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AE" w:rsidRDefault="009636AE" w:rsidP="009636AE">
      <w:pPr>
        <w:pStyle w:val="Style57"/>
        <w:widowControl/>
        <w:jc w:val="center"/>
        <w:rPr>
          <w:rStyle w:val="FontStyle212"/>
        </w:rPr>
      </w:pPr>
      <w:r>
        <w:rPr>
          <w:rStyle w:val="FontStyle212"/>
        </w:rPr>
        <w:t>Урок 3.</w:t>
      </w:r>
    </w:p>
    <w:p w:rsidR="009636AE" w:rsidRDefault="009636AE" w:rsidP="009636AE">
      <w:pPr>
        <w:pStyle w:val="Style57"/>
        <w:widowControl/>
        <w:spacing w:before="29"/>
        <w:jc w:val="center"/>
        <w:rPr>
          <w:rStyle w:val="FontStyle212"/>
        </w:rPr>
      </w:pPr>
      <w:r>
        <w:rPr>
          <w:rStyle w:val="FontStyle212"/>
        </w:rPr>
        <w:t>"Об элегантных манерах и прочем" (стиль и тон поведения)</w:t>
      </w:r>
    </w:p>
    <w:p w:rsidR="009636AE" w:rsidRDefault="009636AE" w:rsidP="009636AE">
      <w:pPr>
        <w:pStyle w:val="Style60"/>
        <w:widowControl/>
        <w:spacing w:line="240" w:lineRule="exact"/>
        <w:ind w:firstLine="720"/>
        <w:rPr>
          <w:sz w:val="20"/>
          <w:szCs w:val="20"/>
        </w:rPr>
      </w:pPr>
    </w:p>
    <w:p w:rsidR="009636AE" w:rsidRDefault="009636AE" w:rsidP="009636AE">
      <w:pPr>
        <w:pStyle w:val="Style60"/>
        <w:widowControl/>
        <w:spacing w:before="82" w:line="317" w:lineRule="exact"/>
        <w:ind w:firstLine="720"/>
        <w:rPr>
          <w:rStyle w:val="FontStyle215"/>
        </w:rPr>
      </w:pPr>
      <w:r>
        <w:rPr>
          <w:rStyle w:val="FontStyle215"/>
        </w:rPr>
        <w:t xml:space="preserve">Задача: 1) вести разговор о стиле и тоне поведения, </w:t>
      </w:r>
      <w:r>
        <w:rPr>
          <w:rStyle w:val="FontStyle212"/>
        </w:rPr>
        <w:t xml:space="preserve">об </w:t>
      </w:r>
      <w:r>
        <w:rPr>
          <w:rStyle w:val="FontStyle215"/>
        </w:rPr>
        <w:t>умении</w:t>
      </w:r>
      <w:r>
        <w:rPr>
          <w:rStyle w:val="FontStyle215"/>
        </w:rPr>
        <w:br/>
        <w:t>правильно выбирать стиль и тон поведения в зависимости от обстоятельств.</w:t>
      </w:r>
    </w:p>
    <w:p w:rsidR="009636AE" w:rsidRDefault="009636AE" w:rsidP="009636AE">
      <w:pPr>
        <w:pStyle w:val="Style60"/>
        <w:widowControl/>
        <w:spacing w:line="240" w:lineRule="exact"/>
        <w:ind w:left="739" w:firstLine="0"/>
        <w:jc w:val="left"/>
        <w:rPr>
          <w:sz w:val="20"/>
          <w:szCs w:val="20"/>
        </w:rPr>
      </w:pPr>
    </w:p>
    <w:p w:rsidR="009636AE" w:rsidRDefault="009636AE" w:rsidP="009636AE">
      <w:pPr>
        <w:pStyle w:val="Style60"/>
        <w:widowControl/>
        <w:spacing w:before="86" w:line="240" w:lineRule="auto"/>
        <w:ind w:left="739" w:firstLine="0"/>
        <w:jc w:val="left"/>
        <w:rPr>
          <w:rStyle w:val="FontStyle215"/>
        </w:rPr>
      </w:pPr>
      <w:r>
        <w:rPr>
          <w:rStyle w:val="FontStyle215"/>
        </w:rPr>
        <w:t>Ход урока.</w:t>
      </w:r>
    </w:p>
    <w:p w:rsidR="009636AE" w:rsidRDefault="009636AE" w:rsidP="009636AE">
      <w:pPr>
        <w:pStyle w:val="Style77"/>
        <w:widowControl/>
        <w:spacing w:line="240" w:lineRule="exact"/>
        <w:ind w:left="739"/>
        <w:rPr>
          <w:sz w:val="20"/>
          <w:szCs w:val="20"/>
        </w:rPr>
      </w:pPr>
    </w:p>
    <w:p w:rsidR="009636AE" w:rsidRDefault="009636AE" w:rsidP="009636AE">
      <w:pPr>
        <w:pStyle w:val="Style77"/>
        <w:widowControl/>
        <w:tabs>
          <w:tab w:val="left" w:pos="979"/>
        </w:tabs>
        <w:spacing w:before="106"/>
        <w:ind w:left="739"/>
        <w:rPr>
          <w:rStyle w:val="FontStyle212"/>
        </w:rPr>
      </w:pPr>
      <w:r>
        <w:rPr>
          <w:rStyle w:val="FontStyle215"/>
        </w:rPr>
        <w:t>I.</w:t>
      </w:r>
      <w:r>
        <w:rPr>
          <w:rStyle w:val="FontStyle215"/>
          <w:sz w:val="20"/>
          <w:szCs w:val="20"/>
        </w:rPr>
        <w:tab/>
      </w:r>
      <w:r>
        <w:rPr>
          <w:rStyle w:val="FontStyle215"/>
        </w:rPr>
        <w:t xml:space="preserve">"Этическая 5". </w:t>
      </w:r>
      <w:r>
        <w:rPr>
          <w:rStyle w:val="FontStyle212"/>
        </w:rPr>
        <w:t>Рассказ с ошибками.</w:t>
      </w:r>
    </w:p>
    <w:p w:rsidR="009636AE" w:rsidRDefault="009636AE" w:rsidP="009636AE">
      <w:pPr>
        <w:pStyle w:val="Style60"/>
        <w:widowControl/>
        <w:spacing w:before="24" w:line="240" w:lineRule="auto"/>
        <w:ind w:left="739" w:firstLine="0"/>
        <w:jc w:val="left"/>
        <w:rPr>
          <w:rStyle w:val="FontStyle215"/>
        </w:rPr>
      </w:pPr>
      <w:r>
        <w:rPr>
          <w:rStyle w:val="FontStyle215"/>
        </w:rPr>
        <w:t xml:space="preserve">Найди 24 </w:t>
      </w:r>
      <w:proofErr w:type="gramStart"/>
      <w:r>
        <w:rPr>
          <w:rStyle w:val="FontStyle215"/>
        </w:rPr>
        <w:t>поведенческих</w:t>
      </w:r>
      <w:proofErr w:type="gramEnd"/>
      <w:r>
        <w:rPr>
          <w:rStyle w:val="FontStyle215"/>
        </w:rPr>
        <w:t xml:space="preserve"> ошибки героя.</w:t>
      </w:r>
    </w:p>
    <w:p w:rsidR="009636AE" w:rsidRDefault="009636AE" w:rsidP="009636AE">
      <w:pPr>
        <w:pStyle w:val="Style60"/>
        <w:widowControl/>
        <w:spacing w:line="240" w:lineRule="exact"/>
        <w:ind w:firstLine="691"/>
        <w:rPr>
          <w:sz w:val="20"/>
          <w:szCs w:val="20"/>
        </w:rPr>
      </w:pPr>
    </w:p>
    <w:p w:rsidR="009636AE" w:rsidRDefault="009636AE" w:rsidP="009636AE">
      <w:pPr>
        <w:pStyle w:val="Style60"/>
        <w:widowControl/>
        <w:spacing w:before="82" w:line="322" w:lineRule="exact"/>
        <w:ind w:firstLine="691"/>
        <w:rPr>
          <w:rStyle w:val="FontStyle215"/>
        </w:rPr>
      </w:pPr>
      <w:r>
        <w:rPr>
          <w:rStyle w:val="FontStyle215"/>
        </w:rPr>
        <w:t>Вася очень торопился, знал, что опаздывать нехорошо. Он пришел за</w:t>
      </w:r>
      <w:r>
        <w:rPr>
          <w:rStyle w:val="FontStyle215"/>
        </w:rPr>
        <w:br/>
      </w:r>
      <w:r>
        <w:rPr>
          <w:rStyle w:val="FontStyle212"/>
        </w:rPr>
        <w:t xml:space="preserve">10 </w:t>
      </w:r>
      <w:r>
        <w:rPr>
          <w:rStyle w:val="FontStyle215"/>
        </w:rPr>
        <w:t>минут до назначенного срока. Сильно и торжественно нажал кнопку</w:t>
      </w:r>
      <w:r>
        <w:rPr>
          <w:rStyle w:val="FontStyle215"/>
        </w:rPr>
        <w:br/>
        <w:t>звонка. Дверь отворила хозяйка. Вася сказал: "Здравствуйте!" Протянул</w:t>
      </w:r>
      <w:r>
        <w:rPr>
          <w:rStyle w:val="FontStyle215"/>
        </w:rPr>
        <w:br/>
        <w:t>цветы и добавил: "Поздравляю с днем рождения!"</w:t>
      </w:r>
    </w:p>
    <w:p w:rsidR="009636AE" w:rsidRDefault="009636AE" w:rsidP="009636AE">
      <w:pPr>
        <w:pStyle w:val="Style60"/>
        <w:widowControl/>
        <w:spacing w:line="322" w:lineRule="exact"/>
        <w:rPr>
          <w:rStyle w:val="FontStyle215"/>
        </w:rPr>
      </w:pPr>
      <w:r>
        <w:rPr>
          <w:rStyle w:val="FontStyle215"/>
        </w:rPr>
        <w:t>- Проходите, - сказала хозяйка. Вася шагнул через порог, наступил</w:t>
      </w:r>
      <w:r>
        <w:rPr>
          <w:rStyle w:val="FontStyle215"/>
        </w:rPr>
        <w:br/>
        <w:t>хозяйке на ногу, но тут же извинился. Снял пальто, потом стянул шапку,</w:t>
      </w:r>
      <w:r>
        <w:rPr>
          <w:rStyle w:val="FontStyle215"/>
        </w:rPr>
        <w:br/>
        <w:t>вспомнил про подарок. Достал из кармана. Подарок был слегка помят, но</w:t>
      </w:r>
      <w:r>
        <w:rPr>
          <w:rStyle w:val="FontStyle215"/>
        </w:rPr>
        <w:br/>
        <w:t>только чуть-чуть. Газета совсем незаметно потерлась. "Нате!" - сказал Вася и</w:t>
      </w:r>
      <w:r>
        <w:rPr>
          <w:rStyle w:val="FontStyle215"/>
        </w:rPr>
        <w:br/>
        <w:t>облегченно вздохнул.</w:t>
      </w:r>
    </w:p>
    <w:p w:rsidR="009636AE" w:rsidRDefault="009636AE" w:rsidP="009636AE">
      <w:pPr>
        <w:pStyle w:val="Style60"/>
        <w:widowControl/>
        <w:spacing w:line="322" w:lineRule="exact"/>
        <w:ind w:firstLine="749"/>
        <w:rPr>
          <w:rStyle w:val="FontStyle215"/>
        </w:rPr>
      </w:pPr>
      <w:r>
        <w:rPr>
          <w:rStyle w:val="FontStyle215"/>
        </w:rPr>
        <w:t>... За столом Вася пользовался приборами, а не ел руками. Он знал, как</w:t>
      </w:r>
      <w:r>
        <w:rPr>
          <w:rStyle w:val="FontStyle215"/>
        </w:rPr>
        <w:br/>
        <w:t xml:space="preserve">вести себя за столом. </w:t>
      </w:r>
      <w:proofErr w:type="gramStart"/>
      <w:r>
        <w:rPr>
          <w:rStyle w:val="FontStyle215"/>
        </w:rPr>
        <w:t xml:space="preserve">Вилку он держал в правой руке, нож - в </w:t>
      </w:r>
      <w:r>
        <w:rPr>
          <w:rStyle w:val="FontStyle212"/>
        </w:rPr>
        <w:t>левой.</w:t>
      </w:r>
      <w:proofErr w:type="gramEnd"/>
      <w:r>
        <w:rPr>
          <w:rStyle w:val="FontStyle212"/>
        </w:rPr>
        <w:br/>
      </w:r>
      <w:r>
        <w:rPr>
          <w:rStyle w:val="FontStyle215"/>
        </w:rPr>
        <w:t xml:space="preserve">Оплошал он только раз: уронил нож, когда перекладывал приборы из руки </w:t>
      </w:r>
      <w:r>
        <w:rPr>
          <w:rStyle w:val="FontStyle212"/>
        </w:rPr>
        <w:t>в</w:t>
      </w:r>
      <w:r>
        <w:rPr>
          <w:rStyle w:val="FontStyle212"/>
        </w:rPr>
        <w:br/>
      </w:r>
      <w:r>
        <w:rPr>
          <w:rStyle w:val="FontStyle215"/>
        </w:rPr>
        <w:t xml:space="preserve">руку после того, как порезал на кусочки </w:t>
      </w:r>
      <w:proofErr w:type="gramStart"/>
      <w:r>
        <w:rPr>
          <w:rStyle w:val="FontStyle215"/>
        </w:rPr>
        <w:t>жареное</w:t>
      </w:r>
      <w:proofErr w:type="gramEnd"/>
      <w:r>
        <w:rPr>
          <w:rStyle w:val="FontStyle215"/>
        </w:rPr>
        <w:t>. Но и тут он извинился. Так</w:t>
      </w:r>
      <w:r>
        <w:rPr>
          <w:rStyle w:val="FontStyle215"/>
        </w:rPr>
        <w:br/>
        <w:t>как хозяйка сказала: "Ничего-ничего, не стоит волноваться, я принесу</w:t>
      </w:r>
      <w:r>
        <w:rPr>
          <w:rStyle w:val="FontStyle215"/>
        </w:rPr>
        <w:br/>
        <w:t>другой", - Вася успокоился, а не полез под стол.</w:t>
      </w:r>
    </w:p>
    <w:p w:rsidR="009636AE" w:rsidRDefault="009636AE" w:rsidP="009636AE">
      <w:pPr>
        <w:pStyle w:val="Style60"/>
        <w:widowControl/>
        <w:spacing w:before="5" w:line="322" w:lineRule="exact"/>
        <w:ind w:firstLine="720"/>
        <w:rPr>
          <w:rStyle w:val="FontStyle215"/>
        </w:rPr>
      </w:pPr>
      <w:r>
        <w:rPr>
          <w:rStyle w:val="FontStyle215"/>
        </w:rPr>
        <w:t>Вспоминая правила хорошего тона, салфетки он не пачкал, разложил</w:t>
      </w:r>
      <w:r>
        <w:rPr>
          <w:rStyle w:val="FontStyle215"/>
        </w:rPr>
        <w:br/>
        <w:t xml:space="preserve">красиво на коленях, хлеб брал вилкой. Сначала угощал всех и хозяйку </w:t>
      </w:r>
      <w:r>
        <w:rPr>
          <w:rStyle w:val="FontStyle212"/>
        </w:rPr>
        <w:t>тоже,</w:t>
      </w:r>
      <w:r>
        <w:rPr>
          <w:rStyle w:val="FontStyle212"/>
        </w:rPr>
        <w:br/>
      </w:r>
      <w:r>
        <w:rPr>
          <w:rStyle w:val="FontStyle215"/>
        </w:rPr>
        <w:t>потом накладывал блюдо себе. Обязательно не доедал, оставляя немного на</w:t>
      </w:r>
      <w:r>
        <w:rPr>
          <w:rStyle w:val="FontStyle215"/>
        </w:rPr>
        <w:br/>
        <w:t>тарелке.</w:t>
      </w:r>
    </w:p>
    <w:p w:rsidR="009636AE" w:rsidRDefault="009636AE" w:rsidP="009636AE">
      <w:pPr>
        <w:pStyle w:val="Style60"/>
        <w:widowControl/>
        <w:spacing w:before="5" w:line="322" w:lineRule="exact"/>
        <w:ind w:firstLine="720"/>
        <w:rPr>
          <w:rStyle w:val="FontStyle215"/>
        </w:rPr>
      </w:pPr>
      <w:r>
        <w:rPr>
          <w:rStyle w:val="FontStyle215"/>
        </w:rPr>
        <w:t>Вспомнив, что надо благодарить хозяйку за угощения, сказал</w:t>
      </w:r>
      <w:r>
        <w:rPr>
          <w:rStyle w:val="FontStyle215"/>
        </w:rPr>
        <w:br/>
        <w:t xml:space="preserve">"спасибо". Потом добавил, что было очень вкусно. А потом: </w:t>
      </w:r>
      <w:r>
        <w:rPr>
          <w:rStyle w:val="FontStyle212"/>
        </w:rPr>
        <w:t xml:space="preserve">"Но </w:t>
      </w:r>
      <w:r>
        <w:rPr>
          <w:rStyle w:val="FontStyle215"/>
        </w:rPr>
        <w:t>моя мама</w:t>
      </w:r>
      <w:r>
        <w:rPr>
          <w:rStyle w:val="FontStyle215"/>
        </w:rPr>
        <w:br/>
        <w:t xml:space="preserve">готовит еще лучше". Так как все рассмеялись, Вася </w:t>
      </w:r>
      <w:r>
        <w:rPr>
          <w:rStyle w:val="FontStyle212"/>
        </w:rPr>
        <w:t xml:space="preserve">осмелел </w:t>
      </w:r>
      <w:r>
        <w:rPr>
          <w:rStyle w:val="FontStyle215"/>
        </w:rPr>
        <w:t>и стал</w:t>
      </w:r>
      <w:r>
        <w:rPr>
          <w:rStyle w:val="FontStyle215"/>
        </w:rPr>
        <w:br/>
        <w:t>рассказывать анекдоты, которых знал уйму.</w:t>
      </w:r>
    </w:p>
    <w:p w:rsidR="009636AE" w:rsidRDefault="009636AE" w:rsidP="009636AE">
      <w:pPr>
        <w:pStyle w:val="Style60"/>
        <w:widowControl/>
        <w:spacing w:line="322" w:lineRule="exact"/>
        <w:ind w:firstLine="715"/>
        <w:rPr>
          <w:rStyle w:val="FontStyle215"/>
        </w:rPr>
      </w:pPr>
      <w:r>
        <w:rPr>
          <w:rStyle w:val="FontStyle215"/>
        </w:rPr>
        <w:t>Когда хозяйка поднялась, чтобы принести чай, Вася решил быть</w:t>
      </w:r>
      <w:r>
        <w:rPr>
          <w:rStyle w:val="FontStyle215"/>
        </w:rPr>
        <w:br/>
        <w:t>галантным и побежал ей помогать. И даже дал два дельных совета: "Торт</w:t>
      </w:r>
      <w:r>
        <w:rPr>
          <w:rStyle w:val="FontStyle215"/>
        </w:rPr>
        <w:br/>
        <w:t>надо положить на большое блюдо!" и "Нужны щипчики для сахара!"</w:t>
      </w:r>
    </w:p>
    <w:p w:rsidR="009636AE" w:rsidRDefault="009636AE" w:rsidP="009636AE">
      <w:pPr>
        <w:pStyle w:val="Style60"/>
        <w:widowControl/>
        <w:spacing w:line="322" w:lineRule="exact"/>
        <w:ind w:firstLine="715"/>
        <w:rPr>
          <w:rStyle w:val="FontStyle215"/>
        </w:rPr>
      </w:pPr>
      <w:r>
        <w:rPr>
          <w:rStyle w:val="FontStyle215"/>
        </w:rPr>
        <w:t>Напившись чая, он отодвинул чашку и сказал: "Ух, наелся, напился", -</w:t>
      </w:r>
      <w:r>
        <w:rPr>
          <w:rStyle w:val="FontStyle215"/>
        </w:rPr>
        <w:br/>
        <w:t>встал из-за стола. - "Спасибо хозяйке!"</w:t>
      </w:r>
    </w:p>
    <w:p w:rsidR="009636AE" w:rsidRDefault="009636AE" w:rsidP="009636AE">
      <w:pPr>
        <w:pStyle w:val="Style63"/>
        <w:widowControl/>
        <w:spacing w:line="240" w:lineRule="exact"/>
        <w:ind w:firstLine="730"/>
        <w:rPr>
          <w:sz w:val="20"/>
          <w:szCs w:val="20"/>
        </w:rPr>
      </w:pPr>
    </w:p>
    <w:p w:rsidR="009636AE" w:rsidRDefault="009636AE" w:rsidP="009636AE">
      <w:pPr>
        <w:pStyle w:val="Style63"/>
        <w:widowControl/>
        <w:tabs>
          <w:tab w:val="left" w:pos="1099"/>
        </w:tabs>
        <w:spacing w:before="86"/>
        <w:ind w:firstLine="730"/>
        <w:rPr>
          <w:rStyle w:val="FontStyle215"/>
        </w:rPr>
      </w:pPr>
      <w:r>
        <w:rPr>
          <w:rStyle w:val="FontStyle215"/>
        </w:rPr>
        <w:t>II.</w:t>
      </w:r>
      <w:r>
        <w:rPr>
          <w:rStyle w:val="FontStyle215"/>
          <w:sz w:val="20"/>
          <w:szCs w:val="20"/>
        </w:rPr>
        <w:tab/>
      </w:r>
      <w:r>
        <w:rPr>
          <w:rStyle w:val="FontStyle215"/>
        </w:rPr>
        <w:t xml:space="preserve">С. У. - Как вы поняли, ребята, сегодня разговор пойдет о </w:t>
      </w:r>
      <w:r>
        <w:rPr>
          <w:rStyle w:val="FontStyle212"/>
        </w:rPr>
        <w:t xml:space="preserve">стиле </w:t>
      </w:r>
      <w:r>
        <w:rPr>
          <w:rStyle w:val="FontStyle215"/>
        </w:rPr>
        <w:t>и</w:t>
      </w:r>
      <w:r>
        <w:rPr>
          <w:rStyle w:val="FontStyle215"/>
        </w:rPr>
        <w:br/>
        <w:t>тоне поведения. Как научиться вести себя непринужденно, красиво,</w:t>
      </w:r>
      <w:r>
        <w:rPr>
          <w:rStyle w:val="FontStyle215"/>
        </w:rPr>
        <w:br/>
        <w:t>естественно, правильно? Мы попытаемся в этом разобраться.</w:t>
      </w:r>
    </w:p>
    <w:p w:rsidR="009636AE" w:rsidRDefault="009636AE" w:rsidP="009636AE">
      <w:pPr>
        <w:pStyle w:val="Style63"/>
        <w:widowControl/>
        <w:tabs>
          <w:tab w:val="left" w:pos="1099"/>
        </w:tabs>
        <w:spacing w:before="86"/>
        <w:ind w:firstLine="730"/>
        <w:rPr>
          <w:rStyle w:val="FontStyle215"/>
        </w:rPr>
        <w:sectPr w:rsidR="009636AE">
          <w:pgSz w:w="11909" w:h="16834"/>
          <w:pgMar w:top="1135" w:right="991" w:bottom="720" w:left="1553" w:header="720" w:footer="720" w:gutter="0"/>
          <w:cols w:space="60"/>
          <w:noEndnote/>
        </w:sectPr>
      </w:pPr>
    </w:p>
    <w:p w:rsidR="009636AE" w:rsidRDefault="009636AE" w:rsidP="009636AE">
      <w:pPr>
        <w:pStyle w:val="Style57"/>
        <w:widowControl/>
        <w:spacing w:line="322" w:lineRule="exact"/>
        <w:jc w:val="right"/>
        <w:rPr>
          <w:rStyle w:val="FontStyle212"/>
        </w:rPr>
      </w:pPr>
      <w:r>
        <w:rPr>
          <w:rStyle w:val="FontStyle212"/>
        </w:rPr>
        <w:lastRenderedPageBreak/>
        <w:t xml:space="preserve">Эпиграф к уроку:    "Поведение </w:t>
      </w:r>
      <w:r>
        <w:rPr>
          <w:rStyle w:val="FontStyle215"/>
        </w:rPr>
        <w:t xml:space="preserve">- это </w:t>
      </w:r>
      <w:r>
        <w:rPr>
          <w:rStyle w:val="FontStyle212"/>
        </w:rPr>
        <w:t>зеркало, в котором каждый</w:t>
      </w:r>
    </w:p>
    <w:p w:rsidR="009636AE" w:rsidRDefault="009636AE" w:rsidP="009636AE">
      <w:pPr>
        <w:pStyle w:val="Style57"/>
        <w:widowControl/>
        <w:spacing w:line="322" w:lineRule="exact"/>
        <w:ind w:left="3466"/>
        <w:rPr>
          <w:rStyle w:val="FontStyle212"/>
        </w:rPr>
      </w:pPr>
      <w:r>
        <w:rPr>
          <w:rStyle w:val="FontStyle212"/>
        </w:rPr>
        <w:t xml:space="preserve">показывает </w:t>
      </w:r>
      <w:r>
        <w:rPr>
          <w:rStyle w:val="FontStyle215"/>
        </w:rPr>
        <w:t xml:space="preserve">свой </w:t>
      </w:r>
      <w:r>
        <w:rPr>
          <w:rStyle w:val="FontStyle212"/>
        </w:rPr>
        <w:t>лик".</w:t>
      </w:r>
    </w:p>
    <w:p w:rsidR="009636AE" w:rsidRDefault="009636AE" w:rsidP="009636AE">
      <w:pPr>
        <w:pStyle w:val="Style57"/>
        <w:widowControl/>
        <w:spacing w:before="5" w:line="322" w:lineRule="exact"/>
        <w:ind w:left="7114"/>
        <w:rPr>
          <w:rStyle w:val="FontStyle212"/>
        </w:rPr>
      </w:pPr>
      <w:r>
        <w:rPr>
          <w:rStyle w:val="FontStyle212"/>
        </w:rPr>
        <w:t>В. Гете.</w:t>
      </w:r>
    </w:p>
    <w:p w:rsidR="009636AE" w:rsidRDefault="009636AE" w:rsidP="009636AE">
      <w:pPr>
        <w:pStyle w:val="Style60"/>
        <w:widowControl/>
        <w:spacing w:line="240" w:lineRule="exact"/>
        <w:ind w:firstLine="725"/>
        <w:rPr>
          <w:sz w:val="20"/>
          <w:szCs w:val="20"/>
        </w:rPr>
      </w:pPr>
    </w:p>
    <w:p w:rsidR="009636AE" w:rsidRDefault="009636AE" w:rsidP="009636AE">
      <w:pPr>
        <w:pStyle w:val="Style60"/>
        <w:widowControl/>
        <w:spacing w:before="62" w:line="317" w:lineRule="exact"/>
        <w:ind w:firstLine="725"/>
        <w:rPr>
          <w:rStyle w:val="FontStyle215"/>
        </w:rPr>
      </w:pPr>
      <w:r>
        <w:rPr>
          <w:rStyle w:val="FontStyle215"/>
        </w:rPr>
        <w:t xml:space="preserve">"Умение вести себя в обществе - одно из условий успеха </w:t>
      </w:r>
      <w:r>
        <w:rPr>
          <w:rStyle w:val="FontStyle212"/>
        </w:rPr>
        <w:t xml:space="preserve">в </w:t>
      </w:r>
      <w:r>
        <w:rPr>
          <w:rStyle w:val="FontStyle215"/>
        </w:rPr>
        <w:t xml:space="preserve">жизни, </w:t>
      </w:r>
      <w:r>
        <w:rPr>
          <w:rStyle w:val="FontStyle212"/>
        </w:rPr>
        <w:t>в</w:t>
      </w:r>
      <w:r>
        <w:rPr>
          <w:rStyle w:val="FontStyle212"/>
        </w:rPr>
        <w:br/>
      </w:r>
      <w:r>
        <w:rPr>
          <w:rStyle w:val="FontStyle215"/>
        </w:rPr>
        <w:t>любом деле".</w:t>
      </w:r>
    </w:p>
    <w:p w:rsidR="009636AE" w:rsidRDefault="009636AE" w:rsidP="009636AE">
      <w:pPr>
        <w:pStyle w:val="Style60"/>
        <w:widowControl/>
        <w:spacing w:line="240" w:lineRule="exact"/>
        <w:ind w:firstLine="720"/>
        <w:rPr>
          <w:sz w:val="20"/>
          <w:szCs w:val="20"/>
        </w:rPr>
      </w:pPr>
    </w:p>
    <w:p w:rsidR="009636AE" w:rsidRDefault="009636AE" w:rsidP="009636AE">
      <w:pPr>
        <w:pStyle w:val="Style60"/>
        <w:widowControl/>
        <w:spacing w:before="96" w:line="317" w:lineRule="exact"/>
        <w:ind w:firstLine="720"/>
        <w:rPr>
          <w:rStyle w:val="FontStyle215"/>
        </w:rPr>
      </w:pPr>
      <w:r>
        <w:rPr>
          <w:rStyle w:val="FontStyle215"/>
        </w:rPr>
        <w:t>Д. Карнеги говорил: "У нас лишь четыре метода контактов с людьми.</w:t>
      </w:r>
      <w:r>
        <w:rPr>
          <w:rStyle w:val="FontStyle215"/>
        </w:rPr>
        <w:br/>
        <w:t>Они судят на основании того, что мы делаем, как мы выглядим, что говорим</w:t>
      </w:r>
      <w:r>
        <w:rPr>
          <w:rStyle w:val="FontStyle215"/>
        </w:rPr>
        <w:br/>
        <w:t>и как мы это говорим".</w:t>
      </w:r>
    </w:p>
    <w:p w:rsidR="009636AE" w:rsidRDefault="009636AE" w:rsidP="009636AE">
      <w:pPr>
        <w:pStyle w:val="Style55"/>
        <w:widowControl/>
        <w:spacing w:line="240" w:lineRule="exact"/>
        <w:jc w:val="both"/>
        <w:rPr>
          <w:sz w:val="20"/>
          <w:szCs w:val="20"/>
        </w:rPr>
      </w:pPr>
    </w:p>
    <w:p w:rsidR="009636AE" w:rsidRDefault="009636AE" w:rsidP="009636AE">
      <w:pPr>
        <w:pStyle w:val="Style55"/>
        <w:widowControl/>
        <w:spacing w:before="77" w:line="322" w:lineRule="exact"/>
        <w:jc w:val="both"/>
        <w:rPr>
          <w:rStyle w:val="FontStyle215"/>
        </w:rPr>
      </w:pPr>
      <w:r>
        <w:rPr>
          <w:rStyle w:val="FontStyle215"/>
        </w:rPr>
        <w:t xml:space="preserve">В. - Что входит </w:t>
      </w:r>
      <w:r>
        <w:rPr>
          <w:rStyle w:val="FontStyle212"/>
        </w:rPr>
        <w:t xml:space="preserve">в </w:t>
      </w:r>
      <w:r>
        <w:rPr>
          <w:rStyle w:val="FontStyle215"/>
        </w:rPr>
        <w:t>понятие "правильный тон", "хороший тон" поведения, как</w:t>
      </w:r>
    </w:p>
    <w:p w:rsidR="009636AE" w:rsidRDefault="009636AE" w:rsidP="009636AE">
      <w:pPr>
        <w:pStyle w:val="Style40"/>
        <w:widowControl/>
        <w:spacing w:line="322" w:lineRule="exact"/>
        <w:ind w:firstLine="542"/>
        <w:rPr>
          <w:rStyle w:val="FontStyle215"/>
        </w:rPr>
      </w:pPr>
      <w:r>
        <w:rPr>
          <w:rStyle w:val="FontStyle215"/>
        </w:rPr>
        <w:t>вы думаете, ребята?</w:t>
      </w:r>
      <w:r>
        <w:rPr>
          <w:rStyle w:val="FontStyle215"/>
        </w:rPr>
        <w:br/>
        <w:t>О.  -  ...  Культура общения, базирующаяся на 4 основных правилах:</w:t>
      </w:r>
    </w:p>
    <w:p w:rsidR="009636AE" w:rsidRDefault="009636AE" w:rsidP="009636AE">
      <w:pPr>
        <w:pStyle w:val="Style57"/>
        <w:widowControl/>
        <w:spacing w:line="322" w:lineRule="exact"/>
        <w:ind w:left="571"/>
        <w:rPr>
          <w:rStyle w:val="FontStyle215"/>
        </w:rPr>
      </w:pPr>
      <w:r>
        <w:rPr>
          <w:rStyle w:val="FontStyle212"/>
        </w:rPr>
        <w:t xml:space="preserve">вежливость, тактичность, естественность и достоинство. </w:t>
      </w:r>
      <w:r>
        <w:rPr>
          <w:rStyle w:val="FontStyle215"/>
        </w:rPr>
        <w:t>Вот что</w:t>
      </w:r>
    </w:p>
    <w:p w:rsidR="009636AE" w:rsidRDefault="009636AE" w:rsidP="009636AE">
      <w:pPr>
        <w:pStyle w:val="Style40"/>
        <w:widowControl/>
        <w:spacing w:line="322" w:lineRule="exact"/>
        <w:ind w:left="566" w:firstLine="0"/>
        <w:rPr>
          <w:rStyle w:val="FontStyle215"/>
        </w:rPr>
      </w:pPr>
      <w:r>
        <w:rPr>
          <w:rStyle w:val="FontStyle215"/>
        </w:rPr>
        <w:t xml:space="preserve">входит в понятие "хороший тон" и принято это в среде </w:t>
      </w:r>
      <w:proofErr w:type="gramStart"/>
      <w:r>
        <w:rPr>
          <w:rStyle w:val="FontStyle215"/>
        </w:rPr>
        <w:t>воспитанных</w:t>
      </w:r>
      <w:proofErr w:type="gramEnd"/>
    </w:p>
    <w:p w:rsidR="009636AE" w:rsidRDefault="009636AE" w:rsidP="009636AE">
      <w:pPr>
        <w:pStyle w:val="Style40"/>
        <w:widowControl/>
        <w:spacing w:line="322" w:lineRule="exact"/>
        <w:ind w:left="562" w:firstLine="0"/>
        <w:rPr>
          <w:rStyle w:val="FontStyle215"/>
        </w:rPr>
      </w:pPr>
      <w:r>
        <w:rPr>
          <w:rStyle w:val="FontStyle215"/>
        </w:rPr>
        <w:t>людей во всех странах.</w:t>
      </w:r>
    </w:p>
    <w:p w:rsidR="009636AE" w:rsidRDefault="009636AE" w:rsidP="009636AE">
      <w:pPr>
        <w:pStyle w:val="Style83"/>
        <w:widowControl/>
        <w:spacing w:line="240" w:lineRule="exact"/>
        <w:jc w:val="center"/>
        <w:rPr>
          <w:sz w:val="20"/>
          <w:szCs w:val="20"/>
        </w:rPr>
      </w:pPr>
    </w:p>
    <w:p w:rsidR="009636AE" w:rsidRDefault="009636AE" w:rsidP="009636AE">
      <w:pPr>
        <w:pStyle w:val="Style83"/>
        <w:widowControl/>
        <w:spacing w:before="38"/>
        <w:jc w:val="center"/>
        <w:rPr>
          <w:rStyle w:val="FontStyle223"/>
        </w:rPr>
      </w:pPr>
      <w:r>
        <w:rPr>
          <w:rStyle w:val="FontStyle223"/>
        </w:rPr>
        <w:t>***</w:t>
      </w:r>
    </w:p>
    <w:p w:rsidR="009636AE" w:rsidRDefault="009636AE" w:rsidP="009636AE">
      <w:pPr>
        <w:pStyle w:val="Style60"/>
        <w:widowControl/>
        <w:spacing w:line="240" w:lineRule="exact"/>
        <w:ind w:firstLine="720"/>
        <w:rPr>
          <w:sz w:val="20"/>
          <w:szCs w:val="20"/>
        </w:rPr>
      </w:pPr>
    </w:p>
    <w:p w:rsidR="009636AE" w:rsidRDefault="009636AE" w:rsidP="009636AE">
      <w:pPr>
        <w:pStyle w:val="Style60"/>
        <w:widowControl/>
        <w:spacing w:before="168" w:line="326" w:lineRule="exact"/>
        <w:ind w:firstLine="720"/>
        <w:rPr>
          <w:rStyle w:val="FontStyle215"/>
        </w:rPr>
      </w:pPr>
      <w:r>
        <w:rPr>
          <w:rStyle w:val="FontStyle212"/>
        </w:rPr>
        <w:t xml:space="preserve">Запомните! </w:t>
      </w:r>
      <w:r>
        <w:rPr>
          <w:rStyle w:val="FontStyle215"/>
        </w:rPr>
        <w:t>Основные правила этикета делового общения. Эти правила</w:t>
      </w:r>
      <w:r>
        <w:rPr>
          <w:rStyle w:val="FontStyle215"/>
        </w:rPr>
        <w:br/>
        <w:t>помогут вашему личному имиджу.</w:t>
      </w:r>
    </w:p>
    <w:p w:rsidR="009636AE" w:rsidRDefault="009636AE" w:rsidP="009636AE">
      <w:pPr>
        <w:pStyle w:val="Style63"/>
        <w:widowControl/>
        <w:numPr>
          <w:ilvl w:val="0"/>
          <w:numId w:val="1"/>
        </w:numPr>
        <w:tabs>
          <w:tab w:val="left" w:pos="898"/>
        </w:tabs>
        <w:spacing w:before="322"/>
        <w:ind w:firstLine="730"/>
        <w:rPr>
          <w:rStyle w:val="FontStyle215"/>
        </w:rPr>
      </w:pPr>
      <w:r>
        <w:rPr>
          <w:rStyle w:val="FontStyle215"/>
        </w:rPr>
        <w:t xml:space="preserve">старайтесь не привлекать к себе внимания, </w:t>
      </w:r>
      <w:r>
        <w:rPr>
          <w:rStyle w:val="FontStyle212"/>
        </w:rPr>
        <w:t>хорошие манеры - это</w:t>
      </w:r>
      <w:r>
        <w:rPr>
          <w:rStyle w:val="FontStyle212"/>
        </w:rPr>
        <w:br/>
        <w:t>скромные манеры;</w:t>
      </w:r>
    </w:p>
    <w:p w:rsidR="009636AE" w:rsidRDefault="009636AE" w:rsidP="009636AE">
      <w:pPr>
        <w:pStyle w:val="Style63"/>
        <w:widowControl/>
        <w:numPr>
          <w:ilvl w:val="0"/>
          <w:numId w:val="1"/>
        </w:numPr>
        <w:tabs>
          <w:tab w:val="left" w:pos="898"/>
        </w:tabs>
        <w:ind w:firstLine="730"/>
        <w:rPr>
          <w:rStyle w:val="FontStyle215"/>
        </w:rPr>
      </w:pPr>
      <w:r>
        <w:rPr>
          <w:rStyle w:val="FontStyle215"/>
        </w:rPr>
        <w:t>всякий раз, встречая нового человека в обществе, старайтесь уделять</w:t>
      </w:r>
      <w:r>
        <w:rPr>
          <w:rStyle w:val="FontStyle215"/>
        </w:rPr>
        <w:br/>
        <w:t>ему ваше личное внимание в течение хотя бы 4 минут;</w:t>
      </w:r>
    </w:p>
    <w:p w:rsidR="009636AE" w:rsidRDefault="009636AE" w:rsidP="009636AE">
      <w:pPr>
        <w:pStyle w:val="Style63"/>
        <w:widowControl/>
        <w:numPr>
          <w:ilvl w:val="0"/>
          <w:numId w:val="1"/>
        </w:numPr>
        <w:tabs>
          <w:tab w:val="left" w:pos="898"/>
        </w:tabs>
        <w:ind w:left="730" w:firstLine="0"/>
        <w:jc w:val="left"/>
        <w:rPr>
          <w:rStyle w:val="FontStyle215"/>
        </w:rPr>
      </w:pPr>
      <w:r>
        <w:rPr>
          <w:rStyle w:val="FontStyle215"/>
        </w:rPr>
        <w:t>будьте приветливы, вежливы, деловиты,</w:t>
      </w:r>
    </w:p>
    <w:p w:rsidR="009636AE" w:rsidRDefault="009636AE" w:rsidP="009636AE">
      <w:pPr>
        <w:pStyle w:val="Style63"/>
        <w:widowControl/>
        <w:numPr>
          <w:ilvl w:val="0"/>
          <w:numId w:val="1"/>
        </w:numPr>
        <w:tabs>
          <w:tab w:val="left" w:pos="898"/>
        </w:tabs>
        <w:ind w:left="730" w:firstLine="0"/>
        <w:jc w:val="left"/>
        <w:rPr>
          <w:rStyle w:val="FontStyle215"/>
        </w:rPr>
      </w:pPr>
      <w:r>
        <w:rPr>
          <w:rStyle w:val="FontStyle215"/>
        </w:rPr>
        <w:t>чтобы поддержать беседу, старайтесь задавать вопросы;</w:t>
      </w:r>
    </w:p>
    <w:p w:rsidR="009636AE" w:rsidRDefault="009636AE" w:rsidP="009636AE">
      <w:pPr>
        <w:pStyle w:val="Style63"/>
        <w:widowControl/>
        <w:numPr>
          <w:ilvl w:val="0"/>
          <w:numId w:val="1"/>
        </w:numPr>
        <w:tabs>
          <w:tab w:val="left" w:pos="898"/>
        </w:tabs>
        <w:ind w:left="730" w:firstLine="0"/>
        <w:jc w:val="left"/>
        <w:rPr>
          <w:rStyle w:val="FontStyle215"/>
        </w:rPr>
      </w:pPr>
      <w:r>
        <w:rPr>
          <w:rStyle w:val="FontStyle215"/>
        </w:rPr>
        <w:t>проявляйте заинтересованность, когда вы слушаете собеседника;</w:t>
      </w:r>
    </w:p>
    <w:p w:rsidR="009636AE" w:rsidRDefault="009636AE" w:rsidP="009636AE">
      <w:pPr>
        <w:pStyle w:val="Style63"/>
        <w:widowControl/>
        <w:numPr>
          <w:ilvl w:val="0"/>
          <w:numId w:val="1"/>
        </w:numPr>
        <w:tabs>
          <w:tab w:val="left" w:pos="898"/>
        </w:tabs>
        <w:ind w:firstLine="730"/>
        <w:rPr>
          <w:rStyle w:val="FontStyle215"/>
        </w:rPr>
      </w:pPr>
      <w:proofErr w:type="gramStart"/>
      <w:r>
        <w:rPr>
          <w:rStyle w:val="FontStyle215"/>
        </w:rPr>
        <w:t>не следует говорить "Ну?" или "Что?" вместо "Что вы сказали?" или</w:t>
      </w:r>
      <w:r>
        <w:rPr>
          <w:rStyle w:val="FontStyle215"/>
        </w:rPr>
        <w:br/>
        <w:t>"Простите, я не расслышал?";</w:t>
      </w:r>
      <w:proofErr w:type="gramEnd"/>
    </w:p>
    <w:p w:rsidR="009636AE" w:rsidRDefault="009636AE" w:rsidP="009636AE">
      <w:pPr>
        <w:pStyle w:val="Style63"/>
        <w:widowControl/>
        <w:numPr>
          <w:ilvl w:val="0"/>
          <w:numId w:val="1"/>
        </w:numPr>
        <w:tabs>
          <w:tab w:val="left" w:pos="898"/>
        </w:tabs>
        <w:ind w:firstLine="730"/>
        <w:rPr>
          <w:rStyle w:val="FontStyle215"/>
        </w:rPr>
      </w:pPr>
      <w:r>
        <w:rPr>
          <w:rStyle w:val="FontStyle215"/>
        </w:rPr>
        <w:t>неприлично громко хохотать и фамильярничать, а также пытаться</w:t>
      </w:r>
      <w:r>
        <w:rPr>
          <w:rStyle w:val="FontStyle215"/>
        </w:rPr>
        <w:br/>
        <w:t xml:space="preserve">скрыть смущение и неловкость </w:t>
      </w:r>
      <w:proofErr w:type="spellStart"/>
      <w:r>
        <w:rPr>
          <w:rStyle w:val="FontStyle215"/>
        </w:rPr>
        <w:t>развязанностью</w:t>
      </w:r>
      <w:proofErr w:type="spellEnd"/>
      <w:r>
        <w:rPr>
          <w:rStyle w:val="FontStyle215"/>
        </w:rPr>
        <w:t xml:space="preserve">. </w:t>
      </w:r>
      <w:proofErr w:type="spellStart"/>
      <w:r>
        <w:rPr>
          <w:rStyle w:val="FontStyle215"/>
        </w:rPr>
        <w:t>Развязанность</w:t>
      </w:r>
      <w:proofErr w:type="spellEnd"/>
      <w:r>
        <w:rPr>
          <w:rStyle w:val="FontStyle215"/>
        </w:rPr>
        <w:t xml:space="preserve"> и</w:t>
      </w:r>
      <w:r>
        <w:rPr>
          <w:rStyle w:val="FontStyle215"/>
        </w:rPr>
        <w:br/>
        <w:t>раскованность не одно и то же;</w:t>
      </w:r>
    </w:p>
    <w:p w:rsidR="009636AE" w:rsidRDefault="009636AE" w:rsidP="009636AE">
      <w:pPr>
        <w:pStyle w:val="Style63"/>
        <w:widowControl/>
        <w:numPr>
          <w:ilvl w:val="0"/>
          <w:numId w:val="1"/>
        </w:numPr>
        <w:tabs>
          <w:tab w:val="left" w:pos="898"/>
        </w:tabs>
        <w:ind w:firstLine="730"/>
        <w:rPr>
          <w:rStyle w:val="FontStyle215"/>
        </w:rPr>
      </w:pPr>
      <w:r>
        <w:rPr>
          <w:rStyle w:val="FontStyle215"/>
        </w:rPr>
        <w:t>даже с теми, кто вам лично не симпатичен, надо быть корректным,</w:t>
      </w:r>
      <w:r>
        <w:rPr>
          <w:rStyle w:val="FontStyle215"/>
        </w:rPr>
        <w:br/>
        <w:t>выдержанным и вежливым;</w:t>
      </w:r>
    </w:p>
    <w:p w:rsidR="009636AE" w:rsidRDefault="009636AE" w:rsidP="009636AE">
      <w:pPr>
        <w:pStyle w:val="Style63"/>
        <w:widowControl/>
        <w:numPr>
          <w:ilvl w:val="0"/>
          <w:numId w:val="1"/>
        </w:numPr>
        <w:tabs>
          <w:tab w:val="left" w:pos="898"/>
        </w:tabs>
        <w:ind w:left="730" w:firstLine="0"/>
        <w:jc w:val="left"/>
        <w:rPr>
          <w:rStyle w:val="FontStyle215"/>
        </w:rPr>
      </w:pPr>
      <w:r>
        <w:rPr>
          <w:rStyle w:val="FontStyle215"/>
        </w:rPr>
        <w:t>не исправляйте ошибки собеседника;</w:t>
      </w:r>
    </w:p>
    <w:p w:rsidR="009636AE" w:rsidRDefault="009636AE" w:rsidP="009636AE">
      <w:pPr>
        <w:pStyle w:val="Style63"/>
        <w:widowControl/>
        <w:numPr>
          <w:ilvl w:val="0"/>
          <w:numId w:val="1"/>
        </w:numPr>
        <w:tabs>
          <w:tab w:val="left" w:pos="898"/>
        </w:tabs>
        <w:ind w:firstLine="730"/>
        <w:rPr>
          <w:rStyle w:val="FontStyle215"/>
        </w:rPr>
      </w:pPr>
      <w:r>
        <w:rPr>
          <w:rStyle w:val="FontStyle215"/>
        </w:rPr>
        <w:t>будьте осторожны с комплиментами. По возможности делайте их с</w:t>
      </w:r>
      <w:r>
        <w:rPr>
          <w:rStyle w:val="FontStyle215"/>
        </w:rPr>
        <w:br/>
        <w:t>глазу на глаз;</w:t>
      </w:r>
    </w:p>
    <w:p w:rsidR="009636AE" w:rsidRDefault="009636AE" w:rsidP="009636AE">
      <w:pPr>
        <w:pStyle w:val="Style63"/>
        <w:widowControl/>
        <w:tabs>
          <w:tab w:val="left" w:pos="989"/>
        </w:tabs>
        <w:ind w:firstLine="720"/>
        <w:rPr>
          <w:rStyle w:val="FontStyle215"/>
        </w:rPr>
      </w:pPr>
      <w:r>
        <w:rPr>
          <w:rStyle w:val="FontStyle215"/>
        </w:rPr>
        <w:t>-</w:t>
      </w:r>
      <w:r>
        <w:rPr>
          <w:rStyle w:val="FontStyle215"/>
          <w:sz w:val="20"/>
          <w:szCs w:val="20"/>
        </w:rPr>
        <w:tab/>
      </w:r>
      <w:r>
        <w:rPr>
          <w:rStyle w:val="FontStyle215"/>
        </w:rPr>
        <w:t>в деловой обстановке не стоит употреблять такие фамильярные</w:t>
      </w:r>
      <w:r>
        <w:rPr>
          <w:rStyle w:val="FontStyle215"/>
        </w:rPr>
        <w:br/>
        <w:t>обращения, как "приятель", "дружище", "крошка" и т.п.</w:t>
      </w:r>
    </w:p>
    <w:p w:rsidR="009636AE" w:rsidRDefault="009636AE" w:rsidP="009636AE">
      <w:pPr>
        <w:pStyle w:val="Style75"/>
        <w:widowControl/>
        <w:spacing w:line="240" w:lineRule="exact"/>
        <w:ind w:left="4488"/>
        <w:jc w:val="both"/>
        <w:rPr>
          <w:sz w:val="20"/>
          <w:szCs w:val="20"/>
        </w:rPr>
      </w:pPr>
    </w:p>
    <w:p w:rsidR="009636AE" w:rsidRDefault="009636AE" w:rsidP="009636AE">
      <w:pPr>
        <w:pStyle w:val="Style75"/>
        <w:widowControl/>
        <w:spacing w:before="34"/>
        <w:ind w:left="4488"/>
        <w:jc w:val="both"/>
        <w:rPr>
          <w:rStyle w:val="FontStyle224"/>
        </w:rPr>
      </w:pPr>
      <w:r>
        <w:rPr>
          <w:rStyle w:val="FontStyle224"/>
        </w:rPr>
        <w:t>* * *</w:t>
      </w:r>
    </w:p>
    <w:p w:rsidR="009636AE" w:rsidRDefault="009636AE" w:rsidP="009636AE">
      <w:pPr>
        <w:pStyle w:val="Style75"/>
        <w:widowControl/>
        <w:spacing w:before="34"/>
        <w:ind w:left="4488"/>
        <w:jc w:val="both"/>
        <w:rPr>
          <w:rStyle w:val="FontStyle224"/>
        </w:rPr>
        <w:sectPr w:rsidR="009636AE">
          <w:pgSz w:w="11909" w:h="16834"/>
          <w:pgMar w:top="1135" w:right="987" w:bottom="360" w:left="1553" w:header="720" w:footer="720" w:gutter="0"/>
          <w:cols w:space="60"/>
          <w:noEndnote/>
        </w:sectPr>
      </w:pPr>
    </w:p>
    <w:p w:rsidR="009636AE" w:rsidRDefault="009636AE" w:rsidP="009636AE">
      <w:pPr>
        <w:pStyle w:val="Style24"/>
        <w:widowControl/>
        <w:ind w:firstLine="720"/>
        <w:rPr>
          <w:rStyle w:val="FontStyle212"/>
        </w:rPr>
      </w:pPr>
      <w:r>
        <w:rPr>
          <w:rStyle w:val="FontStyle212"/>
        </w:rPr>
        <w:lastRenderedPageBreak/>
        <w:t xml:space="preserve">Важным элементом вежливости в деловой </w:t>
      </w:r>
      <w:proofErr w:type="gramStart"/>
      <w:r>
        <w:rPr>
          <w:rStyle w:val="FontStyle212"/>
        </w:rPr>
        <w:t>жизни</w:t>
      </w:r>
      <w:proofErr w:type="gramEnd"/>
      <w:r>
        <w:rPr>
          <w:rStyle w:val="FontStyle212"/>
        </w:rPr>
        <w:t xml:space="preserve"> прежде всего</w:t>
      </w:r>
      <w:r>
        <w:rPr>
          <w:rStyle w:val="FontStyle212"/>
        </w:rPr>
        <w:br/>
        <w:t>является представление. Посредством его можно установить нужные и</w:t>
      </w:r>
      <w:r>
        <w:rPr>
          <w:rStyle w:val="FontStyle212"/>
        </w:rPr>
        <w:br/>
        <w:t>полезные связи.</w:t>
      </w:r>
    </w:p>
    <w:p w:rsidR="009636AE" w:rsidRDefault="009636AE" w:rsidP="009636AE">
      <w:pPr>
        <w:pStyle w:val="Style63"/>
        <w:widowControl/>
        <w:spacing w:line="240" w:lineRule="exact"/>
        <w:ind w:left="778" w:firstLine="0"/>
        <w:jc w:val="left"/>
        <w:rPr>
          <w:sz w:val="20"/>
          <w:szCs w:val="20"/>
        </w:rPr>
      </w:pPr>
    </w:p>
    <w:p w:rsidR="009636AE" w:rsidRDefault="009636AE" w:rsidP="009636AE">
      <w:pPr>
        <w:pStyle w:val="Style63"/>
        <w:widowControl/>
        <w:tabs>
          <w:tab w:val="left" w:pos="1214"/>
        </w:tabs>
        <w:spacing w:before="72"/>
        <w:ind w:left="778" w:firstLine="0"/>
        <w:jc w:val="left"/>
        <w:rPr>
          <w:rStyle w:val="FontStyle215"/>
          <w:u w:val="single"/>
        </w:rPr>
      </w:pPr>
      <w:r>
        <w:rPr>
          <w:rStyle w:val="FontStyle215"/>
        </w:rPr>
        <w:t>III.</w:t>
      </w:r>
      <w:r>
        <w:rPr>
          <w:rStyle w:val="FontStyle215"/>
          <w:sz w:val="20"/>
          <w:szCs w:val="20"/>
        </w:rPr>
        <w:tab/>
      </w:r>
      <w:r>
        <w:rPr>
          <w:rStyle w:val="FontStyle215"/>
          <w:u w:val="single"/>
        </w:rPr>
        <w:t>Упражнение "Представь себя".</w:t>
      </w:r>
    </w:p>
    <w:p w:rsidR="009636AE" w:rsidRDefault="009636AE" w:rsidP="009636AE">
      <w:pPr>
        <w:pStyle w:val="Style78"/>
        <w:widowControl/>
        <w:numPr>
          <w:ilvl w:val="0"/>
          <w:numId w:val="2"/>
        </w:numPr>
        <w:tabs>
          <w:tab w:val="left" w:pos="278"/>
        </w:tabs>
        <w:spacing w:line="322" w:lineRule="exact"/>
        <w:rPr>
          <w:rStyle w:val="FontStyle215"/>
        </w:rPr>
      </w:pPr>
      <w:r>
        <w:rPr>
          <w:rStyle w:val="FontStyle215"/>
        </w:rPr>
        <w:t>Начните с фразы "Разрешите представить вам ..." или "Я имею честь</w:t>
      </w:r>
      <w:r>
        <w:rPr>
          <w:rStyle w:val="FontStyle215"/>
        </w:rPr>
        <w:br/>
        <w:t xml:space="preserve">представить вам ..." </w:t>
      </w:r>
      <w:proofErr w:type="gramStart"/>
      <w:r>
        <w:rPr>
          <w:rStyle w:val="FontStyle215"/>
        </w:rPr>
        <w:t>Правда</w:t>
      </w:r>
      <w:proofErr w:type="gramEnd"/>
      <w:r>
        <w:rPr>
          <w:rStyle w:val="FontStyle215"/>
        </w:rPr>
        <w:t xml:space="preserve"> в современной речи чересчур чопорны эти</w:t>
      </w:r>
      <w:r>
        <w:rPr>
          <w:rStyle w:val="FontStyle215"/>
        </w:rPr>
        <w:br/>
        <w:t>фразы.</w:t>
      </w:r>
    </w:p>
    <w:p w:rsidR="009636AE" w:rsidRDefault="009636AE" w:rsidP="009636AE">
      <w:pPr>
        <w:pStyle w:val="Style78"/>
        <w:widowControl/>
        <w:numPr>
          <w:ilvl w:val="0"/>
          <w:numId w:val="2"/>
        </w:numPr>
        <w:tabs>
          <w:tab w:val="left" w:pos="278"/>
        </w:tabs>
        <w:spacing w:line="322" w:lineRule="exact"/>
        <w:jc w:val="left"/>
        <w:rPr>
          <w:rStyle w:val="FontStyle215"/>
        </w:rPr>
      </w:pPr>
      <w:r>
        <w:rPr>
          <w:rStyle w:val="FontStyle215"/>
        </w:rPr>
        <w:t>Достаточно сказать: "Катя, это Саша. Саша, это Катя. Очень приятно".</w:t>
      </w:r>
    </w:p>
    <w:p w:rsidR="009636AE" w:rsidRDefault="009636AE" w:rsidP="009636AE">
      <w:pPr>
        <w:pStyle w:val="Style78"/>
        <w:widowControl/>
        <w:tabs>
          <w:tab w:val="left" w:pos="456"/>
        </w:tabs>
        <w:spacing w:line="322" w:lineRule="exact"/>
        <w:rPr>
          <w:rStyle w:val="FontStyle215"/>
        </w:rPr>
      </w:pPr>
      <w:r>
        <w:rPr>
          <w:rStyle w:val="FontStyle212"/>
        </w:rPr>
        <w:t>3.</w:t>
      </w:r>
      <w:r>
        <w:rPr>
          <w:rStyle w:val="FontStyle212"/>
          <w:b w:val="0"/>
          <w:bCs w:val="0"/>
          <w:sz w:val="20"/>
          <w:szCs w:val="20"/>
        </w:rPr>
        <w:tab/>
      </w:r>
      <w:r>
        <w:rPr>
          <w:rStyle w:val="FontStyle215"/>
        </w:rPr>
        <w:t xml:space="preserve">Представьте младшего - </w:t>
      </w:r>
      <w:proofErr w:type="gramStart"/>
      <w:r>
        <w:rPr>
          <w:rStyle w:val="FontStyle215"/>
        </w:rPr>
        <w:t>старшему</w:t>
      </w:r>
      <w:proofErr w:type="gramEnd"/>
      <w:r>
        <w:rPr>
          <w:rStyle w:val="FontStyle215"/>
        </w:rPr>
        <w:t>; мужчину - женщине; вновь</w:t>
      </w:r>
      <w:r>
        <w:rPr>
          <w:rStyle w:val="FontStyle215"/>
        </w:rPr>
        <w:br/>
        <w:t>пришедшего - гостям.</w:t>
      </w:r>
    </w:p>
    <w:p w:rsidR="009636AE" w:rsidRDefault="009636AE" w:rsidP="009636AE">
      <w:pPr>
        <w:pStyle w:val="Style81"/>
        <w:widowControl/>
        <w:spacing w:line="240" w:lineRule="exact"/>
        <w:jc w:val="center"/>
        <w:rPr>
          <w:sz w:val="20"/>
          <w:szCs w:val="20"/>
        </w:rPr>
      </w:pPr>
    </w:p>
    <w:p w:rsidR="009636AE" w:rsidRDefault="009636AE" w:rsidP="009636AE">
      <w:pPr>
        <w:pStyle w:val="Style81"/>
        <w:widowControl/>
        <w:spacing w:before="34"/>
        <w:jc w:val="center"/>
        <w:rPr>
          <w:rStyle w:val="FontStyle225"/>
        </w:rPr>
      </w:pPr>
      <w:r>
        <w:rPr>
          <w:rStyle w:val="FontStyle225"/>
        </w:rPr>
        <w:t>* * *</w:t>
      </w:r>
    </w:p>
    <w:p w:rsidR="009636AE" w:rsidRDefault="009636AE" w:rsidP="009636AE">
      <w:pPr>
        <w:pStyle w:val="Style10"/>
        <w:widowControl/>
        <w:spacing w:line="240" w:lineRule="exact"/>
        <w:rPr>
          <w:sz w:val="20"/>
          <w:szCs w:val="20"/>
        </w:rPr>
      </w:pPr>
    </w:p>
    <w:p w:rsidR="009636AE" w:rsidRDefault="009636AE" w:rsidP="009636AE">
      <w:pPr>
        <w:pStyle w:val="Style10"/>
        <w:widowControl/>
        <w:spacing w:before="178" w:line="322" w:lineRule="exact"/>
        <w:rPr>
          <w:rStyle w:val="FontStyle215"/>
          <w:u w:val="single"/>
        </w:rPr>
      </w:pPr>
      <w:r>
        <w:rPr>
          <w:rStyle w:val="FontStyle215"/>
        </w:rPr>
        <w:t>.В. - Подводя итог нашего разговора, я еще раз хочу у вас спросить, так что</w:t>
      </w:r>
      <w:r>
        <w:rPr>
          <w:rStyle w:val="FontStyle215"/>
        </w:rPr>
        <w:br/>
        <w:t>же такое хорошие манеры, правильный стиль, тон поведения?</w:t>
      </w:r>
      <w:r>
        <w:rPr>
          <w:rStyle w:val="FontStyle215"/>
        </w:rPr>
        <w:br/>
        <w:t>О. - ... Хорошие манеры - это скромные манеры. Основа правильного стиля</w:t>
      </w:r>
      <w:r>
        <w:rPr>
          <w:rStyle w:val="FontStyle215"/>
        </w:rPr>
        <w:br/>
        <w:t xml:space="preserve">поведения - это </w:t>
      </w:r>
      <w:r>
        <w:rPr>
          <w:rStyle w:val="FontStyle215"/>
          <w:u w:val="single"/>
        </w:rPr>
        <w:t>вежливость, тактичность, естественность и достоинство!</w:t>
      </w:r>
    </w:p>
    <w:p w:rsidR="009636AE" w:rsidRDefault="009636AE" w:rsidP="009636AE">
      <w:pPr>
        <w:pStyle w:val="Style10"/>
        <w:widowControl/>
        <w:spacing w:line="240" w:lineRule="exact"/>
        <w:rPr>
          <w:sz w:val="20"/>
          <w:szCs w:val="20"/>
        </w:rPr>
      </w:pPr>
    </w:p>
    <w:p w:rsidR="009636AE" w:rsidRDefault="009636AE" w:rsidP="009636AE">
      <w:pPr>
        <w:pStyle w:val="Style10"/>
        <w:widowControl/>
        <w:spacing w:before="101" w:line="240" w:lineRule="auto"/>
        <w:rPr>
          <w:rStyle w:val="FontStyle215"/>
        </w:rPr>
      </w:pPr>
      <w:r>
        <w:rPr>
          <w:rStyle w:val="FontStyle215"/>
        </w:rPr>
        <w:t>В. - А как вы теперь понимаете эпиграф к нашей теме?</w:t>
      </w:r>
    </w:p>
    <w:p w:rsidR="009636AE" w:rsidRDefault="009636AE" w:rsidP="009636AE">
      <w:pPr>
        <w:pStyle w:val="Style10"/>
        <w:widowControl/>
        <w:spacing w:before="5" w:line="322" w:lineRule="exact"/>
        <w:jc w:val="both"/>
        <w:rPr>
          <w:rStyle w:val="FontStyle215"/>
        </w:rPr>
      </w:pPr>
      <w:r>
        <w:rPr>
          <w:rStyle w:val="FontStyle215"/>
        </w:rPr>
        <w:t>О. - Наше поведение и впечатление окружающих от него неразрывно. Если</w:t>
      </w:r>
      <w:r>
        <w:rPr>
          <w:rStyle w:val="FontStyle215"/>
        </w:rPr>
        <w:br/>
        <w:t>мы хотим понравиться, наше поведение должно быть приятным,</w:t>
      </w:r>
      <w:r>
        <w:rPr>
          <w:rStyle w:val="FontStyle215"/>
        </w:rPr>
        <w:br/>
        <w:t>располагающим.</w:t>
      </w:r>
    </w:p>
    <w:p w:rsidR="009636AE" w:rsidRDefault="009636AE" w:rsidP="009636AE">
      <w:pPr>
        <w:pStyle w:val="Style63"/>
        <w:widowControl/>
        <w:spacing w:line="240" w:lineRule="exact"/>
        <w:ind w:firstLine="778"/>
        <w:rPr>
          <w:sz w:val="20"/>
          <w:szCs w:val="20"/>
        </w:rPr>
      </w:pPr>
    </w:p>
    <w:p w:rsidR="009636AE" w:rsidRDefault="009636AE" w:rsidP="009636AE">
      <w:pPr>
        <w:pStyle w:val="Style63"/>
        <w:widowControl/>
        <w:tabs>
          <w:tab w:val="left" w:pos="1214"/>
        </w:tabs>
        <w:spacing w:before="82"/>
        <w:ind w:firstLine="778"/>
        <w:rPr>
          <w:rStyle w:val="FontStyle215"/>
        </w:rPr>
      </w:pPr>
      <w:r>
        <w:rPr>
          <w:rStyle w:val="FontStyle215"/>
        </w:rPr>
        <w:t>IV.</w:t>
      </w:r>
      <w:r>
        <w:rPr>
          <w:rStyle w:val="FontStyle215"/>
          <w:sz w:val="20"/>
          <w:szCs w:val="20"/>
        </w:rPr>
        <w:tab/>
      </w:r>
      <w:proofErr w:type="gramStart"/>
      <w:r>
        <w:rPr>
          <w:rStyle w:val="FontStyle215"/>
        </w:rPr>
        <w:t>С. У. Пожелание на неделю, "Этическая 5" и Д</w:t>
      </w:r>
      <w:r>
        <w:rPr>
          <w:rStyle w:val="FontStyle212"/>
        </w:rPr>
        <w:t xml:space="preserve">/з: </w:t>
      </w:r>
      <w:r>
        <w:rPr>
          <w:rStyle w:val="FontStyle215"/>
        </w:rPr>
        <w:t>упражнение</w:t>
      </w:r>
      <w:r>
        <w:rPr>
          <w:rStyle w:val="FontStyle215"/>
        </w:rPr>
        <w:br/>
        <w:t>"Гроза отменяется" (учиться сдерживать отрицательные эмоции, потому что</w:t>
      </w:r>
      <w:r>
        <w:rPr>
          <w:rStyle w:val="FontStyle215"/>
        </w:rPr>
        <w:br/>
        <w:t>окружающим тяжело их переносить.</w:t>
      </w:r>
      <w:proofErr w:type="gramEnd"/>
      <w:r>
        <w:rPr>
          <w:rStyle w:val="FontStyle215"/>
        </w:rPr>
        <w:t xml:space="preserve"> </w:t>
      </w:r>
      <w:proofErr w:type="gramStart"/>
      <w:r>
        <w:rPr>
          <w:rStyle w:val="FontStyle215"/>
        </w:rPr>
        <w:t>Учиться не ругаться целую неделю,</w:t>
      </w:r>
      <w:r>
        <w:rPr>
          <w:rStyle w:val="FontStyle215"/>
        </w:rPr>
        <w:br/>
        <w:t>всем все прощать, принимать с пониманием, не критиковать и не делать</w:t>
      </w:r>
      <w:r>
        <w:rPr>
          <w:rStyle w:val="FontStyle215"/>
        </w:rPr>
        <w:br/>
        <w:t>'замечаний, не осуждать и не ругаться).</w:t>
      </w:r>
      <w:proofErr w:type="gramEnd"/>
    </w:p>
    <w:p w:rsidR="001F628F" w:rsidRDefault="001F628F">
      <w:bookmarkStart w:id="0" w:name="_GoBack"/>
      <w:bookmarkEnd w:id="0"/>
    </w:p>
    <w:sectPr w:rsidR="001F6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02A80A"/>
    <w:lvl w:ilvl="0">
      <w:numFmt w:val="bullet"/>
      <w:lvlText w:val="*"/>
      <w:lvlJc w:val="left"/>
    </w:lvl>
  </w:abstractNum>
  <w:abstractNum w:abstractNumId="1">
    <w:nsid w:val="0E337234"/>
    <w:multiLevelType w:val="singleLevel"/>
    <w:tmpl w:val="038670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AE"/>
    <w:rsid w:val="001F628F"/>
    <w:rsid w:val="0096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9636AE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636AE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9636AE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963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963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9636AE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9636AE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963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963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9636AE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963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963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2">
    <w:name w:val="Font Style212"/>
    <w:basedOn w:val="a0"/>
    <w:uiPriority w:val="99"/>
    <w:rsid w:val="009636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5">
    <w:name w:val="Font Style215"/>
    <w:basedOn w:val="a0"/>
    <w:uiPriority w:val="99"/>
    <w:rsid w:val="009636AE"/>
    <w:rPr>
      <w:rFonts w:ascii="Times New Roman" w:hAnsi="Times New Roman" w:cs="Times New Roman"/>
      <w:sz w:val="26"/>
      <w:szCs w:val="26"/>
    </w:rPr>
  </w:style>
  <w:style w:type="character" w:customStyle="1" w:styleId="FontStyle223">
    <w:name w:val="Font Style223"/>
    <w:basedOn w:val="a0"/>
    <w:uiPriority w:val="99"/>
    <w:rsid w:val="009636A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24">
    <w:name w:val="Font Style224"/>
    <w:basedOn w:val="a0"/>
    <w:uiPriority w:val="99"/>
    <w:rsid w:val="009636AE"/>
    <w:rPr>
      <w:rFonts w:ascii="Times New Roman" w:hAnsi="Times New Roman" w:cs="Times New Roman"/>
      <w:sz w:val="24"/>
      <w:szCs w:val="24"/>
    </w:rPr>
  </w:style>
  <w:style w:type="character" w:customStyle="1" w:styleId="FontStyle225">
    <w:name w:val="Font Style225"/>
    <w:basedOn w:val="a0"/>
    <w:uiPriority w:val="99"/>
    <w:rsid w:val="009636A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9636AE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636AE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9636AE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963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963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9636AE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9636AE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963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963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9636AE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963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963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2">
    <w:name w:val="Font Style212"/>
    <w:basedOn w:val="a0"/>
    <w:uiPriority w:val="99"/>
    <w:rsid w:val="009636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5">
    <w:name w:val="Font Style215"/>
    <w:basedOn w:val="a0"/>
    <w:uiPriority w:val="99"/>
    <w:rsid w:val="009636AE"/>
    <w:rPr>
      <w:rFonts w:ascii="Times New Roman" w:hAnsi="Times New Roman" w:cs="Times New Roman"/>
      <w:sz w:val="26"/>
      <w:szCs w:val="26"/>
    </w:rPr>
  </w:style>
  <w:style w:type="character" w:customStyle="1" w:styleId="FontStyle223">
    <w:name w:val="Font Style223"/>
    <w:basedOn w:val="a0"/>
    <w:uiPriority w:val="99"/>
    <w:rsid w:val="009636A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24">
    <w:name w:val="Font Style224"/>
    <w:basedOn w:val="a0"/>
    <w:uiPriority w:val="99"/>
    <w:rsid w:val="009636AE"/>
    <w:rPr>
      <w:rFonts w:ascii="Times New Roman" w:hAnsi="Times New Roman" w:cs="Times New Roman"/>
      <w:sz w:val="24"/>
      <w:szCs w:val="24"/>
    </w:rPr>
  </w:style>
  <w:style w:type="character" w:customStyle="1" w:styleId="FontStyle225">
    <w:name w:val="Font Style225"/>
    <w:basedOn w:val="a0"/>
    <w:uiPriority w:val="99"/>
    <w:rsid w:val="009636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2014-10-27T07:07:00Z</dcterms:created>
  <dcterms:modified xsi:type="dcterms:W3CDTF">2014-10-27T07:08:00Z</dcterms:modified>
</cp:coreProperties>
</file>