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92" w:rsidRPr="00450963" w:rsidRDefault="00FF1B92" w:rsidP="00FF1B92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963">
        <w:rPr>
          <w:rFonts w:ascii="Times New Roman" w:hAnsi="Times New Roman" w:cs="Times New Roman"/>
          <w:sz w:val="28"/>
          <w:szCs w:val="28"/>
        </w:rPr>
        <w:t>СЕВЕРНОЕ ОКРУЖНОЕ УПРАВЛЕНИЕ ОБРАЗОВАНИЯ</w:t>
      </w:r>
    </w:p>
    <w:p w:rsidR="00FF1B92" w:rsidRPr="00450963" w:rsidRDefault="00FF1B92" w:rsidP="00FF1B92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0963">
        <w:rPr>
          <w:rFonts w:ascii="Times New Roman" w:hAnsi="Times New Roman" w:cs="Times New Roman"/>
          <w:sz w:val="28"/>
          <w:szCs w:val="28"/>
        </w:rPr>
        <w:t>ДЕПАРТАМЕНТА ОБРАЗОВАНИЯ ГОРОДА МОСКВЫ</w:t>
      </w:r>
    </w:p>
    <w:p w:rsidR="00FF1B92" w:rsidRPr="00450963" w:rsidRDefault="00FF1B92" w:rsidP="00FF1B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1B92" w:rsidRPr="00450963" w:rsidRDefault="00FF1B92" w:rsidP="00755BD8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0963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ОБРАЗОВАТЕЛЬНОЕ УЧРЕЖДЕНИЕ ГОРОДА МОСКВЫ </w:t>
      </w:r>
      <w:r w:rsidR="00755BD8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№629</w:t>
      </w:r>
    </w:p>
    <w:p w:rsidR="00FF1B92" w:rsidRPr="00450963" w:rsidRDefault="00FF1B92" w:rsidP="00FF1B92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0963">
        <w:rPr>
          <w:rFonts w:ascii="Times New Roman" w:hAnsi="Times New Roman" w:cs="Times New Roman"/>
          <w:b/>
          <w:sz w:val="28"/>
          <w:szCs w:val="28"/>
        </w:rPr>
        <w:t xml:space="preserve">(ГБОУ </w:t>
      </w:r>
      <w:r w:rsidR="00755BD8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Pr="0045096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55BD8">
        <w:rPr>
          <w:rFonts w:ascii="Times New Roman" w:hAnsi="Times New Roman" w:cs="Times New Roman"/>
          <w:b/>
          <w:sz w:val="28"/>
          <w:szCs w:val="28"/>
        </w:rPr>
        <w:t>629</w:t>
      </w:r>
      <w:r w:rsidRPr="00450963">
        <w:rPr>
          <w:rFonts w:ascii="Times New Roman" w:hAnsi="Times New Roman" w:cs="Times New Roman"/>
          <w:b/>
          <w:sz w:val="28"/>
          <w:szCs w:val="28"/>
        </w:rPr>
        <w:t>)</w:t>
      </w:r>
    </w:p>
    <w:p w:rsidR="00FF1B92" w:rsidRDefault="00FF1B92" w:rsidP="00FF1B92">
      <w:pPr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5BD8" w:rsidRPr="00450963" w:rsidRDefault="00755BD8" w:rsidP="00FF1B92">
      <w:pPr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46F2" w:rsidRDefault="00B446F2" w:rsidP="00755BD8">
      <w:pPr>
        <w:ind w:left="4248"/>
        <w:contextualSpacing/>
        <w:jc w:val="center"/>
        <w:rPr>
          <w:rFonts w:ascii="Times New Roman" w:hAnsi="Times New Roman" w:cs="Times New Roman"/>
        </w:rPr>
      </w:pPr>
    </w:p>
    <w:p w:rsidR="00FF1B92" w:rsidRDefault="00326F31" w:rsidP="00755BD8">
      <w:pPr>
        <w:ind w:left="424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Утверждаю: </w:t>
      </w:r>
    </w:p>
    <w:p w:rsidR="00755BD8" w:rsidRDefault="00755BD8" w:rsidP="00755BD8">
      <w:pPr>
        <w:ind w:left="424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ГБОУ детский сад №629</w:t>
      </w:r>
    </w:p>
    <w:p w:rsidR="00326F31" w:rsidRPr="00450963" w:rsidRDefault="00755BD8" w:rsidP="00755BD8">
      <w:pPr>
        <w:ind w:left="424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М.А.Глухова</w:t>
      </w:r>
      <w:r w:rsidR="00326F31">
        <w:rPr>
          <w:rFonts w:ascii="Times New Roman" w:hAnsi="Times New Roman" w:cs="Times New Roman"/>
        </w:rPr>
        <w:t xml:space="preserve"> </w:t>
      </w:r>
    </w:p>
    <w:p w:rsidR="00FF1B92" w:rsidRDefault="00FF1B92" w:rsidP="00FF1B92">
      <w:pPr>
        <w:contextualSpacing/>
        <w:rPr>
          <w:rFonts w:ascii="Times New Roman" w:hAnsi="Times New Roman" w:cs="Times New Roman"/>
        </w:rPr>
      </w:pPr>
    </w:p>
    <w:p w:rsidR="00FF1B92" w:rsidRDefault="00FF1B92" w:rsidP="00FF1B92">
      <w:pPr>
        <w:contextualSpacing/>
        <w:rPr>
          <w:rFonts w:ascii="Times New Roman" w:hAnsi="Times New Roman" w:cs="Times New Roman"/>
        </w:rPr>
      </w:pPr>
    </w:p>
    <w:p w:rsidR="00FF1B92" w:rsidRPr="00450963" w:rsidRDefault="00FF1B92" w:rsidP="00FF1B92">
      <w:pPr>
        <w:contextualSpacing/>
        <w:rPr>
          <w:rFonts w:ascii="Times New Roman" w:hAnsi="Times New Roman" w:cs="Times New Roman"/>
        </w:rPr>
      </w:pPr>
    </w:p>
    <w:p w:rsidR="00FF1B92" w:rsidRPr="00450963" w:rsidRDefault="00FF1B92" w:rsidP="00FF1B92">
      <w:pPr>
        <w:contextualSpacing/>
        <w:rPr>
          <w:rFonts w:ascii="Times New Roman" w:hAnsi="Times New Roman" w:cs="Times New Roman"/>
        </w:rPr>
      </w:pPr>
    </w:p>
    <w:p w:rsidR="00B446F2" w:rsidRDefault="00B446F2" w:rsidP="00FF1B92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FF1B92" w:rsidRPr="00450963" w:rsidRDefault="00FF1B92" w:rsidP="00FF1B92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50963">
        <w:rPr>
          <w:rFonts w:ascii="Times New Roman" w:hAnsi="Times New Roman" w:cs="Times New Roman"/>
          <w:b/>
          <w:i/>
          <w:sz w:val="44"/>
          <w:szCs w:val="44"/>
        </w:rPr>
        <w:t>Рабочая программа</w:t>
      </w:r>
    </w:p>
    <w:p w:rsidR="00FF1B92" w:rsidRPr="00450963" w:rsidRDefault="00FF1B92" w:rsidP="00FF1B92">
      <w:pPr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«Формирование фонетико-фонологической компетенции воспитанников </w:t>
      </w:r>
      <w:r w:rsidR="001F28D0">
        <w:rPr>
          <w:rFonts w:ascii="Times New Roman" w:hAnsi="Times New Roman" w:cs="Times New Roman"/>
          <w:sz w:val="44"/>
          <w:szCs w:val="44"/>
        </w:rPr>
        <w:t>4</w:t>
      </w:r>
      <w:r w:rsidR="00452209">
        <w:rPr>
          <w:rFonts w:ascii="Times New Roman" w:hAnsi="Times New Roman" w:cs="Times New Roman"/>
          <w:sz w:val="44"/>
          <w:szCs w:val="44"/>
        </w:rPr>
        <w:t>г.6мес.</w:t>
      </w:r>
      <w:r>
        <w:rPr>
          <w:rFonts w:ascii="Times New Roman" w:hAnsi="Times New Roman" w:cs="Times New Roman"/>
          <w:sz w:val="44"/>
          <w:szCs w:val="44"/>
        </w:rPr>
        <w:t>-7 лет с нарушениями устной речи»</w:t>
      </w:r>
      <w:r w:rsidRPr="00450963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FF1B92" w:rsidRPr="00450963" w:rsidRDefault="00434AD5" w:rsidP="00FF1B92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Индивидуальные занятия (занятия в </w:t>
      </w:r>
      <w:r w:rsidR="001F28D0">
        <w:rPr>
          <w:rFonts w:ascii="Times New Roman" w:hAnsi="Times New Roman" w:cs="Times New Roman"/>
          <w:i/>
          <w:sz w:val="28"/>
          <w:szCs w:val="28"/>
        </w:rPr>
        <w:t xml:space="preserve">подвижных </w:t>
      </w:r>
      <w:r>
        <w:rPr>
          <w:rFonts w:ascii="Times New Roman" w:hAnsi="Times New Roman" w:cs="Times New Roman"/>
          <w:i/>
          <w:sz w:val="28"/>
          <w:szCs w:val="28"/>
        </w:rPr>
        <w:t>микрогруппах).</w:t>
      </w:r>
    </w:p>
    <w:p w:rsidR="00FF1B92" w:rsidRPr="00450963" w:rsidRDefault="00FF1B92" w:rsidP="00FF1B92">
      <w:pPr>
        <w:contextualSpacing/>
        <w:jc w:val="center"/>
        <w:rPr>
          <w:rFonts w:ascii="Times New Roman" w:hAnsi="Times New Roman" w:cs="Times New Roman"/>
        </w:rPr>
      </w:pPr>
    </w:p>
    <w:p w:rsidR="00FF1B92" w:rsidRPr="00450963" w:rsidRDefault="00FF1B92" w:rsidP="00FF1B92">
      <w:pPr>
        <w:contextualSpacing/>
        <w:jc w:val="center"/>
        <w:rPr>
          <w:rFonts w:ascii="Times New Roman" w:hAnsi="Times New Roman" w:cs="Times New Roman"/>
        </w:rPr>
      </w:pPr>
    </w:p>
    <w:p w:rsidR="00FF1B92" w:rsidRPr="00450963" w:rsidRDefault="00FF1B92" w:rsidP="00FF1B92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FF1B92" w:rsidRPr="00450963" w:rsidRDefault="00FF1B92" w:rsidP="00FF1B92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FF1B92" w:rsidRPr="00450963" w:rsidRDefault="00FF1B92" w:rsidP="00FF1B92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FF1B92" w:rsidRPr="00450963" w:rsidRDefault="00FF1B92" w:rsidP="00FF1B92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FF1B92" w:rsidRPr="00450963" w:rsidRDefault="00FF1B92" w:rsidP="00FF1B92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DC0AC1" w:rsidRDefault="00DC0AC1" w:rsidP="00DC0AC1">
      <w:pPr>
        <w:ind w:left="424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F1B92" w:rsidRPr="00450963" w:rsidRDefault="00FF1B92" w:rsidP="00DC0AC1">
      <w:pPr>
        <w:ind w:left="424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0963">
        <w:rPr>
          <w:rFonts w:ascii="Times New Roman" w:hAnsi="Times New Roman" w:cs="Times New Roman"/>
          <w:sz w:val="28"/>
          <w:szCs w:val="28"/>
        </w:rPr>
        <w:t>Срок реализации 201</w:t>
      </w:r>
      <w:r w:rsidR="00C82616">
        <w:rPr>
          <w:rFonts w:ascii="Times New Roman" w:hAnsi="Times New Roman" w:cs="Times New Roman"/>
          <w:sz w:val="28"/>
          <w:szCs w:val="28"/>
        </w:rPr>
        <w:t>4</w:t>
      </w:r>
      <w:r w:rsidRPr="00450963">
        <w:rPr>
          <w:rFonts w:ascii="Times New Roman" w:hAnsi="Times New Roman" w:cs="Times New Roman"/>
          <w:sz w:val="28"/>
          <w:szCs w:val="28"/>
        </w:rPr>
        <w:t xml:space="preserve"> – 201</w:t>
      </w:r>
      <w:r w:rsidR="00C82616">
        <w:rPr>
          <w:rFonts w:ascii="Times New Roman" w:hAnsi="Times New Roman" w:cs="Times New Roman"/>
          <w:sz w:val="28"/>
          <w:szCs w:val="28"/>
        </w:rPr>
        <w:t>5</w:t>
      </w:r>
      <w:r w:rsidRPr="00450963">
        <w:rPr>
          <w:rFonts w:ascii="Times New Roman" w:hAnsi="Times New Roman" w:cs="Times New Roman"/>
          <w:sz w:val="28"/>
          <w:szCs w:val="28"/>
        </w:rPr>
        <w:t>гг.</w:t>
      </w:r>
    </w:p>
    <w:p w:rsidR="00C82616" w:rsidRDefault="00DC0AC1" w:rsidP="00DC0AC1">
      <w:pPr>
        <w:ind w:left="424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82616">
        <w:rPr>
          <w:rFonts w:ascii="Times New Roman" w:hAnsi="Times New Roman" w:cs="Times New Roman"/>
          <w:sz w:val="28"/>
          <w:szCs w:val="28"/>
        </w:rPr>
        <w:t xml:space="preserve">Составители: </w:t>
      </w:r>
    </w:p>
    <w:p w:rsidR="00DC0AC1" w:rsidRPr="00DC0AC1" w:rsidRDefault="00DC0AC1" w:rsidP="00DC0AC1">
      <w:pPr>
        <w:ind w:left="424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2616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82616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Калинина О.В.</w:t>
      </w:r>
    </w:p>
    <w:p w:rsidR="00FF1B92" w:rsidRDefault="00C82616" w:rsidP="00DC0AC1">
      <w:pPr>
        <w:ind w:left="424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1B92" w:rsidRPr="00450963">
        <w:rPr>
          <w:rFonts w:ascii="Times New Roman" w:hAnsi="Times New Roman" w:cs="Times New Roman"/>
          <w:sz w:val="28"/>
          <w:szCs w:val="28"/>
        </w:rPr>
        <w:t xml:space="preserve">читель – логопед </w:t>
      </w:r>
      <w:r w:rsidR="00DC0AC1">
        <w:rPr>
          <w:rFonts w:ascii="Times New Roman" w:hAnsi="Times New Roman" w:cs="Times New Roman"/>
          <w:sz w:val="28"/>
          <w:szCs w:val="28"/>
        </w:rPr>
        <w:t xml:space="preserve"> </w:t>
      </w:r>
      <w:r w:rsidR="00FF1B92" w:rsidRPr="00450963">
        <w:rPr>
          <w:rFonts w:ascii="Times New Roman" w:hAnsi="Times New Roman" w:cs="Times New Roman"/>
          <w:b/>
          <w:i/>
          <w:sz w:val="28"/>
          <w:szCs w:val="28"/>
        </w:rPr>
        <w:t>Захарова Е.В.</w:t>
      </w:r>
    </w:p>
    <w:p w:rsidR="00C82616" w:rsidRPr="00450963" w:rsidRDefault="00C82616" w:rsidP="00FF1B92">
      <w:pPr>
        <w:ind w:left="4248"/>
        <w:contextualSpacing/>
        <w:rPr>
          <w:rFonts w:ascii="Times New Roman" w:hAnsi="Times New Roman" w:cs="Times New Roman"/>
          <w:sz w:val="28"/>
          <w:szCs w:val="28"/>
        </w:rPr>
      </w:pPr>
    </w:p>
    <w:p w:rsidR="00FF1B92" w:rsidRPr="00450963" w:rsidRDefault="00FF1B92" w:rsidP="00FF1B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1B92" w:rsidRPr="00450963" w:rsidRDefault="00FF1B92" w:rsidP="00FF1B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1B92" w:rsidRPr="00450963" w:rsidRDefault="00FF1B92" w:rsidP="00FF1B9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F1B92" w:rsidRDefault="00FF1B92" w:rsidP="00FF1B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2616" w:rsidRDefault="00C82616" w:rsidP="00FF1B9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5F7" w:rsidRPr="00DC0AC1" w:rsidRDefault="00FF1B92" w:rsidP="00DC0A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0963">
        <w:rPr>
          <w:rFonts w:ascii="Times New Roman" w:hAnsi="Times New Roman" w:cs="Times New Roman"/>
          <w:sz w:val="28"/>
          <w:szCs w:val="28"/>
        </w:rPr>
        <w:t>осква 201</w:t>
      </w:r>
      <w:r w:rsidR="00C82616">
        <w:rPr>
          <w:rFonts w:ascii="Times New Roman" w:hAnsi="Times New Roman" w:cs="Times New Roman"/>
          <w:sz w:val="28"/>
          <w:szCs w:val="28"/>
        </w:rPr>
        <w:t>4</w:t>
      </w:r>
      <w:r w:rsidRPr="0045096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F1B92" w:rsidRPr="00326F31" w:rsidRDefault="00326F31" w:rsidP="00326F31">
      <w:pPr>
        <w:pStyle w:val="a5"/>
        <w:numPr>
          <w:ilvl w:val="0"/>
          <w:numId w:val="21"/>
        </w:numPr>
        <w:jc w:val="center"/>
        <w:rPr>
          <w:b/>
          <w:i/>
          <w:sz w:val="28"/>
          <w:szCs w:val="28"/>
        </w:rPr>
      </w:pPr>
      <w:r w:rsidRPr="00326F31">
        <w:rPr>
          <w:b/>
          <w:i/>
          <w:sz w:val="28"/>
          <w:szCs w:val="28"/>
        </w:rPr>
        <w:lastRenderedPageBreak/>
        <w:t>Пояснительная записка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1B92" w:rsidRPr="00FF1B92" w:rsidRDefault="00FF1B92" w:rsidP="00DC0AC1">
      <w:pPr>
        <w:pStyle w:val="a5"/>
        <w:numPr>
          <w:ilvl w:val="0"/>
          <w:numId w:val="1"/>
        </w:numPr>
        <w:ind w:left="0"/>
        <w:jc w:val="center"/>
        <w:rPr>
          <w:b/>
          <w:i/>
        </w:rPr>
      </w:pPr>
      <w:r w:rsidRPr="00FF1B92">
        <w:rPr>
          <w:b/>
          <w:i/>
        </w:rPr>
        <w:t>Общая характеристика программы.</w:t>
      </w:r>
    </w:p>
    <w:p w:rsidR="00FF1B92" w:rsidRPr="00FF1B92" w:rsidRDefault="00FF1B92" w:rsidP="00DC0AC1">
      <w:pPr>
        <w:pStyle w:val="c3"/>
        <w:ind w:firstLine="708"/>
        <w:jc w:val="both"/>
      </w:pPr>
      <w:r w:rsidRPr="00FF1B92">
        <w:rPr>
          <w:rStyle w:val="c2"/>
        </w:rPr>
        <w:t xml:space="preserve">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растет. Среди них значительную часть составляют дети </w:t>
      </w:r>
      <w:r w:rsidR="002D2361">
        <w:rPr>
          <w:rStyle w:val="c2"/>
        </w:rPr>
        <w:t>4,5</w:t>
      </w:r>
      <w:r w:rsidR="00910B16">
        <w:rPr>
          <w:rStyle w:val="c2"/>
        </w:rPr>
        <w:t xml:space="preserve"> </w:t>
      </w:r>
      <w:r w:rsidRPr="00FF1B92">
        <w:rPr>
          <w:rStyle w:val="c2"/>
        </w:rPr>
        <w:t>-7-летнего возраста, не овладевшие в нормативные сроки звуковой стороной языка. Эти дети составляют основную группу риска по школьной неуспеваемости, особенно при овладении письмом и чтением. Основная причина — недостаточное развитие процессов звуко-буквенного анализа и синтеза. Известно, что звуко-буквенный анализ базируется на четких, устойчивых и достаточно дифференцированных представлениях о звуковом составе слова. Процесс овладения звуковым составом слова, в свою очередь, тесно связан с формированием слухоречедвигательного взаимодействия, который выражается в правильной артикуляции звуков и их тонкой дифференциации на слух.</w:t>
      </w:r>
    </w:p>
    <w:p w:rsidR="00FF1B92" w:rsidRPr="00FF1B92" w:rsidRDefault="00FF1B92" w:rsidP="00DC0AC1">
      <w:pPr>
        <w:pStyle w:val="c3"/>
        <w:ind w:firstLine="708"/>
        <w:jc w:val="both"/>
      </w:pPr>
      <w:r w:rsidRPr="00FF1B92">
        <w:rPr>
          <w:rStyle w:val="c2"/>
        </w:rPr>
        <w:t>В основе неправильного произношения звуков лежит недоразвитие фонематического восприятия: затруднения в различении звуков на слух и в произношении, ошибки при определении общего звука в словах, наличия звука в слове в чужой и собственной речи, в различении слов-паронимов. Наряду с низким уровнем развития  фонематического восприятия у такой категории детей слабо сформированы навыки звукового анализа и синтеза: они не могут выделить первый и последний звук в слове, определить место звука в слове, последовательность звуков в слове.</w:t>
      </w:r>
    </w:p>
    <w:p w:rsidR="00FF1B92" w:rsidRPr="00FF1B92" w:rsidRDefault="00FF1B92" w:rsidP="00DC0AC1">
      <w:pPr>
        <w:pStyle w:val="c3"/>
        <w:ind w:firstLine="708"/>
        <w:jc w:val="both"/>
      </w:pPr>
      <w:r w:rsidRPr="00FF1B92">
        <w:rPr>
          <w:rStyle w:val="c2"/>
        </w:rPr>
        <w:t xml:space="preserve">Как показывают исследования речевой деятельности детей с отклонениями в развитии (Р.Е.Левина, Г.А.Каше, Л.Ф.Спирова и др.), а также практический опыт логопедической работы, обучение детей  по специализированным (коррекционным) программам позволяет не только полностью устранить речевые нарушения, но и сформировать устноречевую базу для овладения элементами грамоты еще в дошкольный период. Своевременное личностно-ориентированное воздействие на нарушенные звенья речевой функции и систематизированное обучение позволяет вернуть ребенка с ФФН на онтогенетический путь развития, обеспечив полноценную интеграцию в среду нормально развивающихся сверстников. </w:t>
      </w:r>
    </w:p>
    <w:p w:rsidR="00FF1B92" w:rsidRPr="00FF1B92" w:rsidRDefault="00FF1B92" w:rsidP="00DC0AC1">
      <w:pPr>
        <w:pStyle w:val="c3"/>
        <w:ind w:firstLine="708"/>
        <w:contextualSpacing/>
        <w:jc w:val="both"/>
        <w:rPr>
          <w:rStyle w:val="c2"/>
        </w:rPr>
      </w:pPr>
      <w:r w:rsidRPr="00FF1B92">
        <w:rPr>
          <w:rStyle w:val="c2"/>
        </w:rPr>
        <w:t>Рабочая  программа представляет коррекционно-развивающую систему, обеспечивающую полноценное овладение фонетическим строем русского языка, интенсивное развитие 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        Этим и обусловлена значимость программы, применение  которой поможет детям с нарушением речевого развития  осваивать основную образовательную программу; позволит своевременно, то  есть ещё до поступления в школу, помочь детям в преодолении всех  трудностей, которые являются причиной возникновения школьной дезадаптации.</w:t>
      </w:r>
    </w:p>
    <w:p w:rsidR="00FF1B92" w:rsidRPr="00FF1B92" w:rsidRDefault="00FF1B92" w:rsidP="00C82616">
      <w:pPr>
        <w:pStyle w:val="c3"/>
        <w:contextualSpacing/>
        <w:jc w:val="both"/>
      </w:pPr>
      <w:r w:rsidRPr="00FF1B92">
        <w:rPr>
          <w:bCs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FF1B92" w:rsidRPr="00FF1B92" w:rsidRDefault="00DC0AC1" w:rsidP="00C82616">
      <w:pPr>
        <w:pStyle w:val="a6"/>
        <w:ind w:firstLine="709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 xml:space="preserve">   </w:t>
      </w:r>
      <w:r w:rsidR="00FF1B92" w:rsidRPr="00FF1B92">
        <w:rPr>
          <w:b w:val="0"/>
          <w:sz w:val="24"/>
        </w:rPr>
        <w:t>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устной речи, который предполагает определенную степень сформированности средств языка (произношение, грамматический строй, словарный запас), умений и навыков свободно и адекватно пользоваться этими средствами в целях общения.</w:t>
      </w:r>
    </w:p>
    <w:p w:rsidR="00FF1B92" w:rsidRPr="00DC0AC1" w:rsidRDefault="00DC0AC1" w:rsidP="00DC0AC1">
      <w:pPr>
        <w:pStyle w:val="a6"/>
        <w:ind w:firstLine="709"/>
        <w:contextualSpacing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</w:t>
      </w:r>
      <w:r w:rsidR="00FF1B92" w:rsidRPr="00FF1B92">
        <w:rPr>
          <w:b w:val="0"/>
          <w:bCs w:val="0"/>
          <w:sz w:val="24"/>
        </w:rPr>
        <w:t xml:space="preserve">Настоящая программа носит коррекционно-развивающий характер. Она предназначена для коррекции нарушений фонетико – фонематической стороны устной речи </w:t>
      </w:r>
      <w:r w:rsidR="00766E0E">
        <w:rPr>
          <w:b w:val="0"/>
          <w:bCs w:val="0"/>
          <w:sz w:val="24"/>
        </w:rPr>
        <w:t>воспитанников дошкольного отделения образовательного учреждения.</w:t>
      </w:r>
    </w:p>
    <w:p w:rsidR="00FF1B92" w:rsidRDefault="00FF1B92" w:rsidP="00DC0AC1">
      <w:pPr>
        <w:pStyle w:val="a5"/>
        <w:numPr>
          <w:ilvl w:val="0"/>
          <w:numId w:val="1"/>
        </w:numPr>
        <w:ind w:left="0"/>
        <w:jc w:val="center"/>
        <w:rPr>
          <w:b/>
          <w:i/>
        </w:rPr>
      </w:pPr>
      <w:r w:rsidRPr="00DC0AC1">
        <w:rPr>
          <w:b/>
          <w:i/>
        </w:rPr>
        <w:lastRenderedPageBreak/>
        <w:t>Методологические и теоретические основы программы</w:t>
      </w:r>
    </w:p>
    <w:p w:rsidR="00DC0AC1" w:rsidRPr="00DC0AC1" w:rsidRDefault="00DC0AC1" w:rsidP="00DC0AC1">
      <w:pPr>
        <w:pStyle w:val="a5"/>
        <w:ind w:left="0"/>
        <w:rPr>
          <w:b/>
          <w:i/>
        </w:rPr>
      </w:pP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B92">
        <w:rPr>
          <w:rFonts w:ascii="Times New Roman" w:hAnsi="Times New Roman" w:cs="Times New Roman"/>
          <w:sz w:val="24"/>
          <w:szCs w:val="24"/>
        </w:rPr>
        <w:t xml:space="preserve">          В качестве одного из таких оснований могут выступать </w:t>
      </w:r>
      <w:r w:rsidRPr="00FF1B92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 w:rsidRPr="00FF1B92">
        <w:rPr>
          <w:rFonts w:ascii="Times New Roman" w:hAnsi="Times New Roman" w:cs="Times New Roman"/>
          <w:sz w:val="24"/>
          <w:szCs w:val="24"/>
        </w:rPr>
        <w:t>, определяющие построение, реализацию программы и организацию работы по ней: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B92">
        <w:rPr>
          <w:rFonts w:ascii="Times New Roman" w:hAnsi="Times New Roman" w:cs="Times New Roman"/>
          <w:sz w:val="24"/>
          <w:szCs w:val="24"/>
        </w:rPr>
        <w:t xml:space="preserve">- </w:t>
      </w:r>
      <w:r w:rsidRPr="00FF1B92">
        <w:rPr>
          <w:rFonts w:ascii="Times New Roman" w:hAnsi="Times New Roman" w:cs="Times New Roman"/>
          <w:bCs/>
          <w:i/>
          <w:sz w:val="24"/>
          <w:szCs w:val="24"/>
        </w:rPr>
        <w:t>патогенетический принцип</w:t>
      </w:r>
      <w:r w:rsidRPr="00FF1B92">
        <w:rPr>
          <w:rFonts w:ascii="Times New Roman" w:hAnsi="Times New Roman" w:cs="Times New Roman"/>
          <w:bCs/>
          <w:sz w:val="24"/>
          <w:szCs w:val="24"/>
        </w:rPr>
        <w:t xml:space="preserve"> (принцип учета механизма данного нарушения)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B9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F1B92">
        <w:rPr>
          <w:rFonts w:ascii="Times New Roman" w:hAnsi="Times New Roman" w:cs="Times New Roman"/>
          <w:bCs/>
          <w:i/>
          <w:sz w:val="24"/>
          <w:szCs w:val="24"/>
        </w:rPr>
        <w:t>онтогенетический принцип</w:t>
      </w:r>
      <w:r w:rsidRPr="00FF1B92">
        <w:rPr>
          <w:rFonts w:ascii="Times New Roman" w:hAnsi="Times New Roman" w:cs="Times New Roman"/>
          <w:bCs/>
          <w:sz w:val="24"/>
          <w:szCs w:val="24"/>
        </w:rPr>
        <w:t xml:space="preserve"> (учет и соблюдение этапов формирования нарушенной функции в норме)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B92">
        <w:rPr>
          <w:rFonts w:ascii="Times New Roman" w:hAnsi="Times New Roman" w:cs="Times New Roman"/>
          <w:sz w:val="24"/>
          <w:szCs w:val="24"/>
        </w:rPr>
        <w:t xml:space="preserve">- </w:t>
      </w:r>
      <w:r w:rsidRPr="00FF1B92">
        <w:rPr>
          <w:rFonts w:ascii="Times New Roman" w:hAnsi="Times New Roman" w:cs="Times New Roman"/>
          <w:bCs/>
          <w:i/>
          <w:sz w:val="24"/>
          <w:szCs w:val="24"/>
        </w:rPr>
        <w:t>принцип учета «зоны ближайшего развития»</w:t>
      </w:r>
      <w:r w:rsidRPr="00FF1B92">
        <w:rPr>
          <w:rFonts w:ascii="Times New Roman" w:hAnsi="Times New Roman" w:cs="Times New Roman"/>
          <w:bCs/>
          <w:sz w:val="24"/>
          <w:szCs w:val="24"/>
        </w:rPr>
        <w:t xml:space="preserve"> (по Л.С. Выготскому)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B9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F1B92">
        <w:rPr>
          <w:rFonts w:ascii="Times New Roman" w:hAnsi="Times New Roman" w:cs="Times New Roman"/>
          <w:bCs/>
          <w:i/>
          <w:sz w:val="24"/>
          <w:szCs w:val="24"/>
        </w:rPr>
        <w:t>принцип максимальной опоры</w:t>
      </w:r>
      <w:r w:rsidRPr="00FF1B92">
        <w:rPr>
          <w:rFonts w:ascii="Times New Roman" w:hAnsi="Times New Roman" w:cs="Times New Roman"/>
          <w:bCs/>
          <w:sz w:val="24"/>
          <w:szCs w:val="24"/>
        </w:rPr>
        <w:t xml:space="preserve"> на возможно большее количество функциональных систем, на различные анализаторы (на начальных этапах работы)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B92">
        <w:rPr>
          <w:rFonts w:ascii="Times New Roman" w:hAnsi="Times New Roman" w:cs="Times New Roman"/>
          <w:i/>
          <w:sz w:val="24"/>
          <w:szCs w:val="24"/>
        </w:rPr>
        <w:t>- системности</w:t>
      </w:r>
      <w:r w:rsidRPr="00FF1B92">
        <w:rPr>
          <w:rFonts w:ascii="Times New Roman" w:hAnsi="Times New Roman" w:cs="Times New Roman"/>
          <w:sz w:val="24"/>
          <w:szCs w:val="24"/>
        </w:rPr>
        <w:t xml:space="preserve"> – рассмотрения ребёнка как целостного, качественного своеобразного, динамично развивающегося субъекта; рассмотрение его речевых нарушений во взаимосвязи с другими сторонами психического развития;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B92">
        <w:rPr>
          <w:rFonts w:ascii="Times New Roman" w:hAnsi="Times New Roman" w:cs="Times New Roman"/>
          <w:sz w:val="24"/>
          <w:szCs w:val="24"/>
        </w:rPr>
        <w:t xml:space="preserve">- </w:t>
      </w:r>
      <w:r w:rsidRPr="00FF1B92">
        <w:rPr>
          <w:rFonts w:ascii="Times New Roman" w:hAnsi="Times New Roman" w:cs="Times New Roman"/>
          <w:i/>
          <w:sz w:val="24"/>
          <w:szCs w:val="24"/>
        </w:rPr>
        <w:t>деятельностного подхода</w:t>
      </w:r>
      <w:r w:rsidRPr="00FF1B92">
        <w:rPr>
          <w:rFonts w:ascii="Times New Roman" w:hAnsi="Times New Roman" w:cs="Times New Roman"/>
          <w:sz w:val="24"/>
          <w:szCs w:val="24"/>
        </w:rPr>
        <w:t>-опоры коррекционно-развивающей работы на ведущий вид деятельности, свойственный возрасту;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B92">
        <w:rPr>
          <w:rFonts w:ascii="Times New Roman" w:hAnsi="Times New Roman" w:cs="Times New Roman"/>
          <w:sz w:val="24"/>
          <w:szCs w:val="24"/>
        </w:rPr>
        <w:t xml:space="preserve">- </w:t>
      </w:r>
      <w:r w:rsidRPr="00FF1B92">
        <w:rPr>
          <w:rFonts w:ascii="Times New Roman" w:hAnsi="Times New Roman" w:cs="Times New Roman"/>
          <w:i/>
          <w:sz w:val="24"/>
          <w:szCs w:val="24"/>
        </w:rPr>
        <w:t>индивидуально-дифференцированного подхода</w:t>
      </w:r>
      <w:r w:rsidRPr="00FF1B92">
        <w:rPr>
          <w:rFonts w:ascii="Times New Roman" w:hAnsi="Times New Roman" w:cs="Times New Roman"/>
          <w:sz w:val="24"/>
          <w:szCs w:val="24"/>
        </w:rPr>
        <w:t xml:space="preserve"> -  изменение содержания, форм и способов коррекционно-развивающей работы в зависимости от индивидуальных особенностей ребёнка, целей работы;</w:t>
      </w:r>
    </w:p>
    <w:p w:rsidR="00FF1B92" w:rsidRPr="00FF1B92" w:rsidRDefault="00FF1B92" w:rsidP="00DC0AC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B92">
        <w:rPr>
          <w:rFonts w:ascii="Times New Roman" w:hAnsi="Times New Roman" w:cs="Times New Roman"/>
          <w:sz w:val="24"/>
          <w:szCs w:val="24"/>
        </w:rPr>
        <w:t xml:space="preserve">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о различных формах речевых нарушений и создание эффективных методик их преодоления Р.Е. Левиной, Р.И. Лалаевой, Ф.А. Рау и др., которые базируются на учении Л.С. Выготского, А.Р. Лурии и А.А. Леонтьева о сложной структуре речевой деятельности. 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B9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диагностических данных детей и на основе методических рекомендаций </w:t>
      </w:r>
      <w:r w:rsidRPr="00FF1B92">
        <w:rPr>
          <w:rStyle w:val="c2"/>
          <w:rFonts w:ascii="Times New Roman" w:hAnsi="Times New Roman" w:cs="Times New Roman"/>
          <w:sz w:val="24"/>
          <w:szCs w:val="24"/>
        </w:rPr>
        <w:t>следующих программ и методических пособий и технологий:</w:t>
      </w:r>
    </w:p>
    <w:p w:rsidR="00FF1B92" w:rsidRPr="00FF1B92" w:rsidRDefault="00FF1B92" w:rsidP="009825C7">
      <w:pPr>
        <w:pStyle w:val="c3"/>
        <w:numPr>
          <w:ilvl w:val="0"/>
          <w:numId w:val="27"/>
        </w:numPr>
        <w:contextualSpacing/>
        <w:jc w:val="both"/>
      </w:pPr>
      <w:r w:rsidRPr="00FF1B92">
        <w:rPr>
          <w:rStyle w:val="c2"/>
        </w:rPr>
        <w:t>Филичева Т.Б., Чиркина Г.В.</w:t>
      </w:r>
      <w:r w:rsidR="00696AA4">
        <w:rPr>
          <w:rStyle w:val="c2"/>
        </w:rPr>
        <w:t>, Туманова Т.В., Лагутина А.В.</w:t>
      </w:r>
      <w:r w:rsidRPr="00FF1B92">
        <w:rPr>
          <w:rStyle w:val="c2"/>
        </w:rPr>
        <w:t xml:space="preserve"> «Программа логопедической работы по преодолению </w:t>
      </w:r>
      <w:r w:rsidR="00696AA4">
        <w:rPr>
          <w:rStyle w:val="c2"/>
        </w:rPr>
        <w:t>фонетико-фонематического недоразвития у детей</w:t>
      </w:r>
      <w:r w:rsidRPr="00FF1B92">
        <w:rPr>
          <w:rStyle w:val="c2"/>
        </w:rPr>
        <w:t>». - М., 201</w:t>
      </w:r>
      <w:r w:rsidR="00696AA4">
        <w:rPr>
          <w:rStyle w:val="c2"/>
        </w:rPr>
        <w:t>4</w:t>
      </w:r>
      <w:r w:rsidRPr="00FF1B92">
        <w:rPr>
          <w:rStyle w:val="c2"/>
        </w:rPr>
        <w:t>г.</w:t>
      </w:r>
      <w:r w:rsidRPr="00FF1B92">
        <w:rPr>
          <w:rStyle w:val="c18"/>
        </w:rPr>
        <w:t>;</w:t>
      </w:r>
    </w:p>
    <w:p w:rsidR="00FF1B92" w:rsidRPr="00FF1B92" w:rsidRDefault="00FF1B92" w:rsidP="009825C7">
      <w:pPr>
        <w:pStyle w:val="c3"/>
        <w:numPr>
          <w:ilvl w:val="0"/>
          <w:numId w:val="27"/>
        </w:numPr>
        <w:contextualSpacing/>
        <w:jc w:val="both"/>
      </w:pPr>
      <w:r w:rsidRPr="00FF1B92">
        <w:rPr>
          <w:rStyle w:val="c18"/>
        </w:rPr>
        <w:t>Цуканова С. П., Бетц Л.Л. «Учим ребенка говорить и читать»  - М, 2007.</w:t>
      </w:r>
      <w:r w:rsidRPr="00FF1B92">
        <w:rPr>
          <w:rStyle w:val="c2"/>
        </w:rPr>
        <w:t> </w:t>
      </w:r>
    </w:p>
    <w:p w:rsidR="00FF1B92" w:rsidRPr="00FF1B92" w:rsidRDefault="00FF1B92" w:rsidP="009825C7">
      <w:pPr>
        <w:pStyle w:val="c3"/>
        <w:numPr>
          <w:ilvl w:val="0"/>
          <w:numId w:val="27"/>
        </w:numPr>
        <w:contextualSpacing/>
        <w:jc w:val="both"/>
      </w:pPr>
      <w:r w:rsidRPr="00FF1B92">
        <w:rPr>
          <w:rStyle w:val="c2"/>
        </w:rPr>
        <w:t>Каше Г.А., Филичева Т.Б. «Программа обучения детей с недоразвитием фонетического строя речи». М.,1978г.</w:t>
      </w:r>
      <w:r w:rsidRPr="00FF1B92">
        <w:rPr>
          <w:rStyle w:val="c18"/>
        </w:rPr>
        <w:t> </w:t>
      </w:r>
    </w:p>
    <w:p w:rsidR="00FF1B92" w:rsidRDefault="00FF1B92" w:rsidP="009825C7">
      <w:pPr>
        <w:pStyle w:val="c3"/>
        <w:numPr>
          <w:ilvl w:val="0"/>
          <w:numId w:val="27"/>
        </w:numPr>
        <w:contextualSpacing/>
        <w:jc w:val="both"/>
        <w:rPr>
          <w:rStyle w:val="c18"/>
        </w:rPr>
      </w:pPr>
      <w:r w:rsidRPr="00FF1B92">
        <w:rPr>
          <w:rStyle w:val="c18"/>
        </w:rPr>
        <w:t xml:space="preserve">Методические рекомендации Г. А. Каше «Подготовка к школе детей с недостатками речи»  - М.: Просвещение, 1985; </w:t>
      </w:r>
    </w:p>
    <w:p w:rsidR="009825C7" w:rsidRDefault="009825C7" w:rsidP="009825C7">
      <w:pPr>
        <w:pStyle w:val="c3"/>
        <w:numPr>
          <w:ilvl w:val="0"/>
          <w:numId w:val="27"/>
        </w:numPr>
        <w:contextualSpacing/>
        <w:jc w:val="both"/>
        <w:rPr>
          <w:rStyle w:val="c18"/>
        </w:rPr>
      </w:pPr>
      <w:r>
        <w:rPr>
          <w:rStyle w:val="c18"/>
        </w:rPr>
        <w:t>От рождения до школы. Примерная общеобразовательная программа дошкольного образования. Под ред.Н.Е.Вераксы, Т.С.Комаровой, М.А.Васильевой-М.2014</w:t>
      </w:r>
    </w:p>
    <w:p w:rsidR="00FF1B92" w:rsidRPr="00FF1B92" w:rsidRDefault="00FF1B92" w:rsidP="009825C7">
      <w:pPr>
        <w:pStyle w:val="c3"/>
        <w:numPr>
          <w:ilvl w:val="0"/>
          <w:numId w:val="27"/>
        </w:numPr>
        <w:contextualSpacing/>
        <w:jc w:val="both"/>
      </w:pPr>
      <w:r w:rsidRPr="00FF1B92">
        <w:rPr>
          <w:rStyle w:val="c18"/>
        </w:rPr>
        <w:t>Использованы элементы авторской технологии Т.А. Ткаченко;</w:t>
      </w:r>
    </w:p>
    <w:p w:rsidR="00FF1B92" w:rsidRPr="00FF1B92" w:rsidRDefault="00FF1B92" w:rsidP="009825C7">
      <w:pPr>
        <w:pStyle w:val="c3"/>
        <w:numPr>
          <w:ilvl w:val="0"/>
          <w:numId w:val="27"/>
        </w:numPr>
        <w:contextualSpacing/>
        <w:jc w:val="both"/>
      </w:pPr>
      <w:r w:rsidRPr="00FF1B92">
        <w:rPr>
          <w:rStyle w:val="c18"/>
        </w:rPr>
        <w:t>Здоровьесберегающие технологии: технологии обеспечения социально-психологического благополучия ребенка; о</w:t>
      </w:r>
      <w:r w:rsidRPr="00FF1B92">
        <w:rPr>
          <w:rStyle w:val="c2"/>
        </w:rPr>
        <w:t>рганизация санитарно-эпидемиологического режима и создание гигиенических условий жизнедеятельности детей на занятиях; обеспечение психологической безопасности детей во время их пребывания на занятии;</w:t>
      </w:r>
      <w:r w:rsidRPr="00FF1B92">
        <w:rPr>
          <w:rStyle w:val="c18"/>
        </w:rPr>
        <w:t xml:space="preserve"> учитываются возрастные и индивидуальные особенности состояния здоровья и развития ребенка; </w:t>
      </w:r>
    </w:p>
    <w:p w:rsidR="00FF1B92" w:rsidRPr="00FF1B92" w:rsidRDefault="00FF1B92" w:rsidP="009825C7">
      <w:pPr>
        <w:pStyle w:val="c3"/>
        <w:numPr>
          <w:ilvl w:val="0"/>
          <w:numId w:val="27"/>
        </w:numPr>
        <w:contextualSpacing/>
        <w:jc w:val="both"/>
      </w:pPr>
      <w:r w:rsidRPr="00FF1B92">
        <w:rPr>
          <w:rStyle w:val="c18"/>
        </w:rPr>
        <w:t xml:space="preserve">Физкультурно-оздоровительные: дыхательная гимнастика; пальчиковая гимнастика, гимнастика для глаз, психогимнастика, физминутки, </w:t>
      </w:r>
      <w:r w:rsidR="00696AA4">
        <w:rPr>
          <w:rStyle w:val="c18"/>
        </w:rPr>
        <w:t xml:space="preserve">БОС-технологии, </w:t>
      </w:r>
      <w:r w:rsidRPr="00FF1B92">
        <w:rPr>
          <w:rStyle w:val="c18"/>
        </w:rPr>
        <w:t>пальчиковая гимнастика су-Джок.</w:t>
      </w:r>
    </w:p>
    <w:p w:rsidR="00FF1B92" w:rsidRPr="00FF1B92" w:rsidRDefault="00FF1B92" w:rsidP="009825C7">
      <w:pPr>
        <w:pStyle w:val="c3"/>
        <w:numPr>
          <w:ilvl w:val="0"/>
          <w:numId w:val="27"/>
        </w:numPr>
        <w:contextualSpacing/>
        <w:jc w:val="both"/>
      </w:pPr>
      <w:r w:rsidRPr="00FF1B92">
        <w:rPr>
          <w:rStyle w:val="c18"/>
        </w:rPr>
        <w:t xml:space="preserve">Педагогические технологии: развивающее обучение, игровые технологии, педагогика сотрудничества,  информационные технологии, адаптивные технологии; </w:t>
      </w:r>
    </w:p>
    <w:p w:rsidR="00FF1B92" w:rsidRPr="00FF1B92" w:rsidRDefault="00FF1B92" w:rsidP="00DC0AC1">
      <w:pPr>
        <w:pStyle w:val="a5"/>
        <w:numPr>
          <w:ilvl w:val="0"/>
          <w:numId w:val="1"/>
        </w:numPr>
        <w:ind w:left="0"/>
        <w:jc w:val="center"/>
        <w:rPr>
          <w:i/>
          <w:color w:val="000000"/>
        </w:rPr>
      </w:pPr>
      <w:r w:rsidRPr="00FF1B92">
        <w:rPr>
          <w:b/>
          <w:bCs/>
          <w:i/>
          <w:color w:val="000000"/>
        </w:rPr>
        <w:t>Характеристика обучающихся</w:t>
      </w:r>
    </w:p>
    <w:p w:rsidR="00FF1B92" w:rsidRPr="00FF1B92" w:rsidRDefault="00FF1B92" w:rsidP="00C8261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. Нарушения фонетико-фонематического стороны речи.</w:t>
      </w:r>
    </w:p>
    <w:p w:rsidR="00FF1B92" w:rsidRPr="00450963" w:rsidRDefault="00FF1B92" w:rsidP="00C8261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963">
        <w:rPr>
          <w:rFonts w:ascii="Times New Roman" w:eastAsia="Times New Roman" w:hAnsi="Times New Roman" w:cs="Times New Roman"/>
          <w:sz w:val="24"/>
          <w:szCs w:val="24"/>
        </w:rPr>
        <w:t xml:space="preserve">Ребенок, имеющий отклонения в речевом развитии, чтобы научиться понимать и говорить на родном языке, должен постепенно усвоить артикуляционные движения, способы сочетаемости звуков, ритмико-интонационное оформление слов, фраз; различать реально произносимые в данном </w:t>
      </w:r>
      <w:r w:rsidRPr="00450963">
        <w:rPr>
          <w:rFonts w:ascii="Times New Roman" w:eastAsia="Times New Roman" w:hAnsi="Times New Roman" w:cs="Times New Roman"/>
          <w:sz w:val="24"/>
          <w:szCs w:val="24"/>
        </w:rPr>
        <w:lastRenderedPageBreak/>
        <w:t>языке звуки от всех прочих и научиться определять признаки звуков, существенные для понимания слов, для общения. В этом заключается овладение системой фонем данного языка.</w:t>
      </w:r>
    </w:p>
    <w:p w:rsidR="00FF1B92" w:rsidRPr="00450963" w:rsidRDefault="00FF1B92" w:rsidP="00C826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963">
        <w:rPr>
          <w:rFonts w:ascii="Times New Roman" w:eastAsia="Times New Roman" w:hAnsi="Times New Roman" w:cs="Times New Roman"/>
          <w:sz w:val="24"/>
          <w:szCs w:val="24"/>
        </w:rPr>
        <w:t>При правильных условиях воспитания дети достаточно рано усваивают основные звуки языка. В силу физиологических особенностей строения артикуляционного аппарата они не могут правильно воспроизводить все фонемы родного языка</w:t>
      </w:r>
      <w:r w:rsidR="007843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0963">
        <w:rPr>
          <w:rFonts w:ascii="Times New Roman" w:eastAsia="Times New Roman" w:hAnsi="Times New Roman" w:cs="Times New Roman"/>
          <w:sz w:val="24"/>
          <w:szCs w:val="24"/>
        </w:rPr>
        <w:t xml:space="preserve"> но при этом хорошо осознают тонкость произношения. В это время ребенок уже начинает слышать звуки языка в соответствии с их фонетическими признаками; он узнает неправильно произносимые слова и способен проводить различие между правильным и неправильным произношением. В возрасте 5-6 лет у детей уже довольно высокий уровень фонематического развития; они правильно произносят звуки родного языка, у них формируются тонкие и дифференцированные звуковые образы слов и отдельных звуков. Все это составляет основу для овладения звуковым анализом и синтезом и является необходимым условием для усвоения письма и чтения в школьный период.</w:t>
      </w:r>
    </w:p>
    <w:p w:rsidR="00FF1B92" w:rsidRPr="00FF1B92" w:rsidRDefault="00FF1B92" w:rsidP="00DC0AC1">
      <w:pPr>
        <w:pStyle w:val="a3"/>
        <w:ind w:firstLine="708"/>
        <w:contextualSpacing/>
        <w:jc w:val="both"/>
      </w:pPr>
      <w:r w:rsidRPr="00FF1B92">
        <w:t>Однако изучение речевого развития большого количества школьников показало, что в возрасте 5-6 лет имеется достаточно высокий процент детей, у которых отмечаются выраженные отклонения в формировании как произносительной стороны речи, так и ее восприятия, и их готовность к обучению во многом зависит от своевременного преодоления этих недостатков речи.</w:t>
      </w:r>
    </w:p>
    <w:p w:rsidR="00FF1B92" w:rsidRPr="00FF1B92" w:rsidRDefault="00FF1B92" w:rsidP="00C82616">
      <w:pPr>
        <w:pStyle w:val="a3"/>
        <w:contextualSpacing/>
        <w:jc w:val="both"/>
      </w:pPr>
      <w:r w:rsidRPr="00FF1B92">
        <w:t>Характерной особенностью фонетической стороны речи этих детей является не только неправильное произношение звуков, но и их перестановка, замены, пропуски, что значительно снижает внятность речи, усугубляет ее смазанность и неотчетливость.</w:t>
      </w:r>
    </w:p>
    <w:p w:rsidR="00FF1B92" w:rsidRPr="00FF1B92" w:rsidRDefault="00FF1B92" w:rsidP="00DC0AC1">
      <w:pPr>
        <w:pStyle w:val="a3"/>
        <w:ind w:firstLine="708"/>
        <w:contextualSpacing/>
        <w:jc w:val="both"/>
      </w:pPr>
      <w:r w:rsidRPr="00FF1B92">
        <w:t xml:space="preserve">Многочисленные </w:t>
      </w:r>
      <w:r w:rsidR="00784378" w:rsidRPr="00FF1B92">
        <w:t xml:space="preserve">варианты </w:t>
      </w:r>
      <w:r w:rsidR="00784378">
        <w:t>дефектов</w:t>
      </w:r>
      <w:r w:rsidRPr="00FF1B92">
        <w:t xml:space="preserve"> звукопроизношения:</w:t>
      </w:r>
    </w:p>
    <w:p w:rsidR="00FF1B92" w:rsidRPr="00FF1B92" w:rsidRDefault="00FF1B92" w:rsidP="00C82616">
      <w:pPr>
        <w:pStyle w:val="a3"/>
        <w:contextualSpacing/>
        <w:jc w:val="both"/>
      </w:pPr>
      <w:r w:rsidRPr="00FF1B92">
        <w:t>1) недифференцированное произнесение пар или групп звуков</w:t>
      </w:r>
      <w:r w:rsidR="00DC0AC1">
        <w:t>;</w:t>
      </w:r>
    </w:p>
    <w:p w:rsidR="00FF1B92" w:rsidRPr="00FF1B92" w:rsidRDefault="00FF1B92" w:rsidP="00C82616">
      <w:pPr>
        <w:pStyle w:val="a3"/>
        <w:contextualSpacing/>
        <w:jc w:val="both"/>
      </w:pPr>
      <w:r w:rsidRPr="00FF1B92">
        <w:t>2) замена одних звуков другими, более простыми по артикуляции и представляющими, поэтому меньшую произносительную трудность для ребенка</w:t>
      </w:r>
      <w:r w:rsidR="00DC0AC1">
        <w:t>;</w:t>
      </w:r>
      <w:r w:rsidRPr="00FF1B92">
        <w:t xml:space="preserve"> </w:t>
      </w:r>
    </w:p>
    <w:p w:rsidR="00DC0AC1" w:rsidRDefault="00FF1B92" w:rsidP="00C82616">
      <w:pPr>
        <w:pStyle w:val="a3"/>
        <w:contextualSpacing/>
        <w:jc w:val="both"/>
      </w:pPr>
      <w:r w:rsidRPr="00FF1B92">
        <w:t>3) смешение звуков.</w:t>
      </w:r>
    </w:p>
    <w:p w:rsidR="00FF1B92" w:rsidRPr="00FF1B92" w:rsidRDefault="00FF1B92" w:rsidP="00DC0AC1">
      <w:pPr>
        <w:pStyle w:val="a3"/>
        <w:ind w:firstLine="708"/>
        <w:contextualSpacing/>
        <w:jc w:val="both"/>
      </w:pPr>
      <w:r w:rsidRPr="00FF1B92">
        <w:t xml:space="preserve"> Это явление характеризуется неустойчивым употреблением целого ряда звуков в различных словах В одних случаях ребенок употребляет звук верно, в других — этот же самый звук заменяет другими, близкими акустически или артикуляционно. Причем неустойчивость произношения усиливается в самостоятельной речи детей, свидетельствуя о том, что подобные отклонения в формировании произношения связаны в значительной степени с недостаточностью фонематического восприятия. В этих случаях дети затрудняются воспроизводить ряды слогов с оппозиционными звуками, хотя изолированно эти же звуки произносятся ими правильно.</w:t>
      </w:r>
      <w:r w:rsidR="00696AA4">
        <w:t xml:space="preserve"> </w:t>
      </w:r>
      <w:r w:rsidRPr="00FF1B92">
        <w:t xml:space="preserve">Допускаются ошибки при выделении звуков из слогов и слов, при определении наличия звука в слове, отборе картинок и придумывании слов с определенным звуком. Испытывают дети затруднения при выполнении элементарных заданий, связанных с выделением ударного звука в слове. Узнавание первого, последнего согласного в слове, слогообразующего гласного в односложных словах практически им недоступно. Все это еще раз свидетельствует о низком уровне развития фонематического восприятия. В целом, комплекс описанных недостатков в сфере произношения и восприятия звуков у таких детей дает основание отнести их к категории детей с фонетико-фонематическим недоразвитием (ФФН). Раннее их выявление, проведение </w:t>
      </w:r>
      <w:r w:rsidR="00760822">
        <w:t xml:space="preserve">коррекционных логопедических занятий позволяет </w:t>
      </w:r>
      <w:r w:rsidRPr="00FF1B92">
        <w:t>не только своевременно исправить дефект, но и полностью подготовить их к обучению в школе. В случае, если это не было сделано своевременно в условиях детского сада, данная коррекционная работа проводится в период обучения ребёнка в школе на начальной ступени образования.</w:t>
      </w:r>
    </w:p>
    <w:p w:rsidR="00FF1B92" w:rsidRPr="00FF1B92" w:rsidRDefault="00FF1B92" w:rsidP="00C8261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326F31">
        <w:rPr>
          <w:rFonts w:ascii="Times New Roman" w:hAnsi="Times New Roman" w:cs="Times New Roman"/>
          <w:color w:val="000000"/>
          <w:sz w:val="24"/>
          <w:szCs w:val="24"/>
        </w:rPr>
        <w:t>. Психологические особенности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1. Неустойчивое внимание.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2. Недостаточная наблюдательность по отношению к языковым явлениям.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3. Недостаточное развитие способности к переключению.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4. Недостаточное развитие словесно-логического мышления.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5. Недостаточная способность к запоминанию преимущественно словесного материала.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6. Недостаточное развитие самоконтроля, преимущественно в области языковых явлений.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7. Недостаточная</w:t>
      </w:r>
      <w:r w:rsidR="00760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сформированность произвольности в общении и деятельности.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Вследствие этого у детей данной категории наблюдаются: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недостаточная</w:t>
      </w:r>
      <w:r w:rsidR="00760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сформированность психологических предпосылок к овладению полноценными навыками учебной деятельности;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б) трудности формирования учебных умений (планирование предстоящей работы; определение путей и средств достижения учебной цели, контролирование деятельности; умение работать в определенном темпе).</w:t>
      </w:r>
    </w:p>
    <w:p w:rsidR="00FF1B92" w:rsidRPr="00FF1B92" w:rsidRDefault="00326F31" w:rsidP="00DC0AC1">
      <w:pPr>
        <w:pStyle w:val="a5"/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Цель и задачи программы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коррекция нарушений устной речи у </w:t>
      </w:r>
      <w:r w:rsidR="00760822">
        <w:rPr>
          <w:rFonts w:ascii="Times New Roman" w:hAnsi="Times New Roman" w:cs="Times New Roman"/>
          <w:color w:val="000000"/>
          <w:sz w:val="24"/>
          <w:szCs w:val="24"/>
        </w:rPr>
        <w:t>воспитанников старшей и подготовительной групп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, препятствующих усвоению общеобразовательных программ, адаптации и социализации в учебно</w:t>
      </w:r>
      <w:r w:rsidR="00760822">
        <w:rPr>
          <w:rFonts w:ascii="Times New Roman" w:hAnsi="Times New Roman" w:cs="Times New Roman"/>
          <w:color w:val="000000"/>
          <w:sz w:val="24"/>
          <w:szCs w:val="24"/>
        </w:rPr>
        <w:t>-воспитательном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коррекционной работы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1. Коррекция дефектов звукопроизношения и развитие фонематических процессов. Совершенствование представлений о звуковом составе слова на основе развития навыков анализа и синтеза.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2. Уточнение значений слов и обогащение словарного запаса путем накопления новых слов, относящихся к разным частям речи и за счет овладения различными способами словообразования.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3. Уточнение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конструкций. Совершенствование умения строить предложение адекватно замыслу.</w:t>
      </w:r>
    </w:p>
    <w:p w:rsid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4. Развитие навыков построения связного высказывания, установление логической последовательности, связности предложений. Учить отбору языковых средств для построения высказывания в тех или иных целях общения.</w:t>
      </w:r>
    </w:p>
    <w:p w:rsidR="00326F31" w:rsidRPr="00326F31" w:rsidRDefault="00326F31" w:rsidP="00326F31">
      <w:pPr>
        <w:pStyle w:val="a5"/>
        <w:numPr>
          <w:ilvl w:val="0"/>
          <w:numId w:val="21"/>
        </w:numPr>
        <w:spacing w:before="200"/>
        <w:jc w:val="center"/>
        <w:rPr>
          <w:b/>
          <w:i/>
          <w:color w:val="000000"/>
          <w:sz w:val="28"/>
          <w:szCs w:val="28"/>
        </w:rPr>
      </w:pPr>
      <w:r w:rsidRPr="00326F31">
        <w:rPr>
          <w:b/>
          <w:i/>
          <w:color w:val="000000"/>
          <w:sz w:val="28"/>
          <w:szCs w:val="28"/>
        </w:rPr>
        <w:t>Содержание программы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B92" w:rsidRPr="00FF1B92" w:rsidRDefault="00FF1B92" w:rsidP="00784378">
      <w:pPr>
        <w:pStyle w:val="a5"/>
        <w:jc w:val="both"/>
        <w:rPr>
          <w:i/>
          <w:color w:val="000000"/>
        </w:rPr>
      </w:pPr>
      <w:r w:rsidRPr="00FF1B92">
        <w:rPr>
          <w:b/>
          <w:bCs/>
          <w:i/>
          <w:color w:val="000000"/>
        </w:rPr>
        <w:t>Основные направления работы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1. Развитие звуковой стороны речи. Формирование полноценных представлений о звуковом составе слова на базе развития фонематических процессов и навыков анализа и синтеза слого</w:t>
      </w:r>
      <w:r w:rsidR="00C826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звукового состава слова. Коррекция нарушенного звукопроизношения.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2. Формирование лексико-грамматических средств языка: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уточнение значения используемых синтаксических конструкций; развитие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конструкций.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3. Формирование связной речи: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развитие навыков построения связного высказывания; программирование смысла и смысловой культуры высказывания;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установление логики (связности, последовательности), точное и четкое формулирование мысли в процессе подготовки связного высказывания; отбор языковых средств, адекватных смысловой концепции, для построения высказывания в тех или иных целях общения (доказательство, рассуждение, передача содержания текста, сюжетной картины).</w:t>
      </w:r>
    </w:p>
    <w:p w:rsidR="00FF1B92" w:rsidRPr="00FF1B92" w:rsidRDefault="00FF1B92" w:rsidP="00C82616">
      <w:pPr>
        <w:ind w:left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4. Развитие и совершенствование психологических предпосылок к обучению: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устойчивости внимания;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наблюдательности (особенно к языковым явлениям);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способности к запоминанию;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способности к переключению;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навыков и приемов самоконтроля;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познавательной активности;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произвольности общения и поведения.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5. Формирование </w:t>
      </w:r>
      <w:r w:rsidR="00760822">
        <w:rPr>
          <w:rFonts w:ascii="Times New Roman" w:hAnsi="Times New Roman" w:cs="Times New Roman"/>
          <w:color w:val="000000"/>
          <w:sz w:val="24"/>
          <w:szCs w:val="24"/>
        </w:rPr>
        <w:t>комплекса умений и навыков, как предпосылок к УУД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планирование предстоящей деятельности (принятие учебной задачи; активное осмысление материала; выделение главного, существенного в учебном материале; определение путей и средств достижения учебной цели);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контроль за ходом своей деятельности (от умения работать с образцами до умения пользоваться специальными приемами самоконтроля);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работа в определенном темпе (умение быстро проводить анализ, сравнение, сопоставление и т.д.);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применение знаний в новых ситуациях;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анализ, оценка продуктивности собственной деятельности.</w:t>
      </w:r>
    </w:p>
    <w:p w:rsidR="00FF1B92" w:rsidRPr="00FF1B92" w:rsidRDefault="00FF1B92" w:rsidP="00C8261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6. Развитие и совершенствование коммуникативной готовности к обучению: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- умения внимательно слушать и слышать </w:t>
      </w:r>
      <w:r w:rsidR="00760822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, не переключаясь на посторонние воздействия; подчинять свои действия его инструкциям;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умения понять и принять задачу, поставленную в вербальной форме;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умения свободно владеть вербальными средствами общения в целях четкого восприятия, удержани</w:t>
      </w:r>
      <w:r w:rsidR="00760822">
        <w:rPr>
          <w:rFonts w:ascii="Times New Roman" w:hAnsi="Times New Roman" w:cs="Times New Roman"/>
          <w:color w:val="000000"/>
          <w:sz w:val="24"/>
          <w:szCs w:val="24"/>
        </w:rPr>
        <w:t>я и сосредоточенного выполнения</w:t>
      </w:r>
      <w:r w:rsidR="00C82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задачи в соответствии с полученной инструкцией;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- умения целенаправленно и последовательно (в соответствии с заданием, инструкцией) выполнять учебные действия и адекватно реагировать на контроль и оценки </w:t>
      </w:r>
      <w:r w:rsidR="00760822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7. Формирование коммуникативных умений и навыков, адекватных ситуации: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ответы на вопросы в точном соответствии с инструкцией, заданием;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ответы на вопросы по ходу работы с адекватным использованием усвоенной терминологии;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- ответы двумя – тремя фразами по ходу и итогам </w:t>
      </w:r>
      <w:r w:rsidR="00434AD5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применение инструкции (схемы) при подготовке развернутого высказывания по ходу и итогам работы;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употребление усвоенной терминологии в связных высказываниях;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- обращение к </w:t>
      </w:r>
      <w:r w:rsidR="00434AD5">
        <w:rPr>
          <w:rFonts w:ascii="Times New Roman" w:hAnsi="Times New Roman" w:cs="Times New Roman"/>
          <w:color w:val="000000"/>
          <w:sz w:val="24"/>
          <w:szCs w:val="24"/>
        </w:rPr>
        <w:t>педагогу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 или товарищу по группе за разъяснением;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пояснение инструкции, задачи с использованием новой терминологии;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развернутый отчет о последовательности выполнения работы, подведение итогов занятия;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AD5">
        <w:rPr>
          <w:rFonts w:ascii="Times New Roman" w:hAnsi="Times New Roman" w:cs="Times New Roman"/>
          <w:color w:val="000000"/>
          <w:sz w:val="24"/>
          <w:szCs w:val="24"/>
        </w:rPr>
        <w:t xml:space="preserve">- формулирование задания при выполнении коллективных видов </w:t>
      </w:r>
      <w:r w:rsidR="00434AD5" w:rsidRPr="00434AD5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434A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соблюдение речевого этикета при общении;</w:t>
      </w:r>
    </w:p>
    <w:p w:rsid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составление устных связных высказываний с элементами творчества (фантазии).</w:t>
      </w:r>
    </w:p>
    <w:p w:rsidR="00571390" w:rsidRPr="00FF1B92" w:rsidRDefault="00571390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DC0AC1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 родителями (законными представителями) с целью </w:t>
      </w:r>
      <w:r w:rsidRPr="00DC0AC1">
        <w:rPr>
          <w:rFonts w:ascii="Times New Roman" w:hAnsi="Times New Roman" w:cs="Times New Roman"/>
          <w:szCs w:val="44"/>
        </w:rPr>
        <w:t>включения в совместный с учителем – логопедом коррекционный процесс.</w:t>
      </w:r>
    </w:p>
    <w:p w:rsidR="00FF1B92" w:rsidRPr="00910B16" w:rsidRDefault="00FF1B92" w:rsidP="00C82616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F1B92" w:rsidRPr="00910B16" w:rsidRDefault="00FF1B92" w:rsidP="00C82616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10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</w:t>
      </w:r>
      <w:r w:rsidR="00434AD5" w:rsidRPr="00910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предпосылок к </w:t>
      </w:r>
      <w:r w:rsidRPr="00910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универсальны</w:t>
      </w:r>
      <w:r w:rsidR="00434AD5" w:rsidRPr="00910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910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</w:t>
      </w:r>
      <w:r w:rsidR="00434AD5" w:rsidRPr="00910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910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действи</w:t>
      </w:r>
      <w:r w:rsidR="00434AD5" w:rsidRPr="00910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ям</w:t>
      </w:r>
      <w:r w:rsidR="00326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(УУД)</w:t>
      </w:r>
    </w:p>
    <w:p w:rsidR="00FF1B92" w:rsidRPr="00910B16" w:rsidRDefault="00FF1B92" w:rsidP="00C826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B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УУД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Самоопределение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мотивация учения, формирование основ гражданской идентичности личности).</w:t>
      </w:r>
    </w:p>
    <w:p w:rsidR="00FF1B92" w:rsidRPr="001F28D0" w:rsidRDefault="00FF1B92" w:rsidP="00C826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8D0">
        <w:rPr>
          <w:rFonts w:ascii="Times New Roman" w:hAnsi="Times New Roman" w:cs="Times New Roman"/>
          <w:b/>
          <w:bCs/>
          <w:sz w:val="24"/>
          <w:szCs w:val="24"/>
        </w:rPr>
        <w:t>Смыслообразовани</w:t>
      </w:r>
      <w:r w:rsidR="00DC0AC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(«какое значение, смысл имеет для меня учение», и уметь находить ответ на него).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Нравственно-этического оценивани</w:t>
      </w:r>
      <w:r w:rsidR="00DC0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(оценивание усваиваемого содержания, исходя из социальных и личностных ценностей, обеспечивающее личностный моральный выбор).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Общеучебные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формулирование познавательной цели;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поиск и выделение информации;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знаково-символический;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моделирование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Логические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анализ с целью выделения признаков (существенных, несущественных)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синтез как составление целого из частей, восполняя недостающие компоненты;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выбор оснований и критериев для сравнения, сериации, классификации объектов;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подведение под понятие, выведение следствий;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установление причинно-следственных связей;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построение логической цепи рассуждений;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доказательство;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выдвижение гипотез и их обоснование.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Действия постановки и решения проблем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формулирование проблемы;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- самостоятельное создание способов решения проблем творческого и поискового характера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 (определение цели, функций участников, способов взаимодействия).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Постановка вопросов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(инициативное сотрудничество в поиске и сборе информации).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Разрешение конфликтов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(выявление, идентификация проблемы, поиск и оценка альтернативных способов разрешения конфликта, принятие решения и его реализация).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Управление поведением партнёра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(контроль, коррекция, оценка действий партнёра, умение с достаточной полнотой и точностью выражать свои мысли).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Целеполагание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(постановка учебной задачи на основе соотнесения того, что уже известно и усвоено учащимися, и того, что ещё неизвестно).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Планирование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(определение последовательности промежуточных целей, с учётом конечного результата; составление плана и последовательности действий).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Прогнозирование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(предвосхищение результата и уровня усвоения, его временных характеристик).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(в форме сличения способа действия и его результата с заданным эталоном с целью обнаружения отклонений и отличий от эталона).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Коррекция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(внесение необходимых дополнений и корректив в план и способ действия в случае расхождения эталона, реального действия и его продукта). 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(выделение и осознание учащимися того, что уже усвоено и что ещё подлежит усвоению, осознание качества и уровня усвоения).</w:t>
      </w:r>
    </w:p>
    <w:p w:rsidR="00FF1B92" w:rsidRPr="00FF1B92" w:rsidRDefault="00FF1B92" w:rsidP="00C82616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Волевая саморегуляция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>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</w:r>
    </w:p>
    <w:p w:rsidR="00FF1B92" w:rsidRPr="00FF1B92" w:rsidRDefault="00FF1B92" w:rsidP="00C82616">
      <w:pPr>
        <w:ind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B92" w:rsidRPr="00326F31" w:rsidRDefault="00FF1B92" w:rsidP="00784378">
      <w:pPr>
        <w:pStyle w:val="a5"/>
        <w:jc w:val="both"/>
      </w:pPr>
      <w:r w:rsidRPr="00326F31">
        <w:rPr>
          <w:b/>
          <w:i/>
        </w:rPr>
        <w:t xml:space="preserve">Содержание </w:t>
      </w:r>
      <w:r w:rsidR="00326F31">
        <w:rPr>
          <w:b/>
          <w:i/>
        </w:rPr>
        <w:t xml:space="preserve">коррекционной </w:t>
      </w:r>
      <w:r w:rsidRPr="00326F31">
        <w:rPr>
          <w:b/>
          <w:i/>
        </w:rPr>
        <w:t>работы</w:t>
      </w:r>
    </w:p>
    <w:p w:rsidR="00FF1B92" w:rsidRPr="00FF1B92" w:rsidRDefault="00326F31" w:rsidP="00C82616">
      <w:pPr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Форма и режим занятий</w:t>
      </w:r>
    </w:p>
    <w:p w:rsidR="00FF1B92" w:rsidRPr="009A1460" w:rsidRDefault="00FF1B92" w:rsidP="00C82616">
      <w:pPr>
        <w:pStyle w:val="2"/>
        <w:jc w:val="both"/>
        <w:rPr>
          <w:b w:val="0"/>
          <w:color w:val="FF0000"/>
          <w:sz w:val="24"/>
          <w:szCs w:val="24"/>
        </w:rPr>
      </w:pPr>
      <w:r w:rsidRPr="009A1460">
        <w:rPr>
          <w:b w:val="0"/>
          <w:color w:val="000000"/>
          <w:sz w:val="24"/>
          <w:szCs w:val="24"/>
        </w:rPr>
        <w:t>Индивидуальные коррекционные занятия или занятия подвижными микрогруппами  с каждым ребенком проводятся продолжительностью 20</w:t>
      </w:r>
      <w:r w:rsidR="00AE2770" w:rsidRPr="009A1460">
        <w:rPr>
          <w:b w:val="0"/>
          <w:color w:val="000000"/>
          <w:sz w:val="24"/>
          <w:szCs w:val="24"/>
        </w:rPr>
        <w:t>-25</w:t>
      </w:r>
      <w:r w:rsidRPr="009A1460">
        <w:rPr>
          <w:b w:val="0"/>
          <w:color w:val="000000"/>
          <w:sz w:val="24"/>
          <w:szCs w:val="24"/>
        </w:rPr>
        <w:t xml:space="preserve"> минут. (</w:t>
      </w:r>
      <w:r w:rsidR="009A1460">
        <w:rPr>
          <w:b w:val="0"/>
          <w:color w:val="000000"/>
          <w:sz w:val="24"/>
          <w:szCs w:val="24"/>
        </w:rPr>
        <w:t xml:space="preserve">на основании </w:t>
      </w:r>
      <w:r w:rsidR="00AE2770" w:rsidRPr="009A1460">
        <w:rPr>
          <w:b w:val="0"/>
          <w:sz w:val="24"/>
          <w:szCs w:val="24"/>
        </w:rPr>
        <w:t>Приказа Департамента образования города Москвы «Об организации работы с детьми, имеющими нарушения речи, в государственных образовательных учреждениях, реализующих программы дополнительного образования»  (№ 2-34-20 от 11.08.2005</w:t>
      </w:r>
      <w:r w:rsidRPr="009A1460">
        <w:rPr>
          <w:b w:val="0"/>
          <w:color w:val="000000"/>
          <w:sz w:val="24"/>
          <w:szCs w:val="24"/>
        </w:rPr>
        <w:t>)</w:t>
      </w:r>
      <w:r w:rsidR="009A1460" w:rsidRPr="009A1460">
        <w:rPr>
          <w:b w:val="0"/>
          <w:color w:val="000000"/>
          <w:sz w:val="24"/>
          <w:szCs w:val="24"/>
        </w:rPr>
        <w:t xml:space="preserve">, </w:t>
      </w:r>
      <w:r w:rsidR="009A1460" w:rsidRPr="00326F31">
        <w:rPr>
          <w:b w:val="0"/>
          <w:sz w:val="24"/>
          <w:szCs w:val="24"/>
        </w:rPr>
        <w:t>Письма Минобразования России «Об организации работы логопедического пункта общеобразовательного учреждения» (от 14 декабря 2000 г. №2</w:t>
      </w:r>
      <w:r w:rsidR="009A1460" w:rsidRPr="00326F31">
        <w:rPr>
          <w:sz w:val="24"/>
          <w:szCs w:val="24"/>
        </w:rPr>
        <w:t>).</w:t>
      </w:r>
      <w:r w:rsidRPr="009A1460">
        <w:rPr>
          <w:b w:val="0"/>
          <w:color w:val="000000"/>
          <w:sz w:val="24"/>
          <w:szCs w:val="24"/>
        </w:rPr>
        <w:t>В случае, если логопед забирает ребёнка из группы и отводит его обратно, продолжительность занятий увеличивается.</w:t>
      </w:r>
    </w:p>
    <w:p w:rsidR="00FF1B92" w:rsidRPr="00FF1B92" w:rsidRDefault="00FF1B92" w:rsidP="00C82616">
      <w:pPr>
        <w:shd w:val="clear" w:color="auto" w:fill="FFFFFF"/>
        <w:ind w:right="-14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Индивидуальные занятия проводятся не менее двух-трех раз в неделю.</w:t>
      </w:r>
    </w:p>
    <w:p w:rsidR="00FF1B92" w:rsidRPr="00FF1B92" w:rsidRDefault="00FF1B92" w:rsidP="00C82616">
      <w:pPr>
        <w:shd w:val="clear" w:color="auto" w:fill="FFFFFF"/>
        <w:ind w:left="4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B92" w:rsidRPr="00FF1B92" w:rsidRDefault="00FF1B92" w:rsidP="00C82616">
      <w:pPr>
        <w:shd w:val="clear" w:color="auto" w:fill="FFFFFF"/>
        <w:ind w:left="43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i/>
          <w:color w:val="000000"/>
          <w:sz w:val="24"/>
          <w:szCs w:val="24"/>
        </w:rPr>
        <w:t>Ожидаемый результат:</w:t>
      </w:r>
    </w:p>
    <w:p w:rsidR="00FF1B92" w:rsidRPr="00FF1B92" w:rsidRDefault="00FF1B92" w:rsidP="00C8261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итоге проведенной логопедической работы обучающиеся должны уметь: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t>Правильно произносить все звуки русской речи.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t>Четко дифференцировать все изученные звуки.</w:t>
      </w:r>
    </w:p>
    <w:p w:rsidR="00FF1B92" w:rsidRPr="00FF1B92" w:rsidRDefault="00FF1B92" w:rsidP="00C826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t>Владеть достаточно развитой речью для усвоения учебной программы на минимальном базовом уровне;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t>Различать понятия «звук», «буква», «слог», «пред</w:t>
      </w: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ложение» на практическом уровне.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t>Называть последовательность слов в предложении, слогов и звуков в словах.</w:t>
      </w:r>
    </w:p>
    <w:p w:rsidR="00FF1B92" w:rsidRPr="00FF1B92" w:rsidRDefault="00FF1B92" w:rsidP="00C826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t>Производить звуковой, буквенный, слоговой анализ и синтез слов, а также языковой анализ и синтез предложений.</w:t>
      </w:r>
    </w:p>
    <w:p w:rsidR="00FF1B92" w:rsidRPr="00FF1B92" w:rsidRDefault="00FF1B92" w:rsidP="00C826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333333"/>
          <w:sz w:val="24"/>
          <w:szCs w:val="24"/>
        </w:rPr>
        <w:t>Активно пользоваться различными способами словообразования.</w:t>
      </w:r>
    </w:p>
    <w:p w:rsidR="00FF1B92" w:rsidRPr="00FF1B92" w:rsidRDefault="00FF1B92" w:rsidP="00C826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333333"/>
          <w:sz w:val="24"/>
          <w:szCs w:val="24"/>
        </w:rPr>
        <w:t>Передавать суть выполняемых упражнений, последовательность производимых умственных действий в развернутом высказывании.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t>Адекватно употреблять в самостоятельной речи про</w:t>
      </w: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стые распространённые предложения.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t>Понимать и применять в речи все лексико-грамматические категории слов.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t>Оформлять речевое высказывание в соответствии с фо</w:t>
      </w:r>
      <w:r w:rsidRPr="00FF1B92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нетическими нормами русского языка.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i/>
          <w:sz w:val="24"/>
          <w:szCs w:val="24"/>
        </w:rPr>
        <w:t>Уметь вычленять главное и второстепенное в объекте, сравнивать его  с другими объектами, выделять в них общее и различия;</w:t>
      </w:r>
    </w:p>
    <w:p w:rsidR="00FF1B92" w:rsidRPr="00FF1B92" w:rsidRDefault="00FF1B92" w:rsidP="00C82616">
      <w:pPr>
        <w:shd w:val="clear" w:color="auto" w:fill="FFFFFF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контроля: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Обследование устной речи в начале учебного года (с 1 по 15 сентября).</w:t>
      </w:r>
    </w:p>
    <w:p w:rsidR="00FF1B92" w:rsidRPr="00910B16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Обследование устной речи </w:t>
      </w:r>
      <w:r w:rsidR="00910B16">
        <w:rPr>
          <w:rFonts w:ascii="Times New Roman" w:hAnsi="Times New Roman" w:cs="Times New Roman"/>
          <w:color w:val="000000"/>
          <w:sz w:val="24"/>
          <w:szCs w:val="24"/>
        </w:rPr>
        <w:t>по окончании</w:t>
      </w: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 </w:t>
      </w:r>
      <w:r w:rsidRPr="00910B16">
        <w:rPr>
          <w:rFonts w:ascii="Times New Roman" w:hAnsi="Times New Roman" w:cs="Times New Roman"/>
          <w:sz w:val="24"/>
          <w:szCs w:val="24"/>
        </w:rPr>
        <w:t>(</w:t>
      </w:r>
      <w:r w:rsidR="00910B16" w:rsidRPr="00910B16">
        <w:rPr>
          <w:rFonts w:ascii="Times New Roman" w:hAnsi="Times New Roman" w:cs="Times New Roman"/>
          <w:sz w:val="24"/>
          <w:szCs w:val="24"/>
        </w:rPr>
        <w:t>две недели</w:t>
      </w:r>
      <w:r w:rsidRPr="00910B16">
        <w:rPr>
          <w:rFonts w:ascii="Times New Roman" w:hAnsi="Times New Roman" w:cs="Times New Roman"/>
          <w:sz w:val="24"/>
          <w:szCs w:val="24"/>
        </w:rPr>
        <w:t>).</w:t>
      </w:r>
    </w:p>
    <w:p w:rsidR="00FF1B92" w:rsidRPr="00FF1B92" w:rsidRDefault="00FF1B92" w:rsidP="00C82616">
      <w:pPr>
        <w:shd w:val="clear" w:color="auto" w:fill="FFFFFF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итоговой аттестации:</w:t>
      </w:r>
    </w:p>
    <w:p w:rsidR="00FF1B92" w:rsidRPr="00FF1B92" w:rsidRDefault="00FF1B92" w:rsidP="00C82616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 xml:space="preserve">          Для проверки знаний и умений обучающихся используются такие виды работ: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Чтение стихотворений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Выступление на праздниках</w:t>
      </w:r>
    </w:p>
    <w:p w:rsidR="00FF1B92" w:rsidRPr="00FF1B92" w:rsidRDefault="00FF1B92" w:rsidP="00C8261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Диагностическая беседа в ходе логопедического обследования.</w:t>
      </w:r>
    </w:p>
    <w:p w:rsidR="00FF1B92" w:rsidRPr="00FF1B92" w:rsidRDefault="00FF1B92" w:rsidP="00C82616">
      <w:pPr>
        <w:shd w:val="clear" w:color="auto" w:fill="FFFFFF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оценки</w:t>
      </w:r>
    </w:p>
    <w:p w:rsidR="00FF1B92" w:rsidRPr="00FF1B92" w:rsidRDefault="00FF1B92" w:rsidP="00C82616">
      <w:pPr>
        <w:shd w:val="clear" w:color="auto" w:fill="FFFFFF"/>
        <w:ind w:left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B92">
        <w:rPr>
          <w:rFonts w:ascii="Times New Roman" w:hAnsi="Times New Roman" w:cs="Times New Roman"/>
          <w:color w:val="000000"/>
          <w:sz w:val="24"/>
          <w:szCs w:val="24"/>
        </w:rPr>
        <w:t>Система проведения занятий без оценок</w:t>
      </w:r>
    </w:p>
    <w:p w:rsidR="008A65A8" w:rsidRDefault="008A65A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A65A8" w:rsidRDefault="008A65A8" w:rsidP="00FF1B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959"/>
        <w:gridCol w:w="709"/>
        <w:gridCol w:w="850"/>
        <w:gridCol w:w="7938"/>
      </w:tblGrid>
      <w:tr w:rsidR="00183FC6" w:rsidTr="00183FC6">
        <w:trPr>
          <w:cantSplit/>
          <w:trHeight w:val="4252"/>
        </w:trPr>
        <w:tc>
          <w:tcPr>
            <w:tcW w:w="959" w:type="dxa"/>
            <w:vMerge w:val="restart"/>
            <w:tcBorders>
              <w:top w:val="nil"/>
              <w:left w:val="nil"/>
            </w:tcBorders>
            <w:textDirection w:val="btLr"/>
          </w:tcPr>
          <w:p w:rsidR="00183FC6" w:rsidRDefault="00183FC6" w:rsidP="008A65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логопедической работы по формированию фонетико-фонологической компетенции  у воспитанников 4,5-7 лет</w:t>
            </w:r>
            <w:r w:rsidR="009E0D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(постановка одной группы звуков)</w:t>
            </w:r>
          </w:p>
        </w:tc>
        <w:tc>
          <w:tcPr>
            <w:tcW w:w="1559" w:type="dxa"/>
            <w:gridSpan w:val="2"/>
            <w:textDirection w:val="btLr"/>
          </w:tcPr>
          <w:p w:rsidR="00183FC6" w:rsidRDefault="00183FC6" w:rsidP="008A65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Лексико – грамматическая компетенция</w:t>
            </w:r>
          </w:p>
        </w:tc>
        <w:tc>
          <w:tcPr>
            <w:tcW w:w="7938" w:type="dxa"/>
            <w:textDirection w:val="btLr"/>
          </w:tcPr>
          <w:p w:rsidR="00183FC6" w:rsidRPr="001E21F0" w:rsidRDefault="00183FC6" w:rsidP="00452ED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3FC6" w:rsidRPr="00F57730" w:rsidTr="00183FC6">
        <w:trPr>
          <w:cantSplit/>
          <w:trHeight w:val="4252"/>
        </w:trPr>
        <w:tc>
          <w:tcPr>
            <w:tcW w:w="959" w:type="dxa"/>
            <w:vMerge/>
            <w:tcBorders>
              <w:left w:val="nil"/>
            </w:tcBorders>
            <w:textDirection w:val="btLr"/>
          </w:tcPr>
          <w:p w:rsidR="00183FC6" w:rsidRDefault="00183FC6" w:rsidP="008A65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83FC6" w:rsidRDefault="00183FC6" w:rsidP="008A65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Звуковая сторона речи</w:t>
            </w:r>
          </w:p>
        </w:tc>
        <w:tc>
          <w:tcPr>
            <w:tcW w:w="850" w:type="dxa"/>
            <w:textDirection w:val="btLr"/>
          </w:tcPr>
          <w:p w:rsidR="00183FC6" w:rsidRDefault="00183FC6" w:rsidP="00452ED1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Фонологическая компетенция </w:t>
            </w:r>
          </w:p>
        </w:tc>
        <w:tc>
          <w:tcPr>
            <w:tcW w:w="7938" w:type="dxa"/>
            <w:textDirection w:val="btLr"/>
          </w:tcPr>
          <w:p w:rsidR="00183FC6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Развитие способности узнавать и различать неречевые звуки.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Развитие способности узнавать и различать звуки речи по высоте и силе голоса.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Дифференциация речевых и неречевых звуков.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Развитие слухового внимания к звуковой оболочке слова, слуховой памяти.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Различение слогов, состоящих из правильно произносимых звуков.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Знакомство детей с анализом и синтезом  обратных слогов.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Преобразование слогов за счёт изменения одного звука.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Различение интонационных средств выразительности в чужой речи.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Различение односложных и многосложных слов.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Выделение звука из ряда других звуков.</w:t>
            </w:r>
          </w:p>
          <w:p w:rsidR="008B216E" w:rsidRPr="00F57730" w:rsidRDefault="00183FC6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 xml:space="preserve">Выделение ударного гласного в начале </w:t>
            </w:r>
            <w:r w:rsidR="008B216E" w:rsidRPr="00F57730">
              <w:rPr>
                <w:rFonts w:eastAsiaTheme="minorHAnsi"/>
              </w:rPr>
              <w:t xml:space="preserve">, конце и середине </w:t>
            </w:r>
            <w:r w:rsidRPr="00F57730">
              <w:rPr>
                <w:rFonts w:eastAsiaTheme="minorHAnsi"/>
              </w:rPr>
              <w:t>слова</w:t>
            </w:r>
            <w:r w:rsidR="008B216E" w:rsidRPr="00F57730">
              <w:rPr>
                <w:rFonts w:eastAsiaTheme="minorHAnsi"/>
              </w:rPr>
              <w:t>.</w:t>
            </w:r>
          </w:p>
          <w:p w:rsidR="00183FC6" w:rsidRPr="00F57730" w:rsidRDefault="008B216E" w:rsidP="00EA0444">
            <w:pPr>
              <w:pStyle w:val="a5"/>
              <w:numPr>
                <w:ilvl w:val="0"/>
                <w:numId w:val="17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В</w:t>
            </w:r>
            <w:r w:rsidR="00183FC6" w:rsidRPr="00F57730">
              <w:rPr>
                <w:rFonts w:eastAsiaTheme="minorHAnsi"/>
              </w:rPr>
              <w:t>ыделение согласного звука</w:t>
            </w:r>
          </w:p>
        </w:tc>
      </w:tr>
      <w:tr w:rsidR="00183FC6" w:rsidTr="00183FC6">
        <w:trPr>
          <w:trHeight w:val="4252"/>
        </w:trPr>
        <w:tc>
          <w:tcPr>
            <w:tcW w:w="959" w:type="dxa"/>
            <w:vMerge/>
            <w:tcBorders>
              <w:left w:val="nil"/>
            </w:tcBorders>
            <w:textDirection w:val="btLr"/>
          </w:tcPr>
          <w:p w:rsidR="00183FC6" w:rsidRDefault="00183FC6" w:rsidP="008A65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</w:tcPr>
          <w:p w:rsidR="00183FC6" w:rsidRDefault="00183FC6" w:rsidP="008A65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183FC6" w:rsidRDefault="00183FC6" w:rsidP="008A65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Фонетическая компетенция </w:t>
            </w:r>
          </w:p>
        </w:tc>
        <w:tc>
          <w:tcPr>
            <w:tcW w:w="7938" w:type="dxa"/>
            <w:textDirection w:val="btLr"/>
          </w:tcPr>
          <w:p w:rsidR="00183FC6" w:rsidRPr="00F57730" w:rsidRDefault="00183FC6" w:rsidP="00EA0444">
            <w:pPr>
              <w:pStyle w:val="a5"/>
              <w:numPr>
                <w:ilvl w:val="0"/>
                <w:numId w:val="12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 w:rsidRPr="00F57730">
              <w:rPr>
                <w:rFonts w:eastAsiaTheme="minorHAnsi"/>
                <w:sz w:val="22"/>
                <w:szCs w:val="22"/>
              </w:rPr>
              <w:t>Выработка дифференцированных движений органов артикуляционного аппарата.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2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 w:rsidRPr="00F57730">
              <w:rPr>
                <w:rFonts w:eastAsiaTheme="minorHAnsi"/>
                <w:sz w:val="22"/>
                <w:szCs w:val="22"/>
              </w:rPr>
              <w:t>Развитие речевого дыхания.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2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 w:rsidRPr="00F57730">
              <w:rPr>
                <w:rFonts w:eastAsiaTheme="minorHAnsi"/>
                <w:sz w:val="22"/>
                <w:szCs w:val="22"/>
              </w:rPr>
              <w:t>Массаж мышц  органов артикуляции (по показаниям).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2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 w:rsidRPr="00F57730">
              <w:rPr>
                <w:rFonts w:eastAsiaTheme="minorHAnsi"/>
                <w:sz w:val="22"/>
                <w:szCs w:val="22"/>
              </w:rPr>
              <w:t>Уточнение правильного произношения сохранных звуков во всех единицах речи.</w:t>
            </w:r>
          </w:p>
          <w:p w:rsidR="00183FC6" w:rsidRPr="00F57730" w:rsidRDefault="00183FC6" w:rsidP="00EA0444">
            <w:pPr>
              <w:pStyle w:val="a5"/>
              <w:numPr>
                <w:ilvl w:val="0"/>
                <w:numId w:val="12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 w:rsidRPr="00F57730">
              <w:rPr>
                <w:rFonts w:eastAsiaTheme="minorHAnsi"/>
                <w:sz w:val="22"/>
                <w:szCs w:val="22"/>
              </w:rPr>
              <w:t>Развитие навыков употребления в речи восклицательной, вопросительной и повествовательной интонации.</w:t>
            </w:r>
          </w:p>
        </w:tc>
      </w:tr>
      <w:tr w:rsidR="00183FC6" w:rsidTr="00183FC6">
        <w:trPr>
          <w:cantSplit/>
          <w:trHeight w:val="1417"/>
        </w:trPr>
        <w:tc>
          <w:tcPr>
            <w:tcW w:w="959" w:type="dxa"/>
            <w:vMerge/>
            <w:tcBorders>
              <w:left w:val="nil"/>
              <w:bottom w:val="nil"/>
            </w:tcBorders>
            <w:textDirection w:val="btLr"/>
          </w:tcPr>
          <w:p w:rsidR="00183FC6" w:rsidRDefault="00183FC6" w:rsidP="008A65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extDirection w:val="btLr"/>
          </w:tcPr>
          <w:p w:rsidR="00183FC6" w:rsidRDefault="00183FC6" w:rsidP="008A65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Этапы</w:t>
            </w:r>
          </w:p>
        </w:tc>
        <w:tc>
          <w:tcPr>
            <w:tcW w:w="7938" w:type="dxa"/>
            <w:textDirection w:val="btLr"/>
          </w:tcPr>
          <w:p w:rsidR="00183FC6" w:rsidRDefault="00183FC6" w:rsidP="008B21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="008B216E">
              <w:rPr>
                <w:rFonts w:ascii="Times New Roman" w:hAnsi="Times New Roman" w:cs="Times New Roman"/>
                <w:b/>
                <w:sz w:val="26"/>
                <w:szCs w:val="26"/>
              </w:rPr>
              <w:t>этап 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одгото-витель-ный этап.</w:t>
            </w:r>
          </w:p>
        </w:tc>
      </w:tr>
    </w:tbl>
    <w:p w:rsidR="008A65A8" w:rsidRDefault="008A65A8" w:rsidP="00FF1B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14" w:type="dxa"/>
        <w:tblLook w:val="04A0"/>
      </w:tblPr>
      <w:tblGrid>
        <w:gridCol w:w="1384"/>
        <w:gridCol w:w="8930"/>
      </w:tblGrid>
      <w:tr w:rsidR="00C4002E" w:rsidTr="006405CC">
        <w:trPr>
          <w:cantSplit/>
          <w:trHeight w:val="4252"/>
        </w:trPr>
        <w:tc>
          <w:tcPr>
            <w:tcW w:w="1384" w:type="dxa"/>
            <w:textDirection w:val="btLr"/>
          </w:tcPr>
          <w:p w:rsidR="00C4002E" w:rsidRPr="001E21F0" w:rsidRDefault="00C4002E" w:rsidP="00C82616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textDirection w:val="btLr"/>
          </w:tcPr>
          <w:p w:rsidR="00C4002E" w:rsidRPr="00EA0444" w:rsidRDefault="00C4002E" w:rsidP="00EA0444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 w:rsidRPr="00EA0444">
              <w:rPr>
                <w:rFonts w:eastAsiaTheme="minorHAnsi"/>
              </w:rPr>
              <w:t>Закрепление навыка употребления категории множественного числа существительных.</w:t>
            </w:r>
          </w:p>
          <w:p w:rsidR="00C4002E" w:rsidRPr="00EA0444" w:rsidRDefault="00C4002E" w:rsidP="00EA0444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 w:rsidRPr="00EA0444">
              <w:rPr>
                <w:rFonts w:eastAsiaTheme="minorHAnsi"/>
              </w:rPr>
              <w:t>Закрепление навыка употребления формы родительного падежа с предлогом У.</w:t>
            </w:r>
          </w:p>
          <w:p w:rsidR="00C4002E" w:rsidRPr="00EA0444" w:rsidRDefault="00C4002E" w:rsidP="00EA0444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 w:rsidRPr="00EA0444">
              <w:rPr>
                <w:rFonts w:eastAsiaTheme="minorHAnsi"/>
              </w:rPr>
              <w:t>Закрепление навыка употребления уменьшительно - ласкательных  существительных.</w:t>
            </w:r>
          </w:p>
          <w:p w:rsidR="00C4002E" w:rsidRPr="00EA0444" w:rsidRDefault="00C4002E" w:rsidP="00EA0444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 w:rsidRPr="00EA0444">
              <w:rPr>
                <w:rFonts w:eastAsiaTheme="minorHAnsi"/>
              </w:rPr>
              <w:t>Согласование притяжательных местоимений мой, моя, моё  с существительными мужского, женского и среднего рода.</w:t>
            </w:r>
          </w:p>
          <w:p w:rsidR="00C4002E" w:rsidRPr="00EA0444" w:rsidRDefault="00C4002E" w:rsidP="00EA0444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 w:rsidRPr="00EA0444">
              <w:rPr>
                <w:rFonts w:eastAsiaTheme="minorHAnsi"/>
              </w:rPr>
              <w:t>Закрепление навыка образования относительных прилагательных.</w:t>
            </w:r>
          </w:p>
          <w:p w:rsidR="00C4002E" w:rsidRDefault="00C4002E" w:rsidP="00EA0444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 w:rsidRPr="00EA0444">
              <w:rPr>
                <w:rFonts w:eastAsiaTheme="minorHAnsi"/>
              </w:rPr>
              <w:t>Закрепление умения подбирать однокоренные слова и образовывать сложные слова.</w:t>
            </w:r>
          </w:p>
          <w:p w:rsidR="00C4002E" w:rsidRPr="00EA0444" w:rsidRDefault="00C4002E" w:rsidP="00572E1C">
            <w:pPr>
              <w:pStyle w:val="a5"/>
              <w:ind w:left="527" w:right="113"/>
              <w:jc w:val="both"/>
              <w:rPr>
                <w:rFonts w:eastAsiaTheme="minorHAnsi"/>
              </w:rPr>
            </w:pPr>
          </w:p>
        </w:tc>
      </w:tr>
      <w:tr w:rsidR="00C4002E" w:rsidTr="006405CC">
        <w:trPr>
          <w:cantSplit/>
          <w:trHeight w:val="4252"/>
        </w:trPr>
        <w:tc>
          <w:tcPr>
            <w:tcW w:w="1384" w:type="dxa"/>
            <w:textDirection w:val="btLr"/>
          </w:tcPr>
          <w:p w:rsidR="00C4002E" w:rsidRPr="00F57730" w:rsidRDefault="00C4002E" w:rsidP="008B216E">
            <w:pPr>
              <w:pStyle w:val="a5"/>
              <w:ind w:left="284" w:right="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в начале, конце и середине слова.</w:t>
            </w:r>
          </w:p>
          <w:p w:rsidR="00C4002E" w:rsidRPr="00F57730" w:rsidRDefault="00C4002E" w:rsidP="008B216E">
            <w:pPr>
              <w:pStyle w:val="a5"/>
              <w:numPr>
                <w:ilvl w:val="0"/>
                <w:numId w:val="18"/>
              </w:numPr>
              <w:ind w:right="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Практическое усвоение понятий «гласный звук», «согласный звук».</w:t>
            </w:r>
          </w:p>
        </w:tc>
        <w:tc>
          <w:tcPr>
            <w:tcW w:w="8930" w:type="dxa"/>
            <w:textDirection w:val="btLr"/>
          </w:tcPr>
          <w:p w:rsidR="00C4002E" w:rsidRPr="00F57730" w:rsidRDefault="00C4002E" w:rsidP="00EA0444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Выделение автоматизируемого звука из ряда других звуков.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Дифференциация нормативно произносимого звука от дефектно произносимых.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Определение наличия изучаемого звука в слове (при вербальном и визуальном предъявлении материала).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Выделение автоматизируемого звука в начале, середине и конце слова.</w:t>
            </w:r>
          </w:p>
          <w:p w:rsidR="00C4002E" w:rsidRDefault="00C4002E" w:rsidP="00EA0444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Осуществление анализа и синтеза слов с автоматизируемым звуком.</w:t>
            </w:r>
          </w:p>
          <w:p w:rsidR="00C4002E" w:rsidRDefault="00C4002E" w:rsidP="00EA0444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Составление схемы слов с выделением ударного слога.</w:t>
            </w:r>
          </w:p>
          <w:p w:rsidR="00C4002E" w:rsidRDefault="00C4002E" w:rsidP="00EA0444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Выбор слова к соответствующей графической схеме.</w:t>
            </w:r>
          </w:p>
          <w:p w:rsidR="00C4002E" w:rsidRDefault="00C4002E" w:rsidP="00572E1C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Выбор соответствующей графической схемы к заданному слову.</w:t>
            </w:r>
          </w:p>
          <w:p w:rsidR="00C4002E" w:rsidRDefault="00C4002E" w:rsidP="00572E1C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Подбор слова с заданным количеством звуков.</w:t>
            </w:r>
          </w:p>
          <w:p w:rsidR="00C4002E" w:rsidRDefault="00C4002E" w:rsidP="00572E1C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Определение количества и порядка слогов в слове.</w:t>
            </w:r>
          </w:p>
          <w:p w:rsidR="00C4002E" w:rsidRDefault="00C4002E" w:rsidP="00572E1C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Определение звуков, стоящих перед или после определённого звука.</w:t>
            </w:r>
          </w:p>
          <w:p w:rsidR="00C4002E" w:rsidRPr="00F57730" w:rsidRDefault="00C4002E" w:rsidP="00572E1C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Составление слов из заданной последовательности зв</w:t>
            </w:r>
            <w:r w:rsidR="006405CC">
              <w:rPr>
                <w:rFonts w:eastAsiaTheme="minorHAnsi"/>
              </w:rPr>
              <w:t>у</w:t>
            </w:r>
            <w:r>
              <w:rPr>
                <w:rFonts w:eastAsiaTheme="minorHAnsi"/>
              </w:rPr>
              <w:t>ков.</w:t>
            </w:r>
          </w:p>
        </w:tc>
      </w:tr>
      <w:tr w:rsidR="00C4002E" w:rsidTr="006405CC">
        <w:trPr>
          <w:trHeight w:val="4252"/>
        </w:trPr>
        <w:tc>
          <w:tcPr>
            <w:tcW w:w="1384" w:type="dxa"/>
            <w:textDirection w:val="btLr"/>
          </w:tcPr>
          <w:p w:rsidR="00C4002E" w:rsidRPr="001E21F0" w:rsidRDefault="00C4002E" w:rsidP="00183FC6">
            <w:pPr>
              <w:pStyle w:val="a5"/>
              <w:ind w:left="641" w:right="113"/>
              <w:jc w:val="both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8930" w:type="dxa"/>
            <w:textDirection w:val="btLr"/>
          </w:tcPr>
          <w:p w:rsidR="00C4002E" w:rsidRDefault="00C4002E" w:rsidP="00EA0444">
            <w:pPr>
              <w:pStyle w:val="a5"/>
              <w:numPr>
                <w:ilvl w:val="0"/>
                <w:numId w:val="18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Продолжение работы над развитием подвижности органов артикуляционного аппарата.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8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 w:rsidRPr="00F57730">
              <w:rPr>
                <w:rFonts w:eastAsiaTheme="minorHAnsi"/>
                <w:sz w:val="22"/>
                <w:szCs w:val="22"/>
              </w:rPr>
              <w:t>Постановка отсутствующих в речи звуков в соответствии с индивидуальными особенностями речи детей</w:t>
            </w:r>
            <w:r w:rsidRPr="00F57730">
              <w:rPr>
                <w:rFonts w:eastAsiaTheme="minorHAnsi"/>
                <w:sz w:val="22"/>
                <w:szCs w:val="22"/>
                <w:vertAlign w:val="superscript"/>
              </w:rPr>
              <w:t>1</w:t>
            </w:r>
            <w:r w:rsidRPr="00F57730">
              <w:rPr>
                <w:rFonts w:eastAsiaTheme="minorHAnsi"/>
                <w:sz w:val="22"/>
                <w:szCs w:val="22"/>
              </w:rPr>
              <w:t>.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8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 w:rsidRPr="00F57730">
              <w:rPr>
                <w:rFonts w:eastAsiaTheme="minorHAnsi"/>
                <w:sz w:val="22"/>
                <w:szCs w:val="22"/>
              </w:rPr>
              <w:t>Автоматизация поставленных звуков: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9"/>
              </w:numPr>
              <w:ind w:left="641" w:right="113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изолированно;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9"/>
              </w:numPr>
              <w:ind w:left="641" w:right="113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в слогах разной структуры;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9"/>
              </w:numPr>
              <w:ind w:left="641" w:right="113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в словах с открытым ударным слогом;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9"/>
              </w:numPr>
              <w:ind w:left="641" w:right="113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в словах с открытым безударным слогом;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9"/>
              </w:numPr>
              <w:ind w:left="641" w:right="113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 xml:space="preserve"> в словах с закрытым ударным слогом;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9"/>
              </w:numPr>
              <w:ind w:left="641" w:right="113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в словах с закрытым безударным слогом;</w:t>
            </w:r>
          </w:p>
          <w:p w:rsidR="00C4002E" w:rsidRPr="00F57730" w:rsidRDefault="00C4002E" w:rsidP="00EA0444">
            <w:pPr>
              <w:pStyle w:val="a5"/>
              <w:numPr>
                <w:ilvl w:val="0"/>
                <w:numId w:val="19"/>
              </w:numPr>
              <w:ind w:left="641" w:right="113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>в словах  со стечением согласных  под ударением и без.;</w:t>
            </w:r>
          </w:p>
          <w:p w:rsidR="00C4002E" w:rsidRPr="008B216E" w:rsidRDefault="00C4002E" w:rsidP="00EA0444">
            <w:pPr>
              <w:pStyle w:val="a5"/>
              <w:numPr>
                <w:ilvl w:val="0"/>
                <w:numId w:val="19"/>
              </w:numPr>
              <w:ind w:left="641" w:right="113" w:hanging="357"/>
              <w:jc w:val="both"/>
              <w:rPr>
                <w:rFonts w:eastAsiaTheme="minorHAnsi"/>
                <w:b/>
              </w:rPr>
            </w:pPr>
            <w:r w:rsidRPr="00F57730">
              <w:rPr>
                <w:rFonts w:eastAsiaTheme="minorHAnsi"/>
              </w:rPr>
              <w:t xml:space="preserve">в словах с повторяющимся звуком. </w:t>
            </w:r>
          </w:p>
        </w:tc>
      </w:tr>
      <w:tr w:rsidR="00C4002E" w:rsidTr="006405CC">
        <w:trPr>
          <w:cantSplit/>
          <w:trHeight w:val="1404"/>
        </w:trPr>
        <w:tc>
          <w:tcPr>
            <w:tcW w:w="1384" w:type="dxa"/>
            <w:textDirection w:val="btLr"/>
          </w:tcPr>
          <w:p w:rsidR="00C4002E" w:rsidRDefault="00C4002E" w:rsidP="00C826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30" w:type="dxa"/>
            <w:textDirection w:val="btLr"/>
          </w:tcPr>
          <w:p w:rsidR="00C4002E" w:rsidRDefault="00C4002E" w:rsidP="00C826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этап</w:t>
            </w:r>
          </w:p>
          <w:p w:rsidR="00C4002E" w:rsidRDefault="00C4002E" w:rsidP="00C826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Автоматизация звука на уровне слога и слова.</w:t>
            </w:r>
          </w:p>
        </w:tc>
      </w:tr>
    </w:tbl>
    <w:p w:rsidR="008A65A8" w:rsidRDefault="008A65A8" w:rsidP="00FF1B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5A8" w:rsidRDefault="008A65A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EA0444" w:rsidRDefault="00EA0444" w:rsidP="00FF1B9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0173"/>
      </w:tblGrid>
      <w:tr w:rsidR="006405CC" w:rsidTr="006405CC">
        <w:trPr>
          <w:cantSplit/>
          <w:trHeight w:val="4252"/>
        </w:trPr>
        <w:tc>
          <w:tcPr>
            <w:tcW w:w="10173" w:type="dxa"/>
            <w:textDirection w:val="btLr"/>
          </w:tcPr>
          <w:p w:rsidR="006405CC" w:rsidRDefault="006405CC" w:rsidP="00C4002E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>
              <w:rPr>
                <w:b/>
                <w:sz w:val="26"/>
                <w:szCs w:val="26"/>
              </w:rPr>
              <w:br w:type="page"/>
            </w:r>
            <w:r>
              <w:rPr>
                <w:rFonts w:eastAsiaTheme="minorHAnsi"/>
              </w:rPr>
              <w:t>Составление предложений по демонстрации действий, вопросам.</w:t>
            </w:r>
          </w:p>
          <w:p w:rsidR="006405CC" w:rsidRDefault="006405CC" w:rsidP="00C4002E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Объединение  составленных предложений в короткий текст.</w:t>
            </w:r>
          </w:p>
          <w:p w:rsidR="006405CC" w:rsidRPr="00C4002E" w:rsidRDefault="006405CC" w:rsidP="00C4002E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Распространение предложений за счёт введения однородных подлежащих, сказуемых, дополнений, определений.</w:t>
            </w:r>
          </w:p>
          <w:p w:rsidR="006405CC" w:rsidRPr="007173C4" w:rsidRDefault="006405CC" w:rsidP="00C82616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 w:rsidRPr="007173C4">
              <w:rPr>
                <w:sz w:val="26"/>
                <w:szCs w:val="26"/>
              </w:rPr>
              <w:t>Составление предложений по опорным словам.</w:t>
            </w:r>
          </w:p>
          <w:p w:rsidR="006405CC" w:rsidRDefault="006405CC" w:rsidP="00C82616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Составление предложений по картине, серии картин.</w:t>
            </w:r>
          </w:p>
          <w:p w:rsidR="006405CC" w:rsidRDefault="006405CC" w:rsidP="00C82616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Пересказывание текста, насыщенного изучаемыми звуками.</w:t>
            </w:r>
          </w:p>
          <w:p w:rsidR="006405CC" w:rsidRDefault="006405CC" w:rsidP="00C82616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Заучивание стихотворений, насыщенных автоматизируемыми звуками.</w:t>
            </w:r>
          </w:p>
          <w:p w:rsidR="006405CC" w:rsidRPr="00EA0444" w:rsidRDefault="006405CC" w:rsidP="007173C4">
            <w:pPr>
              <w:pStyle w:val="a5"/>
              <w:numPr>
                <w:ilvl w:val="0"/>
                <w:numId w:val="20"/>
              </w:numPr>
              <w:ind w:left="527" w:right="113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Закрепление знаний и умений, полученных ранее, на новом лексическом материале.</w:t>
            </w:r>
          </w:p>
        </w:tc>
      </w:tr>
      <w:tr w:rsidR="006405CC" w:rsidTr="006405CC">
        <w:trPr>
          <w:cantSplit/>
          <w:trHeight w:val="4252"/>
        </w:trPr>
        <w:tc>
          <w:tcPr>
            <w:tcW w:w="10173" w:type="dxa"/>
            <w:textDirection w:val="btLr"/>
          </w:tcPr>
          <w:p w:rsidR="006405CC" w:rsidRPr="00F57730" w:rsidRDefault="006405CC" w:rsidP="008528C4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Анализ предложения с постепенным увеличением количества слов</w:t>
            </w:r>
          </w:p>
        </w:tc>
      </w:tr>
      <w:tr w:rsidR="006405CC" w:rsidTr="006405CC">
        <w:trPr>
          <w:trHeight w:val="4252"/>
        </w:trPr>
        <w:tc>
          <w:tcPr>
            <w:tcW w:w="10173" w:type="dxa"/>
            <w:textDirection w:val="btLr"/>
          </w:tcPr>
          <w:p w:rsidR="006405CC" w:rsidRDefault="006405CC" w:rsidP="00C4002E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 w:rsidRPr="00F57730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Формирование умения определять в предложении слово с автоматизируемым звуком.</w:t>
            </w:r>
          </w:p>
          <w:p w:rsidR="006405CC" w:rsidRDefault="006405CC" w:rsidP="00C4002E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Формирование  умения определять порядок звука в слове (спеллинг).</w:t>
            </w:r>
          </w:p>
          <w:p w:rsidR="006405CC" w:rsidRDefault="006405CC" w:rsidP="00C4002E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Составление предложений со словами, содержащими изучаемый звук.</w:t>
            </w:r>
          </w:p>
          <w:p w:rsidR="006405CC" w:rsidRPr="00C4002E" w:rsidRDefault="006405CC" w:rsidP="00C4002E">
            <w:pPr>
              <w:pStyle w:val="a5"/>
              <w:numPr>
                <w:ilvl w:val="0"/>
                <w:numId w:val="18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</w:rPr>
              <w:t>Анализ двусловного предложения.</w:t>
            </w:r>
          </w:p>
          <w:p w:rsidR="006405CC" w:rsidRDefault="006405CC" w:rsidP="00C4002E">
            <w:pPr>
              <w:pStyle w:val="a5"/>
              <w:numPr>
                <w:ilvl w:val="0"/>
                <w:numId w:val="18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Продолжение работы над развитием подвижности органов артикуляционного аппарата.</w:t>
            </w:r>
          </w:p>
          <w:p w:rsidR="006405CC" w:rsidRPr="00C4002E" w:rsidRDefault="006405CC" w:rsidP="00C4002E">
            <w:pPr>
              <w:pStyle w:val="a5"/>
              <w:numPr>
                <w:ilvl w:val="0"/>
                <w:numId w:val="18"/>
              </w:numPr>
              <w:ind w:left="527" w:right="113" w:hanging="357"/>
              <w:jc w:val="both"/>
              <w:rPr>
                <w:rFonts w:eastAsiaTheme="minorHAnsi"/>
                <w:b/>
              </w:rPr>
            </w:pPr>
            <w:r w:rsidRPr="00C4002E">
              <w:rPr>
                <w:rFonts w:eastAsiaTheme="minorHAnsi"/>
              </w:rPr>
              <w:t>Автоматизация ранее поставленных звуков в предложениях и коротких текстах</w:t>
            </w:r>
          </w:p>
        </w:tc>
      </w:tr>
      <w:tr w:rsidR="006405CC" w:rsidTr="006405CC">
        <w:trPr>
          <w:cantSplit/>
          <w:trHeight w:val="1404"/>
        </w:trPr>
        <w:tc>
          <w:tcPr>
            <w:tcW w:w="10173" w:type="dxa"/>
            <w:textDirection w:val="btLr"/>
          </w:tcPr>
          <w:p w:rsidR="006405CC" w:rsidRDefault="006405CC" w:rsidP="00C40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этап </w:t>
            </w:r>
          </w:p>
          <w:p w:rsidR="006405CC" w:rsidRDefault="006405CC" w:rsidP="00C400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Автоматизация звука на уровне предложений и текстов</w:t>
            </w:r>
          </w:p>
        </w:tc>
      </w:tr>
    </w:tbl>
    <w:p w:rsidR="008528C4" w:rsidRDefault="008528C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211"/>
        <w:gridCol w:w="2268"/>
      </w:tblGrid>
      <w:tr w:rsidR="006405CC" w:rsidTr="006405CC">
        <w:trPr>
          <w:cantSplit/>
          <w:trHeight w:val="4252"/>
        </w:trPr>
        <w:tc>
          <w:tcPr>
            <w:tcW w:w="5211" w:type="dxa"/>
            <w:textDirection w:val="btLr"/>
          </w:tcPr>
          <w:p w:rsidR="006405CC" w:rsidRDefault="006405CC" w:rsidP="00C826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Активизация приобретённых навыков в специально организованных речевых ситуациях; в коллективных формах общения детей между собой.</w:t>
            </w:r>
          </w:p>
          <w:p w:rsidR="006405CC" w:rsidRDefault="006405CC" w:rsidP="00C826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 детской самостоятельности при оречевлении предметно-практической деятельности с соблюдением фонетической правильности речи.</w:t>
            </w:r>
          </w:p>
          <w:p w:rsidR="006405CC" w:rsidRDefault="006405CC" w:rsidP="00C826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мотивации детей к активному употреблению в высказываниях усвоенных грамматических форм речи.</w:t>
            </w:r>
          </w:p>
          <w:p w:rsidR="006405CC" w:rsidRPr="00F57730" w:rsidRDefault="006405CC" w:rsidP="00C826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интонационной выразительности экспрессивной речи.</w:t>
            </w:r>
          </w:p>
        </w:tc>
        <w:tc>
          <w:tcPr>
            <w:tcW w:w="2268" w:type="dxa"/>
            <w:vMerge w:val="restart"/>
            <w:textDirection w:val="btLr"/>
          </w:tcPr>
          <w:p w:rsidR="006405CC" w:rsidRPr="009E0D18" w:rsidRDefault="006405CC" w:rsidP="00C82616">
            <w:pPr>
              <w:spacing w:after="200"/>
              <w:ind w:left="113"/>
              <w:jc w:val="both"/>
              <w:rPr>
                <w:rFonts w:ascii="Times New Roman" w:hAnsi="Times New Roman" w:cs="Times New Roman"/>
                <w:b/>
              </w:rPr>
            </w:pPr>
            <w:r w:rsidRPr="009E0D18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Pr="009E0D18">
              <w:rPr>
                <w:rFonts w:ascii="Times New Roman" w:hAnsi="Times New Roman" w:cs="Times New Roman"/>
                <w:b/>
              </w:rPr>
              <w:t xml:space="preserve">Постановка звуков </w:t>
            </w:r>
            <w:r>
              <w:rPr>
                <w:rFonts w:ascii="Times New Roman" w:hAnsi="Times New Roman" w:cs="Times New Roman"/>
                <w:b/>
              </w:rPr>
              <w:t xml:space="preserve">производится </w:t>
            </w:r>
            <w:r w:rsidRPr="009E0D18">
              <w:rPr>
                <w:rFonts w:ascii="Times New Roman" w:hAnsi="Times New Roman" w:cs="Times New Roman"/>
                <w:b/>
              </w:rPr>
              <w:t>в следующей последовательности:</w:t>
            </w:r>
          </w:p>
          <w:p w:rsidR="006405CC" w:rsidRPr="009E0D18" w:rsidRDefault="006405CC" w:rsidP="00C82616">
            <w:pPr>
              <w:ind w:left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9E0D18">
              <w:rPr>
                <w:rFonts w:ascii="Times New Roman" w:hAnsi="Times New Roman" w:cs="Times New Roman"/>
              </w:rPr>
              <w:t xml:space="preserve">Свистящие С, С′, З, З′, Ц </w:t>
            </w:r>
          </w:p>
          <w:p w:rsidR="006405CC" w:rsidRPr="009E0D18" w:rsidRDefault="006405CC" w:rsidP="00C82616">
            <w:pPr>
              <w:ind w:left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9E0D18">
              <w:rPr>
                <w:rFonts w:ascii="Times New Roman" w:hAnsi="Times New Roman" w:cs="Times New Roman"/>
              </w:rPr>
              <w:t>Соноры Л, Л′</w:t>
            </w:r>
          </w:p>
          <w:p w:rsidR="006405CC" w:rsidRPr="009E0D18" w:rsidRDefault="006405CC" w:rsidP="00C82616">
            <w:pPr>
              <w:ind w:left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9E0D18">
              <w:rPr>
                <w:rFonts w:ascii="Times New Roman" w:hAnsi="Times New Roman" w:cs="Times New Roman"/>
              </w:rPr>
              <w:t>Шипящие Ш, Ж</w:t>
            </w:r>
          </w:p>
          <w:p w:rsidR="006405CC" w:rsidRPr="009E0D18" w:rsidRDefault="006405CC" w:rsidP="00C82616">
            <w:pPr>
              <w:ind w:left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9E0D18">
              <w:rPr>
                <w:rFonts w:ascii="Times New Roman" w:hAnsi="Times New Roman" w:cs="Times New Roman"/>
              </w:rPr>
              <w:t>СонорыР, Р′</w:t>
            </w:r>
          </w:p>
          <w:p w:rsidR="006405CC" w:rsidRPr="009E0D18" w:rsidRDefault="006405CC" w:rsidP="00C82616">
            <w:pPr>
              <w:ind w:left="357"/>
              <w:contextualSpacing/>
              <w:jc w:val="both"/>
              <w:rPr>
                <w:rFonts w:ascii="Times New Roman" w:hAnsi="Times New Roman" w:cs="Times New Roman"/>
              </w:rPr>
            </w:pPr>
            <w:r w:rsidRPr="009E0D18">
              <w:rPr>
                <w:rFonts w:ascii="Times New Roman" w:hAnsi="Times New Roman" w:cs="Times New Roman"/>
              </w:rPr>
              <w:t>Шипящие Ч, Щ</w:t>
            </w:r>
          </w:p>
          <w:p w:rsidR="006405CC" w:rsidRPr="00C4002E" w:rsidRDefault="006405CC" w:rsidP="00C826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E0D18">
              <w:rPr>
                <w:rFonts w:ascii="Times New Roman" w:hAnsi="Times New Roman" w:cs="Times New Roman"/>
              </w:rPr>
              <w:t>Способ постановки – смешанный.</w:t>
            </w:r>
          </w:p>
        </w:tc>
      </w:tr>
      <w:tr w:rsidR="006405CC" w:rsidTr="006405CC">
        <w:trPr>
          <w:cantSplit/>
          <w:trHeight w:val="4252"/>
        </w:trPr>
        <w:tc>
          <w:tcPr>
            <w:tcW w:w="5211" w:type="dxa"/>
            <w:textDirection w:val="btLr"/>
          </w:tcPr>
          <w:p w:rsidR="006405CC" w:rsidRDefault="006405CC" w:rsidP="00C82616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Преобразование слов за счёт замены одного звука автоматизируемым  в начале, середине и конце слова.</w:t>
            </w:r>
          </w:p>
          <w:p w:rsidR="006405CC" w:rsidRDefault="006405CC" w:rsidP="00C82616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Преобразование слов за счёт замены дифференцируемых звуков.</w:t>
            </w:r>
          </w:p>
          <w:p w:rsidR="006405CC" w:rsidRDefault="006405CC" w:rsidP="00C82616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Составление контекстных словосочетаний и предложений с паронимами, содержащими дифференцируемые звуки.</w:t>
            </w:r>
          </w:p>
          <w:p w:rsidR="006405CC" w:rsidRPr="00F57730" w:rsidRDefault="006405CC" w:rsidP="00C82616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Подбор рифм на дифференцируемые звуки.</w:t>
            </w:r>
          </w:p>
        </w:tc>
        <w:tc>
          <w:tcPr>
            <w:tcW w:w="2268" w:type="dxa"/>
            <w:vMerge/>
            <w:textDirection w:val="btLr"/>
          </w:tcPr>
          <w:p w:rsidR="006405CC" w:rsidRDefault="006405CC" w:rsidP="00C82616">
            <w:pPr>
              <w:pStyle w:val="a5"/>
              <w:numPr>
                <w:ilvl w:val="0"/>
                <w:numId w:val="18"/>
              </w:numPr>
              <w:ind w:left="527" w:right="57" w:hanging="357"/>
              <w:jc w:val="both"/>
              <w:rPr>
                <w:rFonts w:eastAsiaTheme="minorHAnsi"/>
              </w:rPr>
            </w:pPr>
          </w:p>
        </w:tc>
      </w:tr>
      <w:tr w:rsidR="006405CC" w:rsidTr="006405CC">
        <w:trPr>
          <w:trHeight w:val="4252"/>
        </w:trPr>
        <w:tc>
          <w:tcPr>
            <w:tcW w:w="5211" w:type="dxa"/>
            <w:textDirection w:val="btLr"/>
          </w:tcPr>
          <w:p w:rsidR="006405CC" w:rsidRDefault="006405CC" w:rsidP="00C82616">
            <w:pPr>
              <w:pStyle w:val="a5"/>
              <w:numPr>
                <w:ilvl w:val="0"/>
                <w:numId w:val="18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Активизация употребления в экспрессивной речи слов, состоящих из правильно произносимых звуков.</w:t>
            </w:r>
          </w:p>
          <w:p w:rsidR="006405CC" w:rsidRDefault="006405CC" w:rsidP="00C82616">
            <w:pPr>
              <w:pStyle w:val="a5"/>
              <w:numPr>
                <w:ilvl w:val="0"/>
                <w:numId w:val="18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Повышение мотивации к активному употреблению слов с правильно произносимыми звуками.</w:t>
            </w:r>
          </w:p>
        </w:tc>
        <w:tc>
          <w:tcPr>
            <w:tcW w:w="2268" w:type="dxa"/>
            <w:vMerge/>
            <w:textDirection w:val="btLr"/>
          </w:tcPr>
          <w:p w:rsidR="006405CC" w:rsidRDefault="006405CC" w:rsidP="00C82616">
            <w:pPr>
              <w:pStyle w:val="a5"/>
              <w:numPr>
                <w:ilvl w:val="0"/>
                <w:numId w:val="18"/>
              </w:numPr>
              <w:ind w:left="527" w:right="113" w:hanging="357"/>
              <w:jc w:val="both"/>
              <w:rPr>
                <w:rFonts w:eastAsiaTheme="minorHAnsi"/>
                <w:sz w:val="22"/>
                <w:szCs w:val="22"/>
              </w:rPr>
            </w:pPr>
          </w:p>
        </w:tc>
      </w:tr>
      <w:tr w:rsidR="006405CC" w:rsidTr="006405CC">
        <w:trPr>
          <w:cantSplit/>
          <w:trHeight w:val="1404"/>
        </w:trPr>
        <w:tc>
          <w:tcPr>
            <w:tcW w:w="5211" w:type="dxa"/>
            <w:textDirection w:val="btLr"/>
          </w:tcPr>
          <w:p w:rsidR="006405CC" w:rsidRDefault="006405CC" w:rsidP="00C826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этап</w:t>
            </w:r>
          </w:p>
          <w:p w:rsidR="006405CC" w:rsidRDefault="006405CC" w:rsidP="00C826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Диффе-ренциа-ция и автома-тизация в экспрес-сивной речи .</w:t>
            </w:r>
          </w:p>
        </w:tc>
        <w:tc>
          <w:tcPr>
            <w:tcW w:w="2268" w:type="dxa"/>
            <w:vMerge/>
            <w:textDirection w:val="btLr"/>
          </w:tcPr>
          <w:p w:rsidR="006405CC" w:rsidRDefault="006405CC" w:rsidP="00C826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E0D18" w:rsidRDefault="009E0D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FF1B92" w:rsidRPr="00580E27" w:rsidRDefault="00FF1B92" w:rsidP="00580E27">
      <w:pPr>
        <w:pStyle w:val="a5"/>
        <w:numPr>
          <w:ilvl w:val="0"/>
          <w:numId w:val="21"/>
        </w:numPr>
        <w:jc w:val="center"/>
        <w:rPr>
          <w:b/>
          <w:sz w:val="26"/>
          <w:szCs w:val="26"/>
        </w:rPr>
      </w:pPr>
      <w:r w:rsidRPr="00580E27">
        <w:rPr>
          <w:b/>
          <w:i/>
          <w:sz w:val="28"/>
          <w:szCs w:val="28"/>
        </w:rPr>
        <w:lastRenderedPageBreak/>
        <w:t>Методическое обеспечение</w:t>
      </w:r>
    </w:p>
    <w:p w:rsidR="00580E27" w:rsidRPr="00580E27" w:rsidRDefault="00580E27" w:rsidP="00580E27">
      <w:pPr>
        <w:pStyle w:val="a5"/>
        <w:rPr>
          <w:b/>
          <w:sz w:val="26"/>
          <w:szCs w:val="26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119"/>
        <w:gridCol w:w="6237"/>
      </w:tblGrid>
      <w:tr w:rsidR="00FF1B92" w:rsidRPr="00B844ED" w:rsidTr="003115F7">
        <w:tc>
          <w:tcPr>
            <w:tcW w:w="3119" w:type="dxa"/>
            <w:vAlign w:val="center"/>
          </w:tcPr>
          <w:p w:rsidR="00FF1B92" w:rsidRDefault="00E54FE7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О.А.Безрукова</w:t>
            </w:r>
          </w:p>
          <w:p w:rsidR="00E54FE7" w:rsidRPr="00B844ED" w:rsidRDefault="00E54FE7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О.Н.Каленкова</w:t>
            </w:r>
          </w:p>
        </w:tc>
        <w:tc>
          <w:tcPr>
            <w:tcW w:w="6237" w:type="dxa"/>
            <w:vAlign w:val="center"/>
          </w:tcPr>
          <w:p w:rsidR="00FF1B92" w:rsidRPr="00B844ED" w:rsidRDefault="00E54FE7" w:rsidP="00E54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определения уровня речевого развития детей дошкольного возраста – М, 2010</w:t>
            </w:r>
          </w:p>
        </w:tc>
      </w:tr>
      <w:tr w:rsidR="009B2C1E" w:rsidRPr="00B844ED" w:rsidTr="003115F7">
        <w:tc>
          <w:tcPr>
            <w:tcW w:w="3119" w:type="dxa"/>
            <w:vAlign w:val="center"/>
          </w:tcPr>
          <w:p w:rsidR="009B2C1E" w:rsidRDefault="009B2C1E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Е.В.Нурминский</w:t>
            </w:r>
          </w:p>
          <w:p w:rsidR="009B2C1E" w:rsidRDefault="009B2C1E" w:rsidP="009B2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О.А.Безрукова</w:t>
            </w:r>
          </w:p>
          <w:p w:rsidR="009B2C1E" w:rsidRDefault="009B2C1E" w:rsidP="009B2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О.Н.Каленкова</w:t>
            </w:r>
          </w:p>
        </w:tc>
        <w:tc>
          <w:tcPr>
            <w:tcW w:w="6237" w:type="dxa"/>
            <w:vAlign w:val="center"/>
          </w:tcPr>
          <w:p w:rsidR="009B2C1E" w:rsidRDefault="009B2C1E" w:rsidP="009B2C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речи детей дошкольного и младшего  школьного возраста Программа для ЭВМ  – М, 2012</w:t>
            </w:r>
          </w:p>
        </w:tc>
      </w:tr>
      <w:tr w:rsidR="005B7DF6" w:rsidRPr="00B844ED" w:rsidTr="003115F7">
        <w:tc>
          <w:tcPr>
            <w:tcW w:w="3119" w:type="dxa"/>
            <w:vAlign w:val="center"/>
          </w:tcPr>
          <w:p w:rsidR="005B7DF6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Т.А Ткаченко</w:t>
            </w:r>
          </w:p>
        </w:tc>
        <w:tc>
          <w:tcPr>
            <w:tcW w:w="6237" w:type="dxa"/>
            <w:vAlign w:val="center"/>
          </w:tcPr>
          <w:p w:rsidR="005B7DF6" w:rsidRDefault="005B7DF6" w:rsidP="005B7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Логопедическая энциклопедия – М, 2010</w:t>
            </w:r>
          </w:p>
        </w:tc>
      </w:tr>
      <w:tr w:rsidR="005B7DF6" w:rsidRPr="00B844ED" w:rsidTr="003115F7">
        <w:tc>
          <w:tcPr>
            <w:tcW w:w="3119" w:type="dxa"/>
            <w:vAlign w:val="center"/>
          </w:tcPr>
          <w:p w:rsidR="005B7DF6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Т.А Ткаченко</w:t>
            </w:r>
          </w:p>
        </w:tc>
        <w:tc>
          <w:tcPr>
            <w:tcW w:w="6237" w:type="dxa"/>
            <w:vAlign w:val="center"/>
          </w:tcPr>
          <w:p w:rsidR="005B7DF6" w:rsidRDefault="005B7DF6" w:rsidP="005B7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Большая книга заданий и упражнений на развитие мелкой моторики  – М, 2012</w:t>
            </w:r>
          </w:p>
        </w:tc>
      </w:tr>
      <w:tr w:rsidR="00FF1B92" w:rsidRPr="00B844ED" w:rsidTr="003115F7">
        <w:tc>
          <w:tcPr>
            <w:tcW w:w="3119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Л.Н.Ефименкова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Г.Г.Мисаренко</w:t>
            </w:r>
          </w:p>
        </w:tc>
        <w:tc>
          <w:tcPr>
            <w:tcW w:w="6237" w:type="dxa"/>
            <w:vAlign w:val="center"/>
          </w:tcPr>
          <w:p w:rsidR="00FF1B92" w:rsidRPr="00B844ED" w:rsidRDefault="00FF1B92" w:rsidP="00836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методы коррекционной работы логопеда на школьном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логопункте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2008</w:t>
            </w:r>
          </w:p>
        </w:tc>
      </w:tr>
      <w:tr w:rsidR="00FF1B92" w:rsidRPr="00B844ED" w:rsidTr="003115F7">
        <w:tc>
          <w:tcPr>
            <w:tcW w:w="3119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И.Л.Калинина</w:t>
            </w:r>
          </w:p>
        </w:tc>
        <w:tc>
          <w:tcPr>
            <w:tcW w:w="6237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Учим детей читать и писать</w:t>
            </w:r>
            <w:r w:rsidR="005B7D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2008</w:t>
            </w:r>
          </w:p>
        </w:tc>
      </w:tr>
      <w:tr w:rsidR="00FF1B92" w:rsidRPr="00B844ED" w:rsidTr="003115F7">
        <w:tc>
          <w:tcPr>
            <w:tcW w:w="3119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Л.Н.Ефименкова</w:t>
            </w:r>
          </w:p>
        </w:tc>
        <w:tc>
          <w:tcPr>
            <w:tcW w:w="6237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устной и письменной речи учащихся начальных классов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2006</w:t>
            </w:r>
          </w:p>
        </w:tc>
      </w:tr>
      <w:tr w:rsidR="00FF1B92" w:rsidRPr="00B844ED" w:rsidTr="003115F7">
        <w:tc>
          <w:tcPr>
            <w:tcW w:w="3119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Л.М.Козырева</w:t>
            </w:r>
          </w:p>
        </w:tc>
        <w:tc>
          <w:tcPr>
            <w:tcW w:w="6237" w:type="dxa"/>
            <w:vAlign w:val="center"/>
          </w:tcPr>
          <w:p w:rsidR="00FF1B92" w:rsidRPr="00B844ED" w:rsidRDefault="00FF1B92" w:rsidP="00836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Различаем звонкие и глухие согласные (тетрадь для логопедических занятий)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2006</w:t>
            </w:r>
          </w:p>
        </w:tc>
      </w:tr>
      <w:tr w:rsidR="00FF1B92" w:rsidRPr="00B844ED" w:rsidTr="003115F7">
        <w:tc>
          <w:tcPr>
            <w:tcW w:w="3119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Л.М.Козырева</w:t>
            </w:r>
          </w:p>
        </w:tc>
        <w:tc>
          <w:tcPr>
            <w:tcW w:w="6237" w:type="dxa"/>
            <w:vAlign w:val="center"/>
          </w:tcPr>
          <w:p w:rsidR="00FF1B92" w:rsidRPr="00B844ED" w:rsidRDefault="00FF1B92" w:rsidP="00836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в страну падежей (тетрадь для логопедических занятий)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2006</w:t>
            </w:r>
          </w:p>
        </w:tc>
      </w:tr>
      <w:tr w:rsidR="00FF1B92" w:rsidRPr="00B844ED" w:rsidTr="003115F7">
        <w:tc>
          <w:tcPr>
            <w:tcW w:w="3119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Л.М.Козырева</w:t>
            </w:r>
          </w:p>
        </w:tc>
        <w:tc>
          <w:tcPr>
            <w:tcW w:w="6237" w:type="dxa"/>
            <w:vAlign w:val="center"/>
          </w:tcPr>
          <w:p w:rsidR="00FF1B92" w:rsidRPr="00B844ED" w:rsidRDefault="00FF1B92" w:rsidP="00836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Секреты прилагательных и тайны глаголов (тетрадь для логопедических занятий)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2007</w:t>
            </w:r>
          </w:p>
        </w:tc>
      </w:tr>
      <w:tr w:rsidR="00FF1B92" w:rsidRPr="00B844ED" w:rsidTr="003115F7">
        <w:tc>
          <w:tcPr>
            <w:tcW w:w="3119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Л.М.Козырева</w:t>
            </w:r>
          </w:p>
        </w:tc>
        <w:tc>
          <w:tcPr>
            <w:tcW w:w="6237" w:type="dxa"/>
            <w:vAlign w:val="center"/>
          </w:tcPr>
          <w:p w:rsidR="00FF1B92" w:rsidRPr="00B844ED" w:rsidRDefault="00FF1B92" w:rsidP="007B5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И свистящие, и шипящие, и самые звонкие (тетрадь для логопедических занятий)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</w:t>
            </w:r>
            <w:r w:rsidR="007B5DE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FF1B92" w:rsidRPr="00B844ED" w:rsidTr="003115F7">
        <w:tc>
          <w:tcPr>
            <w:tcW w:w="3119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Л.М.Козырева</w:t>
            </w:r>
          </w:p>
        </w:tc>
        <w:tc>
          <w:tcPr>
            <w:tcW w:w="6237" w:type="dxa"/>
            <w:vAlign w:val="center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Тайны твёрдых и мягких согласных (тетрадь для логопедических занятий)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2007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Л.Н.Ефименкова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Коррекция ошибок, обусловленная несформированностью фонематического восприятия. 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>-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С.М.Валявко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С-С-Свистящие скороговорки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С.М.Валявко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Р-Р-Рычащие скороговорки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А.И.Максаков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Ш-Ш-Шипящие скороговорки</w:t>
            </w:r>
            <w:r w:rsidR="007B5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 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А.И.Максаков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Л-Л-Лычащие скороговорки</w:t>
            </w:r>
            <w:r w:rsidR="007B5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Н.С.Жукова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Уроки логопеда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М.Ф.Фомичёва</w:t>
            </w:r>
          </w:p>
        </w:tc>
        <w:tc>
          <w:tcPr>
            <w:tcW w:w="6237" w:type="dxa"/>
          </w:tcPr>
          <w:p w:rsidR="00FF1B92" w:rsidRPr="00B844ED" w:rsidRDefault="00FF1B92" w:rsidP="007B5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 детей правильного произношения</w:t>
            </w:r>
            <w:r w:rsidR="007B5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1989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Г.А.Каше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Н.А.Никашина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Р.И.Шуйфер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Э.А.Евлахова</w:t>
            </w:r>
          </w:p>
        </w:tc>
        <w:tc>
          <w:tcPr>
            <w:tcW w:w="6237" w:type="dxa"/>
          </w:tcPr>
          <w:p w:rsidR="00FF1B92" w:rsidRPr="00B844ED" w:rsidRDefault="00FF1B92" w:rsidP="007B5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Исправление недостатков произношения, чтения и письма</w:t>
            </w:r>
            <w:r w:rsidR="007B5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1989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З.А.Репина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В.И.Буйко</w:t>
            </w:r>
          </w:p>
        </w:tc>
        <w:tc>
          <w:tcPr>
            <w:tcW w:w="6237" w:type="dxa"/>
          </w:tcPr>
          <w:p w:rsidR="003E4DCC" w:rsidRPr="00B844ED" w:rsidRDefault="00FF1B92" w:rsidP="003E4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Уроки логопедии</w:t>
            </w:r>
            <w:r w:rsidR="003E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2005</w:t>
            </w:r>
          </w:p>
          <w:p w:rsidR="00FF1B92" w:rsidRPr="00B844ED" w:rsidRDefault="00FF1B92" w:rsidP="003E4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В.И.Селивёрстов</w:t>
            </w:r>
          </w:p>
        </w:tc>
        <w:tc>
          <w:tcPr>
            <w:tcW w:w="6237" w:type="dxa"/>
          </w:tcPr>
          <w:p w:rsidR="00FF1B92" w:rsidRPr="00B844ED" w:rsidRDefault="00FF1B92" w:rsidP="007B5D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Речевые игры с детьми</w:t>
            </w:r>
            <w:r w:rsidR="007B5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1995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И.С.Лопухина</w:t>
            </w:r>
          </w:p>
        </w:tc>
        <w:tc>
          <w:tcPr>
            <w:tcW w:w="6237" w:type="dxa"/>
          </w:tcPr>
          <w:p w:rsidR="00FF1B92" w:rsidRPr="00B844ED" w:rsidRDefault="00FF1B92" w:rsidP="004D32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32C4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Логопедия. Звуки, буквы и слова - М, 2012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И.Ю.Синицына</w:t>
            </w:r>
          </w:p>
        </w:tc>
        <w:tc>
          <w:tcPr>
            <w:tcW w:w="6237" w:type="dxa"/>
          </w:tcPr>
          <w:p w:rsidR="00FF1B92" w:rsidRPr="00B844ED" w:rsidRDefault="00FF1B92" w:rsidP="004D32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Буду чисто говорить</w:t>
            </w:r>
            <w:r w:rsidR="004D3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2002</w:t>
            </w:r>
          </w:p>
        </w:tc>
      </w:tr>
      <w:tr w:rsidR="004D32C4" w:rsidRPr="00B844ED" w:rsidTr="003115F7">
        <w:tc>
          <w:tcPr>
            <w:tcW w:w="3119" w:type="dxa"/>
          </w:tcPr>
          <w:p w:rsidR="004D32C4" w:rsidRPr="00B844ED" w:rsidRDefault="004D32C4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Е.Н.Краузе</w:t>
            </w:r>
          </w:p>
        </w:tc>
        <w:tc>
          <w:tcPr>
            <w:tcW w:w="6237" w:type="dxa"/>
          </w:tcPr>
          <w:p w:rsidR="004D32C4" w:rsidRPr="004D32C4" w:rsidRDefault="004D32C4" w:rsidP="004D32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2C4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Логопедический массаж и артикуляционная гимнастика. Практическое пособие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2014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Т.А Ткаченко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Слоговая структура слова</w:t>
            </w:r>
          </w:p>
          <w:p w:rsidR="00FF1B92" w:rsidRPr="00B844ED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Логопедическа тетрадь - М, 2008</w:t>
            </w:r>
          </w:p>
        </w:tc>
      </w:tr>
      <w:tr w:rsidR="005B7DF6" w:rsidRPr="00B844ED" w:rsidTr="003115F7">
        <w:tc>
          <w:tcPr>
            <w:tcW w:w="3119" w:type="dxa"/>
          </w:tcPr>
          <w:p w:rsidR="005B7DF6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Т.А Ткаченко</w:t>
            </w:r>
          </w:p>
        </w:tc>
        <w:tc>
          <w:tcPr>
            <w:tcW w:w="6237" w:type="dxa"/>
          </w:tcPr>
          <w:p w:rsidR="005B7DF6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Звуковой анализ и синтез</w:t>
            </w:r>
          </w:p>
          <w:p w:rsidR="005B7DF6" w:rsidRPr="00B844ED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Логопедическа тетрадь - М, 2008</w:t>
            </w:r>
          </w:p>
        </w:tc>
      </w:tr>
      <w:tr w:rsidR="005B7DF6" w:rsidRPr="00B844ED" w:rsidTr="003115F7">
        <w:tc>
          <w:tcPr>
            <w:tcW w:w="3119" w:type="dxa"/>
          </w:tcPr>
          <w:p w:rsidR="005B7DF6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Т.А Ткаченко</w:t>
            </w:r>
          </w:p>
          <w:p w:rsidR="005B7DF6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5B7DF6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Коррекция фонетических нарушений у детей </w:t>
            </w:r>
          </w:p>
          <w:p w:rsidR="005B7DF6" w:rsidRDefault="005B7DF6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 -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М.Ю.Картушина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Конспекты логоритмических занятий с детьми 6-7 лет</w:t>
            </w:r>
            <w:r w:rsidR="003E4DCC">
              <w:rPr>
                <w:rFonts w:ascii="Times New Roman" w:hAnsi="Times New Roman" w:cs="Times New Roman"/>
                <w:i/>
                <w:sz w:val="24"/>
                <w:szCs w:val="24"/>
              </w:rPr>
              <w:t>- М, 2010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В.В.Петрусинский</w:t>
            </w:r>
          </w:p>
          <w:p w:rsidR="003E4DCC" w:rsidRPr="00B844ED" w:rsidRDefault="003E4DCC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Е.Г.Розанова</w:t>
            </w:r>
          </w:p>
        </w:tc>
        <w:tc>
          <w:tcPr>
            <w:tcW w:w="6237" w:type="dxa"/>
          </w:tcPr>
          <w:p w:rsidR="003E4DCC" w:rsidRPr="00B844ED" w:rsidRDefault="00FF1B92" w:rsidP="003E4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Игры: обучение, тренинг, досуг</w:t>
            </w:r>
            <w:r w:rsidR="003E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М, 2013  </w:t>
            </w:r>
          </w:p>
          <w:p w:rsidR="00FF1B92" w:rsidRPr="00B844ED" w:rsidRDefault="00FF1B92" w:rsidP="003E4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Г.А.Быстрова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Э.А.Сизова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Т.А.Шуйская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Логопедические игры и задания</w:t>
            </w:r>
            <w:r w:rsidR="003E4D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Т.Б.Филичева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Н.А.Чевелёва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Г.В.Чиркина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Основы логопедии</w:t>
            </w:r>
            <w:r w:rsidR="007B5D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1995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Г.С.Швайко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Игры и игровые упражнения для развития речи</w:t>
            </w:r>
            <w:r w:rsidR="004D3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Н.В.Микляева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О.А.Полозова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Ю.Н.Родионова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и логопедическая ритмика в ДОУ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Г.В.Дедюхина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ритмом в логопедической практике</w:t>
            </w:r>
            <w:r w:rsidR="004D32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Е.В.Колесникова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звуко-буквенного анализа у дошкольников</w:t>
            </w:r>
            <w:r w:rsidR="006B2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32C4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6B2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М, 2010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В.В.Коноваленко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С.В.коноваленко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Индивидуально-подгрупповая работа по коррекции звукопроизношения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Default="004D32C4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А,И.Максаков</w:t>
            </w:r>
          </w:p>
          <w:p w:rsidR="004D32C4" w:rsidRPr="00B844ED" w:rsidRDefault="004D32C4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Г.А.Туманова</w:t>
            </w:r>
          </w:p>
        </w:tc>
        <w:tc>
          <w:tcPr>
            <w:tcW w:w="6237" w:type="dxa"/>
          </w:tcPr>
          <w:p w:rsidR="00FF1B92" w:rsidRPr="00B844ED" w:rsidRDefault="004D32C4" w:rsidP="004D32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Учите, играя. </w:t>
            </w:r>
            <w:r w:rsidR="00FF1B92"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Игры и упражнения со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звучащим </w:t>
            </w:r>
            <w:r w:rsidR="00FF1B92"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FF1B92"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476B10">
              <w:rPr>
                <w:rFonts w:ascii="Times New Roman" w:hAnsi="Times New Roman" w:cs="Times New Roman"/>
                <w:i/>
                <w:sz w:val="24"/>
                <w:szCs w:val="24"/>
              </w:rPr>
              <w:t>. Пособие для педагогов ДОУ -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Т.В.Волосовец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Преодоление общего недоразвития речи у дошкольников</w:t>
            </w:r>
            <w:r w:rsidR="00476B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2007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476B10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Т.Б.Полянская</w:t>
            </w:r>
          </w:p>
        </w:tc>
        <w:tc>
          <w:tcPr>
            <w:tcW w:w="6237" w:type="dxa"/>
          </w:tcPr>
          <w:p w:rsidR="00FF1B92" w:rsidRPr="00B844ED" w:rsidRDefault="00476B10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метода мнемотехники в обучении рассказыванию детей дошкольного возраста - М, 2010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Е.Н.Орлик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Не скоро скороговорка скороговорится</w:t>
            </w:r>
            <w:r w:rsidR="00DB56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2007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О.В.Егорова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Звуки Ф, ФЬ, В, ВЬ</w:t>
            </w:r>
            <w:r w:rsidR="00DB56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2013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О.В.Егорова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Звуки Т, ТЬ, Д, ДЬ</w:t>
            </w:r>
            <w:r w:rsidR="00DB56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2013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Е.Н.Спивак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Звуки С,СЬ,З,ЗЬ,Ц</w:t>
            </w:r>
            <w:r w:rsidR="00DB56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2014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Е.Н.Спивак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Звуки Р,РЬ,Л,ЛЬ</w:t>
            </w:r>
            <w:r w:rsidR="00DB56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2014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Л.А.Комарова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звука З в игровых упражнениях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Л.А.Комарова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звука С в игровых упражнениях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В.В.Коноваленко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С.В.Коноваленко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сонорных звуков Р,РЬ у детей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В.В.Коноваленко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С.В.Коноваленко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сонорных звуков Л,ЛЬ  у детей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>–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В.В.Коноваленко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С.В.Коноваленко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шипящих звуков  у детей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В.В.Коноваленко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С.В.Коноваленко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Автоматизация свистящих звуков  у детей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2008 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Н.В.Новоторцева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по развитию речи на звуки Р,РЬ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Н.В.Новоторцева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по развитию речи на звуки Ч,Щ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Н.В.Новоторцева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по развитию речи на звуки Л,ЛЬ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Н.В.Новоторцева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по развитию речи на звуки П,ПЬ,Б,БЬ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 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Н.В.Новоторцева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по развитию речи на звуки К,КЬ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Н.В.Новоторцева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по развитию речи на звуки З,ЗЬ,Ц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Н.В.Новоторцева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по развитию речи на звуки Р,РЬ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>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Н.В.Новоторцева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по развитию речи на звуки Ш,Ж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А.С.Герасимова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развития и обучения дошкольника. Говорим правильно.</w:t>
            </w:r>
            <w:r w:rsidR="0057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2004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Т.С.Резниченко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О.Д.Ларина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Дифференциация согласных звуков</w:t>
            </w:r>
            <w:r w:rsidR="0057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2004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Н.Е.Ильякова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Звуки Ш, Ж, я вас различаю!</w:t>
            </w:r>
            <w:r w:rsidR="0057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2009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Н.Е.Ильякова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Звуки Ч, Щ, я вас различаю!</w:t>
            </w:r>
            <w:r w:rsidR="0057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2009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О.И.Лазаренко</w:t>
            </w:r>
          </w:p>
        </w:tc>
        <w:tc>
          <w:tcPr>
            <w:tcW w:w="6237" w:type="dxa"/>
          </w:tcPr>
          <w:p w:rsidR="00FF1B92" w:rsidRPr="00B844ED" w:rsidRDefault="006B25B5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Логопедический а</w:t>
            </w: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льбом</w:t>
            </w:r>
            <w:r w:rsidR="00FF1B92"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автоматизации произношения звука Ш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О.И.Лазаренко</w:t>
            </w:r>
          </w:p>
        </w:tc>
        <w:tc>
          <w:tcPr>
            <w:tcW w:w="6237" w:type="dxa"/>
          </w:tcPr>
          <w:p w:rsidR="00FF1B92" w:rsidRPr="00B844ED" w:rsidRDefault="006B25B5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Логопедический а</w:t>
            </w: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льбом</w:t>
            </w:r>
            <w:r w:rsidR="00FF1B92"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автоматизации произношения звука Щ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2006 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О.И.Лазаренко</w:t>
            </w:r>
          </w:p>
        </w:tc>
        <w:tc>
          <w:tcPr>
            <w:tcW w:w="6237" w:type="dxa"/>
          </w:tcPr>
          <w:p w:rsidR="00FF1B92" w:rsidRPr="00B844ED" w:rsidRDefault="006B25B5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Логопедический а</w:t>
            </w: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льбом</w:t>
            </w:r>
            <w:r w:rsidR="00FF1B92"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автоматизации произношения звука 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А.С.Галанов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Логопедическое лото (звуки Ч,Щ)</w:t>
            </w:r>
            <w:r w:rsidR="0057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2009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Н.Е.Ильякова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Звуки С,З,Ц, я вас различаю!</w:t>
            </w:r>
            <w:r w:rsidR="00E54F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2009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О.И.Лазаренко</w:t>
            </w:r>
          </w:p>
        </w:tc>
        <w:tc>
          <w:tcPr>
            <w:tcW w:w="6237" w:type="dxa"/>
          </w:tcPr>
          <w:p w:rsidR="00FF1B92" w:rsidRPr="00B844ED" w:rsidRDefault="006B25B5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Логопедический а</w:t>
            </w:r>
            <w:r w:rsidR="00FF1B92"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льбом для автоматизации произношения звука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О.И.Лазаренко</w:t>
            </w:r>
          </w:p>
        </w:tc>
        <w:tc>
          <w:tcPr>
            <w:tcW w:w="6237" w:type="dxa"/>
          </w:tcPr>
          <w:p w:rsidR="00FF1B92" w:rsidRPr="00B844ED" w:rsidRDefault="00FF1B92" w:rsidP="006B25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Логопедический альбом для автоматизации произношения звука </w:t>
            </w:r>
            <w:r w:rsidR="006B25B5">
              <w:rPr>
                <w:rFonts w:ascii="Times New Roman" w:hAnsi="Times New Roman" w:cs="Times New Roman"/>
                <w:i/>
                <w:sz w:val="24"/>
                <w:szCs w:val="24"/>
              </w:rPr>
              <w:t>Р –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А.С.Галанов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Логопедическое лото (звуки С,СЬ,Ц)</w:t>
            </w:r>
            <w:r w:rsidR="00575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2009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Н.Е.Ильякова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Звуки Р,Л, я вас различаю!</w:t>
            </w:r>
            <w:r w:rsidR="00E54F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2009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О.И.Лазаренко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Логопедический альбом для автоматизации произношения звука Л</w:t>
            </w:r>
            <w:r w:rsidR="006B2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О.И.Лазаренко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Логопедический альбом для автоматизации произношения звука Р</w:t>
            </w:r>
            <w:r w:rsidR="006B2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О.И.Лазаренко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Альбом для автоматизации произношения звука РЬ</w:t>
            </w:r>
            <w:r w:rsidR="006B2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Е.М.Косинова</w:t>
            </w:r>
          </w:p>
        </w:tc>
        <w:tc>
          <w:tcPr>
            <w:tcW w:w="6237" w:type="dxa"/>
          </w:tcPr>
          <w:p w:rsidR="00FF1B92" w:rsidRPr="00B844ED" w:rsidRDefault="00FF1B92" w:rsidP="00836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Логопедический букварь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2012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Е.М.Косинова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От звука к слову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2012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Г.Г.Мисаренко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Н.Г.Войченко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буквы!</w:t>
            </w:r>
            <w:r w:rsidR="00821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Г.Г.Мисаренко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Н.Г.Войченко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Читаем слова и предложения</w:t>
            </w:r>
            <w:r w:rsidR="00821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Е.В.Новикова</w:t>
            </w:r>
          </w:p>
        </w:tc>
        <w:tc>
          <w:tcPr>
            <w:tcW w:w="6237" w:type="dxa"/>
          </w:tcPr>
          <w:p w:rsidR="00FF1B92" w:rsidRPr="00B844ED" w:rsidRDefault="00FF1B92" w:rsidP="00836E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Логопедическая азбука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2000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М.М.Безруких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Е.С.Логинова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Н.В.Флусова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От буквы к слову, от слова к предложению (тетрадь №1)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М.М.Безруких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Е.С.Логинова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Н.В.Флусова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От буквы к слову, от слова к предложению (тетрадь №2)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М.М.Безруких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Е.С.Логинова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Н.В.Флусова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От буквы к слову, от слова к предложению (тетрадь №3)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М.М.Безруких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Е.С.Логинова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Н.В.Флусова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От буквы к слову, от слова к предложению (тетрадь №4)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Р.Д.Тригер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Е.В.Владимирова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Звуки речи, слова, 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предложения (учебник-тетрадь №1 -Смоленск 1998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Р.Д.Тригер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Е.В.Владимирова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Звуки речи, слова, предложения (учебник-тетрадь №2)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Смоленск 1998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Р.Д.Тригер</w:t>
            </w:r>
          </w:p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Е.В.Владимирова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Звуки речи, слова, предложения (учебник-тетрадь №3)</w:t>
            </w:r>
            <w:r w:rsidR="000B79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Смоленск 1998</w:t>
            </w:r>
          </w:p>
        </w:tc>
      </w:tr>
      <w:tr w:rsidR="00DB566E" w:rsidRPr="00B844ED" w:rsidTr="00090317">
        <w:tc>
          <w:tcPr>
            <w:tcW w:w="3119" w:type="dxa"/>
          </w:tcPr>
          <w:p w:rsidR="00DB566E" w:rsidRPr="00B844ED" w:rsidRDefault="00DB566E" w:rsidP="000903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О.А.Степанова</w:t>
            </w:r>
          </w:p>
        </w:tc>
        <w:tc>
          <w:tcPr>
            <w:tcW w:w="6237" w:type="dxa"/>
          </w:tcPr>
          <w:p w:rsidR="00DB566E" w:rsidRPr="00B844ED" w:rsidRDefault="00DB566E" w:rsidP="000903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школьных трудностей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2003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В.В.Цвынтарный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Играем пальчиками – развиваем речь.</w:t>
            </w:r>
            <w:r w:rsidR="005A4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Киев, 2007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E54FE7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Л.С.Вакуленко</w:t>
            </w:r>
          </w:p>
        </w:tc>
        <w:tc>
          <w:tcPr>
            <w:tcW w:w="6237" w:type="dxa"/>
          </w:tcPr>
          <w:p w:rsidR="00FF1B92" w:rsidRPr="00B844ED" w:rsidRDefault="00E54FE7" w:rsidP="00E54F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взаимодействия учителя-логопеда и семьи – СПб, 2011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И.Светлова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Пространство </w:t>
            </w:r>
            <w:r w:rsidR="008212EA">
              <w:rPr>
                <w:rFonts w:ascii="Times New Roman" w:hAnsi="Times New Roman" w:cs="Times New Roman"/>
                <w:i/>
                <w:sz w:val="24"/>
                <w:szCs w:val="24"/>
              </w:rPr>
              <w:t>–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И.Светлова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Величина </w:t>
            </w:r>
            <w:r w:rsidR="00821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Н.В.Бабкина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Оценка психологической готовности детей к школе</w:t>
            </w:r>
            <w:r w:rsidR="00821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М, 2006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Папка дошкольника</w:t>
            </w:r>
          </w:p>
        </w:tc>
        <w:tc>
          <w:tcPr>
            <w:tcW w:w="6237" w:type="dxa"/>
          </w:tcPr>
          <w:p w:rsidR="00FF1B92" w:rsidRPr="00B844ED" w:rsidRDefault="00FF1B92" w:rsidP="005A4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Поиграем со словами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5A493F">
              <w:rPr>
                <w:rFonts w:ascii="Times New Roman" w:hAnsi="Times New Roman" w:cs="Times New Roman"/>
                <w:i/>
                <w:sz w:val="24"/>
                <w:szCs w:val="24"/>
              </w:rPr>
              <w:t>Киров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>, 2001</w:t>
            </w:r>
            <w:r w:rsidR="005A49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Папка дошкольника</w:t>
            </w:r>
          </w:p>
        </w:tc>
        <w:tc>
          <w:tcPr>
            <w:tcW w:w="6237" w:type="dxa"/>
          </w:tcPr>
          <w:p w:rsidR="00FF1B92" w:rsidRPr="00B844ED" w:rsidRDefault="00FF1B92" w:rsidP="005A4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</w:t>
            </w:r>
            <w:r w:rsidR="005A493F">
              <w:rPr>
                <w:rFonts w:ascii="Times New Roman" w:hAnsi="Times New Roman" w:cs="Times New Roman"/>
                <w:i/>
                <w:sz w:val="24"/>
                <w:szCs w:val="24"/>
              </w:rPr>
              <w:t>уемся</w:t>
            </w: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пространстве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5A493F">
              <w:rPr>
                <w:rFonts w:ascii="Times New Roman" w:hAnsi="Times New Roman" w:cs="Times New Roman"/>
                <w:i/>
                <w:sz w:val="24"/>
                <w:szCs w:val="24"/>
              </w:rPr>
              <w:t>Киров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>, 201</w:t>
            </w:r>
            <w:r w:rsidR="005A49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Папка дошкольника</w:t>
            </w:r>
          </w:p>
        </w:tc>
        <w:tc>
          <w:tcPr>
            <w:tcW w:w="6237" w:type="dxa"/>
          </w:tcPr>
          <w:p w:rsidR="00FF1B92" w:rsidRPr="00B844ED" w:rsidRDefault="00FF1B92" w:rsidP="005A4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Волшебные картинки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5A493F">
              <w:rPr>
                <w:rFonts w:ascii="Times New Roman" w:hAnsi="Times New Roman" w:cs="Times New Roman"/>
                <w:i/>
                <w:sz w:val="24"/>
                <w:szCs w:val="24"/>
              </w:rPr>
              <w:t>Киров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>, 2001</w:t>
            </w:r>
            <w:r w:rsidR="005A49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Папка дошкольника</w:t>
            </w:r>
          </w:p>
        </w:tc>
        <w:tc>
          <w:tcPr>
            <w:tcW w:w="6237" w:type="dxa"/>
          </w:tcPr>
          <w:p w:rsidR="00FF1B92" w:rsidRPr="00B844ED" w:rsidRDefault="00FF1B92" w:rsidP="005A4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Находим противоположности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5A493F">
              <w:rPr>
                <w:rFonts w:ascii="Times New Roman" w:hAnsi="Times New Roman" w:cs="Times New Roman"/>
                <w:i/>
                <w:sz w:val="24"/>
                <w:szCs w:val="24"/>
              </w:rPr>
              <w:t>Киров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>, 201</w:t>
            </w:r>
            <w:r w:rsidR="005A493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5A493F" w:rsidRPr="00B844ED" w:rsidTr="003115F7">
        <w:tc>
          <w:tcPr>
            <w:tcW w:w="3119" w:type="dxa"/>
          </w:tcPr>
          <w:p w:rsidR="005A493F" w:rsidRPr="00B844ED" w:rsidRDefault="005A493F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Папка дошкольника</w:t>
            </w:r>
          </w:p>
        </w:tc>
        <w:tc>
          <w:tcPr>
            <w:tcW w:w="6237" w:type="dxa"/>
          </w:tcPr>
          <w:p w:rsidR="005A493F" w:rsidRPr="00B844ED" w:rsidRDefault="005A493F" w:rsidP="005A4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Учимся находить по схеме - Киров, 2013</w:t>
            </w:r>
          </w:p>
        </w:tc>
      </w:tr>
      <w:tr w:rsidR="005A493F" w:rsidRPr="00B844ED" w:rsidTr="003115F7">
        <w:tc>
          <w:tcPr>
            <w:tcW w:w="3119" w:type="dxa"/>
          </w:tcPr>
          <w:p w:rsidR="005A493F" w:rsidRPr="00B844ED" w:rsidRDefault="005A493F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Папка дошкольника</w:t>
            </w:r>
          </w:p>
        </w:tc>
        <w:tc>
          <w:tcPr>
            <w:tcW w:w="6237" w:type="dxa"/>
          </w:tcPr>
          <w:p w:rsidR="005A493F" w:rsidRDefault="005A493F" w:rsidP="005A49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Чтение с увлечением - Киров, 2013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С.Е.Гаврилина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Развиваем память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С.Е.Гаврилина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Развиваем внимание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С.Е.Гаврилина</w:t>
            </w:r>
          </w:p>
        </w:tc>
        <w:tc>
          <w:tcPr>
            <w:tcW w:w="6237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Готовим руку к письму</w:t>
            </w:r>
            <w:r w:rsidR="00D844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2001</w:t>
            </w:r>
          </w:p>
        </w:tc>
      </w:tr>
      <w:tr w:rsidR="00FF1B92" w:rsidRPr="00B844ED" w:rsidTr="003115F7">
        <w:tc>
          <w:tcPr>
            <w:tcW w:w="3119" w:type="dxa"/>
          </w:tcPr>
          <w:p w:rsidR="00FF1B92" w:rsidRPr="00B844ED" w:rsidRDefault="00FF1B92" w:rsidP="003115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Т.А.Ткаченко</w:t>
            </w:r>
          </w:p>
        </w:tc>
        <w:tc>
          <w:tcPr>
            <w:tcW w:w="6237" w:type="dxa"/>
          </w:tcPr>
          <w:p w:rsidR="00FF1B92" w:rsidRPr="00B844ED" w:rsidRDefault="00FF1B92" w:rsidP="00DB56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4ED">
              <w:rPr>
                <w:rFonts w:ascii="Times New Roman" w:hAnsi="Times New Roman" w:cs="Times New Roman"/>
                <w:i/>
                <w:sz w:val="24"/>
                <w:szCs w:val="24"/>
              </w:rPr>
              <w:t>Ювентик в царстве логики</w:t>
            </w:r>
            <w:r w:rsidR="00836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М, 20</w:t>
            </w:r>
            <w:r w:rsidR="00DB566E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</w:tr>
    </w:tbl>
    <w:p w:rsidR="000F3CB7" w:rsidRDefault="00326F31" w:rsidP="00680546">
      <w:pPr>
        <w:pStyle w:val="a5"/>
        <w:rPr>
          <w:b/>
          <w:i/>
          <w:sz w:val="28"/>
          <w:szCs w:val="28"/>
        </w:rPr>
      </w:pPr>
      <w:r>
        <w:br w:type="page"/>
      </w:r>
      <w:r w:rsidRPr="000F3CB7">
        <w:rPr>
          <w:b/>
          <w:i/>
          <w:sz w:val="28"/>
          <w:szCs w:val="28"/>
        </w:rPr>
        <w:lastRenderedPageBreak/>
        <w:t>Краткая презентация</w:t>
      </w:r>
      <w:r w:rsidR="00580E27" w:rsidRPr="000F3CB7">
        <w:rPr>
          <w:b/>
          <w:i/>
          <w:sz w:val="28"/>
          <w:szCs w:val="28"/>
        </w:rPr>
        <w:t xml:space="preserve"> </w:t>
      </w:r>
      <w:r w:rsidR="000F3CB7" w:rsidRPr="000F3CB7">
        <w:rPr>
          <w:b/>
          <w:i/>
          <w:sz w:val="28"/>
          <w:szCs w:val="28"/>
        </w:rPr>
        <w:t>рабочей программы</w:t>
      </w:r>
      <w:r w:rsidR="000B7940">
        <w:rPr>
          <w:b/>
          <w:i/>
          <w:sz w:val="28"/>
          <w:szCs w:val="28"/>
        </w:rPr>
        <w:t xml:space="preserve"> </w:t>
      </w:r>
      <w:r w:rsidR="00580E27" w:rsidRPr="000B7940">
        <w:rPr>
          <w:b/>
          <w:i/>
          <w:sz w:val="28"/>
          <w:szCs w:val="28"/>
        </w:rPr>
        <w:t>(дополнительный раздел)</w:t>
      </w:r>
    </w:p>
    <w:p w:rsidR="00680546" w:rsidRPr="000F3CB7" w:rsidRDefault="00680546" w:rsidP="00680546">
      <w:pPr>
        <w:pStyle w:val="a5"/>
        <w:rPr>
          <w:b/>
          <w:i/>
          <w:sz w:val="28"/>
          <w:szCs w:val="28"/>
        </w:rPr>
      </w:pPr>
    </w:p>
    <w:p w:rsidR="00680546" w:rsidRDefault="000F3CB7" w:rsidP="00680546">
      <w:pPr>
        <w:pStyle w:val="a5"/>
        <w:numPr>
          <w:ilvl w:val="0"/>
          <w:numId w:val="28"/>
        </w:numPr>
        <w:ind w:left="1068"/>
        <w:rPr>
          <w:b/>
          <w:i/>
        </w:rPr>
      </w:pPr>
      <w:r w:rsidRPr="000F3CB7">
        <w:rPr>
          <w:b/>
          <w:i/>
        </w:rPr>
        <w:t>Возрастные и иные категории, на которые ориентирована программа.</w:t>
      </w:r>
    </w:p>
    <w:p w:rsidR="00680546" w:rsidRPr="00680546" w:rsidRDefault="00680546" w:rsidP="00680546">
      <w:pPr>
        <w:pStyle w:val="a5"/>
        <w:ind w:left="1068"/>
        <w:rPr>
          <w:b/>
          <w:i/>
        </w:rPr>
      </w:pPr>
    </w:p>
    <w:p w:rsidR="000F3CB7" w:rsidRPr="000F3CB7" w:rsidRDefault="000F3CB7" w:rsidP="00680546">
      <w:pPr>
        <w:ind w:left="360" w:firstLine="708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F3CB7">
        <w:rPr>
          <w:rStyle w:val="c2"/>
          <w:rFonts w:ascii="Times New Roman" w:hAnsi="Times New Roman" w:cs="Times New Roman"/>
          <w:sz w:val="24"/>
          <w:szCs w:val="24"/>
        </w:rPr>
        <w:t>Количество детей, имеющих отклонения в речевом развитии, неуклонно растет. Среди них значительную часть составляют дети 4,5 -7-летнего возраста, не овладевшие в нормативные сроки звуковой стороной языка. Эти дети составляют основную группу риска по школьной неуспеваемости, особенно при овладении письмом и чтением. Основная причина — недостаточное развитие процессов звуко-буквенного анализа и синтеза. Известно, что звуко-буквенный анализ базируется на четких, устойчивых и достаточно дифференцированных представлениях о звуковом составе слова. Программа формирования фонетико-фонологической компетенции ориентирована на воспитанников именно этого возраста.</w:t>
      </w:r>
    </w:p>
    <w:p w:rsidR="000F3CB7" w:rsidRPr="000F3CB7" w:rsidRDefault="000F3CB7" w:rsidP="000F3CB7">
      <w:pPr>
        <w:pStyle w:val="a5"/>
        <w:numPr>
          <w:ilvl w:val="0"/>
          <w:numId w:val="28"/>
        </w:numPr>
        <w:jc w:val="both"/>
        <w:rPr>
          <w:rStyle w:val="c2"/>
          <w:b/>
          <w:i/>
        </w:rPr>
      </w:pPr>
      <w:r w:rsidRPr="000F3CB7">
        <w:rPr>
          <w:rStyle w:val="c2"/>
          <w:b/>
          <w:i/>
        </w:rPr>
        <w:t>Используемые примерные программы.</w:t>
      </w:r>
    </w:p>
    <w:p w:rsidR="000F3CB7" w:rsidRPr="000F3CB7" w:rsidRDefault="000F3CB7" w:rsidP="000F3CB7">
      <w:pPr>
        <w:pStyle w:val="a5"/>
        <w:jc w:val="both"/>
        <w:rPr>
          <w:rStyle w:val="c2"/>
          <w:b/>
          <w:i/>
        </w:rPr>
      </w:pPr>
    </w:p>
    <w:p w:rsidR="000F3CB7" w:rsidRPr="000F3CB7" w:rsidRDefault="000F3CB7" w:rsidP="000F3C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3CB7">
        <w:rPr>
          <w:rFonts w:ascii="Times New Roman" w:hAnsi="Times New Roman" w:cs="Times New Roman"/>
          <w:b/>
          <w:i/>
          <w:sz w:val="24"/>
          <w:szCs w:val="24"/>
        </w:rPr>
        <w:t xml:space="preserve">Рабочая программа </w:t>
      </w:r>
      <w:r w:rsidRPr="000F3CB7">
        <w:rPr>
          <w:rFonts w:ascii="Times New Roman" w:hAnsi="Times New Roman" w:cs="Times New Roman"/>
          <w:sz w:val="24"/>
          <w:szCs w:val="24"/>
        </w:rPr>
        <w:t>«Формирование фонетико-фонологической компетенции воспитанников 4г.6мес.-7 лет с нарушениями устной речи» разработана</w:t>
      </w:r>
      <w:r w:rsidRPr="000F3C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3CB7">
        <w:rPr>
          <w:rFonts w:ascii="Times New Roman" w:hAnsi="Times New Roman" w:cs="Times New Roman"/>
          <w:sz w:val="24"/>
          <w:szCs w:val="24"/>
        </w:rPr>
        <w:t xml:space="preserve">с учетом диагностических данных детей и на основе методических рекомендаций </w:t>
      </w:r>
      <w:r w:rsidRPr="000F3CB7">
        <w:rPr>
          <w:rStyle w:val="c2"/>
          <w:rFonts w:ascii="Times New Roman" w:hAnsi="Times New Roman" w:cs="Times New Roman"/>
          <w:sz w:val="24"/>
          <w:szCs w:val="24"/>
        </w:rPr>
        <w:t>следующих программ, методических пособий и технологий:</w:t>
      </w:r>
    </w:p>
    <w:p w:rsidR="000F3CB7" w:rsidRPr="000F3CB7" w:rsidRDefault="000F3CB7" w:rsidP="000F3CB7">
      <w:pPr>
        <w:pStyle w:val="c3"/>
        <w:numPr>
          <w:ilvl w:val="0"/>
          <w:numId w:val="25"/>
        </w:numPr>
        <w:ind w:left="0" w:firstLine="709"/>
        <w:contextualSpacing/>
        <w:jc w:val="both"/>
      </w:pPr>
      <w:r w:rsidRPr="000F3CB7">
        <w:rPr>
          <w:rStyle w:val="c2"/>
        </w:rPr>
        <w:t>Филичева Т.Б., Чиркина Г.В., Туманова Т.В., Лагутина А.В. «Программа логопедической работы по преодолению фонетико-фонематического недоразвития у детей». - М., 2014г.</w:t>
      </w:r>
      <w:r w:rsidRPr="000F3CB7">
        <w:rPr>
          <w:rStyle w:val="c18"/>
        </w:rPr>
        <w:t>;</w:t>
      </w:r>
    </w:p>
    <w:p w:rsidR="000F3CB7" w:rsidRPr="000F3CB7" w:rsidRDefault="000F3CB7" w:rsidP="000F3CB7">
      <w:pPr>
        <w:pStyle w:val="c3"/>
        <w:numPr>
          <w:ilvl w:val="0"/>
          <w:numId w:val="25"/>
        </w:numPr>
        <w:ind w:left="0" w:firstLine="709"/>
        <w:contextualSpacing/>
        <w:jc w:val="both"/>
      </w:pPr>
      <w:r w:rsidRPr="000F3CB7">
        <w:rPr>
          <w:rStyle w:val="c18"/>
        </w:rPr>
        <w:t>Цуканова С. П., Бетц Л.Л. «Учим ребенка говорить и читать»  - М, 2007.</w:t>
      </w:r>
      <w:r w:rsidRPr="000F3CB7">
        <w:rPr>
          <w:rStyle w:val="c2"/>
        </w:rPr>
        <w:t> </w:t>
      </w:r>
    </w:p>
    <w:p w:rsidR="000F3CB7" w:rsidRPr="000F3CB7" w:rsidRDefault="000F3CB7" w:rsidP="000F3CB7">
      <w:pPr>
        <w:pStyle w:val="c3"/>
        <w:numPr>
          <w:ilvl w:val="0"/>
          <w:numId w:val="25"/>
        </w:numPr>
        <w:ind w:left="0" w:firstLine="709"/>
        <w:contextualSpacing/>
        <w:jc w:val="both"/>
      </w:pPr>
      <w:r w:rsidRPr="000F3CB7">
        <w:rPr>
          <w:rStyle w:val="c2"/>
        </w:rPr>
        <w:t>Каше Г.А., Филичева Т.Б. «Программа обучения детей с недоразвитием фонетического строя речи». М.,1978г.</w:t>
      </w:r>
      <w:r w:rsidRPr="000F3CB7">
        <w:rPr>
          <w:rStyle w:val="c18"/>
        </w:rPr>
        <w:t> </w:t>
      </w:r>
    </w:p>
    <w:p w:rsidR="000F3CB7" w:rsidRPr="000F3CB7" w:rsidRDefault="000F3CB7" w:rsidP="000F3CB7">
      <w:pPr>
        <w:pStyle w:val="c3"/>
        <w:numPr>
          <w:ilvl w:val="0"/>
          <w:numId w:val="25"/>
        </w:numPr>
        <w:ind w:left="0" w:firstLine="709"/>
        <w:contextualSpacing/>
        <w:jc w:val="both"/>
      </w:pPr>
      <w:r w:rsidRPr="000F3CB7">
        <w:rPr>
          <w:rStyle w:val="c18"/>
        </w:rPr>
        <w:t xml:space="preserve">Методические рекомендации Г. А. Каше «Подготовка к школе детей с недостатками речи»  - М.: Просвещение, 1985; </w:t>
      </w:r>
    </w:p>
    <w:p w:rsidR="000F3CB7" w:rsidRPr="000F3CB7" w:rsidRDefault="000F3CB7" w:rsidP="000F3CB7">
      <w:pPr>
        <w:pStyle w:val="c3"/>
        <w:numPr>
          <w:ilvl w:val="0"/>
          <w:numId w:val="25"/>
        </w:numPr>
        <w:ind w:left="0" w:firstLine="709"/>
        <w:contextualSpacing/>
        <w:jc w:val="both"/>
        <w:rPr>
          <w:rStyle w:val="c18"/>
        </w:rPr>
      </w:pPr>
      <w:r w:rsidRPr="000F3CB7">
        <w:rPr>
          <w:rStyle w:val="c18"/>
        </w:rPr>
        <w:t>Использованы элементы авторской технологии Т.А. Ткаченко;</w:t>
      </w:r>
    </w:p>
    <w:p w:rsidR="000F3CB7" w:rsidRPr="000F3CB7" w:rsidRDefault="000F3CB7" w:rsidP="000F3CB7">
      <w:pPr>
        <w:pStyle w:val="c3"/>
        <w:numPr>
          <w:ilvl w:val="0"/>
          <w:numId w:val="25"/>
        </w:numPr>
        <w:ind w:left="0" w:firstLine="709"/>
        <w:contextualSpacing/>
        <w:jc w:val="both"/>
        <w:rPr>
          <w:rStyle w:val="c18"/>
        </w:rPr>
      </w:pPr>
      <w:r w:rsidRPr="000F3CB7">
        <w:rPr>
          <w:rStyle w:val="c18"/>
        </w:rPr>
        <w:t>От рождения до школы. Примерная общеобразовательная программа дошкольного образования. Под ред.Н.Е.Вераксы, Т.С.Комаровой, М.А.Васильевой-М.2014</w:t>
      </w:r>
    </w:p>
    <w:p w:rsidR="000F3CB7" w:rsidRPr="000F3CB7" w:rsidRDefault="000F3CB7" w:rsidP="000F3CB7">
      <w:pPr>
        <w:pStyle w:val="c3"/>
        <w:numPr>
          <w:ilvl w:val="0"/>
          <w:numId w:val="25"/>
        </w:numPr>
        <w:ind w:left="0" w:firstLine="709"/>
        <w:contextualSpacing/>
        <w:jc w:val="both"/>
      </w:pPr>
      <w:r w:rsidRPr="000F3CB7">
        <w:rPr>
          <w:rStyle w:val="c18"/>
        </w:rPr>
        <w:t>Здоровьесберегающие технологии: технологии обеспечения социально-психологического благополучия ребенка; о</w:t>
      </w:r>
      <w:r w:rsidRPr="000F3CB7">
        <w:rPr>
          <w:rStyle w:val="c2"/>
        </w:rPr>
        <w:t>рганизация санитарно-эпидемиологического режима и создание гигиенических условий жизнедеятельности детей на занятиях; обеспечение психологической безопасности детей во время их пребывания на занятии;</w:t>
      </w:r>
      <w:r w:rsidRPr="000F3CB7">
        <w:rPr>
          <w:rStyle w:val="c18"/>
        </w:rPr>
        <w:t xml:space="preserve"> учитываются возрастные и индивидуальные особенности состояния здоровья и развития ребенка; </w:t>
      </w:r>
    </w:p>
    <w:p w:rsidR="000F3CB7" w:rsidRPr="000F3CB7" w:rsidRDefault="000F3CB7" w:rsidP="000F3CB7">
      <w:pPr>
        <w:pStyle w:val="c3"/>
        <w:numPr>
          <w:ilvl w:val="0"/>
          <w:numId w:val="25"/>
        </w:numPr>
        <w:ind w:left="0" w:firstLine="709"/>
        <w:contextualSpacing/>
        <w:jc w:val="both"/>
      </w:pPr>
      <w:r w:rsidRPr="000F3CB7">
        <w:rPr>
          <w:rStyle w:val="c18"/>
        </w:rPr>
        <w:t>Физкультурно-оздоровительные: дыхательная гимнастика; пальчиковая гимнастика, гимнастика для глаз, психогимнастика, физминутки, БОС-технологии, пальчиковая гимнастика су-Джок.</w:t>
      </w:r>
    </w:p>
    <w:p w:rsidR="000F3CB7" w:rsidRPr="000F3CB7" w:rsidRDefault="000F3CB7" w:rsidP="000F3CB7">
      <w:pPr>
        <w:pStyle w:val="a5"/>
        <w:numPr>
          <w:ilvl w:val="0"/>
          <w:numId w:val="25"/>
        </w:numPr>
        <w:ind w:left="0" w:firstLine="709"/>
        <w:jc w:val="both"/>
        <w:rPr>
          <w:rStyle w:val="c18"/>
          <w:b/>
          <w:i/>
        </w:rPr>
      </w:pPr>
      <w:r w:rsidRPr="000F3CB7">
        <w:rPr>
          <w:rStyle w:val="c18"/>
        </w:rPr>
        <w:t>Педагогические технологии: развивающее обучение, игровые технологии, педагогика сотрудничества,  информационные технологии, адаптивные технологии.</w:t>
      </w:r>
    </w:p>
    <w:p w:rsidR="000F3CB7" w:rsidRPr="000F3CB7" w:rsidRDefault="000F3CB7" w:rsidP="000F3CB7">
      <w:pPr>
        <w:pStyle w:val="a5"/>
        <w:ind w:left="709"/>
        <w:jc w:val="both"/>
        <w:rPr>
          <w:rStyle w:val="c18"/>
          <w:b/>
          <w:i/>
        </w:rPr>
      </w:pPr>
    </w:p>
    <w:p w:rsidR="000F3CB7" w:rsidRDefault="000F3CB7" w:rsidP="000F3CB7">
      <w:pPr>
        <w:pStyle w:val="a5"/>
        <w:numPr>
          <w:ilvl w:val="0"/>
          <w:numId w:val="28"/>
        </w:numPr>
        <w:jc w:val="both"/>
        <w:rPr>
          <w:rStyle w:val="c18"/>
          <w:b/>
          <w:i/>
        </w:rPr>
      </w:pPr>
      <w:r w:rsidRPr="000F3CB7">
        <w:rPr>
          <w:rStyle w:val="c18"/>
          <w:b/>
          <w:i/>
        </w:rPr>
        <w:t>Характеристика взаимодействия с семьями детей.</w:t>
      </w:r>
    </w:p>
    <w:p w:rsidR="00680546" w:rsidRPr="000F3CB7" w:rsidRDefault="00680546" w:rsidP="00680546">
      <w:pPr>
        <w:pStyle w:val="a5"/>
        <w:jc w:val="both"/>
        <w:rPr>
          <w:rStyle w:val="c18"/>
          <w:b/>
          <w:i/>
        </w:rPr>
      </w:pPr>
    </w:p>
    <w:p w:rsidR="000F3CB7" w:rsidRPr="000F3CB7" w:rsidRDefault="000F3CB7" w:rsidP="006805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CB7">
        <w:rPr>
          <w:rFonts w:ascii="Times New Roman" w:hAnsi="Times New Roman" w:cs="Times New Roman"/>
          <w:sz w:val="24"/>
          <w:szCs w:val="24"/>
        </w:rPr>
        <w:t xml:space="preserve">Программа предполагает тесное сотрудничество с семьями воспитанников, активное участие родителей в педагогическом процессе, включение в совместный с учителем – логопедом коррекционный процесс, создание единого пространства речевого развития через: </w:t>
      </w:r>
    </w:p>
    <w:p w:rsidR="000F3CB7" w:rsidRPr="000F3CB7" w:rsidRDefault="000F3CB7" w:rsidP="000F3CB7">
      <w:pPr>
        <w:pStyle w:val="a5"/>
        <w:numPr>
          <w:ilvl w:val="0"/>
          <w:numId w:val="26"/>
        </w:numPr>
        <w:tabs>
          <w:tab w:val="left" w:pos="851"/>
        </w:tabs>
        <w:ind w:left="0" w:firstLine="709"/>
        <w:jc w:val="both"/>
      </w:pPr>
      <w:r w:rsidRPr="000F3CB7">
        <w:t>ознакомление с приемами обучения и развития речи;</w:t>
      </w:r>
    </w:p>
    <w:p w:rsidR="000F3CB7" w:rsidRPr="000F3CB7" w:rsidRDefault="000F3CB7" w:rsidP="000F3CB7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</w:pPr>
      <w:r w:rsidRPr="000F3CB7">
        <w:t>закрепление изученного материала в домашних условиях;</w:t>
      </w:r>
    </w:p>
    <w:p w:rsidR="000F3CB7" w:rsidRPr="000F3CB7" w:rsidRDefault="000F3CB7" w:rsidP="000F3CB7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</w:pPr>
      <w:r w:rsidRPr="000F3CB7">
        <w:t>обучение родителей приемам коррекционно-развивающей работы с ребенком;</w:t>
      </w:r>
    </w:p>
    <w:p w:rsidR="000F3CB7" w:rsidRPr="000F3CB7" w:rsidRDefault="000F3CB7" w:rsidP="000F3CB7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ind w:left="0" w:firstLine="709"/>
        <w:jc w:val="both"/>
        <w:rPr>
          <w:b/>
          <w:i/>
        </w:rPr>
      </w:pPr>
      <w:r w:rsidRPr="000F3CB7">
        <w:t>привлечение родителей к активному участию в коррекционном процессе по преодолению речевого дефекта .</w:t>
      </w:r>
    </w:p>
    <w:p w:rsidR="00571390" w:rsidRPr="00571390" w:rsidRDefault="00571390" w:rsidP="000F3CB7">
      <w:pPr>
        <w:rPr>
          <w:b/>
          <w:i/>
          <w:szCs w:val="44"/>
        </w:rPr>
      </w:pPr>
    </w:p>
    <w:sectPr w:rsidR="00571390" w:rsidRPr="00571390" w:rsidSect="008A6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816" w:rsidRDefault="003A6816" w:rsidP="00680546">
      <w:pPr>
        <w:spacing w:after="0" w:line="240" w:lineRule="auto"/>
      </w:pPr>
      <w:r>
        <w:separator/>
      </w:r>
    </w:p>
  </w:endnote>
  <w:endnote w:type="continuationSeparator" w:id="1">
    <w:p w:rsidR="003A6816" w:rsidRDefault="003A6816" w:rsidP="0068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816" w:rsidRDefault="003A6816" w:rsidP="00680546">
      <w:pPr>
        <w:spacing w:after="0" w:line="240" w:lineRule="auto"/>
      </w:pPr>
      <w:r>
        <w:separator/>
      </w:r>
    </w:p>
  </w:footnote>
  <w:footnote w:type="continuationSeparator" w:id="1">
    <w:p w:rsidR="003A6816" w:rsidRDefault="003A6816" w:rsidP="0068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D981"/>
      </v:shape>
    </w:pict>
  </w:numPicBullet>
  <w:abstractNum w:abstractNumId="0">
    <w:nsid w:val="027D35E7"/>
    <w:multiLevelType w:val="hybridMultilevel"/>
    <w:tmpl w:val="40D4988E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F55CC1"/>
    <w:multiLevelType w:val="hybridMultilevel"/>
    <w:tmpl w:val="5774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6B81"/>
    <w:multiLevelType w:val="hybridMultilevel"/>
    <w:tmpl w:val="0E5A089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F81B31"/>
    <w:multiLevelType w:val="hybridMultilevel"/>
    <w:tmpl w:val="A12A5D0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1D9E5CAA"/>
    <w:multiLevelType w:val="hybridMultilevel"/>
    <w:tmpl w:val="7554BB1C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6873E93"/>
    <w:multiLevelType w:val="hybridMultilevel"/>
    <w:tmpl w:val="D528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8639B"/>
    <w:multiLevelType w:val="hybridMultilevel"/>
    <w:tmpl w:val="10643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CB7BCF"/>
    <w:multiLevelType w:val="hybridMultilevel"/>
    <w:tmpl w:val="A89CD41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2DF247FB"/>
    <w:multiLevelType w:val="hybridMultilevel"/>
    <w:tmpl w:val="BE38DD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0859"/>
    <w:multiLevelType w:val="hybridMultilevel"/>
    <w:tmpl w:val="E7263DE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31DE46AF"/>
    <w:multiLevelType w:val="hybridMultilevel"/>
    <w:tmpl w:val="B222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33CCE"/>
    <w:multiLevelType w:val="hybridMultilevel"/>
    <w:tmpl w:val="B3A42914"/>
    <w:lvl w:ilvl="0" w:tplc="451C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A12A6"/>
    <w:multiLevelType w:val="hybridMultilevel"/>
    <w:tmpl w:val="599C1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015DE9"/>
    <w:multiLevelType w:val="hybridMultilevel"/>
    <w:tmpl w:val="ED16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E0F3F"/>
    <w:multiLevelType w:val="hybridMultilevel"/>
    <w:tmpl w:val="139810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C200A"/>
    <w:multiLevelType w:val="hybridMultilevel"/>
    <w:tmpl w:val="12C0D1C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511D1CB0"/>
    <w:multiLevelType w:val="hybridMultilevel"/>
    <w:tmpl w:val="7BDE5CE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A26011"/>
    <w:multiLevelType w:val="hybridMultilevel"/>
    <w:tmpl w:val="1CAE97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E2414"/>
    <w:multiLevelType w:val="hybridMultilevel"/>
    <w:tmpl w:val="956CD39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562D3A68"/>
    <w:multiLevelType w:val="hybridMultilevel"/>
    <w:tmpl w:val="C36C7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93C47"/>
    <w:multiLevelType w:val="hybridMultilevel"/>
    <w:tmpl w:val="9F9A80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13B0A"/>
    <w:multiLevelType w:val="hybridMultilevel"/>
    <w:tmpl w:val="71CE56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B53701"/>
    <w:multiLevelType w:val="hybridMultilevel"/>
    <w:tmpl w:val="A4480A9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8A71FEF"/>
    <w:multiLevelType w:val="hybridMultilevel"/>
    <w:tmpl w:val="94EEEA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2D1097"/>
    <w:multiLevelType w:val="hybridMultilevel"/>
    <w:tmpl w:val="690A4622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>
    <w:nsid w:val="712C7688"/>
    <w:multiLevelType w:val="multilevel"/>
    <w:tmpl w:val="3718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F25BB"/>
    <w:multiLevelType w:val="hybridMultilevel"/>
    <w:tmpl w:val="AEBE3EE4"/>
    <w:lvl w:ilvl="0" w:tplc="250A6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3744CE"/>
    <w:multiLevelType w:val="hybridMultilevel"/>
    <w:tmpl w:val="C0F281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0"/>
  </w:num>
  <w:num w:numId="4">
    <w:abstractNumId w:val="6"/>
  </w:num>
  <w:num w:numId="5">
    <w:abstractNumId w:val="21"/>
  </w:num>
  <w:num w:numId="6">
    <w:abstractNumId w:val="11"/>
  </w:num>
  <w:num w:numId="7">
    <w:abstractNumId w:val="23"/>
  </w:num>
  <w:num w:numId="8">
    <w:abstractNumId w:val="0"/>
  </w:num>
  <w:num w:numId="9">
    <w:abstractNumId w:val="26"/>
  </w:num>
  <w:num w:numId="10">
    <w:abstractNumId w:val="16"/>
  </w:num>
  <w:num w:numId="11">
    <w:abstractNumId w:val="22"/>
  </w:num>
  <w:num w:numId="12">
    <w:abstractNumId w:val="9"/>
  </w:num>
  <w:num w:numId="13">
    <w:abstractNumId w:val="24"/>
  </w:num>
  <w:num w:numId="14">
    <w:abstractNumId w:val="18"/>
  </w:num>
  <w:num w:numId="15">
    <w:abstractNumId w:val="13"/>
  </w:num>
  <w:num w:numId="16">
    <w:abstractNumId w:val="12"/>
  </w:num>
  <w:num w:numId="17">
    <w:abstractNumId w:val="3"/>
  </w:num>
  <w:num w:numId="18">
    <w:abstractNumId w:val="7"/>
  </w:num>
  <w:num w:numId="19">
    <w:abstractNumId w:val="4"/>
  </w:num>
  <w:num w:numId="20">
    <w:abstractNumId w:val="15"/>
  </w:num>
  <w:num w:numId="21">
    <w:abstractNumId w:val="8"/>
  </w:num>
  <w:num w:numId="22">
    <w:abstractNumId w:val="2"/>
  </w:num>
  <w:num w:numId="23">
    <w:abstractNumId w:val="10"/>
  </w:num>
  <w:num w:numId="24">
    <w:abstractNumId w:val="14"/>
  </w:num>
  <w:num w:numId="25">
    <w:abstractNumId w:val="19"/>
  </w:num>
  <w:num w:numId="26">
    <w:abstractNumId w:val="1"/>
  </w:num>
  <w:num w:numId="27">
    <w:abstractNumId w:val="2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8E8"/>
    <w:rsid w:val="000468AA"/>
    <w:rsid w:val="000B7940"/>
    <w:rsid w:val="000D4816"/>
    <w:rsid w:val="000F3CB7"/>
    <w:rsid w:val="00183FC6"/>
    <w:rsid w:val="00186F12"/>
    <w:rsid w:val="00194237"/>
    <w:rsid w:val="001E21F0"/>
    <w:rsid w:val="001F28D0"/>
    <w:rsid w:val="002D2361"/>
    <w:rsid w:val="003115F7"/>
    <w:rsid w:val="00326F31"/>
    <w:rsid w:val="003A6816"/>
    <w:rsid w:val="003E4DCC"/>
    <w:rsid w:val="003E77A1"/>
    <w:rsid w:val="00434AD5"/>
    <w:rsid w:val="00452209"/>
    <w:rsid w:val="00452ED1"/>
    <w:rsid w:val="00460542"/>
    <w:rsid w:val="00476B10"/>
    <w:rsid w:val="004D32C4"/>
    <w:rsid w:val="0056713A"/>
    <w:rsid w:val="00571390"/>
    <w:rsid w:val="00572E1C"/>
    <w:rsid w:val="00575D42"/>
    <w:rsid w:val="00580373"/>
    <w:rsid w:val="00580E27"/>
    <w:rsid w:val="005A493F"/>
    <w:rsid w:val="005B7DF6"/>
    <w:rsid w:val="006405CC"/>
    <w:rsid w:val="00680546"/>
    <w:rsid w:val="0068637E"/>
    <w:rsid w:val="00696AA4"/>
    <w:rsid w:val="006B25B5"/>
    <w:rsid w:val="007173C4"/>
    <w:rsid w:val="00755BD8"/>
    <w:rsid w:val="00760822"/>
    <w:rsid w:val="00766E0E"/>
    <w:rsid w:val="00773ACC"/>
    <w:rsid w:val="00784378"/>
    <w:rsid w:val="007B5DEA"/>
    <w:rsid w:val="008212EA"/>
    <w:rsid w:val="00836E6A"/>
    <w:rsid w:val="008528C4"/>
    <w:rsid w:val="008A65A8"/>
    <w:rsid w:val="008B216E"/>
    <w:rsid w:val="008F1601"/>
    <w:rsid w:val="00910B16"/>
    <w:rsid w:val="00955EE1"/>
    <w:rsid w:val="00982316"/>
    <w:rsid w:val="009825C7"/>
    <w:rsid w:val="00993971"/>
    <w:rsid w:val="009A1460"/>
    <w:rsid w:val="009B2C1E"/>
    <w:rsid w:val="009E0D18"/>
    <w:rsid w:val="00A37D53"/>
    <w:rsid w:val="00A8630E"/>
    <w:rsid w:val="00AE2770"/>
    <w:rsid w:val="00B446F2"/>
    <w:rsid w:val="00C26F4B"/>
    <w:rsid w:val="00C4002E"/>
    <w:rsid w:val="00C82616"/>
    <w:rsid w:val="00D84436"/>
    <w:rsid w:val="00DB566E"/>
    <w:rsid w:val="00DB6740"/>
    <w:rsid w:val="00DC0AC1"/>
    <w:rsid w:val="00DF2619"/>
    <w:rsid w:val="00E318E8"/>
    <w:rsid w:val="00E54FE7"/>
    <w:rsid w:val="00E63C37"/>
    <w:rsid w:val="00EA0444"/>
    <w:rsid w:val="00F57730"/>
    <w:rsid w:val="00FF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C6"/>
  </w:style>
  <w:style w:type="paragraph" w:styleId="1">
    <w:name w:val="heading 1"/>
    <w:basedOn w:val="a"/>
    <w:next w:val="a"/>
    <w:link w:val="10"/>
    <w:uiPriority w:val="9"/>
    <w:qFormat/>
    <w:rsid w:val="004D3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A1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1B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1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FF1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FF1B9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3">
    <w:name w:val="c3"/>
    <w:basedOn w:val="a"/>
    <w:rsid w:val="00FF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F1B92"/>
  </w:style>
  <w:style w:type="character" w:customStyle="1" w:styleId="c18">
    <w:name w:val="c18"/>
    <w:basedOn w:val="a0"/>
    <w:rsid w:val="00FF1B92"/>
  </w:style>
  <w:style w:type="character" w:customStyle="1" w:styleId="c5">
    <w:name w:val="c5"/>
    <w:basedOn w:val="a0"/>
    <w:rsid w:val="00FF1B92"/>
  </w:style>
  <w:style w:type="paragraph" w:styleId="a8">
    <w:name w:val="Balloon Text"/>
    <w:basedOn w:val="a"/>
    <w:link w:val="a9"/>
    <w:uiPriority w:val="99"/>
    <w:semiHidden/>
    <w:unhideWhenUsed/>
    <w:rsid w:val="0046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5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14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D3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4D32C4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80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80546"/>
  </w:style>
  <w:style w:type="paragraph" w:styleId="ad">
    <w:name w:val="footer"/>
    <w:basedOn w:val="a"/>
    <w:link w:val="ae"/>
    <w:uiPriority w:val="99"/>
    <w:unhideWhenUsed/>
    <w:rsid w:val="00680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0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17</Pages>
  <Words>5673</Words>
  <Characters>32338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Калинина</cp:lastModifiedBy>
  <cp:revision>14</cp:revision>
  <cp:lastPrinted>2014-02-24T12:39:00Z</cp:lastPrinted>
  <dcterms:created xsi:type="dcterms:W3CDTF">2013-10-17T11:06:00Z</dcterms:created>
  <dcterms:modified xsi:type="dcterms:W3CDTF">2014-06-09T09:37:00Z</dcterms:modified>
</cp:coreProperties>
</file>