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F3" w:rsidRDefault="00BA0A93" w:rsidP="0040606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0A93">
        <w:rPr>
          <w:rFonts w:ascii="Times New Roman" w:hAnsi="Times New Roman" w:cs="Times New Roman"/>
          <w:b/>
          <w:i/>
          <w:sz w:val="40"/>
          <w:szCs w:val="40"/>
          <w:u w:val="single"/>
        </w:rPr>
        <w:t>Итоговое занятие по теме</w:t>
      </w:r>
      <w:r w:rsidR="00682CF7" w:rsidRPr="00BA0A93">
        <w:rPr>
          <w:rFonts w:ascii="Times New Roman" w:hAnsi="Times New Roman" w:cs="Times New Roman"/>
          <w:b/>
          <w:i/>
          <w:sz w:val="40"/>
          <w:szCs w:val="40"/>
          <w:u w:val="single"/>
        </w:rPr>
        <w:t>:</w:t>
      </w:r>
      <w:r w:rsidRPr="00BA0A9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«Твердые и мягкие согласные»</w:t>
      </w:r>
      <w:r w:rsidR="009C0E0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. Разработала учитель-логопед МБОУ СОШ №1 </w:t>
      </w:r>
      <w:proofErr w:type="spellStart"/>
      <w:r w:rsidR="009C0E0D">
        <w:rPr>
          <w:rFonts w:ascii="Times New Roman" w:hAnsi="Times New Roman" w:cs="Times New Roman"/>
          <w:b/>
          <w:i/>
          <w:sz w:val="40"/>
          <w:szCs w:val="40"/>
          <w:u w:val="single"/>
        </w:rPr>
        <w:t>г</w:t>
      </w:r>
      <w:proofErr w:type="gramStart"/>
      <w:r w:rsidR="009C0E0D">
        <w:rPr>
          <w:rFonts w:ascii="Times New Roman" w:hAnsi="Times New Roman" w:cs="Times New Roman"/>
          <w:b/>
          <w:i/>
          <w:sz w:val="40"/>
          <w:szCs w:val="40"/>
          <w:u w:val="single"/>
        </w:rPr>
        <w:t>.С</w:t>
      </w:r>
      <w:proofErr w:type="gramEnd"/>
      <w:r w:rsidR="009C0E0D">
        <w:rPr>
          <w:rFonts w:ascii="Times New Roman" w:hAnsi="Times New Roman" w:cs="Times New Roman"/>
          <w:b/>
          <w:i/>
          <w:sz w:val="40"/>
          <w:szCs w:val="40"/>
          <w:u w:val="single"/>
        </w:rPr>
        <w:t>нрафимовича</w:t>
      </w:r>
      <w:proofErr w:type="spellEnd"/>
      <w:r w:rsidR="009C0E0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Фролова С.А.</w:t>
      </w:r>
      <w:bookmarkStart w:id="0" w:name="_GoBack"/>
      <w:bookmarkEnd w:id="0"/>
    </w:p>
    <w:p w:rsidR="00BA0A93" w:rsidRPr="00BA0A93" w:rsidRDefault="00BA0A93" w:rsidP="0040606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0A93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0F2A01" wp14:editId="12CB3C83">
                <wp:extent cx="10795" cy="10795"/>
                <wp:effectExtent l="0" t="0" r="0" b="0"/>
                <wp:docPr id="5" name="AutoShape 1" descr="https://docs.google.com/drawings/image?id=sOy-IPdIXz0gucOHfFjL72Q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image?id=sOy-IPdIXz0gucOHfFjL72Q&amp;rev=1&amp;h=1&amp;w=1&amp;ac=1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BA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A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способов обозначения мягкости согласных звуков на письме.</w:t>
      </w:r>
    </w:p>
    <w:p w:rsidR="00BA0A93" w:rsidRPr="00BA0A93" w:rsidRDefault="00BA0A93" w:rsidP="0040606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0A93" w:rsidRPr="00BA0A93" w:rsidRDefault="00BA0A93" w:rsidP="00406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определять и различать твердые и мягкие согласные.</w:t>
      </w:r>
    </w:p>
    <w:p w:rsidR="00A53AD8" w:rsidRDefault="00BA0A93" w:rsidP="00406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выделять и дифференцировать гласные 1 и 2 ряда.</w:t>
      </w:r>
    </w:p>
    <w:p w:rsidR="00A53AD8" w:rsidRPr="00A53AD8" w:rsidRDefault="00A53AD8" w:rsidP="00406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5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два способа обозна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мягкости согласных звуков.</w:t>
      </w:r>
      <w:r w:rsidRPr="00A5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3AD8" w:rsidRPr="00A53AD8" w:rsidRDefault="00A53AD8" w:rsidP="00406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орфографическую 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кость, логику, внимание, память.</w:t>
      </w:r>
    </w:p>
    <w:p w:rsidR="00A559AD" w:rsidRDefault="00A53AD8" w:rsidP="00406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5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аккуратность, чувство товарищества, взаи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мовыручку, любовь к родному языку</w:t>
      </w:r>
      <w:r w:rsidRPr="00A5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59A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A559AD" w:rsidRPr="00C12822" w:rsidRDefault="00A559AD" w:rsidP="004060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тетради, цветные карандаши, </w:t>
      </w:r>
      <w:r w:rsidR="00C12822" w:rsidRPr="00C128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звуковые замки</w:t>
      </w:r>
      <w:r w:rsidR="00C12822" w:rsidRPr="00C128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C12822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“Беговые дорожки”,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раздаточный материал, цветочки, 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682CF7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изображением Тома и Тима, фишки для звукового анализа слов, предметные картинки по теме «Цветы», карточки со слогами, схема предложения, </w:t>
      </w:r>
      <w:r w:rsidR="00682CF7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пиктограммы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обозначения настроения, бумажные шапочки синего и зеленого цвета.</w:t>
      </w:r>
      <w:proofErr w:type="gramEnd"/>
    </w:p>
    <w:p w:rsidR="00682CF7" w:rsidRPr="000E10C9" w:rsidRDefault="00682CF7" w:rsidP="0040606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E10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занятия.</w:t>
      </w:r>
    </w:p>
    <w:p w:rsidR="00682CF7" w:rsidRPr="00D57C73" w:rsidRDefault="00682CF7" w:rsidP="0040606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682CF7" w:rsidRDefault="00682CF7" w:rsidP="004060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</w:t>
      </w:r>
    </w:p>
    <w:p w:rsidR="00682CF7" w:rsidRPr="00682CF7" w:rsidRDefault="00682CF7" w:rsidP="004060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ребята, чур, молчок.</w:t>
      </w:r>
    </w:p>
    <w:p w:rsidR="00682CF7" w:rsidRDefault="00682CF7" w:rsidP="004060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0E10C9" w:rsidRDefault="00682CF7" w:rsidP="004060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какое у вас сегодня настроение? (дети показывают соответствующую пиктограмму)</w:t>
      </w:r>
      <w:r w:rsidR="000E1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посмотрите на своего соседа, улыбнитесь, подарите друг другу улыбку. Посмотрите на меня, я тоже хочу подарить вам улыбку, а вы улыбнитесь мне. С хорошим настроением мы отправляемся работать.</w:t>
      </w:r>
    </w:p>
    <w:p w:rsidR="00791B8C" w:rsidRPr="00D57C73" w:rsidRDefault="000E10C9" w:rsidP="00406064">
      <w:pPr>
        <w:pStyle w:val="a3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Сообщение темы.</w:t>
      </w:r>
    </w:p>
    <w:p w:rsidR="000E10C9" w:rsidRDefault="000E10C9" w:rsidP="00406064">
      <w:pPr>
        <w:pStyle w:val="a3"/>
        <w:shd w:val="clear" w:color="auto" w:fill="FFFFFF"/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мы с вами отправи</w:t>
      </w:r>
      <w:r w:rsidRPr="00791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в путешествие по стране Твердых и Мягких звуков.</w:t>
      </w:r>
      <w:r w:rsidRPr="0079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разомнем наши пальчики и сделаем зарядку с язычком.</w:t>
      </w:r>
    </w:p>
    <w:p w:rsidR="000E10C9" w:rsidRPr="00D57C73" w:rsidRDefault="000E10C9" w:rsidP="00406064">
      <w:pPr>
        <w:shd w:val="clear" w:color="auto" w:fill="FFFFFF"/>
        <w:spacing w:before="100" w:beforeAutospacing="1" w:after="100" w:afterAutospacing="1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Артикуляционная и пальчиковая гимнастика.</w:t>
      </w:r>
    </w:p>
    <w:p w:rsidR="00791B8C" w:rsidRPr="00882AA9" w:rsidRDefault="00882AA9" w:rsidP="00406064">
      <w:pPr>
        <w:pStyle w:val="a3"/>
        <w:shd w:val="clear" w:color="auto" w:fill="FFFFFF" w:themeFill="background1"/>
        <w:spacing w:before="100" w:beforeAutospacing="1" w:after="100" w:afterAutospacing="1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2AA9">
        <w:rPr>
          <w:rFonts w:ascii="Times New Roman" w:hAnsi="Times New Roman" w:cs="Times New Roman"/>
          <w:color w:val="333333"/>
          <w:sz w:val="28"/>
          <w:szCs w:val="28"/>
        </w:rPr>
        <w:t>Вот помощники мои,</w:t>
      </w:r>
      <w:r w:rsidRPr="00882AA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Их как </w:t>
      </w:r>
      <w:proofErr w:type="gramStart"/>
      <w:r w:rsidRPr="00882AA9">
        <w:rPr>
          <w:rFonts w:ascii="Times New Roman" w:hAnsi="Times New Roman" w:cs="Times New Roman"/>
          <w:color w:val="333333"/>
          <w:sz w:val="28"/>
          <w:szCs w:val="28"/>
        </w:rPr>
        <w:t>хочешь</w:t>
      </w:r>
      <w:proofErr w:type="gramEnd"/>
      <w:r w:rsidRPr="00882AA9">
        <w:rPr>
          <w:rFonts w:ascii="Times New Roman" w:hAnsi="Times New Roman" w:cs="Times New Roman"/>
          <w:color w:val="333333"/>
          <w:sz w:val="28"/>
          <w:szCs w:val="28"/>
        </w:rPr>
        <w:t xml:space="preserve"> поверни.</w:t>
      </w:r>
      <w:r w:rsidRPr="00882AA9">
        <w:rPr>
          <w:rFonts w:ascii="Times New Roman" w:hAnsi="Times New Roman" w:cs="Times New Roman"/>
          <w:color w:val="333333"/>
          <w:sz w:val="28"/>
          <w:szCs w:val="28"/>
        </w:rPr>
        <w:br/>
        <w:t>По дороге белой, гладкой</w:t>
      </w:r>
      <w:proofErr w:type="gramStart"/>
      <w:r w:rsidRPr="00882AA9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882AA9">
        <w:rPr>
          <w:rFonts w:ascii="Times New Roman" w:hAnsi="Times New Roman" w:cs="Times New Roman"/>
          <w:color w:val="333333"/>
          <w:sz w:val="28"/>
          <w:szCs w:val="28"/>
        </w:rPr>
        <w:t>качут пальцы, как лошадки.</w:t>
      </w:r>
      <w:r w:rsidRPr="00882AA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82AA9">
        <w:rPr>
          <w:rFonts w:ascii="Times New Roman" w:hAnsi="Times New Roman" w:cs="Times New Roman"/>
          <w:color w:val="333333"/>
          <w:sz w:val="28"/>
          <w:szCs w:val="28"/>
        </w:rPr>
        <w:t>Чок-чок-чок</w:t>
      </w:r>
      <w:proofErr w:type="spellEnd"/>
      <w:r w:rsidRPr="00882AA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82AA9">
        <w:rPr>
          <w:rFonts w:ascii="Times New Roman" w:hAnsi="Times New Roman" w:cs="Times New Roman"/>
          <w:color w:val="333333"/>
          <w:sz w:val="28"/>
          <w:szCs w:val="28"/>
        </w:rPr>
        <w:t>чок-чок-чок</w:t>
      </w:r>
      <w:proofErr w:type="spellEnd"/>
      <w:r w:rsidRPr="00882AA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882AA9">
        <w:rPr>
          <w:rFonts w:ascii="Times New Roman" w:hAnsi="Times New Roman" w:cs="Times New Roman"/>
          <w:color w:val="333333"/>
          <w:sz w:val="28"/>
          <w:szCs w:val="28"/>
        </w:rPr>
        <w:br/>
        <w:t>Скачет резвый табунок.</w:t>
      </w:r>
      <w:proofErr w:type="gramStart"/>
      <w:r w:rsidRPr="00882A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2AA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(</w:t>
      </w:r>
      <w:r w:rsidRPr="00882AA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Руки на столе, ладонями вниз.</w:t>
      </w:r>
      <w:proofErr w:type="gramEnd"/>
      <w:r w:rsidRPr="00882AA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882AA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Поочередное продвижение вперед то левой, то правой рукой с одновременным </w:t>
      </w:r>
      <w:r w:rsidRPr="00882AA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сгибанием и разгибанием пальцев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).</w:t>
      </w:r>
      <w:proofErr w:type="gramEnd"/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E6EE7" w:rsidTr="00BE6EE7">
        <w:trPr>
          <w:trHeight w:val="1258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E6EE7" w:rsidRDefault="00BE6EE7" w:rsidP="0040606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«Грибочек</w:t>
            </w:r>
            <w:r w:rsidRPr="00791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91B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AF630B" wp14:editId="5777561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</wp:posOffset>
                  </wp:positionV>
                  <wp:extent cx="1424305" cy="1148715"/>
                  <wp:effectExtent l="0" t="0" r="4445" b="0"/>
                  <wp:wrapSquare wrapText="bothSides"/>
                  <wp:docPr id="14" name="Рисунок 14" descr="D:\Библиотеки\Документы\Логопед\Арт гимнастика\цветные\грибоч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Библиотеки\Документы\Логопед\Арт гимнастика\цветные\грибоч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E6EE7" w:rsidRPr="00BE6EE7" w:rsidRDefault="00BE6EE7" w:rsidP="0040606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82E99EF" wp14:editId="4ED416A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1372870" cy="1094740"/>
                  <wp:effectExtent l="0" t="0" r="0" b="0"/>
                  <wp:wrapSquare wrapText="bothSides"/>
                  <wp:docPr id="9" name="Рисунок 9" descr="D:\Библиотеки\Документы\Логопед\Арт гимнастика\цветные\вкусное вар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Библиотеки\Документы\Логопед\Арт гимнастика\цветные\вкусное вар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,,Вкусное варенье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E6EE7" w:rsidTr="00BE6EE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E6EE7" w:rsidRPr="00BE6EE7" w:rsidRDefault="00BE6EE7" w:rsidP="0040606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976D52C" wp14:editId="1EDCC92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-1905</wp:posOffset>
                  </wp:positionV>
                  <wp:extent cx="1360805" cy="1097280"/>
                  <wp:effectExtent l="0" t="0" r="0" b="7620"/>
                  <wp:wrapSquare wrapText="bothSides"/>
                  <wp:docPr id="15" name="Рисунок 15" descr="D:\Библиотеки\Документы\Логопед\Арт гимнастика\цветные\забор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иблиотеки\Документы\Логопед\Арт гимнастика\цветные\забор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,,Заборчик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E6EE7" w:rsidRPr="00BE6EE7" w:rsidRDefault="00BE6EE7" w:rsidP="0040606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71DEB03" wp14:editId="71CD7FA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-1905</wp:posOffset>
                  </wp:positionV>
                  <wp:extent cx="1357630" cy="1094740"/>
                  <wp:effectExtent l="0" t="0" r="0" b="0"/>
                  <wp:wrapSquare wrapText="bothSides"/>
                  <wp:docPr id="11" name="Рисунок 11" descr="D:\Библиотеки\Документы\Логопед\Арт гимнастика\цветные\маля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Библиотеки\Документы\Логопед\Арт гимнастика\цветные\маля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,,Маляр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  <w:tr w:rsidR="00BE6EE7" w:rsidTr="00BE6EE7">
        <w:trPr>
          <w:trHeight w:val="1747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E6EE7" w:rsidRDefault="00BE6EE7" w:rsidP="0040606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3A6C790" wp14:editId="6042CB6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1905</wp:posOffset>
                  </wp:positionV>
                  <wp:extent cx="1317625" cy="1062990"/>
                  <wp:effectExtent l="0" t="0" r="0" b="3810"/>
                  <wp:wrapSquare wrapText="bothSides"/>
                  <wp:docPr id="12" name="Рисунок 12" descr="D:\Библиотеки\Документы\Логопед\Арт гимнастика\цветные\чаш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Библиотеки\Документы\Логопед\Арт гимнастика\цветные\чаше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«Чашечка»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E6EE7" w:rsidRPr="00BE6EE7" w:rsidRDefault="00BE6EE7" w:rsidP="0040606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EE7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D833F5B" wp14:editId="2F2284B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-3810</wp:posOffset>
                  </wp:positionV>
                  <wp:extent cx="1366520" cy="1062990"/>
                  <wp:effectExtent l="0" t="0" r="5080" b="3810"/>
                  <wp:wrapSquare wrapText="bothSides"/>
                  <wp:docPr id="13" name="Рисунок 13" descr="D:\Библиотеки\Документы\Логопед\Арт гимнастика\цветные\око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Библиотеки\Документы\Логопед\Арт гимнастика\цветные\окош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6652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,,Окошко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</w:t>
            </w:r>
          </w:p>
        </w:tc>
      </w:tr>
    </w:tbl>
    <w:p w:rsidR="00BE6EE7" w:rsidRPr="00D57C73" w:rsidRDefault="00406064" w:rsidP="0040606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93F8B5A" wp14:editId="45D1E259">
            <wp:simplePos x="0" y="0"/>
            <wp:positionH relativeFrom="column">
              <wp:posOffset>4033520</wp:posOffset>
            </wp:positionH>
            <wp:positionV relativeFrom="paragraph">
              <wp:posOffset>400685</wp:posOffset>
            </wp:positionV>
            <wp:extent cx="1860550" cy="2456180"/>
            <wp:effectExtent l="0" t="0" r="6350" b="1270"/>
            <wp:wrapSquare wrapText="bothSides"/>
            <wp:docPr id="16" name="Рисунок 16" descr="D:\Библиотеки\Документы\Логопед\Тим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иблиотеки\Документы\Логопед\Тим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5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AA9"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часть.</w:t>
      </w:r>
    </w:p>
    <w:p w:rsidR="00882AA9" w:rsidRPr="00330BC1" w:rsidRDefault="00330BC1" w:rsidP="00406064">
      <w:pPr>
        <w:spacing w:before="100" w:beforeAutospacing="1" w:after="100" w:afterAutospacing="1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</w:t>
      </w:r>
      <w:r w:rsidR="00882AA9"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вас познакомить с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нашими сегодняшними</w:t>
      </w:r>
      <w:r w:rsidR="00882AA9"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героями. Они</w:t>
      </w:r>
      <w:r w:rsidR="00882AA9"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пожаловали к нам из страны слов, а кто они такие вы угадайте сами.</w:t>
      </w:r>
    </w:p>
    <w:p w:rsidR="00882AA9" w:rsidRPr="00330BC1" w:rsidRDefault="00882AA9" w:rsidP="004060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proofErr w:type="gramStart"/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угодно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Замок выстроить за ночь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Злые силы превозмочь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Чудеса творят любые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совсем они не злые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 не нужны учебники</w:t>
      </w:r>
      <w:proofErr w:type="gramStart"/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их зовут вол……..</w:t>
      </w:r>
    </w:p>
    <w:p w:rsidR="00882AA9" w:rsidRPr="00330BC1" w:rsidRDefault="00882AA9" w:rsidP="0040606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волшебников зовут ТИМ и ТОМ.</w:t>
      </w:r>
      <w:r w:rsidR="00330BC1"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Вслушайтесь внимательно, какой 1 звук вы слышите в имени Тим (</w:t>
      </w:r>
      <w:proofErr w:type="spellStart"/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  <w:r w:rsid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это звук твердый или мягкий? (Мягкий.)</w:t>
      </w:r>
      <w:r w:rsid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Тим такой же мягкий, как первый звук в его имени, и любит все, что начинается на мягкий согласный звук. Например, ест Тим – Тефтели, с удовольствием ест Мед, рисует только Кисточкой.</w:t>
      </w:r>
    </w:p>
    <w:p w:rsidR="00882AA9" w:rsidRPr="00330BC1" w:rsidRDefault="00882AA9" w:rsidP="0040606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1 звук вы слышите в имени Том (Т)? Какой это звук твердый или мягкий? (Твердый.) Том такой же твердый и всегда выбирает то, что начинается с твердых согласных: любит Томатный сок, носит Пальто, любит пускать Мыльные пузыри.</w:t>
      </w:r>
    </w:p>
    <w:p w:rsidR="00882AA9" w:rsidRPr="00330BC1" w:rsidRDefault="00330BC1" w:rsidP="0040606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AA9"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же называются согласные, которые любит Том? </w:t>
      </w:r>
      <w:r w:rsidR="00882AA9" w:rsidRPr="00330B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(Твердые.)</w:t>
      </w:r>
    </w:p>
    <w:p w:rsidR="00882AA9" w:rsidRPr="00330BC1" w:rsidRDefault="00406064" w:rsidP="00406064">
      <w:pPr>
        <w:spacing w:before="100" w:beforeAutospacing="1" w:after="100" w:afterAutospacing="1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2AA9"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согласные, которые любит Тим? </w:t>
      </w:r>
      <w:r w:rsidR="00882AA9" w:rsidRPr="00330B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(Мягкие.)</w:t>
      </w:r>
    </w:p>
    <w:p w:rsidR="00882AA9" w:rsidRPr="00330BC1" w:rsidRDefault="00330BC1" w:rsidP="0040606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2AA9"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догадались, кто из них Том, а кто – Тим?</w:t>
      </w:r>
      <w:r w:rsidR="00882AA9" w:rsidRPr="00330B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 цвету.)</w:t>
      </w:r>
    </w:p>
    <w:p w:rsidR="00882AA9" w:rsidRPr="00330BC1" w:rsidRDefault="00882AA9" w:rsidP="0040606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 </w:t>
      </w:r>
      <w:r w:rsidRPr="00330B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(Потому, что мягкие согласные обозначаются зеленым цветом, а твердые синим.)</w:t>
      </w:r>
    </w:p>
    <w:p w:rsidR="00330BC1" w:rsidRPr="00D57C73" w:rsidRDefault="00330BC1" w:rsidP="0040606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Соотнесение звука и буквы.</w:t>
      </w:r>
    </w:p>
    <w:p w:rsidR="00330BC1" w:rsidRPr="00C12822" w:rsidRDefault="00C12822" w:rsidP="0040606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имена волшебников</w:t>
      </w:r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тетрадь. С какой буквы запишем? Почему?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обозначает буква</w:t>
      </w:r>
      <w:proofErr w:type="gramStart"/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0BC1" w:rsidRPr="00C12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="00330BC1" w:rsidRPr="00C12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слове Том, а какой звук в слове Тим? Нарисуйте под ними кружочки соответствующего цвета.</w:t>
      </w:r>
    </w:p>
    <w:p w:rsidR="00330BC1" w:rsidRPr="00D57C73" w:rsidRDefault="00330BC1" w:rsidP="00406064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фонематического слуха.</w:t>
      </w:r>
    </w:p>
    <w:p w:rsidR="00330BC1" w:rsidRPr="00C12822" w:rsidRDefault="00C12822" w:rsidP="00406064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Феи попросили </w:t>
      </w: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волшебников</w:t>
      </w:r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украсить замки цветами.</w:t>
      </w:r>
    </w:p>
    <w:p w:rsidR="00330BC1" w:rsidRPr="00C12822" w:rsidRDefault="00330BC1" w:rsidP="0040606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выставляет на доску картинки, дети называют цветы (роза, ромашка, пион, ландыш, гвоздика, тюльпан, колокольчик).</w:t>
      </w:r>
      <w:proofErr w:type="gramEnd"/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вопрос зададим к картинкам? (что это?)</w:t>
      </w:r>
    </w:p>
    <w:p w:rsidR="00330BC1" w:rsidRPr="00C12822" w:rsidRDefault="00330BC1" w:rsidP="0040606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доске выходит по два ребенка. Один из них играет роль Тома, другой – Тима. </w:t>
      </w:r>
      <w:proofErr w:type="gramStart"/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</w:t>
      </w:r>
      <w:proofErr w:type="gramEnd"/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ты себе выберешь?</w:t>
      </w:r>
    </w:p>
    <w:p w:rsidR="00330BC1" w:rsidRDefault="00C12822" w:rsidP="00406064">
      <w:pPr>
        <w:shd w:val="clear" w:color="auto" w:fill="FFFFFF"/>
        <w:spacing w:before="100" w:beforeAutospacing="1" w:after="100" w:afterAutospacing="1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0BC1" w:rsidRPr="00C12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цветы срежет Том, а какие Тим? Дети «срезают» цветы, начиная с фразы: «Я срезаю …». Объясняют свой выбор. Размещают картинки в кармашки замков. Затем передают шапочки другим детям.</w:t>
      </w:r>
    </w:p>
    <w:p w:rsidR="00C12822" w:rsidRPr="00C12822" w:rsidRDefault="00C12822" w:rsidP="00406064">
      <w:pPr>
        <w:spacing w:before="100" w:beforeAutospacing="1" w:after="100" w:afterAutospacing="1" w:line="240" w:lineRule="auto"/>
        <w:ind w:firstLine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А теперь я</w:t>
      </w:r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убедиться, что вы умеете различать твердые и мягкие согласные на слух.</w:t>
      </w:r>
    </w:p>
    <w:p w:rsidR="00C12822" w:rsidRPr="00D57C73" w:rsidRDefault="00C12822" w:rsidP="0040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 “Беговые дорожки”.</w:t>
      </w:r>
    </w:p>
    <w:p w:rsidR="00C12822" w:rsidRPr="00C12822" w:rsidRDefault="00C12822" w:rsidP="00406064">
      <w:pPr>
        <w:spacing w:before="100" w:beforeAutospacing="1" w:after="100" w:afterAutospacing="1" w:line="240" w:lineRule="auto"/>
        <w:ind w:firstLine="12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слова. Вы должны выделить первый звук.</w:t>
      </w:r>
    </w:p>
    <w:p w:rsidR="00C12822" w:rsidRPr="00C12822" w:rsidRDefault="00C12822" w:rsidP="0040606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 какой дорожке будет бежать “спортсмен” (фишка), если в слове первый звук – мягкий согласный</w:t>
      </w:r>
      <w:proofErr w:type="gramStart"/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128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128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Зеленая дорожка.)</w:t>
      </w:r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твердый? </w:t>
      </w:r>
      <w:r w:rsidRPr="00C128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(Синяя.)</w:t>
      </w:r>
    </w:p>
    <w:p w:rsidR="00C12822" w:rsidRPr="00C12822" w:rsidRDefault="00C12822" w:rsidP="0040606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C128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Слова</w:t>
      </w:r>
      <w:r w:rsidRPr="00C128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 корова</w:t>
      </w:r>
      <w:r w:rsidRPr="00C128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липа, береза, ворона, собака, рябина, черемуха, кедр, комар, лиственница.</w:t>
      </w:r>
      <w:proofErr w:type="gramEnd"/>
    </w:p>
    <w:p w:rsidR="00C12822" w:rsidRDefault="00C12822" w:rsidP="0040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Подведите итоги: какой “спортсмен” победил. </w:t>
      </w:r>
      <w:proofErr w:type="gramStart"/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(Тим, поднимите руку те, у кого победил Тим… молодцы.</w:t>
      </w:r>
      <w:proofErr w:type="gramEnd"/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линеечки в сторонку.</w:t>
      </w:r>
      <w:r w:rsidRPr="00C128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406064" w:rsidRPr="00D57C73" w:rsidRDefault="00406064" w:rsidP="0040606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D57C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D57C73" w:rsidRPr="00D57C73" w:rsidRDefault="00D57C73" w:rsidP="00D57C73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добрые волшебники Тим и Том предлагают вам немного отдохнуть.</w:t>
      </w:r>
    </w:p>
    <w:p w:rsidR="00406064" w:rsidRPr="00406064" w:rsidRDefault="00406064" w:rsidP="00406064">
      <w:pPr>
        <w:pStyle w:val="c4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06064">
        <w:rPr>
          <w:rStyle w:val="c2"/>
          <w:b/>
          <w:bCs/>
          <w:color w:val="000000"/>
          <w:sz w:val="28"/>
          <w:szCs w:val="28"/>
        </w:rPr>
        <w:t>Раз - подняться, потянуться</w:t>
      </w:r>
    </w:p>
    <w:p w:rsidR="00406064" w:rsidRDefault="00406064" w:rsidP="00406064">
      <w:pPr>
        <w:pStyle w:val="c6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proofErr w:type="gramStart"/>
      <w:r w:rsidRPr="00406064">
        <w:rPr>
          <w:rStyle w:val="c3"/>
          <w:color w:val="000000"/>
          <w:sz w:val="28"/>
          <w:szCs w:val="28"/>
        </w:rPr>
        <w:t>Раз - подняться, потянуться,</w:t>
      </w:r>
      <w:r w:rsidRPr="00406064">
        <w:rPr>
          <w:color w:val="000000"/>
          <w:sz w:val="28"/>
          <w:szCs w:val="28"/>
        </w:rPr>
        <w:br/>
      </w:r>
      <w:r w:rsidRPr="00406064">
        <w:rPr>
          <w:rStyle w:val="c3"/>
          <w:color w:val="000000"/>
          <w:sz w:val="28"/>
          <w:szCs w:val="28"/>
        </w:rPr>
        <w:t>Два - нагнуть, разогнуться,</w:t>
      </w:r>
      <w:r w:rsidRPr="00406064">
        <w:rPr>
          <w:color w:val="000000"/>
          <w:sz w:val="28"/>
          <w:szCs w:val="28"/>
        </w:rPr>
        <w:br/>
      </w:r>
      <w:r w:rsidRPr="00406064">
        <w:rPr>
          <w:rStyle w:val="c3"/>
          <w:color w:val="000000"/>
          <w:sz w:val="28"/>
          <w:szCs w:val="28"/>
        </w:rPr>
        <w:t>Три - в ладоши, три хлопка,</w:t>
      </w:r>
      <w:r w:rsidRPr="00406064">
        <w:rPr>
          <w:color w:val="000000"/>
          <w:sz w:val="28"/>
          <w:szCs w:val="28"/>
        </w:rPr>
        <w:br/>
      </w:r>
      <w:r w:rsidRPr="00406064">
        <w:rPr>
          <w:rStyle w:val="c3"/>
          <w:color w:val="000000"/>
          <w:sz w:val="28"/>
          <w:szCs w:val="28"/>
        </w:rPr>
        <w:t>Головою три кивка.</w:t>
      </w:r>
      <w:proofErr w:type="gramEnd"/>
      <w:r w:rsidRPr="00406064">
        <w:rPr>
          <w:color w:val="000000"/>
          <w:sz w:val="28"/>
          <w:szCs w:val="28"/>
        </w:rPr>
        <w:br/>
      </w:r>
      <w:r w:rsidRPr="00406064">
        <w:rPr>
          <w:rStyle w:val="c3"/>
          <w:color w:val="000000"/>
          <w:sz w:val="28"/>
          <w:szCs w:val="28"/>
        </w:rPr>
        <w:t>На четыре - руки шире,</w:t>
      </w:r>
      <w:r w:rsidRPr="00406064">
        <w:rPr>
          <w:color w:val="000000"/>
          <w:sz w:val="28"/>
          <w:szCs w:val="28"/>
        </w:rPr>
        <w:br/>
      </w:r>
      <w:r w:rsidRPr="00406064">
        <w:rPr>
          <w:rStyle w:val="c3"/>
          <w:color w:val="000000"/>
          <w:sz w:val="28"/>
          <w:szCs w:val="28"/>
        </w:rPr>
        <w:t>Пять - руками помахать,</w:t>
      </w:r>
      <w:r w:rsidRPr="00406064">
        <w:rPr>
          <w:color w:val="000000"/>
          <w:sz w:val="28"/>
          <w:szCs w:val="28"/>
        </w:rPr>
        <w:br/>
      </w:r>
      <w:r w:rsidRPr="00406064">
        <w:rPr>
          <w:rStyle w:val="c3"/>
          <w:color w:val="000000"/>
          <w:sz w:val="28"/>
          <w:szCs w:val="28"/>
        </w:rPr>
        <w:t xml:space="preserve">Шесть - на место </w:t>
      </w:r>
      <w:proofErr w:type="spellStart"/>
      <w:r w:rsidRPr="00406064">
        <w:rPr>
          <w:rStyle w:val="c3"/>
          <w:color w:val="000000"/>
          <w:sz w:val="28"/>
          <w:szCs w:val="28"/>
        </w:rPr>
        <w:t>ти</w:t>
      </w:r>
      <w:proofErr w:type="spellEnd"/>
      <w:r w:rsidRPr="00406064">
        <w:rPr>
          <w:rStyle w:val="c3"/>
          <w:color w:val="000000"/>
          <w:sz w:val="28"/>
          <w:szCs w:val="28"/>
        </w:rPr>
        <w:t>...</w:t>
      </w:r>
    </w:p>
    <w:p w:rsidR="00D57C73" w:rsidRPr="00D57C73" w:rsidRDefault="00D57C73" w:rsidP="00D57C73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граммати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ческого строя речи, воображения, речевого дыхания.</w:t>
      </w:r>
    </w:p>
    <w:p w:rsidR="00D57C73" w:rsidRPr="00D57C73" w:rsidRDefault="00D57C73" w:rsidP="00D57C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срезанные и поставленные в вазу цветы? (букет)</w:t>
      </w:r>
    </w:p>
    <w:p w:rsidR="00D57C73" w:rsidRDefault="00D57C73" w:rsidP="00D57C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 и представьте, как пахнет букет цветов. Вдох носом, выдох ртом со звуком «х-</w:t>
      </w:r>
      <w:proofErr w:type="spellStart"/>
      <w:r w:rsidRPr="00D57C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</w:t>
      </w:r>
      <w:proofErr w:type="spellEnd"/>
      <w:r w:rsidRPr="00D57C7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Покажите мимикой лица, как вкусно пахнут цветы.</w:t>
      </w:r>
    </w:p>
    <w:p w:rsidR="0015058F" w:rsidRPr="0015058F" w:rsidRDefault="0015058F" w:rsidP="0015058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5058F">
        <w:rPr>
          <w:rFonts w:ascii="Times New Roman" w:hAnsi="Times New Roman" w:cs="Times New Roman"/>
          <w:sz w:val="28"/>
          <w:szCs w:val="28"/>
        </w:rPr>
        <w:t>упражнение «</w:t>
      </w:r>
      <w:r w:rsidRPr="0015058F">
        <w:rPr>
          <w:rFonts w:ascii="Times New Roman" w:hAnsi="Times New Roman" w:cs="Times New Roman"/>
          <w:sz w:val="28"/>
          <w:szCs w:val="28"/>
          <w:u w:val="words"/>
        </w:rPr>
        <w:t>Аромат</w:t>
      </w:r>
      <w:r w:rsidRPr="0015058F">
        <w:rPr>
          <w:rFonts w:ascii="Times New Roman" w:hAnsi="Times New Roman" w:cs="Times New Roman"/>
          <w:sz w:val="28"/>
          <w:szCs w:val="28"/>
        </w:rPr>
        <w:t xml:space="preserve"> </w:t>
      </w:r>
      <w:r w:rsidRPr="0015058F">
        <w:rPr>
          <w:rFonts w:ascii="Times New Roman" w:hAnsi="Times New Roman" w:cs="Times New Roman"/>
          <w:sz w:val="28"/>
          <w:szCs w:val="28"/>
          <w:u w:val="words"/>
        </w:rPr>
        <w:t>цветов</w:t>
      </w:r>
      <w:r w:rsidRPr="0015058F">
        <w:rPr>
          <w:rFonts w:ascii="Times New Roman" w:hAnsi="Times New Roman" w:cs="Times New Roman"/>
          <w:sz w:val="28"/>
          <w:szCs w:val="28"/>
        </w:rPr>
        <w:t>»</w:t>
      </w:r>
    </w:p>
    <w:p w:rsidR="0015058F" w:rsidRPr="0015058F" w:rsidRDefault="0015058F" w:rsidP="00150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5058F">
        <w:rPr>
          <w:rFonts w:ascii="Times New Roman" w:hAnsi="Times New Roman" w:cs="Times New Roman"/>
          <w:sz w:val="28"/>
          <w:szCs w:val="28"/>
        </w:rPr>
        <w:t xml:space="preserve">   вдох – задерживаем дыхание – выдох, произнося</w:t>
      </w:r>
      <w:proofErr w:type="gramStart"/>
      <w:r w:rsidRPr="001505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058F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15058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15058F">
        <w:rPr>
          <w:rFonts w:ascii="Times New Roman" w:hAnsi="Times New Roman" w:cs="Times New Roman"/>
          <w:sz w:val="28"/>
          <w:szCs w:val="28"/>
        </w:rPr>
        <w:t>х!</w:t>
      </w:r>
    </w:p>
    <w:p w:rsidR="0015058F" w:rsidRPr="0015058F" w:rsidRDefault="0015058F" w:rsidP="001505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5058F">
        <w:rPr>
          <w:rFonts w:ascii="Times New Roman" w:hAnsi="Times New Roman" w:cs="Times New Roman"/>
          <w:sz w:val="28"/>
          <w:szCs w:val="28"/>
        </w:rPr>
        <w:t xml:space="preserve">        В апреле, в апреле луга запестрели.</w:t>
      </w:r>
    </w:p>
    <w:p w:rsidR="0015058F" w:rsidRPr="0015058F" w:rsidRDefault="0015058F" w:rsidP="001505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8F">
        <w:rPr>
          <w:rFonts w:ascii="Times New Roman" w:hAnsi="Times New Roman" w:cs="Times New Roman"/>
          <w:sz w:val="28"/>
          <w:szCs w:val="28"/>
        </w:rPr>
        <w:t xml:space="preserve">        С прогулки букеты приносим в апреле</w:t>
      </w:r>
    </w:p>
    <w:p w:rsidR="00D57C73" w:rsidRPr="00D57C73" w:rsidRDefault="00D57C73" w:rsidP="00D57C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D57C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в мяч «Один – много».</w:t>
      </w:r>
    </w:p>
    <w:p w:rsidR="00D57C73" w:rsidRPr="00D57C73" w:rsidRDefault="00D57C73" w:rsidP="00D57C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Логопед, кидая ребенку мяч, говорит: «У меня в вазе один тюльпан».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возвращая мяч логопеду, говорит: «У меня в вазе много тюльпанов» и т.д.</w:t>
      </w:r>
    </w:p>
    <w:p w:rsidR="00C12822" w:rsidRPr="00D57C73" w:rsidRDefault="00C12822" w:rsidP="0040606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Обозначение твердых и мягких согласных звуков буквами.</w:t>
      </w:r>
    </w:p>
    <w:p w:rsidR="00C12822" w:rsidRPr="00406064" w:rsidRDefault="00406064" w:rsidP="00406064">
      <w:pPr>
        <w:shd w:val="clear" w:color="auto" w:fill="FFFFFF"/>
        <w:spacing w:before="100" w:beforeAutospacing="1" w:after="100" w:afterAutospacing="1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2822"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 и Том  любят играть в лото. Правила простые: если слово начинается с твердого согласного звука, то кладете синюю фишку на соответствующую букву, если с мягкого согласного, то зеленую фишку.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6"/>
        <w:gridCol w:w="705"/>
        <w:gridCol w:w="706"/>
        <w:gridCol w:w="706"/>
      </w:tblGrid>
      <w:tr w:rsidR="00406064" w:rsidRPr="00406064" w:rsidTr="007B5BA7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406064" w:rsidRPr="00406064" w:rsidTr="007B5BA7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822" w:rsidRPr="00406064" w:rsidRDefault="00C12822" w:rsidP="00406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</w:tbl>
    <w:p w:rsidR="00C12822" w:rsidRPr="00406064" w:rsidRDefault="00C12822" w:rsidP="0040606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лето, лото, сито, сытый, мышка, мишка, ров, рёв, тюк, тук.</w:t>
      </w:r>
      <w:proofErr w:type="gramEnd"/>
    </w:p>
    <w:p w:rsidR="00C12822" w:rsidRPr="00406064" w:rsidRDefault="00C12822" w:rsidP="0040606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одна согласная буква может обозначать два звука – твердый и мягкий.</w:t>
      </w:r>
    </w:p>
    <w:p w:rsidR="00C12822" w:rsidRPr="00D57C73" w:rsidRDefault="00C12822" w:rsidP="00406064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57C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над предложением, развитие памяти.</w:t>
      </w:r>
    </w:p>
    <w:p w:rsidR="00C12822" w:rsidRPr="00406064" w:rsidRDefault="00406064" w:rsidP="00406064">
      <w:pPr>
        <w:shd w:val="clear" w:color="auto" w:fill="FFFFFF"/>
        <w:spacing w:before="100" w:beforeAutospacing="1" w:after="100" w:afterAutospacing="1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2822"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какие были слова на звуки [</w:t>
      </w:r>
      <w:proofErr w:type="gramStart"/>
      <w:r w:rsidR="00C12822"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12822"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[м</w:t>
      </w:r>
      <w:r w:rsidR="00C12822" w:rsidRPr="004060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="00C12822"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] ?</w:t>
      </w:r>
    </w:p>
    <w:p w:rsidR="00C12822" w:rsidRPr="00406064" w:rsidRDefault="00C12822" w:rsidP="0040606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предложения с опорой на схему: слово-признак (определение) – слово-предмет (подлежащее) - слово-действие (сказуемое) – слово-предмет (дополнение).</w:t>
      </w:r>
      <w:proofErr w:type="gramEnd"/>
    </w:p>
    <w:p w:rsidR="00406064" w:rsidRPr="00D57C73" w:rsidRDefault="00D57C73" w:rsidP="00D57C73">
      <w:pPr>
        <w:spacing w:after="0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Игра</w:t>
      </w:r>
      <w:proofErr w:type="gramStart"/>
      <w:r w:rsidRPr="00D57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D57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,</w:t>
      </w:r>
      <w:r w:rsidR="00406064" w:rsidRPr="00D57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Найди пару”</w:t>
      </w:r>
      <w:r w:rsidR="00406064" w:rsidRPr="00D57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="00406064" w:rsidRPr="00D57C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(работа в парах).</w:t>
      </w:r>
    </w:p>
    <w:p w:rsidR="00406064" w:rsidRPr="00406064" w:rsidRDefault="00D57C73" w:rsidP="00D57C73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волшебники немного повздорили, нам нужно их помирить</w:t>
      </w:r>
      <w:r w:rsidR="00406064"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ребята, вы будете </w:t>
      </w:r>
      <w:proofErr w:type="gramStart"/>
      <w:r w:rsidR="00406064"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proofErr w:type="gramEnd"/>
      <w:r w:rsidR="00406064"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парах. У вас на столах лежит маленький </w:t>
      </w:r>
      <w:proofErr w:type="spellStart"/>
      <w:r w:rsidR="00406064"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онверт</w:t>
      </w:r>
      <w:proofErr w:type="spellEnd"/>
      <w:r w:rsidR="00406064"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нем находятся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064"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составить и записать пары слов так, чтобы одно слово понравилось Тому, а другое Тиму.</w:t>
      </w:r>
    </w:p>
    <w:p w:rsidR="00406064" w:rsidRPr="00406064" w:rsidRDefault="00406064" w:rsidP="00D57C73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Слова:</w:t>
      </w:r>
      <w:r w:rsidRPr="00D57C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рад, мал, ряд, мял, лук, люк, были, ров, били, рев.</w:t>
      </w:r>
      <w:proofErr w:type="gramEnd"/>
    </w:p>
    <w:p w:rsidR="00406064" w:rsidRPr="00406064" w:rsidRDefault="00406064" w:rsidP="00D57C73">
      <w:pPr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Прочитайте, что вы записали, чем отличаются слова?</w:t>
      </w:r>
    </w:p>
    <w:p w:rsidR="00406064" w:rsidRDefault="00406064" w:rsidP="00D57C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(Сравнивается написание и значение слов: подчеркнуть согласные.)</w:t>
      </w:r>
    </w:p>
    <w:p w:rsidR="00D57C73" w:rsidRDefault="00D57C73" w:rsidP="00D57C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 Рефлексия.</w:t>
      </w: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выполняли разные задания.</w:t>
      </w: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гласные обозначают мягкость согласного? (я, е, е, ю, и).</w:t>
      </w: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твердость? (а, о, у, ы, э)</w:t>
      </w: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1" w:name="h.gjdgxs"/>
      <w:bookmarkEnd w:id="1"/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руку те, кто о себе может сказать: “Я научился различать твердые и мягкие согласные”</w:t>
      </w: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столе у каждого из вас лежат цветочки, давайте устроим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настоящий цветущий сад. </w:t>
      </w: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 и приклейте на доску цветочек.</w:t>
      </w: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proofErr w:type="gramEnd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Отлично поработал, справился со всеми заданиями.</w:t>
      </w: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Маленькая – Поработал хорошо, но мог бы лучше.</w:t>
      </w:r>
    </w:p>
    <w:p w:rsidR="00D57C73" w:rsidRPr="00D57C73" w:rsidRDefault="00D57C73" w:rsidP="00D57C73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красивый у нас сад, совсем настоящий.</w:t>
      </w:r>
    </w:p>
    <w:p w:rsidR="00682CF7" w:rsidRPr="000E10C9" w:rsidRDefault="00D57C73" w:rsidP="001505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вместе</w:t>
      </w: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Тимом</w:t>
      </w:r>
      <w:proofErr w:type="spellEnd"/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Томом благодар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D5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за работу на уроке.</w:t>
      </w:r>
    </w:p>
    <w:sectPr w:rsidR="00682CF7" w:rsidRPr="000E10C9" w:rsidSect="00791B8C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46"/>
    <w:multiLevelType w:val="multilevel"/>
    <w:tmpl w:val="01707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251FC"/>
    <w:multiLevelType w:val="hybridMultilevel"/>
    <w:tmpl w:val="2EB417A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505F07"/>
    <w:multiLevelType w:val="multilevel"/>
    <w:tmpl w:val="B3A07C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E1A5D"/>
    <w:multiLevelType w:val="multilevel"/>
    <w:tmpl w:val="143209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A6DA9"/>
    <w:multiLevelType w:val="hybridMultilevel"/>
    <w:tmpl w:val="5798E522"/>
    <w:lvl w:ilvl="0" w:tplc="604E1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34894"/>
    <w:multiLevelType w:val="multilevel"/>
    <w:tmpl w:val="1BA29E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42E6F"/>
    <w:multiLevelType w:val="multilevel"/>
    <w:tmpl w:val="26BEB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B1379"/>
    <w:multiLevelType w:val="multilevel"/>
    <w:tmpl w:val="554E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236EF"/>
    <w:multiLevelType w:val="multilevel"/>
    <w:tmpl w:val="749A9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21E32"/>
    <w:multiLevelType w:val="multilevel"/>
    <w:tmpl w:val="365A9A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93"/>
    <w:rsid w:val="000E10C9"/>
    <w:rsid w:val="0015058F"/>
    <w:rsid w:val="00192481"/>
    <w:rsid w:val="00330BC1"/>
    <w:rsid w:val="00406064"/>
    <w:rsid w:val="00682CF7"/>
    <w:rsid w:val="00791B8C"/>
    <w:rsid w:val="00882AA9"/>
    <w:rsid w:val="008D13F3"/>
    <w:rsid w:val="00904780"/>
    <w:rsid w:val="009C0E0D"/>
    <w:rsid w:val="00A53AD8"/>
    <w:rsid w:val="00A559AD"/>
    <w:rsid w:val="00BA0A93"/>
    <w:rsid w:val="00BE6EE7"/>
    <w:rsid w:val="00C12822"/>
    <w:rsid w:val="00D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82AA9"/>
    <w:rPr>
      <w:i/>
      <w:iCs/>
    </w:rPr>
  </w:style>
  <w:style w:type="paragraph" w:customStyle="1" w:styleId="c4">
    <w:name w:val="c4"/>
    <w:basedOn w:val="a"/>
    <w:rsid w:val="004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064"/>
  </w:style>
  <w:style w:type="paragraph" w:customStyle="1" w:styleId="c6">
    <w:name w:val="c6"/>
    <w:basedOn w:val="a"/>
    <w:rsid w:val="004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82AA9"/>
    <w:rPr>
      <w:i/>
      <w:iCs/>
    </w:rPr>
  </w:style>
  <w:style w:type="paragraph" w:customStyle="1" w:styleId="c4">
    <w:name w:val="c4"/>
    <w:basedOn w:val="a"/>
    <w:rsid w:val="004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064"/>
  </w:style>
  <w:style w:type="paragraph" w:customStyle="1" w:styleId="c6">
    <w:name w:val="c6"/>
    <w:basedOn w:val="a"/>
    <w:rsid w:val="004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5801-D360-4F03-B58B-D6747102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</cp:revision>
  <dcterms:created xsi:type="dcterms:W3CDTF">2014-05-30T07:49:00Z</dcterms:created>
  <dcterms:modified xsi:type="dcterms:W3CDTF">2014-05-30T09:29:00Z</dcterms:modified>
</cp:coreProperties>
</file>