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4" w:rsidRPr="00F83254" w:rsidRDefault="00F83254" w:rsidP="00F83254">
      <w:pPr>
        <w:spacing w:before="75" w:after="75" w:line="240" w:lineRule="auto"/>
        <w:jc w:val="center"/>
        <w:textAlignment w:val="center"/>
        <w:outlineLvl w:val="2"/>
        <w:rPr>
          <w:rFonts w:ascii="Calibri" w:eastAsia="Times New Roman" w:hAnsi="Calibri" w:cs="Tahoma"/>
          <w:b/>
          <w:bCs/>
          <w:color w:val="146416"/>
        </w:rPr>
      </w:pPr>
      <w:r w:rsidRPr="00A44484">
        <w:rPr>
          <w:rFonts w:ascii="Calibri" w:eastAsia="Times New Roman" w:hAnsi="Calibri" w:cs="Tahoma"/>
          <w:b/>
          <w:bCs/>
          <w:color w:val="146416"/>
        </w:rPr>
        <w:t>ПОЛОЖЕНИЕ </w:t>
      </w:r>
      <w:r w:rsidRPr="00F83254">
        <w:rPr>
          <w:rFonts w:ascii="Calibri" w:eastAsia="Times New Roman" w:hAnsi="Calibri" w:cs="Tahoma"/>
          <w:b/>
          <w:bCs/>
          <w:color w:val="146416"/>
        </w:rPr>
        <w:t>о школьном смотре-конкурсе «Рубежи Наследников Победы»,</w:t>
      </w:r>
    </w:p>
    <w:p w:rsidR="00F83254" w:rsidRPr="00F83254" w:rsidRDefault="00F83254" w:rsidP="00F83254">
      <w:pPr>
        <w:spacing w:before="75" w:after="75" w:line="240" w:lineRule="auto"/>
        <w:jc w:val="center"/>
        <w:textAlignment w:val="center"/>
        <w:outlineLvl w:val="2"/>
        <w:rPr>
          <w:rFonts w:ascii="Calibri" w:eastAsia="Times New Roman" w:hAnsi="Calibri" w:cs="Tahoma"/>
          <w:b/>
          <w:bCs/>
          <w:color w:val="146416"/>
        </w:rPr>
      </w:pPr>
      <w:proofErr w:type="gramStart"/>
      <w:r w:rsidRPr="00F83254">
        <w:rPr>
          <w:rFonts w:ascii="Calibri" w:eastAsia="Times New Roman" w:hAnsi="Calibri" w:cs="Tahoma"/>
          <w:b/>
          <w:bCs/>
          <w:color w:val="146416"/>
        </w:rPr>
        <w:t>посвященном</w:t>
      </w:r>
      <w:proofErr w:type="gramEnd"/>
      <w:r w:rsidRPr="00F83254">
        <w:rPr>
          <w:rFonts w:ascii="Calibri" w:eastAsia="Times New Roman" w:hAnsi="Calibri" w:cs="Tahoma"/>
          <w:b/>
          <w:bCs/>
          <w:color w:val="146416"/>
        </w:rPr>
        <w:t xml:space="preserve"> 70-летию Великой Победы</w:t>
      </w:r>
      <w:r w:rsidR="00A44484" w:rsidRPr="00A44484">
        <w:rPr>
          <w:rFonts w:ascii="Calibri" w:eastAsia="Times New Roman" w:hAnsi="Calibri" w:cs="Tahoma"/>
          <w:b/>
          <w:bCs/>
          <w:color w:val="146416"/>
        </w:rPr>
        <w:t>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9E56AF">
        <w:rPr>
          <w:rFonts w:ascii="Tahoma" w:eastAsia="Times New Roman" w:hAnsi="Tahoma" w:cs="Tahoma"/>
          <w:b/>
          <w:bCs/>
          <w:color w:val="000000"/>
          <w:u w:val="single"/>
        </w:rPr>
        <w:t>I. Цели и задачи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1.1. Смотр-конкурс посвящен 70-летию Великой Победы.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1.2. Цель смотра-конкурса - развитие интереса учащихся к истории Отечества, воспитание патриотизма.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1.3 Задачи:</w:t>
      </w:r>
    </w:p>
    <w:p w:rsidR="00F83254" w:rsidRPr="00F83254" w:rsidRDefault="00F83254" w:rsidP="00F83254">
      <w:pPr>
        <w:spacing w:after="0" w:line="240" w:lineRule="auto"/>
        <w:rPr>
          <w:rFonts w:ascii="Tahoma" w:eastAsia="Times New Roman" w:hAnsi="Tahoma" w:cs="Tahoma"/>
          <w:i/>
          <w:iCs/>
          <w:color w:val="000000"/>
        </w:rPr>
      </w:pPr>
      <w:r w:rsidRPr="00F83254">
        <w:rPr>
          <w:rFonts w:ascii="Tahoma" w:eastAsia="Times New Roman" w:hAnsi="Tahoma" w:cs="Tahoma"/>
          <w:i/>
          <w:iCs/>
          <w:color w:val="000000"/>
        </w:rPr>
        <w:t>- знакомство  с  историей России, историей Великой Отечественной войны;</w:t>
      </w:r>
      <w:r w:rsidRPr="00F83254">
        <w:rPr>
          <w:rFonts w:ascii="Tahoma" w:eastAsia="Times New Roman" w:hAnsi="Tahoma" w:cs="Tahoma"/>
          <w:i/>
          <w:iCs/>
          <w:color w:val="000000"/>
        </w:rPr>
        <w:br/>
        <w:t>- сплочение детских коллективов, развитие навыков самоуправления, взаимопомощи и дисциплины.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1.4 Смотр-конкурс объединяет целый ряд мероприятий военно-патриотической направленности.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A44484">
        <w:rPr>
          <w:rFonts w:ascii="Tahoma" w:eastAsia="Times New Roman" w:hAnsi="Tahoma" w:cs="Tahoma"/>
          <w:b/>
          <w:bCs/>
          <w:color w:val="000000"/>
          <w:u w:val="single"/>
        </w:rPr>
        <w:t>II. Рубежи смотра-конкурса, время и место проведения.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2.1. Рубежи смотра-конкурса.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9"/>
        <w:gridCol w:w="1960"/>
        <w:gridCol w:w="1712"/>
        <w:gridCol w:w="1405"/>
        <w:gridCol w:w="1803"/>
      </w:tblGrid>
      <w:tr w:rsidR="00F83254" w:rsidRPr="00F83254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Рубежи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 Название</w:t>
            </w:r>
            <w:r w:rsidRPr="00F8325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Содержание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Время и место проведения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Ответственный специалист</w:t>
            </w:r>
          </w:p>
        </w:tc>
      </w:tr>
      <w:tr w:rsidR="00F83254" w:rsidRPr="00F83254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Рубеж 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Ратные страницы истории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Обзорная экскурсия в школьном музее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С 13октября ежедневно по 14 ноября, включая каникулы. Школьный музей.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 xml:space="preserve">Классные руководители. </w:t>
            </w: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Сайфуллин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 xml:space="preserve"> А.Х,</w:t>
            </w:r>
          </w:p>
        </w:tc>
      </w:tr>
      <w:tr w:rsidR="00F83254" w:rsidRPr="00F83254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Рубеж 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Ворошиловский стрелок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Стрельба из пневматических пистолетов по мишени.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 xml:space="preserve">С 3 ноября по 28 ноября, включая каникулы. </w:t>
            </w: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Каб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>. 104Б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 xml:space="preserve">Классные руководители, </w:t>
            </w: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Сайфуллин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 xml:space="preserve"> А.Х.</w:t>
            </w:r>
          </w:p>
        </w:tc>
      </w:tr>
      <w:tr w:rsidR="00F83254" w:rsidRPr="00F83254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Рубеж 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Батальное полотно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Изо-работы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прием работ до 28 ноября,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Азим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gramStart"/>
            <w:r w:rsidRPr="00F83254">
              <w:rPr>
                <w:rFonts w:ascii="Tahoma" w:eastAsia="Times New Roman" w:hAnsi="Tahoma" w:cs="Tahoma"/>
                <w:color w:val="000000"/>
              </w:rPr>
              <w:t>Заде</w:t>
            </w:r>
            <w:proofErr w:type="gramEnd"/>
            <w:r w:rsidRPr="00F83254">
              <w:rPr>
                <w:rFonts w:ascii="Tahoma" w:eastAsia="Times New Roman" w:hAnsi="Tahoma" w:cs="Tahoma"/>
                <w:color w:val="000000"/>
              </w:rPr>
              <w:t xml:space="preserve"> С.Э.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Котлярова Е.Е. Классные руководители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F83254" w:rsidRPr="00F83254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Рубеж 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В строю как в бою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Смотр строя и песни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27 ноября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Спортзал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 xml:space="preserve">Классные руководители </w:t>
            </w: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Сайфуллин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 xml:space="preserve"> А.Х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Яковлева З.А.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Хайрудинов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 xml:space="preserve"> М.Ш. </w:t>
            </w: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Тазиева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 xml:space="preserve"> Н.В.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F83254" w:rsidRPr="00F83254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Рубеж 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Военные корреспонденты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 xml:space="preserve">Фото или видеорепортаж </w:t>
            </w:r>
            <w:r w:rsidRPr="00F83254">
              <w:rPr>
                <w:rFonts w:ascii="Tahoma" w:eastAsia="Times New Roman" w:hAnsi="Tahoma" w:cs="Tahoma"/>
                <w:color w:val="000000"/>
              </w:rPr>
              <w:lastRenderedPageBreak/>
              <w:t>по итогам всех рубежей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lastRenderedPageBreak/>
              <w:t>прием работ до 5 декабря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lastRenderedPageBreak/>
              <w:t>школьный сайт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lastRenderedPageBreak/>
              <w:t xml:space="preserve">Классные руководители </w:t>
            </w:r>
            <w:r w:rsidRPr="00F83254">
              <w:rPr>
                <w:rFonts w:ascii="Tahoma" w:eastAsia="Times New Roman" w:hAnsi="Tahoma" w:cs="Tahoma"/>
                <w:color w:val="000000"/>
              </w:rPr>
              <w:lastRenderedPageBreak/>
              <w:t>выкладывают на школьный сайт.</w:t>
            </w:r>
          </w:p>
        </w:tc>
      </w:tr>
      <w:tr w:rsidR="00F83254" w:rsidRPr="00F83254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>Рубеж 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Урок мужества 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44484">
              <w:rPr>
                <w:rFonts w:ascii="Tahoma" w:eastAsia="Times New Roman" w:hAnsi="Tahoma" w:cs="Tahoma"/>
                <w:b/>
                <w:bCs/>
                <w:color w:val="000000"/>
              </w:rPr>
              <w:t>(</w:t>
            </w:r>
            <w:r w:rsidRPr="00F83254">
              <w:rPr>
                <w:rFonts w:ascii="Tahoma" w:eastAsia="Times New Roman" w:hAnsi="Tahoma" w:cs="Tahoma"/>
                <w:color w:val="000000"/>
              </w:rPr>
              <w:t>Вне зачёта)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Участие классов определяется администрацией школы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13 ноября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Актовый зал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83254">
              <w:rPr>
                <w:rFonts w:ascii="Tahoma" w:eastAsia="Times New Roman" w:hAnsi="Tahoma" w:cs="Tahoma"/>
                <w:color w:val="000000"/>
              </w:rPr>
              <w:t>Котлярова Е.Е.</w:t>
            </w:r>
          </w:p>
          <w:p w:rsidR="00F83254" w:rsidRPr="00F83254" w:rsidRDefault="00F83254" w:rsidP="00F83254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F83254">
              <w:rPr>
                <w:rFonts w:ascii="Tahoma" w:eastAsia="Times New Roman" w:hAnsi="Tahoma" w:cs="Tahoma"/>
                <w:color w:val="000000"/>
              </w:rPr>
              <w:t>Сайфуллин</w:t>
            </w:r>
            <w:proofErr w:type="spellEnd"/>
            <w:r w:rsidRPr="00F83254">
              <w:rPr>
                <w:rFonts w:ascii="Tahoma" w:eastAsia="Times New Roman" w:hAnsi="Tahoma" w:cs="Tahoma"/>
                <w:color w:val="000000"/>
              </w:rPr>
              <w:t xml:space="preserve"> А.Х.</w:t>
            </w:r>
          </w:p>
        </w:tc>
      </w:tr>
    </w:tbl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2.2. Время прохождения рубежей согласовывается Классным руководителем с ответственным специалистом по каждому рубежу.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2.3</w:t>
      </w:r>
      <w:proofErr w:type="gramStart"/>
      <w:r w:rsidRPr="00F83254">
        <w:rPr>
          <w:rFonts w:ascii="Tahoma" w:eastAsia="Times New Roman" w:hAnsi="Tahoma" w:cs="Tahoma"/>
          <w:color w:val="000000"/>
        </w:rPr>
        <w:t xml:space="preserve"> З</w:t>
      </w:r>
      <w:proofErr w:type="gramEnd"/>
      <w:r w:rsidRPr="00F83254">
        <w:rPr>
          <w:rFonts w:ascii="Tahoma" w:eastAsia="Times New Roman" w:hAnsi="Tahoma" w:cs="Tahoma"/>
          <w:color w:val="000000"/>
        </w:rPr>
        <w:t xml:space="preserve">а прохождение каждого рубежа судейской коллегией отряду начисляются баллы по 10 - </w:t>
      </w:r>
      <w:proofErr w:type="spellStart"/>
      <w:r w:rsidRPr="00F83254">
        <w:rPr>
          <w:rFonts w:ascii="Tahoma" w:eastAsia="Times New Roman" w:hAnsi="Tahoma" w:cs="Tahoma"/>
          <w:color w:val="000000"/>
        </w:rPr>
        <w:t>ти</w:t>
      </w:r>
      <w:proofErr w:type="spellEnd"/>
      <w:r w:rsidRPr="00F83254">
        <w:rPr>
          <w:rFonts w:ascii="Tahoma" w:eastAsia="Times New Roman" w:hAnsi="Tahoma" w:cs="Tahoma"/>
          <w:color w:val="000000"/>
        </w:rPr>
        <w:t xml:space="preserve"> бальной системе. Разъяснения по условиям рубежей можно получить у ответственного специалиста.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 </w:t>
      </w:r>
      <w:r w:rsidRPr="00A44484">
        <w:rPr>
          <w:rFonts w:ascii="Tahoma" w:eastAsia="Times New Roman" w:hAnsi="Tahoma" w:cs="Tahoma"/>
          <w:b/>
          <w:bCs/>
          <w:color w:val="000000"/>
          <w:u w:val="single"/>
        </w:rPr>
        <w:t>III. Организация смотра-конкурса.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</w:rPr>
      </w:pPr>
      <w:r w:rsidRPr="00F83254">
        <w:rPr>
          <w:rFonts w:ascii="Tahoma" w:eastAsia="Times New Roman" w:hAnsi="Tahoma" w:cs="Tahoma"/>
          <w:color w:val="000000"/>
        </w:rPr>
        <w:t>3.1. Оргкомитет смотра-конкурса: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- Заместитель директора школы по ВР Котлярова Елена Евгеньевна.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- Педагог-организатор </w:t>
      </w:r>
      <w:proofErr w:type="spellStart"/>
      <w:r w:rsidRPr="00F83254">
        <w:rPr>
          <w:rFonts w:ascii="Tahoma" w:eastAsia="Times New Roman" w:hAnsi="Tahoma" w:cs="Tahoma"/>
          <w:color w:val="000000"/>
          <w:sz w:val="20"/>
          <w:szCs w:val="20"/>
        </w:rPr>
        <w:t>Сайфуллин</w:t>
      </w:r>
      <w:proofErr w:type="spellEnd"/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 Александр </w:t>
      </w:r>
      <w:proofErr w:type="spellStart"/>
      <w:r w:rsidRPr="00F83254">
        <w:rPr>
          <w:rFonts w:ascii="Tahoma" w:eastAsia="Times New Roman" w:hAnsi="Tahoma" w:cs="Tahoma"/>
          <w:color w:val="000000"/>
          <w:sz w:val="20"/>
          <w:szCs w:val="20"/>
        </w:rPr>
        <w:t>Хусаинович</w:t>
      </w:r>
      <w:proofErr w:type="spellEnd"/>
      <w:r w:rsidRPr="00F83254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- Учитель ОБЖ Голованова Лариса Ивановна.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- Заместитель Председателя Совета Ветеранов района </w:t>
      </w:r>
      <w:proofErr w:type="spellStart"/>
      <w:r w:rsidRPr="00F83254">
        <w:rPr>
          <w:rFonts w:ascii="Tahoma" w:eastAsia="Times New Roman" w:hAnsi="Tahoma" w:cs="Tahoma"/>
          <w:color w:val="000000"/>
          <w:sz w:val="20"/>
          <w:szCs w:val="20"/>
        </w:rPr>
        <w:t>Новокосино</w:t>
      </w:r>
      <w:proofErr w:type="spellEnd"/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 Смирнов Андрей Борисович.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- Председатель Совета Ветеранов подразделений особого риска Баринов Валерий Николаевич.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IV. Участники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4.1</w:t>
      </w:r>
      <w:proofErr w:type="gramStart"/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 В</w:t>
      </w:r>
      <w:proofErr w:type="gramEnd"/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 смотре-конкурсе участие по классное.  Состав отряда на каждом рубеже - 10 детей. Возглавляют отряд Классный руководитель.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4.2 Участие отрядов в смотре-конкурсе определяет директор школы приказом.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V. Условия проведения смотра конкурса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  <w:u w:val="single"/>
        </w:rPr>
        <w:t>5.1. Рубеж 1 «Ратные страницы истории».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      Проводится в форме экскурсии по школьному музею Боевой славы ВМФ, и устных ответов на вопросы  по проведенной экскурсии. (Выборочно)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Оценивается: 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- </w:t>
      </w:r>
      <w:r w:rsidRPr="00A4448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Дисциплина в отряде;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правильность ответов и полнота изложения;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По окончании экскурсии классный руководитель и члены отряда записывают свои впечатления в книгу почетных посетителей корабля (музея)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5.2. Рубеж 2 «Ворошиловский стрелок».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        Отряды выполняют упражнения </w:t>
      </w:r>
      <w:proofErr w:type="gramStart"/>
      <w:r w:rsidRPr="00F83254">
        <w:rPr>
          <w:rFonts w:ascii="Tahoma" w:eastAsia="Times New Roman" w:hAnsi="Tahoma" w:cs="Tahoma"/>
          <w:color w:val="000000"/>
          <w:sz w:val="20"/>
          <w:szCs w:val="20"/>
        </w:rPr>
        <w:t>по стрельбе из пневматического оружия  в оборудованном для стрельбы месте в кабинете</w:t>
      </w:r>
      <w:proofErr w:type="gramEnd"/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 104Б. В зачет идут результаты стрельбы всех 10 участников. Перед стрельбой проводится вступительная беседа по вооружению времен Великой Отечественной войны, в заключении школьники  индивидуально отвечают на вопросы по содержанию беседы.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Оценивается: 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правильность и полнота ответов на вопросы по содержанию беседы;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- результаты стрельбы. 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5.3. Рубеж 3 «Батальное полотно».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 Члены каждого отряда выполняют художественные работы на листах формата A3 на тему 70-летия Великой Победы. Допускается любая техника выполнения работы: акварель, карандаш, гуашь, </w:t>
      </w:r>
      <w:proofErr w:type="spellStart"/>
      <w:r w:rsidRPr="00F83254">
        <w:rPr>
          <w:rFonts w:ascii="Tahoma" w:eastAsia="Times New Roman" w:hAnsi="Tahoma" w:cs="Tahoma"/>
          <w:color w:val="000000"/>
          <w:sz w:val="20"/>
          <w:szCs w:val="20"/>
        </w:rPr>
        <w:t>скрапбукинг</w:t>
      </w:r>
      <w:proofErr w:type="spellEnd"/>
      <w:r w:rsidRPr="00F83254">
        <w:rPr>
          <w:rFonts w:ascii="Tahoma" w:eastAsia="Times New Roman" w:hAnsi="Tahoma" w:cs="Tahoma"/>
          <w:color w:val="000000"/>
          <w:sz w:val="20"/>
          <w:szCs w:val="20"/>
        </w:rPr>
        <w:t>, аппликация. От каждого отряда в зачет идет 5 лучших работ. Выполненные работы затем участвуют в районном конкурсе.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Оценивается: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изобразительное мастерство;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соответствие теме;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оригинальность.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  </w:t>
      </w: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5.4. Рубеж 4 «В строю как в бою».</w:t>
      </w:r>
      <w:r w:rsidRPr="00F83254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         Отряды участвуют в смотре строя и строевой песни. Отряды демонстрируют строевую выправку, Строевой шаг, строевые приемы в составе строя и одиночно. Смотр строя проводится по единому сценарию. Привнесение в сценарий дополнительных усложняющих элементов строевой подготовки оценивается дополнительным бонусом.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Оценивается: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- </w:t>
      </w:r>
      <w:r w:rsidRPr="00A4448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дисциплина строя!</w:t>
      </w: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количество участников  в строю;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внешний вид (единообразная форма, опрятность</w:t>
      </w:r>
      <w:proofErr w:type="gramStart"/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)</w:t>
      </w:r>
      <w:proofErr w:type="gramEnd"/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правильность и четкость выполнения команд;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строевой шаг;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ответ на приветствие и поздравление;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исполнение строевой песни;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действия командира.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  <w:u w:val="single"/>
        </w:rPr>
        <w:t>5.5. Рубеж 5  «Военные корреспонденты».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По итогам прохождения всех рубежей смотра-конкурса Классный руководитель  представляет фото или видео отчет в электронном виде. Отчет публикуется на интернет-сайте школы.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Оценивается: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полнота и оригинальность подачи материала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оформление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- общее впечатление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VI. Прием заявок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6.1 Прием заявок осуществляется педагогом-организатором от классного руководителя участвующей команды. Необходимо сообщить класс, название отряда и согласовать время прохождения рубежей.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VII. Определение победителей и награждение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7.1. Результат отряда определяется суммой баллов, набранных на рубежах конкурса.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7.2. Победители определяются отдельно по двум возрастным группам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Младшая: 3-4 классы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F83254">
        <w:rPr>
          <w:rFonts w:ascii="Tahoma" w:eastAsia="Times New Roman" w:hAnsi="Tahoma" w:cs="Tahoma"/>
          <w:color w:val="000000"/>
          <w:sz w:val="20"/>
          <w:szCs w:val="20"/>
        </w:rPr>
        <w:t>Старшая</w:t>
      </w:r>
      <w:proofErr w:type="gramEnd"/>
      <w:r w:rsidRPr="00F83254">
        <w:rPr>
          <w:rFonts w:ascii="Tahoma" w:eastAsia="Times New Roman" w:hAnsi="Tahoma" w:cs="Tahoma"/>
          <w:color w:val="000000"/>
          <w:sz w:val="20"/>
          <w:szCs w:val="20"/>
        </w:rPr>
        <w:t>:  5,6,7,8 классы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7.3. Отряды, занявшие 1 места в своих возрастных группах, награждаются кубками и дипломами.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 результатам школьного конкурса отбираются команды для участия в районном, окружном и городском конкурсах.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444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VIII. Состав судейской коллегии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Председатель судейской коллегии - Варченко Оксана Григорьевна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Заместитель председателя судейской коллегии Котлярова Елена Евгеньевна</w:t>
      </w:r>
    </w:p>
    <w:p w:rsidR="00F83254" w:rsidRPr="00F83254" w:rsidRDefault="00F83254" w:rsidP="00F83254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color w:val="000000"/>
          <w:sz w:val="20"/>
          <w:szCs w:val="20"/>
        </w:rPr>
        <w:t>Члены судейской коллегии:</w:t>
      </w:r>
    </w:p>
    <w:p w:rsidR="00F83254" w:rsidRPr="00F83254" w:rsidRDefault="00F83254" w:rsidP="00F83254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- </w:t>
      </w:r>
      <w:proofErr w:type="spellStart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Сайфуллин</w:t>
      </w:r>
      <w:proofErr w:type="spellEnd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Александр </w:t>
      </w:r>
      <w:proofErr w:type="spellStart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Хусаинович</w:t>
      </w:r>
      <w:proofErr w:type="spellEnd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- Голованова Лариса Ивановна</w:t>
      </w:r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- </w:t>
      </w:r>
      <w:proofErr w:type="spellStart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Азим-Заде</w:t>
      </w:r>
      <w:proofErr w:type="spellEnd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Севиль</w:t>
      </w:r>
      <w:proofErr w:type="spellEnd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Энверовна</w:t>
      </w:r>
      <w:proofErr w:type="spellEnd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 xml:space="preserve">- Ученики  9А класса: Юсифов </w:t>
      </w:r>
      <w:proofErr w:type="spellStart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Эльвин</w:t>
      </w:r>
      <w:proofErr w:type="spellEnd"/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, Михайлов Александр</w:t>
      </w:r>
      <w:r w:rsidRPr="00F83254">
        <w:rPr>
          <w:rFonts w:ascii="Tahoma" w:eastAsia="Times New Roman" w:hAnsi="Tahoma" w:cs="Tahoma"/>
          <w:i/>
          <w:iCs/>
          <w:color w:val="000000"/>
          <w:sz w:val="20"/>
          <w:szCs w:val="20"/>
        </w:rPr>
        <w:br/>
        <w:t>- Представители ветеранских организаций: Смирнов Андрей Борисович, Баринов Валерий Николаевич.</w:t>
      </w:r>
    </w:p>
    <w:p w:rsidR="00627600" w:rsidRPr="00A44484" w:rsidRDefault="00627600">
      <w:pPr>
        <w:rPr>
          <w:sz w:val="20"/>
          <w:szCs w:val="20"/>
        </w:rPr>
      </w:pPr>
    </w:p>
    <w:sectPr w:rsidR="00627600" w:rsidRPr="00A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54"/>
    <w:rsid w:val="00627600"/>
    <w:rsid w:val="009E56AF"/>
    <w:rsid w:val="00A44484"/>
    <w:rsid w:val="00C04E1A"/>
    <w:rsid w:val="00F8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25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25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F832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8325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F83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AVRogonova</dc:creator>
  <cp:keywords/>
  <dc:description/>
  <cp:lastModifiedBy>AVRogonova</cp:lastModifiedBy>
  <cp:revision>5</cp:revision>
  <dcterms:created xsi:type="dcterms:W3CDTF">2014-10-16T14:04:00Z</dcterms:created>
  <dcterms:modified xsi:type="dcterms:W3CDTF">2014-10-16T14:06:00Z</dcterms:modified>
</cp:coreProperties>
</file>