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388"/>
        <w:gridCol w:w="1260"/>
      </w:tblGrid>
      <w:tr w:rsidR="00B72AEB" w:rsidRPr="005C1115" w:rsidTr="0071712A">
        <w:tc>
          <w:tcPr>
            <w:tcW w:w="9648" w:type="dxa"/>
            <w:gridSpan w:val="2"/>
          </w:tcPr>
          <w:p w:rsidR="00B72AEB" w:rsidRPr="005C1115" w:rsidRDefault="00B72AEB" w:rsidP="0071712A">
            <w:pPr>
              <w:pStyle w:val="5"/>
              <w:tabs>
                <w:tab w:val="left" w:pos="0"/>
              </w:tabs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  <w:p w:rsidR="00B72AEB" w:rsidRPr="005C1115" w:rsidRDefault="00B72AEB" w:rsidP="0071712A">
            <w:pPr>
              <w:pStyle w:val="5"/>
              <w:tabs>
                <w:tab w:val="left" w:pos="0"/>
              </w:tabs>
              <w:snapToGrid w:val="0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5C1115">
              <w:rPr>
                <w:b w:val="0"/>
                <w:sz w:val="28"/>
                <w:szCs w:val="28"/>
              </w:rPr>
              <w:t>СОДЕРЖАНИЕ</w:t>
            </w:r>
          </w:p>
          <w:p w:rsidR="00B72AEB" w:rsidRPr="005C1115" w:rsidRDefault="00B72AEB" w:rsidP="0071712A">
            <w:pPr>
              <w:rPr>
                <w:szCs w:val="28"/>
              </w:rPr>
            </w:pPr>
          </w:p>
        </w:tc>
      </w:tr>
      <w:tr w:rsidR="00B72AEB" w:rsidRPr="005C1115" w:rsidTr="0071712A">
        <w:trPr>
          <w:gridAfter w:val="1"/>
          <w:wAfter w:w="1260" w:type="dxa"/>
          <w:trHeight w:val="321"/>
        </w:trPr>
        <w:tc>
          <w:tcPr>
            <w:tcW w:w="8388" w:type="dxa"/>
          </w:tcPr>
          <w:p w:rsidR="00B72AEB" w:rsidRPr="00FF2B9F" w:rsidRDefault="00B72AEB" w:rsidP="0071712A">
            <w:pPr>
              <w:snapToGrid w:val="0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FF2B9F"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    </w:t>
            </w:r>
            <w:r w:rsidRPr="00FF2B9F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F2B9F"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</w:p>
          <w:p w:rsidR="00B72AEB" w:rsidRPr="00FF2B9F" w:rsidRDefault="00B72AEB" w:rsidP="0071712A">
            <w:pPr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1.1. Цели и задачи </w:t>
            </w:r>
            <w:r w:rsidRPr="00FF2B9F">
              <w:rPr>
                <w:rFonts w:ascii="Times New Roman" w:hAnsi="Times New Roman"/>
                <w:kern w:val="2"/>
                <w:sz w:val="28"/>
                <w:szCs w:val="28"/>
              </w:rPr>
              <w:t>образования…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…….</w:t>
            </w:r>
            <w:r w:rsidRPr="00FF2B9F">
              <w:rPr>
                <w:rFonts w:ascii="Times New Roman" w:hAnsi="Times New Roman"/>
                <w:kern w:val="2"/>
                <w:sz w:val="28"/>
                <w:szCs w:val="28"/>
              </w:rPr>
              <w:t>………………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…</w:t>
            </w:r>
            <w:r w:rsidRPr="00FF2B9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  <w:r w:rsidRPr="00FF2B9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  <w:r w:rsidR="004E46B1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  <w:p w:rsidR="00B72AEB" w:rsidRPr="00710C06" w:rsidRDefault="00B72AEB" w:rsidP="0071712A">
            <w:pPr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1.2</w:t>
            </w:r>
            <w:r w:rsidRPr="00710C06">
              <w:rPr>
                <w:rFonts w:ascii="Times New Roman" w:hAnsi="Times New Roman"/>
                <w:sz w:val="28"/>
                <w:szCs w:val="28"/>
              </w:rPr>
              <w:t>.Общая</w:t>
            </w:r>
            <w:r w:rsidRPr="00710C06">
              <w:rPr>
                <w:rFonts w:ascii="Times New Roman" w:hAnsi="Times New Roman"/>
                <w:kern w:val="2"/>
                <w:sz w:val="28"/>
                <w:szCs w:val="28"/>
              </w:rPr>
              <w:t xml:space="preserve"> характеристика учебного предмета…………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..</w:t>
            </w:r>
            <w:r w:rsidRPr="00710C06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  <w:r w:rsidR="004E46B1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  <w:p w:rsidR="00B72AEB" w:rsidRPr="00710C06" w:rsidRDefault="00B72AEB" w:rsidP="0071712A">
            <w:pPr>
              <w:snapToGrid w:val="0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1.3.</w:t>
            </w:r>
            <w:r w:rsidRPr="00710C06">
              <w:rPr>
                <w:rFonts w:ascii="Times New Roman" w:hAnsi="Times New Roman"/>
                <w:kern w:val="2"/>
                <w:sz w:val="28"/>
                <w:szCs w:val="28"/>
              </w:rPr>
              <w:t>Место учебного предмета……………………………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..</w:t>
            </w:r>
            <w:r w:rsidRPr="00710C06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  <w:r w:rsidR="004E46B1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</w:p>
          <w:p w:rsidR="00B72AEB" w:rsidRPr="005C1115" w:rsidRDefault="00B72AEB" w:rsidP="0071712A">
            <w:pPr>
              <w:pStyle w:val="a5"/>
              <w:snapToGrid w:val="0"/>
              <w:ind w:left="10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2AEB" w:rsidRPr="005C1115" w:rsidRDefault="00B72AEB" w:rsidP="0071712A">
            <w:pPr>
              <w:pStyle w:val="-11"/>
              <w:autoSpaceDE w:val="0"/>
              <w:autoSpaceDN w:val="0"/>
              <w:adjustRightInd w:val="0"/>
              <w:ind w:left="426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2.Требования к уровню подготовки учеников……………</w:t>
            </w:r>
            <w:r w:rsidR="004E46B1">
              <w:rPr>
                <w:kern w:val="2"/>
                <w:sz w:val="28"/>
                <w:szCs w:val="28"/>
              </w:rPr>
              <w:t>8</w:t>
            </w:r>
          </w:p>
          <w:p w:rsidR="00B72AEB" w:rsidRPr="005C1115" w:rsidRDefault="00B72AEB" w:rsidP="0071712A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2AEB" w:rsidRPr="005C1115" w:rsidTr="0071712A">
        <w:trPr>
          <w:gridAfter w:val="1"/>
          <w:wAfter w:w="1260" w:type="dxa"/>
        </w:trPr>
        <w:tc>
          <w:tcPr>
            <w:tcW w:w="8388" w:type="dxa"/>
          </w:tcPr>
          <w:p w:rsidR="00B72AEB" w:rsidRPr="005C1115" w:rsidRDefault="00B72AEB" w:rsidP="0071712A">
            <w:pPr>
              <w:jc w:val="both"/>
              <w:rPr>
                <w:bCs/>
                <w:szCs w:val="28"/>
              </w:rPr>
            </w:pPr>
          </w:p>
        </w:tc>
      </w:tr>
      <w:tr w:rsidR="00B72AEB" w:rsidRPr="005C1115" w:rsidTr="0071712A">
        <w:trPr>
          <w:gridAfter w:val="1"/>
          <w:wAfter w:w="1260" w:type="dxa"/>
        </w:trPr>
        <w:tc>
          <w:tcPr>
            <w:tcW w:w="8388" w:type="dxa"/>
          </w:tcPr>
          <w:p w:rsidR="00B72AEB" w:rsidRPr="00710C06" w:rsidRDefault="00B72AEB" w:rsidP="004E46B1">
            <w:pPr>
              <w:snapToGrid w:val="0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710C06">
              <w:rPr>
                <w:rFonts w:ascii="Times New Roman" w:hAnsi="Times New Roman"/>
                <w:sz w:val="28"/>
                <w:szCs w:val="28"/>
              </w:rPr>
              <w:t xml:space="preserve">Учебный план </w:t>
            </w:r>
            <w:r w:rsidRPr="00710C06">
              <w:rPr>
                <w:rFonts w:ascii="Times New Roman" w:hAnsi="Times New Roman"/>
                <w:bCs/>
                <w:sz w:val="28"/>
                <w:szCs w:val="28"/>
              </w:rPr>
              <w:t>…….……………………………………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10C0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E46B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B72AEB" w:rsidRPr="005C1115" w:rsidTr="0071712A">
        <w:trPr>
          <w:gridAfter w:val="1"/>
          <w:wAfter w:w="1260" w:type="dxa"/>
        </w:trPr>
        <w:tc>
          <w:tcPr>
            <w:tcW w:w="8388" w:type="dxa"/>
          </w:tcPr>
          <w:p w:rsidR="00B72AEB" w:rsidRPr="005C1115" w:rsidRDefault="00B72AEB" w:rsidP="0071712A">
            <w:pPr>
              <w:jc w:val="both"/>
              <w:rPr>
                <w:bCs/>
                <w:szCs w:val="28"/>
              </w:rPr>
            </w:pPr>
          </w:p>
        </w:tc>
      </w:tr>
      <w:tr w:rsidR="00B72AEB" w:rsidRPr="005C1115" w:rsidTr="0071712A">
        <w:trPr>
          <w:gridAfter w:val="1"/>
          <w:wAfter w:w="1260" w:type="dxa"/>
        </w:trPr>
        <w:tc>
          <w:tcPr>
            <w:tcW w:w="8388" w:type="dxa"/>
          </w:tcPr>
          <w:p w:rsidR="00B72AEB" w:rsidRPr="00710C06" w:rsidRDefault="00B72AEB" w:rsidP="0071712A">
            <w:pPr>
              <w:snapToGrid w:val="0"/>
              <w:ind w:left="42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710C06">
              <w:rPr>
                <w:rFonts w:ascii="Times New Roman" w:hAnsi="Times New Roman"/>
                <w:sz w:val="28"/>
                <w:szCs w:val="28"/>
              </w:rPr>
              <w:t>Календарно - тематический план…………..</w:t>
            </w:r>
            <w:r w:rsidRPr="00710C06">
              <w:rPr>
                <w:rFonts w:ascii="Times New Roman" w:hAnsi="Times New Roman"/>
                <w:bCs/>
                <w:sz w:val="28"/>
                <w:szCs w:val="28"/>
              </w:rPr>
              <w:t>………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  <w:r w:rsidRPr="00710C06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  <w:p w:rsidR="00B72AEB" w:rsidRPr="00710C06" w:rsidRDefault="00B72AEB" w:rsidP="0071712A">
            <w:pPr>
              <w:snapToGrid w:val="0"/>
              <w:ind w:left="42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  <w:r w:rsidRPr="00710C06">
              <w:rPr>
                <w:rFonts w:ascii="Times New Roman" w:hAnsi="Times New Roman"/>
                <w:bCs/>
                <w:sz w:val="28"/>
                <w:szCs w:val="28"/>
              </w:rPr>
              <w:t>Информационно-образовательный ресурс  …………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  <w:r w:rsidR="004E46B1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  <w:p w:rsidR="00B72AEB" w:rsidRPr="005C1115" w:rsidRDefault="00B72AEB" w:rsidP="0071712A">
            <w:pPr>
              <w:pStyle w:val="a5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115">
              <w:rPr>
                <w:rFonts w:ascii="Times New Roman" w:hAnsi="Times New Roman"/>
                <w:bCs/>
                <w:sz w:val="28"/>
                <w:szCs w:val="28"/>
              </w:rPr>
              <w:t>5.1. Нормативно-правое обеспечение образовательного процесса</w:t>
            </w:r>
          </w:p>
          <w:p w:rsidR="00B72AEB" w:rsidRPr="00FF2B9F" w:rsidRDefault="00B72AEB" w:rsidP="0071712A">
            <w:pPr>
              <w:snapToGrid w:val="0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5.2. </w:t>
            </w:r>
            <w:r w:rsidRPr="00FF2B9F">
              <w:rPr>
                <w:rFonts w:ascii="Times New Roman" w:hAnsi="Times New Roman"/>
                <w:bCs/>
                <w:sz w:val="28"/>
                <w:szCs w:val="28"/>
              </w:rPr>
              <w:t>Учебно-методическое обеспечение образовательного процесса</w:t>
            </w:r>
          </w:p>
          <w:p w:rsidR="00B72AEB" w:rsidRPr="00FF2B9F" w:rsidRDefault="00B72AEB" w:rsidP="0071712A">
            <w:pPr>
              <w:pStyle w:val="a5"/>
              <w:snapToGrid w:val="0"/>
              <w:ind w:left="109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5.3.</w:t>
            </w:r>
            <w:r w:rsidRPr="00FF2B9F">
              <w:rPr>
                <w:rFonts w:ascii="Times New Roman" w:hAnsi="Times New Roman"/>
                <w:bCs/>
                <w:sz w:val="28"/>
                <w:szCs w:val="28"/>
              </w:rPr>
              <w:t>Материально-техническое обеспечение образовательного процесса</w:t>
            </w:r>
          </w:p>
        </w:tc>
      </w:tr>
    </w:tbl>
    <w:p w:rsidR="00B72AEB" w:rsidRDefault="00B72AEB" w:rsidP="00B72A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2AEB" w:rsidRDefault="00B72AEB" w:rsidP="00B72A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2AEB" w:rsidRDefault="00B72AEB" w:rsidP="00B72A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2AEB" w:rsidRDefault="00B72AEB" w:rsidP="00B72A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2AEB" w:rsidRDefault="00B72AEB" w:rsidP="00B72A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2AEB" w:rsidRDefault="00B72AEB" w:rsidP="00B72A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2AEB" w:rsidRDefault="00B72AEB" w:rsidP="00B72A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2AEB" w:rsidRDefault="00B72AEB" w:rsidP="00B72A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2AEB" w:rsidRDefault="00B72AEB" w:rsidP="00B72A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2AEB" w:rsidRPr="000B1990" w:rsidRDefault="00B72AEB" w:rsidP="00B72A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2AEB" w:rsidRPr="00710C06" w:rsidRDefault="00B72AEB" w:rsidP="00B72AEB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710C06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B72AEB" w:rsidRPr="00FF2B9F" w:rsidRDefault="00B72AEB" w:rsidP="00B72AEB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FF2B9F">
        <w:rPr>
          <w:rFonts w:ascii="Times New Roman" w:hAnsi="Times New Roman"/>
          <w:b/>
          <w:sz w:val="28"/>
          <w:szCs w:val="28"/>
        </w:rPr>
        <w:t xml:space="preserve">   </w:t>
      </w:r>
      <w:r w:rsidRPr="00FF2B9F">
        <w:rPr>
          <w:rFonts w:ascii="Times New Roman" w:hAnsi="Times New Roman"/>
          <w:sz w:val="28"/>
          <w:szCs w:val="28"/>
        </w:rPr>
        <w:t xml:space="preserve"> </w:t>
      </w:r>
    </w:p>
    <w:p w:rsidR="00B72AEB" w:rsidRPr="00C10AA1" w:rsidRDefault="00B72AEB" w:rsidP="00B72A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AA1">
        <w:rPr>
          <w:rFonts w:ascii="Times New Roman" w:hAnsi="Times New Roman"/>
          <w:sz w:val="28"/>
          <w:szCs w:val="28"/>
        </w:rPr>
        <w:t xml:space="preserve">Настоящая программа по литературе для </w:t>
      </w:r>
      <w:r>
        <w:rPr>
          <w:rFonts w:ascii="Times New Roman" w:hAnsi="Times New Roman"/>
          <w:sz w:val="28"/>
          <w:szCs w:val="28"/>
        </w:rPr>
        <w:t>8</w:t>
      </w:r>
      <w:r w:rsidRPr="00C10AA1">
        <w:rPr>
          <w:rFonts w:ascii="Times New Roman" w:hAnsi="Times New Roman"/>
          <w:sz w:val="28"/>
          <w:szCs w:val="28"/>
        </w:rPr>
        <w:t xml:space="preserve"> класса создана на основе федерального компонента государственного стандарта основного общего образования</w:t>
      </w:r>
      <w:r>
        <w:rPr>
          <w:rFonts w:ascii="Times New Roman" w:hAnsi="Times New Roman"/>
          <w:sz w:val="28"/>
          <w:szCs w:val="28"/>
        </w:rPr>
        <w:t>, п</w:t>
      </w:r>
      <w:r w:rsidRPr="00FF2B9F">
        <w:rPr>
          <w:rFonts w:ascii="Times New Roman" w:hAnsi="Times New Roman"/>
          <w:sz w:val="28"/>
          <w:szCs w:val="28"/>
        </w:rPr>
        <w:t xml:space="preserve">римерной программы среднего (полного) общего образования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FF2B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2B9F">
        <w:rPr>
          <w:rFonts w:ascii="Times New Roman" w:hAnsi="Times New Roman"/>
          <w:sz w:val="28"/>
          <w:szCs w:val="28"/>
        </w:rPr>
        <w:t>ФБУПа</w:t>
      </w:r>
      <w:proofErr w:type="spellEnd"/>
      <w:r w:rsidRPr="00FF2B9F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04 г"/>
        </w:smartTagPr>
        <w:r w:rsidRPr="00FF2B9F">
          <w:rPr>
            <w:rFonts w:ascii="Times New Roman" w:hAnsi="Times New Roman"/>
            <w:sz w:val="28"/>
            <w:szCs w:val="28"/>
          </w:rPr>
          <w:t>2004 г</w:t>
        </w:r>
      </w:smartTag>
      <w:r w:rsidRPr="00FF2B9F">
        <w:rPr>
          <w:rFonts w:ascii="Times New Roman" w:hAnsi="Times New Roman"/>
          <w:sz w:val="28"/>
          <w:szCs w:val="28"/>
        </w:rPr>
        <w:t>.)</w:t>
      </w:r>
      <w:r w:rsidRPr="00C10AA1">
        <w:rPr>
          <w:rFonts w:ascii="Times New Roman" w:hAnsi="Times New Roman"/>
          <w:sz w:val="28"/>
          <w:szCs w:val="28"/>
        </w:rPr>
        <w:t xml:space="preserve"> и </w:t>
      </w:r>
      <w:r w:rsidRPr="00FF2B9F">
        <w:rPr>
          <w:rFonts w:ascii="Times New Roman" w:hAnsi="Times New Roman"/>
          <w:w w:val="110"/>
          <w:sz w:val="28"/>
          <w:szCs w:val="28"/>
          <w:lang w:bidi="he-IL"/>
        </w:rPr>
        <w:t>авторской</w:t>
      </w:r>
      <w:r w:rsidRPr="00FF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F2B9F">
        <w:rPr>
          <w:rFonts w:ascii="Times New Roman" w:hAnsi="Times New Roman"/>
          <w:sz w:val="28"/>
          <w:szCs w:val="28"/>
        </w:rPr>
        <w:t xml:space="preserve">рограммы по литературе для обучающихся 5 – 11 классов под редакцией профессора </w:t>
      </w:r>
      <w:proofErr w:type="spellStart"/>
      <w:r w:rsidRPr="00FF2B9F">
        <w:rPr>
          <w:rFonts w:ascii="Times New Roman" w:hAnsi="Times New Roman"/>
          <w:sz w:val="28"/>
          <w:szCs w:val="28"/>
        </w:rPr>
        <w:t>В.Я.Коровиной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 w:rsidRPr="00C10AA1">
        <w:rPr>
          <w:rFonts w:ascii="Times New Roman" w:hAnsi="Times New Roman"/>
          <w:sz w:val="28"/>
          <w:szCs w:val="28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B72AEB" w:rsidRPr="007D5A88" w:rsidRDefault="00B72AEB" w:rsidP="00B72AE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5A88">
        <w:rPr>
          <w:rFonts w:ascii="Times New Roman" w:hAnsi="Times New Roman"/>
          <w:b/>
          <w:kern w:val="2"/>
          <w:sz w:val="28"/>
          <w:szCs w:val="28"/>
        </w:rPr>
        <w:t>1.1 Цели и задачи образования</w:t>
      </w:r>
      <w:r>
        <w:rPr>
          <w:rFonts w:ascii="Times New Roman" w:hAnsi="Times New Roman"/>
          <w:b/>
          <w:kern w:val="2"/>
          <w:sz w:val="28"/>
          <w:szCs w:val="28"/>
        </w:rPr>
        <w:t>.</w:t>
      </w:r>
    </w:p>
    <w:p w:rsidR="00B72AEB" w:rsidRPr="00C10AA1" w:rsidRDefault="00B72AEB" w:rsidP="00B72AEB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>Согласно государственному образовательному стандарту, изучение</w:t>
      </w:r>
      <w:r w:rsidRPr="00C10AA1">
        <w:rPr>
          <w:rFonts w:ascii="Times New Roman" w:hAnsi="Times New Roman"/>
          <w:bCs/>
          <w:iCs/>
          <w:sz w:val="28"/>
          <w:szCs w:val="28"/>
        </w:rPr>
        <w:t xml:space="preserve"> литературы в основной школе направлено на достижение следующих целей:</w:t>
      </w:r>
    </w:p>
    <w:p w:rsidR="00B72AEB" w:rsidRPr="00C10AA1" w:rsidRDefault="00B72AEB" w:rsidP="00B72AEB">
      <w:pPr>
        <w:numPr>
          <w:ilvl w:val="0"/>
          <w:numId w:val="8"/>
        </w:numPr>
        <w:spacing w:before="60" w:line="360" w:lineRule="auto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bCs/>
          <w:sz w:val="28"/>
          <w:szCs w:val="28"/>
        </w:rPr>
        <w:t>воспитание</w:t>
      </w:r>
      <w:r w:rsidRPr="00C10AA1">
        <w:rPr>
          <w:rFonts w:ascii="Times New Roman" w:hAnsi="Times New Roman"/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B72AEB" w:rsidRPr="00C10AA1" w:rsidRDefault="00B72AEB" w:rsidP="00B72AEB">
      <w:pPr>
        <w:numPr>
          <w:ilvl w:val="0"/>
          <w:numId w:val="8"/>
        </w:numPr>
        <w:spacing w:before="60" w:line="360" w:lineRule="auto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bCs/>
          <w:sz w:val="28"/>
          <w:szCs w:val="28"/>
        </w:rPr>
        <w:t>развитие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10AA1">
        <w:rPr>
          <w:rFonts w:ascii="Times New Roman" w:hAnsi="Times New Roman"/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</w:t>
      </w:r>
      <w:r w:rsidRPr="00C10AA1">
        <w:rPr>
          <w:rFonts w:ascii="Times New Roman" w:hAnsi="Times New Roman"/>
          <w:sz w:val="28"/>
          <w:szCs w:val="28"/>
        </w:rPr>
        <w:lastRenderedPageBreak/>
        <w:t xml:space="preserve">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B72AEB" w:rsidRPr="00C10AA1" w:rsidRDefault="00B72AEB" w:rsidP="00B72AEB">
      <w:pPr>
        <w:numPr>
          <w:ilvl w:val="0"/>
          <w:numId w:val="8"/>
        </w:numPr>
        <w:spacing w:before="60" w:line="360" w:lineRule="auto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bCs/>
          <w:sz w:val="28"/>
          <w:szCs w:val="28"/>
        </w:rPr>
        <w:t>освоение знаний</w:t>
      </w:r>
      <w:r w:rsidRPr="00C10AA1">
        <w:rPr>
          <w:rFonts w:ascii="Times New Roman" w:hAnsi="Times New Roman"/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B72AEB" w:rsidRPr="00C10AA1" w:rsidRDefault="00B72AEB" w:rsidP="00B72AEB">
      <w:pPr>
        <w:numPr>
          <w:ilvl w:val="0"/>
          <w:numId w:val="8"/>
        </w:numPr>
        <w:spacing w:before="60" w:line="360" w:lineRule="auto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bCs/>
          <w:sz w:val="28"/>
          <w:szCs w:val="28"/>
        </w:rPr>
        <w:t>овладение умениями</w:t>
      </w:r>
      <w:r w:rsidRPr="00C10AA1">
        <w:rPr>
          <w:rFonts w:ascii="Times New Roman" w:hAnsi="Times New Roman"/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B72AEB" w:rsidRPr="007D5A88" w:rsidRDefault="00B72AEB" w:rsidP="00B72AEB">
      <w:pPr>
        <w:spacing w:line="360" w:lineRule="auto"/>
        <w:ind w:left="709"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Pr="007D5A88">
        <w:rPr>
          <w:rFonts w:ascii="Times New Roman" w:hAnsi="Times New Roman"/>
          <w:b/>
          <w:sz w:val="28"/>
          <w:szCs w:val="28"/>
        </w:rPr>
        <w:t>Общая</w:t>
      </w:r>
      <w:r w:rsidRPr="007D5A88">
        <w:rPr>
          <w:rFonts w:ascii="Times New Roman" w:hAnsi="Times New Roman"/>
          <w:b/>
          <w:kern w:val="2"/>
          <w:sz w:val="28"/>
          <w:szCs w:val="28"/>
        </w:rPr>
        <w:t xml:space="preserve"> характеристика учебного предмета.</w:t>
      </w:r>
    </w:p>
    <w:p w:rsidR="004E46B1" w:rsidRPr="00C10AA1" w:rsidRDefault="004E46B1" w:rsidP="004E46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>Основная задача обучения литературе в 8 классе состоит в том, чтобы показать учащимся взаимосвязь литературы и истории.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AA1">
        <w:rPr>
          <w:rFonts w:ascii="Times New Roman" w:hAnsi="Times New Roman"/>
          <w:sz w:val="28"/>
          <w:szCs w:val="28"/>
        </w:rPr>
        <w:t>Изучение литературы как искусства слова предполагает систематическое чтение художественных произведений. Этим целям посвящены структура, содержание, методика курса литературы.</w:t>
      </w:r>
    </w:p>
    <w:p w:rsidR="004E46B1" w:rsidRPr="00C10AA1" w:rsidRDefault="004E46B1" w:rsidP="004E46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>Предполагается три круга чтения: для чтения и воспитания, для чтения, истолкования и оценки; для чтения и речевой деятельности. Учащиеся 8 класса владеют техникой чтения и подготовлены к истолкованию прочитанного, поэтому на уроках важно больше времени уделять активному чтению вслух и толкованию художественных произведений.</w:t>
      </w:r>
    </w:p>
    <w:p w:rsidR="004E46B1" w:rsidRDefault="004E46B1" w:rsidP="004E46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 xml:space="preserve">Программа предполагает широкое использование учебно-наглядных пособий, аудио- и киноматериалов, раздаточного материала, репродукций картин художников, приобщение школьников к работе с литературоведческими и лингвистическими словарями и различной справочной литературой. </w:t>
      </w:r>
    </w:p>
    <w:p w:rsidR="004E46B1" w:rsidRPr="00C10AA1" w:rsidRDefault="004E46B1" w:rsidP="004E46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lastRenderedPageBreak/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4E46B1" w:rsidRPr="00C10AA1" w:rsidRDefault="004E46B1" w:rsidP="004E46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текст</w:t>
      </w:r>
      <w:r>
        <w:rPr>
          <w:rFonts w:ascii="Times New Roman" w:hAnsi="Times New Roman"/>
          <w:sz w:val="28"/>
          <w:szCs w:val="28"/>
        </w:rPr>
        <w:t>,</w:t>
      </w:r>
      <w:r w:rsidRPr="00C10AA1">
        <w:rPr>
          <w:rFonts w:ascii="Times New Roman" w:hAnsi="Times New Roman"/>
          <w:sz w:val="28"/>
          <w:szCs w:val="28"/>
        </w:rPr>
        <w:t xml:space="preserve">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4E46B1" w:rsidRPr="00C10AA1" w:rsidRDefault="004E46B1" w:rsidP="004E46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4E46B1" w:rsidRDefault="004E46B1" w:rsidP="004E46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</w:t>
      </w:r>
    </w:p>
    <w:p w:rsidR="00B72AEB" w:rsidRPr="007D5A88" w:rsidRDefault="00B72AEB" w:rsidP="00B72AEB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D5A88">
        <w:rPr>
          <w:rFonts w:ascii="Times New Roman" w:hAnsi="Times New Roman"/>
          <w:sz w:val="28"/>
          <w:szCs w:val="28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7D5A88">
        <w:rPr>
          <w:rFonts w:ascii="Times New Roman" w:hAnsi="Times New Roman"/>
          <w:color w:val="000000"/>
          <w:sz w:val="28"/>
          <w:szCs w:val="28"/>
        </w:rPr>
        <w:t xml:space="preserve">классики. </w:t>
      </w:r>
      <w:r w:rsidRPr="007D5A88">
        <w:rPr>
          <w:rFonts w:ascii="Times New Roman" w:hAnsi="Times New Roman"/>
          <w:sz w:val="28"/>
          <w:szCs w:val="28"/>
        </w:rPr>
        <w:t xml:space="preserve">Школьник постигает категории </w:t>
      </w:r>
      <w:r w:rsidRPr="007D5A88">
        <w:rPr>
          <w:rFonts w:ascii="Times New Roman" w:hAnsi="Times New Roman"/>
          <w:sz w:val="28"/>
          <w:szCs w:val="28"/>
        </w:rPr>
        <w:lastRenderedPageBreak/>
        <w:t>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B72AEB" w:rsidRPr="007D5A88" w:rsidRDefault="00B72AEB" w:rsidP="00B72AEB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D5A88">
        <w:rPr>
          <w:rFonts w:ascii="Times New Roman" w:hAnsi="Times New Roman"/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B72AEB" w:rsidRPr="007D5A88" w:rsidRDefault="00B72AEB" w:rsidP="00B72AEB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D5A88">
        <w:rPr>
          <w:rFonts w:ascii="Times New Roman" w:hAnsi="Times New Roman"/>
          <w:sz w:val="28"/>
          <w:szCs w:val="28"/>
        </w:rPr>
        <w:t>осознанное, творческое чтение художественных произведений разных жанров;</w:t>
      </w:r>
    </w:p>
    <w:p w:rsidR="00B72AEB" w:rsidRPr="007D5A88" w:rsidRDefault="00B72AEB" w:rsidP="00B72AEB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D5A88">
        <w:rPr>
          <w:rFonts w:ascii="Times New Roman" w:hAnsi="Times New Roman"/>
          <w:sz w:val="28"/>
          <w:szCs w:val="28"/>
        </w:rPr>
        <w:t>выразительное чтение художественного текста;</w:t>
      </w:r>
    </w:p>
    <w:p w:rsidR="00B72AEB" w:rsidRPr="007D5A88" w:rsidRDefault="00B72AEB" w:rsidP="00B72AEB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D5A88">
        <w:rPr>
          <w:rFonts w:ascii="Times New Roman" w:hAnsi="Times New Roman"/>
          <w:sz w:val="28"/>
          <w:szCs w:val="28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B72AEB" w:rsidRPr="007D5A88" w:rsidRDefault="00B72AEB" w:rsidP="00B72AEB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D5A88">
        <w:rPr>
          <w:rFonts w:ascii="Times New Roman" w:hAnsi="Times New Roman"/>
          <w:sz w:val="28"/>
          <w:szCs w:val="28"/>
        </w:rPr>
        <w:t>ответы на вопросы, раскрывающие знание и понимание текста произведения;</w:t>
      </w:r>
    </w:p>
    <w:p w:rsidR="00B72AEB" w:rsidRPr="007D5A88" w:rsidRDefault="00B72AEB" w:rsidP="00B72AEB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D5A88">
        <w:rPr>
          <w:rFonts w:ascii="Times New Roman" w:hAnsi="Times New Roman"/>
          <w:sz w:val="28"/>
          <w:szCs w:val="28"/>
        </w:rPr>
        <w:t>заучивание наизусть стихотворных и прозаических текстов;</w:t>
      </w:r>
    </w:p>
    <w:p w:rsidR="00B72AEB" w:rsidRPr="007D5A88" w:rsidRDefault="00B72AEB" w:rsidP="00B72AEB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D5A88">
        <w:rPr>
          <w:rFonts w:ascii="Times New Roman" w:hAnsi="Times New Roman"/>
          <w:sz w:val="28"/>
          <w:szCs w:val="28"/>
        </w:rPr>
        <w:t>анализ и интерпретация произведения;</w:t>
      </w:r>
    </w:p>
    <w:p w:rsidR="00B72AEB" w:rsidRPr="007D5A88" w:rsidRDefault="00B72AEB" w:rsidP="00B72AEB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D5A88">
        <w:rPr>
          <w:rFonts w:ascii="Times New Roman" w:hAnsi="Times New Roman"/>
          <w:sz w:val="28"/>
          <w:szCs w:val="28"/>
        </w:rPr>
        <w:t>составление планов и написание отзывов о произведениях;</w:t>
      </w:r>
    </w:p>
    <w:p w:rsidR="00B72AEB" w:rsidRPr="007D5A88" w:rsidRDefault="00B72AEB" w:rsidP="00B72AEB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D5A88">
        <w:rPr>
          <w:rFonts w:ascii="Times New Roman" w:hAnsi="Times New Roman"/>
          <w:sz w:val="28"/>
          <w:szCs w:val="28"/>
        </w:rPr>
        <w:t>написание сочинений по литературным произведениям и на основе жизненных впечатлений;</w:t>
      </w:r>
    </w:p>
    <w:p w:rsidR="00B72AEB" w:rsidRPr="007D5A88" w:rsidRDefault="00B72AEB" w:rsidP="00B72AEB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D5A88">
        <w:rPr>
          <w:rFonts w:ascii="Times New Roman" w:hAnsi="Times New Roman"/>
          <w:sz w:val="28"/>
          <w:szCs w:val="28"/>
        </w:rPr>
        <w:t>целенаправленный поиск информации на основе знания ее источников и умения работать с ними.</w:t>
      </w:r>
    </w:p>
    <w:p w:rsidR="00B72AEB" w:rsidRPr="007D5A88" w:rsidRDefault="00B72AEB" w:rsidP="00B72AEB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D5A88">
        <w:rPr>
          <w:rFonts w:ascii="Times New Roman" w:hAnsi="Times New Roman"/>
          <w:sz w:val="28"/>
          <w:szCs w:val="28"/>
        </w:rPr>
        <w:lastRenderedPageBreak/>
        <w:t>Учебный предмет «Литература» – одна из важнейших частей образовательной области «Филология»</w:t>
      </w:r>
      <w:r w:rsidRPr="007D5A88">
        <w:rPr>
          <w:rFonts w:ascii="Times New Roman" w:hAnsi="Times New Roman"/>
          <w:i/>
          <w:sz w:val="28"/>
          <w:szCs w:val="28"/>
        </w:rPr>
        <w:t>.</w:t>
      </w:r>
      <w:r w:rsidRPr="007D5A88">
        <w:rPr>
          <w:rFonts w:ascii="Times New Roman" w:hAnsi="Times New Roman"/>
          <w:sz w:val="28"/>
          <w:szCs w:val="28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B72AEB" w:rsidRPr="007D5A88" w:rsidRDefault="00B72AEB" w:rsidP="00B72AEB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D5A88">
        <w:rPr>
          <w:rFonts w:ascii="Times New Roman" w:hAnsi="Times New Roman"/>
          <w:sz w:val="28"/>
          <w:szCs w:val="28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</w:t>
      </w:r>
      <w:r>
        <w:rPr>
          <w:rFonts w:ascii="Times New Roman" w:hAnsi="Times New Roman"/>
          <w:sz w:val="28"/>
          <w:szCs w:val="28"/>
        </w:rPr>
        <w:t>е</w:t>
      </w:r>
      <w:r w:rsidRPr="007D5A88">
        <w:rPr>
          <w:rFonts w:ascii="Times New Roman" w:hAnsi="Times New Roman"/>
          <w:sz w:val="28"/>
          <w:szCs w:val="28"/>
        </w:rPr>
        <w:t xml:space="preserve">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</w:t>
      </w:r>
      <w:r w:rsidRPr="007D5A88">
        <w:rPr>
          <w:rFonts w:ascii="Times New Roman" w:hAnsi="Times New Roman"/>
          <w:sz w:val="28"/>
          <w:szCs w:val="28"/>
        </w:rPr>
        <w:lastRenderedPageBreak/>
        <w:t xml:space="preserve">предметам, но и формирует у школьника активное отношение к действительности, к природе, ко всему окружающему миру. </w:t>
      </w:r>
    </w:p>
    <w:p w:rsidR="00B72AEB" w:rsidRPr="007D5A88" w:rsidRDefault="00B72AEB" w:rsidP="00B72AEB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D5A88">
        <w:rPr>
          <w:rFonts w:ascii="Times New Roman" w:hAnsi="Times New Roman"/>
          <w:sz w:val="28"/>
          <w:szCs w:val="28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B72AEB" w:rsidRPr="007D5A88" w:rsidRDefault="00B72AEB" w:rsidP="00B72AEB">
      <w:pPr>
        <w:pStyle w:val="a3"/>
        <w:spacing w:line="360" w:lineRule="auto"/>
        <w:ind w:left="720"/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rFonts w:eastAsiaTheme="minorEastAsia"/>
          <w:b/>
          <w:sz w:val="28"/>
          <w:szCs w:val="28"/>
        </w:rPr>
        <w:t>1.3.</w:t>
      </w:r>
      <w:r w:rsidRPr="007D5A88">
        <w:rPr>
          <w:rStyle w:val="FontStyle43"/>
          <w:b/>
          <w:sz w:val="28"/>
          <w:szCs w:val="28"/>
        </w:rPr>
        <w:t>Место</w:t>
      </w:r>
      <w:r>
        <w:rPr>
          <w:rStyle w:val="FontStyle43"/>
          <w:rFonts w:eastAsiaTheme="minorEastAsia"/>
          <w:b/>
          <w:sz w:val="28"/>
          <w:szCs w:val="28"/>
        </w:rPr>
        <w:t xml:space="preserve"> учебного </w:t>
      </w:r>
      <w:r w:rsidRPr="007D5A88">
        <w:rPr>
          <w:rStyle w:val="FontStyle43"/>
          <w:b/>
          <w:sz w:val="28"/>
          <w:szCs w:val="28"/>
        </w:rPr>
        <w:t xml:space="preserve"> предмета</w:t>
      </w:r>
      <w:r>
        <w:rPr>
          <w:rStyle w:val="FontStyle43"/>
          <w:rFonts w:eastAsiaTheme="minorEastAsia"/>
          <w:b/>
          <w:sz w:val="28"/>
          <w:szCs w:val="28"/>
        </w:rPr>
        <w:t>.</w:t>
      </w:r>
    </w:p>
    <w:p w:rsidR="004E46B1" w:rsidRDefault="00B72AEB" w:rsidP="004E46B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88">
        <w:rPr>
          <w:rFonts w:ascii="Times New Roman" w:hAnsi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 w:rsidRPr="007D5A88">
        <w:rPr>
          <w:rFonts w:ascii="Times New Roman" w:hAnsi="Times New Roman"/>
          <w:color w:val="000000"/>
          <w:sz w:val="28"/>
          <w:szCs w:val="28"/>
        </w:rPr>
        <w:t>385 часов</w:t>
      </w:r>
      <w:r w:rsidRPr="007D5A88">
        <w:rPr>
          <w:rFonts w:ascii="Times New Roman" w:hAnsi="Times New Roman"/>
          <w:sz w:val="28"/>
          <w:szCs w:val="28"/>
        </w:rPr>
        <w:t xml:space="preserve"> для обязательного изучения учебного предмета «Литература» на этапе основного общего образования. В </w:t>
      </w:r>
      <w:r w:rsidRPr="007D5A88">
        <w:rPr>
          <w:rFonts w:ascii="Times New Roman" w:hAnsi="Times New Roman"/>
          <w:sz w:val="28"/>
          <w:szCs w:val="28"/>
          <w:lang w:val="en-US"/>
        </w:rPr>
        <w:t>V</w:t>
      </w:r>
      <w:r w:rsidRPr="007D5A88">
        <w:rPr>
          <w:rFonts w:ascii="Times New Roman" w:hAnsi="Times New Roman"/>
          <w:sz w:val="28"/>
          <w:szCs w:val="28"/>
        </w:rPr>
        <w:t xml:space="preserve">, </w:t>
      </w:r>
      <w:r w:rsidRPr="007D5A88">
        <w:rPr>
          <w:rFonts w:ascii="Times New Roman" w:hAnsi="Times New Roman"/>
          <w:sz w:val="28"/>
          <w:szCs w:val="28"/>
          <w:lang w:val="en-US"/>
        </w:rPr>
        <w:t>VI</w:t>
      </w:r>
      <w:r w:rsidRPr="007D5A88">
        <w:rPr>
          <w:rFonts w:ascii="Times New Roman" w:hAnsi="Times New Roman"/>
          <w:sz w:val="28"/>
          <w:szCs w:val="28"/>
        </w:rPr>
        <w:t xml:space="preserve">, </w:t>
      </w:r>
      <w:r w:rsidRPr="007D5A88">
        <w:rPr>
          <w:rFonts w:ascii="Times New Roman" w:hAnsi="Times New Roman"/>
          <w:sz w:val="28"/>
          <w:szCs w:val="28"/>
          <w:lang w:val="en-US"/>
        </w:rPr>
        <w:t>VII</w:t>
      </w:r>
      <w:r w:rsidRPr="007D5A88">
        <w:rPr>
          <w:rFonts w:ascii="Times New Roman" w:hAnsi="Times New Roman"/>
          <w:sz w:val="28"/>
          <w:szCs w:val="28"/>
        </w:rPr>
        <w:t xml:space="preserve">, </w:t>
      </w:r>
      <w:r w:rsidRPr="007D5A88">
        <w:rPr>
          <w:rFonts w:ascii="Times New Roman" w:hAnsi="Times New Roman"/>
          <w:sz w:val="28"/>
          <w:szCs w:val="28"/>
          <w:lang w:val="en-US"/>
        </w:rPr>
        <w:t>VIII</w:t>
      </w:r>
      <w:r w:rsidRPr="007D5A88">
        <w:rPr>
          <w:rFonts w:ascii="Times New Roman" w:hAnsi="Times New Roman"/>
          <w:sz w:val="28"/>
          <w:szCs w:val="28"/>
        </w:rPr>
        <w:t xml:space="preserve"> классах выделяется по 70 часов (из ра</w:t>
      </w:r>
      <w:r>
        <w:rPr>
          <w:rFonts w:ascii="Times New Roman" w:hAnsi="Times New Roman"/>
          <w:sz w:val="28"/>
          <w:szCs w:val="28"/>
        </w:rPr>
        <w:t>счета 2 учебных часа в неделю).</w:t>
      </w:r>
      <w:r w:rsidR="004E46B1" w:rsidRPr="004E46B1">
        <w:rPr>
          <w:rFonts w:ascii="Times New Roman" w:hAnsi="Times New Roman"/>
          <w:sz w:val="28"/>
          <w:szCs w:val="28"/>
        </w:rPr>
        <w:t xml:space="preserve"> </w:t>
      </w:r>
    </w:p>
    <w:p w:rsidR="00B72AEB" w:rsidRPr="007D5A88" w:rsidRDefault="004E46B1" w:rsidP="00B72AE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 преподавания и структура учебного содержания соответствуют содержанию и структуре авторской программы </w:t>
      </w:r>
      <w:r w:rsidRPr="00FF2B9F">
        <w:rPr>
          <w:rFonts w:ascii="Times New Roman" w:hAnsi="Times New Roman"/>
          <w:sz w:val="28"/>
          <w:szCs w:val="28"/>
        </w:rPr>
        <w:t xml:space="preserve">по литературе для обучающихся 5 – 11 классов под редакцией профессора </w:t>
      </w:r>
      <w:proofErr w:type="spellStart"/>
      <w:r w:rsidRPr="00FF2B9F">
        <w:rPr>
          <w:rFonts w:ascii="Times New Roman" w:hAnsi="Times New Roman"/>
          <w:sz w:val="28"/>
          <w:szCs w:val="28"/>
        </w:rPr>
        <w:t>В.Я.Коровиной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2AEB" w:rsidRPr="007D5A88" w:rsidRDefault="00B72AEB" w:rsidP="00B72AE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88">
        <w:rPr>
          <w:rFonts w:ascii="Times New Roman" w:hAnsi="Times New Roman"/>
          <w:sz w:val="28"/>
          <w:szCs w:val="28"/>
        </w:rPr>
        <w:t xml:space="preserve">Школьный учебный план предусматривает изучение русского языка 3 часа в неделю в </w:t>
      </w:r>
      <w:r w:rsidR="004E46B1">
        <w:rPr>
          <w:rFonts w:ascii="Times New Roman" w:hAnsi="Times New Roman"/>
          <w:sz w:val="28"/>
          <w:szCs w:val="28"/>
        </w:rPr>
        <w:t>8</w:t>
      </w:r>
      <w:r w:rsidRPr="007D5A88">
        <w:rPr>
          <w:rFonts w:ascii="Times New Roman" w:hAnsi="Times New Roman"/>
          <w:sz w:val="28"/>
          <w:szCs w:val="28"/>
        </w:rPr>
        <w:t>классе, всего – 105 часов</w:t>
      </w:r>
      <w:r w:rsidR="004E46B1">
        <w:rPr>
          <w:rFonts w:ascii="Times New Roman" w:hAnsi="Times New Roman"/>
          <w:sz w:val="28"/>
          <w:szCs w:val="28"/>
        </w:rPr>
        <w:t>.</w:t>
      </w:r>
    </w:p>
    <w:p w:rsidR="00B72AEB" w:rsidRPr="00F265CE" w:rsidRDefault="00B72AEB" w:rsidP="00B72AEB">
      <w:pPr>
        <w:pStyle w:val="a3"/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kern w:val="2"/>
          <w:sz w:val="28"/>
          <w:szCs w:val="28"/>
        </w:rPr>
        <w:t>2.</w:t>
      </w:r>
      <w:r w:rsidRPr="00F265CE">
        <w:rPr>
          <w:rFonts w:ascii="Times New Roman" w:hAnsi="Times New Roman"/>
          <w:b/>
          <w:kern w:val="2"/>
          <w:sz w:val="28"/>
          <w:szCs w:val="28"/>
        </w:rPr>
        <w:t>Требования к уровню подготовки учеников</w:t>
      </w:r>
      <w:r>
        <w:rPr>
          <w:rFonts w:ascii="Times New Roman" w:hAnsi="Times New Roman"/>
          <w:b/>
          <w:kern w:val="2"/>
          <w:sz w:val="28"/>
          <w:szCs w:val="28"/>
        </w:rPr>
        <w:t>.</w:t>
      </w:r>
    </w:p>
    <w:p w:rsidR="00B72AEB" w:rsidRPr="00F265CE" w:rsidRDefault="00B72AEB" w:rsidP="00B72AEB">
      <w:pPr>
        <w:pStyle w:val="a3"/>
        <w:jc w:val="center"/>
        <w:rPr>
          <w:rFonts w:ascii="Times New Roman" w:hAnsi="Times New Roman"/>
          <w:b/>
          <w:caps/>
          <w:szCs w:val="24"/>
        </w:rPr>
      </w:pPr>
    </w:p>
    <w:p w:rsidR="00B72AEB" w:rsidRPr="00415ABD" w:rsidRDefault="00B72AEB" w:rsidP="00B72AE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ABD">
        <w:rPr>
          <w:rFonts w:ascii="Times New Roman" w:hAnsi="Times New Roman"/>
          <w:sz w:val="28"/>
          <w:szCs w:val="28"/>
        </w:rPr>
        <w:t>Учащиеся должны знать:</w:t>
      </w:r>
    </w:p>
    <w:p w:rsidR="00B72AEB" w:rsidRPr="00C10AA1" w:rsidRDefault="00B72AEB" w:rsidP="00B72AE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>-  авторов и содержание изученных художественных произведений;</w:t>
      </w:r>
    </w:p>
    <w:p w:rsidR="00B72AEB" w:rsidRPr="00C10AA1" w:rsidRDefault="00B72AEB" w:rsidP="00B72AE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 xml:space="preserve">- основные </w:t>
      </w:r>
      <w:proofErr w:type="spellStart"/>
      <w:r w:rsidRPr="00C10AA1">
        <w:rPr>
          <w:rFonts w:ascii="Times New Roman" w:hAnsi="Times New Roman"/>
          <w:sz w:val="28"/>
          <w:szCs w:val="28"/>
        </w:rPr>
        <w:t>теоретико</w:t>
      </w:r>
      <w:proofErr w:type="spellEnd"/>
      <w:r w:rsidRPr="00C10AA1">
        <w:rPr>
          <w:rFonts w:ascii="Times New Roman" w:hAnsi="Times New Roman"/>
          <w:sz w:val="28"/>
          <w:szCs w:val="28"/>
        </w:rPr>
        <w:t xml:space="preserve">–литературные понятия, изучаемые в 8 классе: народная песня, частушка, предание, житие как жанр литературы, мораль, аллегория, классицизм, историзм художественной литературы, поэма, роман, романтический герой, романтическая поэма, комедия, сатира, юмор, прототип в художественном произведении, гипербола, гротеск, литературная пародия, эзопов язык, художественная деталь, антитеза, композиция, сюжет и фабула, психологизм </w:t>
      </w:r>
      <w:r w:rsidRPr="00C10AA1">
        <w:rPr>
          <w:rFonts w:ascii="Times New Roman" w:hAnsi="Times New Roman"/>
          <w:sz w:val="28"/>
          <w:szCs w:val="28"/>
        </w:rPr>
        <w:lastRenderedPageBreak/>
        <w:t>художественной литературы, конфликт как основа сюжета драматического произведения, сонет как форма лирической поэзии, авторское отступление как элемент композиции, герой-повествователь.</w:t>
      </w:r>
    </w:p>
    <w:p w:rsidR="00B72AEB" w:rsidRPr="00415ABD" w:rsidRDefault="00B72AEB" w:rsidP="00B72AE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ABD">
        <w:rPr>
          <w:rFonts w:ascii="Times New Roman" w:hAnsi="Times New Roman"/>
          <w:sz w:val="28"/>
          <w:szCs w:val="28"/>
        </w:rPr>
        <w:t>Учащиеся должны уметь:</w:t>
      </w:r>
    </w:p>
    <w:p w:rsidR="00B72AEB" w:rsidRPr="00C10AA1" w:rsidRDefault="00B72AEB" w:rsidP="00B72AE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>- видеть развитие мотива, темы в творчестве писателя, опираясь на опыт предшествующих классов;</w:t>
      </w:r>
    </w:p>
    <w:p w:rsidR="00B72AEB" w:rsidRPr="00C10AA1" w:rsidRDefault="00B72AEB" w:rsidP="00B72AE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>- обнаруживать связь между героем литературного произведения и эпохой;</w:t>
      </w:r>
    </w:p>
    <w:p w:rsidR="00B72AEB" w:rsidRPr="00C10AA1" w:rsidRDefault="00B72AEB" w:rsidP="00B72AE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>- видеть индивидуальное, национальное и общечеловеческое в характере героя произведения;</w:t>
      </w:r>
    </w:p>
    <w:p w:rsidR="00B72AEB" w:rsidRPr="00C10AA1" w:rsidRDefault="00B72AEB" w:rsidP="00B72AE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>- объяснять чувства, возникающие при чтении лирических произведений, находить аналог в собственном жизненном опыте;</w:t>
      </w:r>
    </w:p>
    <w:p w:rsidR="00B72AEB" w:rsidRPr="00C10AA1" w:rsidRDefault="00B72AEB" w:rsidP="00B72AE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>- видеть обстановку действия в той или иной сцене пьесы, рисовать словами представляющийся портрет персонажа в определенной ситуации, определять смену интонации в речи героев пьесы;</w:t>
      </w:r>
    </w:p>
    <w:p w:rsidR="00B72AEB" w:rsidRPr="00C10AA1" w:rsidRDefault="00B72AEB" w:rsidP="00B72AE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>- передавать динамику чувств при выразительном чтении лирического стихотворения, монологов героя пьесы, пейзажа и описания в эпическом произведении;</w:t>
      </w:r>
    </w:p>
    <w:p w:rsidR="00B72AEB" w:rsidRPr="00C10AA1" w:rsidRDefault="00B72AEB" w:rsidP="00B72AE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>- видеть в художественном тексте противоречивые авторские оценки героев и событий; формулировать вопросы к произведению;</w:t>
      </w:r>
    </w:p>
    <w:p w:rsidR="00B72AEB" w:rsidRPr="00C10AA1" w:rsidRDefault="00B72AEB" w:rsidP="00B72AE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>- видеть своеобразие решений общей проблемы писателями разных эпох;</w:t>
      </w:r>
    </w:p>
    <w:p w:rsidR="00B72AEB" w:rsidRPr="00C10AA1" w:rsidRDefault="00B72AEB" w:rsidP="00B72AE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>- комментировать эпизоды биографии писателя и устанавливать связь между его биографией и творчеством;</w:t>
      </w:r>
    </w:p>
    <w:p w:rsidR="00B72AEB" w:rsidRPr="00C10AA1" w:rsidRDefault="00B72AEB" w:rsidP="00B72AE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>- определять ритм и стихотворный размер в лирическом произведении;</w:t>
      </w:r>
    </w:p>
    <w:p w:rsidR="00B72AEB" w:rsidRPr="00C10AA1" w:rsidRDefault="00B72AEB" w:rsidP="00B72AE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>- сопоставлять героев и  сюжеты разных произведений, находя сходство и различие в позициях авторов;</w:t>
      </w:r>
    </w:p>
    <w:p w:rsidR="00B72AEB" w:rsidRPr="00C10AA1" w:rsidRDefault="00B72AEB" w:rsidP="00B72AE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lastRenderedPageBreak/>
        <w:t>- выделять общие свойства произведений, объединенных жанром, и различать индивидуальные особенности писателя в пределах общего жанра;</w:t>
      </w:r>
    </w:p>
    <w:p w:rsidR="00B72AEB" w:rsidRPr="00C10AA1" w:rsidRDefault="00B72AEB" w:rsidP="00B72AE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>- сравнивать позиции автора в пьесе с трактовкой ролей актерами, режиссерской интерпретацией.</w:t>
      </w:r>
    </w:p>
    <w:p w:rsidR="00B72AEB" w:rsidRPr="0059587A" w:rsidRDefault="00B72AEB" w:rsidP="00B72AE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5CE">
        <w:rPr>
          <w:rFonts w:ascii="Times New Roman" w:hAnsi="Times New Roman"/>
          <w:sz w:val="28"/>
          <w:szCs w:val="28"/>
        </w:rPr>
        <w:t>Оценка знаний по литературе и навыков письменной речи производится также на основании сочинений и других пись</w:t>
      </w:r>
      <w:r w:rsidRPr="00F265CE">
        <w:rPr>
          <w:rFonts w:ascii="Times New Roman" w:hAnsi="Times New Roman"/>
          <w:sz w:val="28"/>
          <w:szCs w:val="28"/>
        </w:rPr>
        <w:softHyphen/>
        <w:t xml:space="preserve">менных проверочных работ (ответ на вопрос, реферат и др.). Объем сочинений должен быть </w:t>
      </w:r>
      <w:r w:rsidRPr="00F265CE">
        <w:rPr>
          <w:rFonts w:ascii="Times New Roman" w:hAnsi="Times New Roman"/>
          <w:b/>
          <w:bCs/>
          <w:sz w:val="28"/>
          <w:szCs w:val="28"/>
        </w:rPr>
        <w:t xml:space="preserve">примерно </w:t>
      </w:r>
      <w:r w:rsidRPr="00F265CE">
        <w:rPr>
          <w:rFonts w:ascii="Times New Roman" w:hAnsi="Times New Roman"/>
          <w:sz w:val="28"/>
          <w:szCs w:val="28"/>
        </w:rPr>
        <w:t>таким: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C0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8</w:t>
      </w:r>
      <w:r w:rsidRPr="00710C06">
        <w:rPr>
          <w:rFonts w:ascii="Times New Roman" w:hAnsi="Times New Roman"/>
          <w:sz w:val="28"/>
          <w:szCs w:val="28"/>
        </w:rPr>
        <w:t xml:space="preserve"> классе— </w:t>
      </w:r>
      <w:r>
        <w:rPr>
          <w:rFonts w:ascii="Times New Roman" w:hAnsi="Times New Roman"/>
          <w:sz w:val="28"/>
          <w:szCs w:val="28"/>
        </w:rPr>
        <w:t>2</w:t>
      </w:r>
      <w:r w:rsidRPr="00710C06">
        <w:rPr>
          <w:rFonts w:ascii="Times New Roman" w:hAnsi="Times New Roman"/>
          <w:sz w:val="28"/>
          <w:szCs w:val="28"/>
        </w:rPr>
        <w:t>,5-</w:t>
      </w:r>
      <w:r>
        <w:rPr>
          <w:rFonts w:ascii="Times New Roman" w:hAnsi="Times New Roman"/>
          <w:sz w:val="28"/>
          <w:szCs w:val="28"/>
        </w:rPr>
        <w:t>3</w:t>
      </w:r>
      <w:r w:rsidRPr="00F265CE">
        <w:rPr>
          <w:rFonts w:ascii="Times New Roman" w:hAnsi="Times New Roman"/>
          <w:sz w:val="28"/>
          <w:szCs w:val="28"/>
        </w:rPr>
        <w:t xml:space="preserve"> тетрадные страницы</w:t>
      </w:r>
      <w:r>
        <w:rPr>
          <w:rFonts w:ascii="Times New Roman" w:hAnsi="Times New Roman"/>
          <w:sz w:val="28"/>
          <w:szCs w:val="28"/>
        </w:rPr>
        <w:t>.</w:t>
      </w:r>
      <w:r w:rsidRPr="00F265CE">
        <w:rPr>
          <w:rFonts w:ascii="Times New Roman" w:hAnsi="Times New Roman"/>
          <w:szCs w:val="24"/>
        </w:rPr>
        <w:t xml:space="preserve"> </w:t>
      </w:r>
      <w:r w:rsidRPr="00F265CE">
        <w:rPr>
          <w:rFonts w:ascii="Times New Roman" w:hAnsi="Times New Roman"/>
          <w:sz w:val="28"/>
          <w:szCs w:val="28"/>
        </w:rPr>
        <w:t>Уменьшение объема сочинения против примерных норм не влияет на отметку за содержание, если оно отвечает требова</w:t>
      </w:r>
      <w:r w:rsidRPr="00F265CE">
        <w:rPr>
          <w:rFonts w:ascii="Times New Roman" w:hAnsi="Times New Roman"/>
          <w:sz w:val="28"/>
          <w:szCs w:val="28"/>
        </w:rPr>
        <w:softHyphen/>
        <w:t>ниям, предъявляемым для соответствующей оценки, также как превышение объема не ведет к повышению отметки.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5CE">
        <w:rPr>
          <w:rFonts w:ascii="Times New Roman" w:hAnsi="Times New Roman"/>
          <w:sz w:val="28"/>
          <w:szCs w:val="28"/>
        </w:rPr>
        <w:t>Любое сочинение проверяется не позднее недельного срока и оценивается двумя отметками: первая ставится за содержание и речь, вторая — за грамотность</w:t>
      </w:r>
      <w:r>
        <w:rPr>
          <w:rFonts w:ascii="Times New Roman" w:hAnsi="Times New Roman"/>
          <w:sz w:val="28"/>
          <w:szCs w:val="28"/>
        </w:rPr>
        <w:t>.</w:t>
      </w:r>
    </w:p>
    <w:p w:rsidR="00B72AEB" w:rsidRPr="00710C06" w:rsidRDefault="00B72AEB" w:rsidP="00B72A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10C06">
        <w:rPr>
          <w:rFonts w:ascii="Times New Roman" w:hAnsi="Times New Roman"/>
          <w:b/>
          <w:sz w:val="28"/>
          <w:szCs w:val="28"/>
        </w:rPr>
        <w:t>Учебный план.</w:t>
      </w: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B72AEB" w:rsidRPr="00E55B3D" w:rsidTr="007171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jc w:val="center"/>
              <w:rPr>
                <w:rFonts w:ascii="Times New Roman" w:hAnsi="Times New Roman"/>
                <w:b/>
              </w:rPr>
            </w:pPr>
            <w:r w:rsidRPr="00E55B3D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jc w:val="center"/>
              <w:rPr>
                <w:rFonts w:ascii="Times New Roman" w:hAnsi="Times New Roman"/>
                <w:b/>
              </w:rPr>
            </w:pPr>
            <w:r w:rsidRPr="00E55B3D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B72AEB" w:rsidRPr="00E55B3D" w:rsidTr="007171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rPr>
                <w:rFonts w:ascii="Times New Roman" w:hAnsi="Times New Roman"/>
              </w:rPr>
            </w:pPr>
            <w:r w:rsidRPr="00E55B3D">
              <w:rPr>
                <w:rFonts w:ascii="Times New Roman" w:hAnsi="Times New Roman"/>
              </w:rPr>
              <w:t>Русская литература и история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jc w:val="center"/>
              <w:rPr>
                <w:rFonts w:ascii="Times New Roman" w:hAnsi="Times New Roman"/>
              </w:rPr>
            </w:pPr>
            <w:r w:rsidRPr="00E55B3D">
              <w:rPr>
                <w:rFonts w:ascii="Times New Roman" w:hAnsi="Times New Roman"/>
              </w:rPr>
              <w:t>1</w:t>
            </w:r>
          </w:p>
        </w:tc>
      </w:tr>
      <w:tr w:rsidR="00B72AEB" w:rsidRPr="00E55B3D" w:rsidTr="007171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rPr>
                <w:rFonts w:ascii="Times New Roman" w:hAnsi="Times New Roman"/>
              </w:rPr>
            </w:pPr>
            <w:r w:rsidRPr="00E55B3D">
              <w:rPr>
                <w:rFonts w:ascii="Times New Roman" w:hAnsi="Times New Roman"/>
              </w:rPr>
              <w:t>Устное народное творчество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jc w:val="center"/>
              <w:rPr>
                <w:rFonts w:ascii="Times New Roman" w:hAnsi="Times New Roman"/>
              </w:rPr>
            </w:pPr>
            <w:r w:rsidRPr="00E55B3D">
              <w:rPr>
                <w:rFonts w:ascii="Times New Roman" w:hAnsi="Times New Roman"/>
              </w:rPr>
              <w:t>3</w:t>
            </w:r>
          </w:p>
        </w:tc>
      </w:tr>
      <w:tr w:rsidR="00B72AEB" w:rsidRPr="00E55B3D" w:rsidTr="007171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rPr>
                <w:rFonts w:ascii="Times New Roman" w:hAnsi="Times New Roman"/>
              </w:rPr>
            </w:pPr>
            <w:r w:rsidRPr="00E55B3D">
              <w:rPr>
                <w:rFonts w:ascii="Times New Roman" w:hAnsi="Times New Roman"/>
              </w:rPr>
              <w:t>Из древнерусской литературы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jc w:val="center"/>
              <w:rPr>
                <w:rFonts w:ascii="Times New Roman" w:hAnsi="Times New Roman"/>
              </w:rPr>
            </w:pPr>
            <w:r w:rsidRPr="00E55B3D">
              <w:rPr>
                <w:rFonts w:ascii="Times New Roman" w:hAnsi="Times New Roman"/>
              </w:rPr>
              <w:t>3</w:t>
            </w:r>
          </w:p>
        </w:tc>
      </w:tr>
      <w:tr w:rsidR="00B72AEB" w:rsidRPr="00E55B3D" w:rsidTr="007171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rPr>
                <w:rFonts w:ascii="Times New Roman" w:hAnsi="Times New Roman"/>
              </w:rPr>
            </w:pPr>
            <w:r w:rsidRPr="00E55B3D">
              <w:rPr>
                <w:rFonts w:ascii="Times New Roman" w:hAnsi="Times New Roman"/>
              </w:rPr>
              <w:t>Из литературы 18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jc w:val="center"/>
              <w:rPr>
                <w:rFonts w:ascii="Times New Roman" w:hAnsi="Times New Roman"/>
              </w:rPr>
            </w:pPr>
            <w:r w:rsidRPr="00E55B3D">
              <w:rPr>
                <w:rFonts w:ascii="Times New Roman" w:hAnsi="Times New Roman"/>
              </w:rPr>
              <w:t>4</w:t>
            </w:r>
          </w:p>
        </w:tc>
      </w:tr>
      <w:tr w:rsidR="00B72AEB" w:rsidRPr="00E55B3D" w:rsidTr="007171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rPr>
                <w:rFonts w:ascii="Times New Roman" w:hAnsi="Times New Roman"/>
              </w:rPr>
            </w:pPr>
            <w:r w:rsidRPr="00E55B3D">
              <w:rPr>
                <w:rFonts w:ascii="Times New Roman" w:hAnsi="Times New Roman"/>
              </w:rPr>
              <w:t>Из литературы 19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jc w:val="center"/>
              <w:rPr>
                <w:rFonts w:ascii="Times New Roman" w:hAnsi="Times New Roman"/>
              </w:rPr>
            </w:pPr>
            <w:r w:rsidRPr="00E55B3D">
              <w:rPr>
                <w:rFonts w:ascii="Times New Roman" w:hAnsi="Times New Roman"/>
              </w:rPr>
              <w:t>47</w:t>
            </w:r>
          </w:p>
        </w:tc>
      </w:tr>
      <w:tr w:rsidR="00B72AEB" w:rsidRPr="00E55B3D" w:rsidTr="007171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rPr>
                <w:rFonts w:ascii="Times New Roman" w:hAnsi="Times New Roman"/>
              </w:rPr>
            </w:pPr>
            <w:r w:rsidRPr="00E55B3D">
              <w:rPr>
                <w:rFonts w:ascii="Times New Roman" w:hAnsi="Times New Roman"/>
              </w:rPr>
              <w:t>Из литературы 20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jc w:val="center"/>
              <w:rPr>
                <w:rFonts w:ascii="Times New Roman" w:hAnsi="Times New Roman"/>
              </w:rPr>
            </w:pPr>
            <w:r w:rsidRPr="00E55B3D">
              <w:rPr>
                <w:rFonts w:ascii="Times New Roman" w:hAnsi="Times New Roman"/>
              </w:rPr>
              <w:t>34</w:t>
            </w:r>
          </w:p>
        </w:tc>
      </w:tr>
      <w:tr w:rsidR="00B72AEB" w:rsidRPr="00E55B3D" w:rsidTr="007171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rPr>
                <w:rFonts w:ascii="Times New Roman" w:hAnsi="Times New Roman"/>
              </w:rPr>
            </w:pPr>
            <w:r w:rsidRPr="00E55B3D">
              <w:rPr>
                <w:rFonts w:ascii="Times New Roman" w:hAnsi="Times New Roman"/>
              </w:rPr>
              <w:t>Из зарубежной литературы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jc w:val="center"/>
              <w:rPr>
                <w:rFonts w:ascii="Times New Roman" w:hAnsi="Times New Roman"/>
              </w:rPr>
            </w:pPr>
            <w:r w:rsidRPr="00E55B3D">
              <w:rPr>
                <w:rFonts w:ascii="Times New Roman" w:hAnsi="Times New Roman"/>
              </w:rPr>
              <w:t>9</w:t>
            </w:r>
          </w:p>
        </w:tc>
      </w:tr>
      <w:tr w:rsidR="00B72AEB" w:rsidRPr="00E55B3D" w:rsidTr="007171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rPr>
                <w:rFonts w:ascii="Times New Roman" w:hAnsi="Times New Roman"/>
              </w:rPr>
            </w:pPr>
            <w:r w:rsidRPr="00E55B3D">
              <w:rPr>
                <w:rFonts w:ascii="Times New Roman" w:hAnsi="Times New Roman"/>
              </w:rPr>
              <w:t>Выявление уровня литературного развития учащихся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jc w:val="center"/>
              <w:rPr>
                <w:rFonts w:ascii="Times New Roman" w:hAnsi="Times New Roman"/>
              </w:rPr>
            </w:pPr>
            <w:r w:rsidRPr="00E55B3D">
              <w:rPr>
                <w:rFonts w:ascii="Times New Roman" w:hAnsi="Times New Roman"/>
              </w:rPr>
              <w:t>1</w:t>
            </w:r>
          </w:p>
        </w:tc>
      </w:tr>
      <w:tr w:rsidR="00B72AEB" w:rsidRPr="00E55B3D" w:rsidTr="007171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72AEB" w:rsidRPr="00E55B3D" w:rsidTr="007171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rPr>
                <w:rFonts w:ascii="Times New Roman" w:hAnsi="Times New Roman"/>
              </w:rPr>
            </w:pPr>
            <w:r w:rsidRPr="00E55B3D">
              <w:rPr>
                <w:rFonts w:ascii="Times New Roman" w:hAnsi="Times New Roman"/>
              </w:rPr>
              <w:t>ИТОГО: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EB" w:rsidRPr="00E55B3D" w:rsidRDefault="00B72AEB" w:rsidP="0071712A">
            <w:pPr>
              <w:jc w:val="center"/>
              <w:rPr>
                <w:rFonts w:ascii="Times New Roman" w:hAnsi="Times New Roman"/>
              </w:rPr>
            </w:pPr>
            <w:r w:rsidRPr="00E55B3D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5</w:t>
            </w:r>
          </w:p>
        </w:tc>
      </w:tr>
    </w:tbl>
    <w:p w:rsidR="00B72AEB" w:rsidRDefault="00B72AEB" w:rsidP="00B72AE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2AEB" w:rsidRDefault="00B72AEB" w:rsidP="00B72AEB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4E46B1" w:rsidRPr="0059587A" w:rsidRDefault="004E46B1" w:rsidP="00B72AEB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B72AEB" w:rsidRPr="00710C06" w:rsidRDefault="00B72AEB" w:rsidP="00B72A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710C06">
        <w:rPr>
          <w:rFonts w:ascii="Times New Roman" w:hAnsi="Times New Roman"/>
          <w:b/>
          <w:sz w:val="28"/>
          <w:szCs w:val="28"/>
        </w:rPr>
        <w:t>Календарно - тематический план.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762"/>
        <w:gridCol w:w="1400"/>
        <w:gridCol w:w="3357"/>
        <w:gridCol w:w="23"/>
        <w:gridCol w:w="2688"/>
      </w:tblGrid>
      <w:tr w:rsidR="004E46B1" w:rsidRPr="001760EC" w:rsidTr="0071712A">
        <w:trPr>
          <w:trHeight w:val="166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b/>
                <w:lang w:eastAsia="ru-RU"/>
              </w:rPr>
            </w:pPr>
            <w:r w:rsidRPr="001760EC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4E46B1" w:rsidRPr="001760EC" w:rsidRDefault="004E46B1" w:rsidP="0071712A">
            <w:pPr>
              <w:rPr>
                <w:rFonts w:ascii="Times New Roman" w:hAnsi="Times New Roman"/>
                <w:b/>
                <w:lang w:eastAsia="ru-RU"/>
              </w:rPr>
            </w:pPr>
            <w:r w:rsidRPr="001760EC">
              <w:rPr>
                <w:rFonts w:ascii="Times New Roman" w:hAnsi="Times New Roman"/>
                <w:b/>
                <w:lang w:eastAsia="ru-RU"/>
              </w:rPr>
              <w:t>урока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b/>
                <w:lang w:eastAsia="ru-RU"/>
              </w:rPr>
            </w:pPr>
            <w:r w:rsidRPr="001760EC">
              <w:rPr>
                <w:rFonts w:ascii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b/>
                <w:lang w:eastAsia="ru-RU"/>
              </w:rPr>
            </w:pPr>
            <w:r w:rsidRPr="001760EC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3380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b/>
                <w:lang w:eastAsia="ru-RU"/>
              </w:rPr>
            </w:pPr>
            <w:r w:rsidRPr="001760EC">
              <w:rPr>
                <w:rFonts w:ascii="Times New Roman" w:hAnsi="Times New Roman"/>
                <w:b/>
                <w:lang w:eastAsia="ru-RU"/>
              </w:rPr>
              <w:t>Основные требования к ЗУН учащихся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b/>
                <w:lang w:eastAsia="ru-RU"/>
              </w:rPr>
            </w:pPr>
            <w:r w:rsidRPr="001760EC">
              <w:rPr>
                <w:rFonts w:ascii="Times New Roman" w:hAnsi="Times New Roman"/>
                <w:b/>
                <w:lang w:eastAsia="ru-RU"/>
              </w:rPr>
              <w:t>Вид контроля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Литература как искусство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Знать: содержание и героев произведений, изученных в 5-7 классах, проблему изучения литературы в 8 классе; уметь: строить высказывания </w:t>
            </w:r>
            <w:proofErr w:type="gramStart"/>
            <w:r w:rsidRPr="001760EC">
              <w:rPr>
                <w:rFonts w:ascii="Times New Roman" w:hAnsi="Times New Roman"/>
                <w:lang w:eastAsia="ru-RU"/>
              </w:rPr>
              <w:t>о</w:t>
            </w:r>
            <w:proofErr w:type="gramEnd"/>
            <w:r w:rsidRPr="001760EC">
              <w:rPr>
                <w:rFonts w:ascii="Times New Roman" w:hAnsi="Times New Roman"/>
                <w:lang w:eastAsia="ru-RU"/>
              </w:rPr>
              <w:t xml:space="preserve"> прочитанном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2 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Литература и другие виды искусства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Устное народное творчество. Лирические песни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Знать: особенности жанров УНТ, лирических и исторических песен; уметь: отмечать общее и различное в легендах, былинах, сказках, преданиях, выразительно читать</w:t>
            </w:r>
          </w:p>
        </w:tc>
        <w:tc>
          <w:tcPr>
            <w:tcW w:w="2688" w:type="dxa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Сообщения учащихся</w:t>
            </w:r>
          </w:p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Исторические песни. Предания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Житие Александра Невского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Знать: основные жанры древнерусской литературы; уметь: выделять жанровые особенности в тексте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Пересказ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Повесть «Шемякин суд» как сатирическое произведение 17 века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Знать: основные черты сатирической повести, содержание и сюжет повести «Шемякин суд», уметь: выразительно читать и пересказывать повесть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Пересказ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Д.И. Фонвизин. Классицизм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Знать: сведения о жизни и творчестве Д.И. Фонвизина, содержание, сюжет и героев комедии «Недоросль»; уметь: выразительно читать комедию по ролям, давать речевые </w:t>
            </w:r>
            <w:r w:rsidRPr="001760EC">
              <w:rPr>
                <w:rFonts w:ascii="Times New Roman" w:hAnsi="Times New Roman"/>
                <w:lang w:eastAsia="ru-RU"/>
              </w:rPr>
              <w:lastRenderedPageBreak/>
              <w:t>характеристики героев, сопоставлять комедию с иллюстрациями к ней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Комедия Д.И. Фонвизина «Недоросль»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Комедия Д.И. Фонвизина «Недоросль»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Инсценировка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Комедия «Недоросль» и её </w:t>
            </w:r>
            <w:r w:rsidRPr="001760EC">
              <w:rPr>
                <w:rFonts w:ascii="Times New Roman" w:hAnsi="Times New Roman"/>
                <w:lang w:eastAsia="ru-RU"/>
              </w:rPr>
              <w:lastRenderedPageBreak/>
              <w:t>постановки на сцене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Самостоятельная работа по творчеству Д.И. Фонвизина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Самостоятельная работа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И.А. Крылов. Басни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Знать: сведения о жизни и творчестве Крылова И.А., содержание басен; уметь: определять идею басни, выразительно читать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И.А. Крылов – поэт и мудрец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Выразительное чтение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К.Ф. Рылеев. Дума «Смерть Ермака»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Знать: сведения о жизни и творчестве К.Ф, Рылеева, содержание думы; уметь: выразительно читать думу, анализировать ИВС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Творческий путь А.С. Пушкина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Знать: сведения о жизни и творчестве А.С. Пушкина, содержание, сюжет, героев изучаемых произведений, их историческую основу; уметь: анализировать текст, составлять устный рассказ  о герое, характеризовать героя, его поступки, давать им нравственную оценку составлять план и подбирать материал по теме сочинения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Доклады учащихся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История пугачёвского бунта</w:t>
            </w:r>
            <w:proofErr w:type="gramStart"/>
            <w:r w:rsidRPr="001760EC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1760EC"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 w:rsidRPr="001760EC">
              <w:rPr>
                <w:rFonts w:ascii="Times New Roman" w:hAnsi="Times New Roman"/>
                <w:lang w:eastAsia="ru-RU"/>
              </w:rPr>
              <w:t>о</w:t>
            </w:r>
            <w:proofErr w:type="gramEnd"/>
            <w:r w:rsidRPr="001760EC">
              <w:rPr>
                <w:rFonts w:ascii="Times New Roman" w:hAnsi="Times New Roman"/>
                <w:lang w:eastAsia="ru-RU"/>
              </w:rPr>
              <w:t>трывок)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Роман А.С. Пушкина «Капитанская дочка». История создания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«Капитанская дочка». Анализ отдельных эпизодов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«Капитанская дочка». Характеристика героев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А.С. Пушкин «Пиковая дама»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Итоговый урок по творчеству А.С. Пушкина.</w:t>
            </w:r>
          </w:p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Сочинение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М.Ю. Лермонтов. Историческая тема в творчестве Лермонтова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Знать: сведения о жизни и творчестве М.Ю. Лермонтова, содержание и героев произведений поэта, историческую тему, </w:t>
            </w:r>
            <w:r w:rsidRPr="001760EC">
              <w:rPr>
                <w:rFonts w:ascii="Times New Roman" w:hAnsi="Times New Roman"/>
                <w:lang w:eastAsia="ru-RU"/>
              </w:rPr>
              <w:lastRenderedPageBreak/>
              <w:t>особенности историзма М.Ю. Лермонтова; уметь: анализировать поэтические произведения, определять их тему и идею, давать сравнительную характеристику произведений и героев, сопоставлять литературные произведения с другими видами искусства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lastRenderedPageBreak/>
              <w:t>Сообщения учащихся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М.Ю. Лермонтов. «Мцыри». Мцыри как романтический герой. Воспоминание в монастыре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lastRenderedPageBreak/>
              <w:t>24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 Особенности композиции поэмы «Мцыри». Роль описаний природы. Анализ эпизода. Развитие представлений о жанре романтической поэмы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lastRenderedPageBreak/>
              <w:t>25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Сюжет и герой поэмы М.Ю. Лермонтова «Мцыри»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Художественные особенности поэмы «Мцыри»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Подготовка к сочинению по поэме «Мцыри»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Сочинение 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Художественный мир Н.В. Гоголя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Знать: сведения о жизни и творчестве Н.В. Гоголя, содержание и сюжет</w:t>
            </w:r>
            <w:proofErr w:type="gramStart"/>
            <w:r w:rsidRPr="001760EC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1760EC">
              <w:rPr>
                <w:rFonts w:ascii="Times New Roman" w:hAnsi="Times New Roman"/>
                <w:lang w:eastAsia="ru-RU"/>
              </w:rPr>
              <w:t xml:space="preserve"> героев произведений писателя, особенности историзма Н.В. Гоголя; уметь: выразительно пересказывать произведения, определять их тему и идею, давать сравнительную характеристику произведений и героев, характеризовать героев и их поступки, давать речевую характеристику героев,  характеризовать образ Петербурга, видеть социальные контрасты в его изображении, составлять план и подбирать материал пот теме сочинения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Историческая тема в произведениях Н.В. Гоголя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«Ревизор» Н.В. Гоголя как социальная комедия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Разоблачение пороков чиновничества в комедии Н.В. Гоголя «Ревизор»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1760EC">
              <w:rPr>
                <w:rFonts w:ascii="Times New Roman" w:hAnsi="Times New Roman"/>
                <w:lang w:eastAsia="ru-RU"/>
              </w:rPr>
              <w:t>Хлестаковщина</w:t>
            </w:r>
            <w:proofErr w:type="gramEnd"/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Особенности композиционной структуры комедии Н.В. гоголя «Ревизор»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Пересказ 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Комедия Н.В. Гоголя «Ревизор» и её постановки на сцене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Просмотр фильма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Импровизация комедии Н.В. Гоголя «Ревизор»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Образ «маленького человека» в повести Н.В. Гоголя «Шинель»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Мечта и действительность в повести Н.В. Гоголя «Шинель»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Смысл названия повести Н.В. Гоголя «Шинель»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Сочинение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lastRenderedPageBreak/>
              <w:t>39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М.Е. Салтыков-Щедрин. Биография и творчество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Знать: сведения о жизни и творчестве М.Е. Салтыкова-Щедрина, сюжет и содержание «Истории одного города», </w:t>
            </w:r>
            <w:proofErr w:type="spellStart"/>
            <w:r w:rsidRPr="001760EC">
              <w:rPr>
                <w:rFonts w:ascii="Times New Roman" w:hAnsi="Times New Roman"/>
                <w:lang w:eastAsia="ru-RU"/>
              </w:rPr>
              <w:t>теоретико</w:t>
            </w:r>
            <w:proofErr w:type="spellEnd"/>
            <w:r w:rsidRPr="001760EC">
              <w:rPr>
                <w:rFonts w:ascii="Times New Roman" w:hAnsi="Times New Roman"/>
                <w:lang w:eastAsia="ru-RU"/>
              </w:rPr>
              <w:t xml:space="preserve"> литературные понятия пародия. </w:t>
            </w:r>
            <w:proofErr w:type="gramStart"/>
            <w:r w:rsidRPr="001760EC">
              <w:rPr>
                <w:rFonts w:ascii="Times New Roman" w:hAnsi="Times New Roman"/>
                <w:lang w:eastAsia="ru-RU"/>
              </w:rPr>
              <w:t>Сатира, юмор, гротеск, аллегория, ирония, эзопов язык; уметь: давать сопоставительную характеристику произведений, пересказывать отдельные эпизоды и анализировать их</w:t>
            </w:r>
            <w:proofErr w:type="gramEnd"/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М.Е. Салтыков-щедрин «История одного города» (отрывок)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М.Е. Салтыков-Щедрин. Анализ эпизода романа «История одного города»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Контрольная работа по творчеству Н.В. Гоголя, М.Е. Салтыкова-Щедрина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Н.С. Лесков. Обзор творчества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Знать: сведения о жизни и творчестве Н.С. Лескова, содержание, сюжет, героев рассказа «Старый гений», уметь: анализировать прозаический текст, объяснять особенности жанра рассказа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Н.С. Лесков. Рассказ «Старый гений»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Пересказ 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Художественный мир Л.Н. Толстого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Знать: сведения о жизни и творчестве Л.Н. Толстого, содержание, сюжет, героев рассказа «После бала»; уметь: давать нравственную оценку поступков героев, определять особенности композиции рассказа, сопоставлять рассказ с иллюстрациями к нему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Л.Н. Толстой. Рассказ «После бала»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Художественное своеобразие рассказа Л.Н. Толстого «После бала»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Самостоятельная работа по творчеству Л.Н. Толстого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Самостоятельная работа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Поэзия родной природы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Знать: содержание стихотворений о природе поэтов 19 века; уметь: выразительно читать стихи, </w:t>
            </w:r>
            <w:r w:rsidRPr="001760EC">
              <w:rPr>
                <w:rFonts w:ascii="Times New Roman" w:hAnsi="Times New Roman"/>
                <w:lang w:eastAsia="ru-RU"/>
              </w:rPr>
              <w:lastRenderedPageBreak/>
              <w:t>находить ИВС и определять их роль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lastRenderedPageBreak/>
              <w:t>Выразительное чтение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Поэзия родной природы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Чтение наизусть 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lastRenderedPageBreak/>
              <w:t>51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Биография А.П. Чехова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Знать: сведения о жизни и творчестве А.П. Чехова, содержание и героев рассказа «О любви»; уметь: строить развёрнутые высказывания на основе прочитанного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А.П. Чехов. Рассказ «О любви»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Пересказ 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Творчество И.А. Бунина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Знать: сведения о жизни и творчестве И.А. Бунина, содержание, сюжет. Героев рассказа; уметь: пересказывать текст, давать сравнительную характеристику героев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Доклады учащихся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И.А. Бунин. Рассказ «Кавказ»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Творчество А.И. Куприна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Знать: сведения о жизни и творчестве А.И. Куприна, содержание, сюжет, героев рассказа; уметь: давать сравнительную характеристику героев, сопоставлять литературные произведения друг с другом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А.И. Куприн. Рассказ «Куст сирени»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Диспут «О счастье, о любви»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Самостоятельная работа по творчеству А.П. Чехова, И.А. Бунина, А.И. Куприна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Самостоятельная работа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Подготовка к сочинениям по произведениям Н.С. Лескова, Л.Н. Толстого, А.П. Чехова, И.А. Бунина, А.И. Куприна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Знать: содержание и героев прочитанных произведений; уметь: анализировать литературные произведения, определять их темы и идеи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Сочинение 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А.А. Блок. Биография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Знать: сведения о жизни и творчестве А.А. Блока, особенности историзма А.А. Блока; уметь: выразительно читать поэтический текст, </w:t>
            </w:r>
            <w:r w:rsidRPr="001760EC">
              <w:rPr>
                <w:rFonts w:ascii="Times New Roman" w:hAnsi="Times New Roman"/>
                <w:lang w:eastAsia="ru-RU"/>
              </w:rPr>
              <w:lastRenderedPageBreak/>
              <w:t xml:space="preserve">анализировать ИВС, определять </w:t>
            </w:r>
            <w:proofErr w:type="spellStart"/>
            <w:r w:rsidRPr="001760EC">
              <w:rPr>
                <w:rFonts w:ascii="Times New Roman" w:hAnsi="Times New Roman"/>
                <w:lang w:eastAsia="ru-RU"/>
              </w:rPr>
              <w:t>худ</w:t>
            </w:r>
            <w:proofErr w:type="gramStart"/>
            <w:r w:rsidRPr="001760EC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1760EC">
              <w:rPr>
                <w:rFonts w:ascii="Times New Roman" w:hAnsi="Times New Roman"/>
                <w:lang w:eastAsia="ru-RU"/>
              </w:rPr>
              <w:t>собенности</w:t>
            </w:r>
            <w:proofErr w:type="spellEnd"/>
            <w:r w:rsidRPr="001760EC">
              <w:rPr>
                <w:rFonts w:ascii="Times New Roman" w:hAnsi="Times New Roman"/>
                <w:lang w:eastAsia="ru-RU"/>
              </w:rPr>
              <w:t xml:space="preserve"> творчества</w:t>
            </w:r>
          </w:p>
        </w:tc>
        <w:tc>
          <w:tcPr>
            <w:tcW w:w="2688" w:type="dxa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lastRenderedPageBreak/>
              <w:t>Чтение наизусть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Историческая тема в творчестве А.А. Блока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А.А. Блок. На поле Куликовом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А.А. Блок. Стихотворение Россия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lastRenderedPageBreak/>
              <w:t>64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Художественный мир С.А. Есенина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Знать: сведения о жизни и творчестве С.А. Есенина, содержание </w:t>
            </w:r>
            <w:proofErr w:type="spellStart"/>
            <w:r w:rsidRPr="001760EC">
              <w:rPr>
                <w:rFonts w:ascii="Times New Roman" w:hAnsi="Times New Roman"/>
                <w:lang w:eastAsia="ru-RU"/>
              </w:rPr>
              <w:t>игероев</w:t>
            </w:r>
            <w:proofErr w:type="spellEnd"/>
            <w:r w:rsidRPr="001760EC">
              <w:rPr>
                <w:rFonts w:ascii="Times New Roman" w:hAnsi="Times New Roman"/>
                <w:lang w:eastAsia="ru-RU"/>
              </w:rPr>
              <w:t xml:space="preserve"> поэмы, особенности историзма С.А. Есенина выразительно читать поэтический текст, анализировать ИВС, определять </w:t>
            </w:r>
            <w:proofErr w:type="spellStart"/>
            <w:r w:rsidRPr="001760EC">
              <w:rPr>
                <w:rFonts w:ascii="Times New Roman" w:hAnsi="Times New Roman"/>
                <w:lang w:eastAsia="ru-RU"/>
              </w:rPr>
              <w:t>худ</w:t>
            </w:r>
            <w:proofErr w:type="gramStart"/>
            <w:r w:rsidRPr="001760EC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1760EC">
              <w:rPr>
                <w:rFonts w:ascii="Times New Roman" w:hAnsi="Times New Roman"/>
                <w:lang w:eastAsia="ru-RU"/>
              </w:rPr>
              <w:t>собенности</w:t>
            </w:r>
            <w:proofErr w:type="spellEnd"/>
            <w:r w:rsidRPr="001760EC">
              <w:rPr>
                <w:rFonts w:ascii="Times New Roman" w:hAnsi="Times New Roman"/>
                <w:lang w:eastAsia="ru-RU"/>
              </w:rPr>
              <w:t xml:space="preserve"> творчества, сопоставлять произведения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С.А. Есенин. Поэма «Пугачёв» (отрывки)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Образ Пугачёва в фольклоре, произведениях А.С. Пушкина. С.А. Есенина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Выразительное чтение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И.С. </w:t>
            </w:r>
            <w:proofErr w:type="spellStart"/>
            <w:r w:rsidRPr="001760EC">
              <w:rPr>
                <w:rFonts w:ascii="Times New Roman" w:hAnsi="Times New Roman"/>
                <w:lang w:eastAsia="ru-RU"/>
              </w:rPr>
              <w:t>Шмелёв</w:t>
            </w:r>
            <w:proofErr w:type="spellEnd"/>
            <w:r w:rsidRPr="001760EC">
              <w:rPr>
                <w:rFonts w:ascii="Times New Roman" w:hAnsi="Times New Roman"/>
                <w:lang w:eastAsia="ru-RU"/>
              </w:rPr>
              <w:t>. Рассказ «Как я стал писателем»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Знать: сведения о жизни и творчестве И.С. </w:t>
            </w:r>
            <w:proofErr w:type="spellStart"/>
            <w:r w:rsidRPr="001760EC">
              <w:rPr>
                <w:rFonts w:ascii="Times New Roman" w:hAnsi="Times New Roman"/>
                <w:lang w:eastAsia="ru-RU"/>
              </w:rPr>
              <w:t>Шмелёва</w:t>
            </w:r>
            <w:proofErr w:type="spellEnd"/>
            <w:r w:rsidRPr="001760EC">
              <w:rPr>
                <w:rFonts w:ascii="Times New Roman" w:hAnsi="Times New Roman"/>
                <w:lang w:eastAsia="ru-RU"/>
              </w:rPr>
              <w:t>, М.А Осоргина, содержание рассказа; уметь: определять тему и идею рассказа, строить высказывание на основе прочитанного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М.А. Осоргин. Рассказ «Пенсне»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Рассуждение 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Журнал «</w:t>
            </w:r>
            <w:proofErr w:type="spellStart"/>
            <w:r w:rsidRPr="001760EC">
              <w:rPr>
                <w:rFonts w:ascii="Times New Roman" w:hAnsi="Times New Roman"/>
                <w:lang w:eastAsia="ru-RU"/>
              </w:rPr>
              <w:t>Сатирикон</w:t>
            </w:r>
            <w:proofErr w:type="spellEnd"/>
            <w:r w:rsidRPr="001760EC">
              <w:rPr>
                <w:rFonts w:ascii="Times New Roman" w:hAnsi="Times New Roman"/>
                <w:lang w:eastAsia="ru-RU"/>
              </w:rPr>
              <w:t>» и его авторы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Знать: сведения о журнале «</w:t>
            </w:r>
            <w:proofErr w:type="spellStart"/>
            <w:r w:rsidRPr="001760EC">
              <w:rPr>
                <w:rFonts w:ascii="Times New Roman" w:hAnsi="Times New Roman"/>
                <w:lang w:eastAsia="ru-RU"/>
              </w:rPr>
              <w:t>Сатирикон</w:t>
            </w:r>
            <w:proofErr w:type="spellEnd"/>
            <w:r w:rsidRPr="001760EC">
              <w:rPr>
                <w:rFonts w:ascii="Times New Roman" w:hAnsi="Times New Roman"/>
                <w:lang w:eastAsia="ru-RU"/>
              </w:rPr>
              <w:t>» и его авторах; уметь: воспринимать сатирические произведения и анализировать их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Тэффи «Жизнь и воротник», М.М. Зощенко «История болезни»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А.Т. Твардовский. Биография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Знать: сведения о жизни и творчестве А.Т. Твардовского, содержание и сюжет поэмы, историю её создания; уметь: определять способы создания образов, анализировать ИВС, прослеживать развитие характера героя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А.Т. Твардовский. Поэма «Василий Теркин»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Чтение наизусть</w:t>
            </w: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Образ русского солдата в поэме «Василий </w:t>
            </w:r>
            <w:proofErr w:type="spellStart"/>
            <w:r w:rsidRPr="001760EC">
              <w:rPr>
                <w:rFonts w:ascii="Times New Roman" w:hAnsi="Times New Roman"/>
                <w:lang w:eastAsia="ru-RU"/>
              </w:rPr>
              <w:t>Тёркин</w:t>
            </w:r>
            <w:proofErr w:type="spellEnd"/>
            <w:r w:rsidRPr="001760EC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Художественные особенности поэмы «Василий Теркин»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lastRenderedPageBreak/>
              <w:t>75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А.П. Платонов. Биография и творчество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Знать: сведения о жизни и творчестве А.П. Платонова, содержание рассказа «Возвращение», уметь:  определять тему и идею рассказа, сопоставлять произведение с другими, прослеживать развитие характера героя</w:t>
            </w: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А.П. Платонов. Рассказ «Возвращение»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84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Самостоятельная работа по творчеству А.Т. Твардовского, А.П. Платонова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8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Самостоятельная работа</w:t>
            </w:r>
          </w:p>
        </w:tc>
      </w:tr>
      <w:tr w:rsidR="004E46B1" w:rsidRPr="001760EC" w:rsidTr="0071712A">
        <w:trPr>
          <w:trHeight w:val="15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Стихи и песни о Великой Отечественной войне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Знать: содержание стихотворений о войне и сведения об их авторах; уметь: выразительно читать стихотворения, оценивать исполнительское мастерство</w:t>
            </w: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Стихи и песни о Великой Отечественной войне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Чтение наизусть</w:t>
            </w: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В.П. Астафьев. Биография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Знать: сведения о жизни и творчестве В.П. Астафьева, содержание рассказа; уметь: определять тему и идею рассказа, сопоставлять произведение с другими, прослеживать развитие характера героя </w:t>
            </w: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В.П. Астафьев. «Фотография, на которой меня нет»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Пересказ</w:t>
            </w: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Русские поэты 20 века о Родине, родной природе и о себе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Знать: сведения о жизни и творчестве русских поэтов 20 века и поэтов русского зарубежья, содержание их стихотворений; уметь: выразительно читать стихотворения, анализировать ИВС</w:t>
            </w: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Поэты русского зарубежья о Родине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Сообщения учащихся</w:t>
            </w: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Поэты русского зарубежья о Родине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Литература и история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Знать: содержание произведений на </w:t>
            </w:r>
            <w:r w:rsidRPr="001760EC">
              <w:rPr>
                <w:rFonts w:ascii="Times New Roman" w:hAnsi="Times New Roman"/>
                <w:lang w:eastAsia="ru-RU"/>
              </w:rPr>
              <w:lastRenderedPageBreak/>
              <w:t xml:space="preserve">историческую тему, понятие историзм; уметь: анализировать литературные произведения на историческую тему </w:t>
            </w: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lastRenderedPageBreak/>
              <w:t>86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lastRenderedPageBreak/>
              <w:t>Самостоятельная работа по творчеству поэтов 20 века, литературе русского зарубежья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lastRenderedPageBreak/>
              <w:t>Самостоятельная работа</w:t>
            </w: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lastRenderedPageBreak/>
              <w:t>87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1760EC">
              <w:rPr>
                <w:rFonts w:ascii="Times New Roman" w:hAnsi="Times New Roman"/>
                <w:lang w:eastAsia="ru-RU"/>
              </w:rPr>
              <w:t>У.Шекспир</w:t>
            </w:r>
            <w:proofErr w:type="spellEnd"/>
            <w:r w:rsidRPr="001760EC">
              <w:rPr>
                <w:rFonts w:ascii="Times New Roman" w:hAnsi="Times New Roman"/>
                <w:lang w:eastAsia="ru-RU"/>
              </w:rPr>
              <w:t>. Биография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 w:val="restart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Знать: сведения о жизни и творчестве зарубежных поэтов и писателей, содержание, сюжеты, героев изучаемых произведений, периодизацию зарубежной литературы; </w:t>
            </w:r>
            <w:proofErr w:type="gramStart"/>
            <w:r w:rsidRPr="001760EC">
              <w:rPr>
                <w:rFonts w:ascii="Times New Roman" w:hAnsi="Times New Roman"/>
                <w:lang w:eastAsia="ru-RU"/>
              </w:rPr>
              <w:t xml:space="preserve">уметь: анализировать произведения зарубежных писателей, выделять в них художественные особенности творчества писателей, сопоставлять произведения зарубежной литературы с произведениями русских писателей, находить общее и различное между ними, давать сравнительную характеристику героям, прослеживать развитие и изменение их характеров, находить причину этого изменения выразительно читать и пересказывать тексты, строить развёрнутые высказывания на основе прочитанного, аргументированно отстаивать </w:t>
            </w:r>
            <w:r w:rsidRPr="001760EC">
              <w:rPr>
                <w:rFonts w:ascii="Times New Roman" w:hAnsi="Times New Roman"/>
                <w:lang w:eastAsia="ru-RU"/>
              </w:rPr>
              <w:lastRenderedPageBreak/>
              <w:t>свою точку зрения</w:t>
            </w:r>
            <w:proofErr w:type="gramEnd"/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У. Шекспир. Трагедия «Ромео и Джульетта»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У. Шекспир. Трагедия «Ромео и Джульетта»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Импровизация трагедии «Ромео и Джульетта»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Инсценировка </w:t>
            </w: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У. </w:t>
            </w:r>
            <w:proofErr w:type="spellStart"/>
            <w:r w:rsidRPr="001760EC">
              <w:rPr>
                <w:rFonts w:ascii="Times New Roman" w:hAnsi="Times New Roman"/>
                <w:lang w:eastAsia="ru-RU"/>
              </w:rPr>
              <w:t>Шекспир</w:t>
            </w:r>
            <w:proofErr w:type="gramStart"/>
            <w:r w:rsidRPr="001760EC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1760EC">
              <w:rPr>
                <w:rFonts w:ascii="Times New Roman" w:hAnsi="Times New Roman"/>
                <w:lang w:eastAsia="ru-RU"/>
              </w:rPr>
              <w:t>онеты</w:t>
            </w:r>
            <w:proofErr w:type="spellEnd"/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Ж.-Б. Мольер. Биография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Комедия Ж.-Б. Мольера «Мещанин во дворянстве»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Принципы классицизма в комедии «Мещанин во дворянстве»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Дж. Свифт. Биография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Доклад</w:t>
            </w: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Дж. Свифт. Роман «Путешествие Гулливера»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1760EC">
              <w:rPr>
                <w:rFonts w:ascii="Times New Roman" w:hAnsi="Times New Roman"/>
                <w:lang w:eastAsia="ru-RU"/>
              </w:rPr>
              <w:t>В.Скотт</w:t>
            </w:r>
            <w:proofErr w:type="spellEnd"/>
            <w:r w:rsidRPr="001760EC">
              <w:rPr>
                <w:rFonts w:ascii="Times New Roman" w:hAnsi="Times New Roman"/>
                <w:lang w:eastAsia="ru-RU"/>
              </w:rPr>
              <w:t>. Биография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В. Скотт. Роман «Айвенго»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Мой любимый зарубежный писатель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Сообщения учащихся</w:t>
            </w: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Произведения зарубежной литературы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Зачёт по зарубежной литературе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Зачёт </w:t>
            </w: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Итоговая контрольная работа по изученным произведениям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Контрольная работа</w:t>
            </w: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Итоговый урок. Анализ контрольной работы</w:t>
            </w: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  <w:vMerge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Развёрнутое высказывание</w:t>
            </w: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lastRenderedPageBreak/>
              <w:t>104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Резерв </w:t>
            </w:r>
          </w:p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E46B1" w:rsidRPr="001760EC" w:rsidTr="0071712A">
        <w:trPr>
          <w:trHeight w:val="133"/>
        </w:trPr>
        <w:tc>
          <w:tcPr>
            <w:tcW w:w="99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3762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  <w:r w:rsidRPr="001760EC">
              <w:rPr>
                <w:rFonts w:ascii="Times New Roman" w:hAnsi="Times New Roman"/>
                <w:lang w:eastAsia="ru-RU"/>
              </w:rPr>
              <w:t xml:space="preserve">Резерв </w:t>
            </w:r>
          </w:p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0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1" w:type="dxa"/>
            <w:gridSpan w:val="2"/>
          </w:tcPr>
          <w:p w:rsidR="004E46B1" w:rsidRPr="001760EC" w:rsidRDefault="004E46B1" w:rsidP="0071712A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B72AEB" w:rsidRDefault="00B72AEB" w:rsidP="00B72AE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AEB" w:rsidRDefault="00B72AEB" w:rsidP="00B72AE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46B1" w:rsidRDefault="004E46B1" w:rsidP="00B72AE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46B1" w:rsidRDefault="004E46B1" w:rsidP="00B72AE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AEB" w:rsidRDefault="00B72AEB" w:rsidP="00B72AE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710C06">
        <w:rPr>
          <w:rFonts w:ascii="Times New Roman" w:hAnsi="Times New Roman"/>
          <w:b/>
          <w:bCs/>
          <w:sz w:val="28"/>
          <w:szCs w:val="28"/>
        </w:rPr>
        <w:t xml:space="preserve">Информационно-образовательный ресурс.  </w:t>
      </w:r>
    </w:p>
    <w:p w:rsidR="004E46B1" w:rsidRPr="00710C06" w:rsidRDefault="004E46B1" w:rsidP="00B72A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AEB" w:rsidRPr="004E46B1" w:rsidRDefault="00B72AEB" w:rsidP="004E46B1">
      <w:pPr>
        <w:pStyle w:val="a5"/>
        <w:numPr>
          <w:ilvl w:val="1"/>
          <w:numId w:val="44"/>
        </w:numPr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4E46B1">
        <w:rPr>
          <w:rFonts w:ascii="Times New Roman" w:hAnsi="Times New Roman"/>
          <w:b/>
          <w:bCs/>
          <w:sz w:val="28"/>
          <w:szCs w:val="28"/>
        </w:rPr>
        <w:t>Нормативно-правое обеспечение образовательного процесса</w:t>
      </w:r>
    </w:p>
    <w:p w:rsidR="00B72AEB" w:rsidRPr="00933896" w:rsidRDefault="00B72AEB" w:rsidP="00B72AEB">
      <w:pPr>
        <w:pStyle w:val="a5"/>
        <w:numPr>
          <w:ilvl w:val="0"/>
          <w:numId w:val="35"/>
        </w:numPr>
        <w:snapToGrid w:val="0"/>
        <w:spacing w:line="360" w:lineRule="auto"/>
        <w:contextualSpacing w:val="0"/>
        <w:rPr>
          <w:rFonts w:ascii="Times New Roman" w:hAnsi="Times New Roman"/>
          <w:bCs/>
          <w:sz w:val="28"/>
          <w:szCs w:val="28"/>
        </w:rPr>
      </w:pPr>
      <w:r w:rsidRPr="00933896">
        <w:rPr>
          <w:rFonts w:ascii="Times New Roman" w:hAnsi="Times New Roman"/>
          <w:sz w:val="28"/>
          <w:szCs w:val="28"/>
        </w:rPr>
        <w:t xml:space="preserve">ФК ГОС </w:t>
      </w:r>
      <w:proofErr w:type="gramStart"/>
      <w:r w:rsidRPr="00933896">
        <w:rPr>
          <w:rFonts w:ascii="Times New Roman" w:hAnsi="Times New Roman"/>
          <w:sz w:val="28"/>
          <w:szCs w:val="28"/>
        </w:rPr>
        <w:t>утверждён</w:t>
      </w:r>
      <w:proofErr w:type="gramEnd"/>
      <w:r w:rsidRPr="00933896">
        <w:rPr>
          <w:rFonts w:ascii="Times New Roman" w:hAnsi="Times New Roman"/>
          <w:sz w:val="28"/>
          <w:szCs w:val="28"/>
        </w:rPr>
        <w:t xml:space="preserve"> приказом Минобразования России от 5 марта 2004 года № 1089;</w:t>
      </w:r>
    </w:p>
    <w:p w:rsidR="00B72AEB" w:rsidRPr="00933896" w:rsidRDefault="00B72AEB" w:rsidP="00B72AEB">
      <w:pPr>
        <w:widowControl w:val="0"/>
        <w:numPr>
          <w:ilvl w:val="0"/>
          <w:numId w:val="35"/>
        </w:numPr>
        <w:tabs>
          <w:tab w:val="left" w:pos="55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3896">
        <w:rPr>
          <w:rFonts w:ascii="Times New Roman" w:hAnsi="Times New Roman"/>
          <w:sz w:val="28"/>
          <w:szCs w:val="28"/>
        </w:rPr>
        <w:t>Федеральный базисный учебный план (см.: Приказ Мини</w:t>
      </w:r>
      <w:r w:rsidRPr="00933896">
        <w:rPr>
          <w:rFonts w:ascii="Times New Roman" w:hAnsi="Times New Roman"/>
          <w:sz w:val="28"/>
          <w:szCs w:val="28"/>
        </w:rPr>
        <w:softHyphen/>
        <w:t>стерства 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</w:t>
      </w:r>
    </w:p>
    <w:p w:rsidR="00B72AEB" w:rsidRPr="00E55B3D" w:rsidRDefault="00B72AEB" w:rsidP="00B72AEB">
      <w:pPr>
        <w:pStyle w:val="a5"/>
        <w:numPr>
          <w:ilvl w:val="0"/>
          <w:numId w:val="35"/>
        </w:numPr>
        <w:snapToGri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55B3D">
        <w:rPr>
          <w:rFonts w:ascii="Times New Roman" w:hAnsi="Times New Roman"/>
          <w:sz w:val="28"/>
          <w:szCs w:val="28"/>
        </w:rPr>
        <w:t>Примерная программа среднего (полного) общего образования по литературе.</w:t>
      </w:r>
    </w:p>
    <w:p w:rsidR="00B72AEB" w:rsidRPr="00933896" w:rsidRDefault="00B72AEB" w:rsidP="00B72AEB">
      <w:pPr>
        <w:snapToGrid w:val="0"/>
        <w:spacing w:line="360" w:lineRule="auto"/>
        <w:ind w:left="1276"/>
        <w:rPr>
          <w:rFonts w:ascii="Times New Roman" w:hAnsi="Times New Roman"/>
          <w:b/>
          <w:bCs/>
          <w:i/>
          <w:sz w:val="28"/>
          <w:szCs w:val="28"/>
        </w:rPr>
      </w:pPr>
      <w:r w:rsidRPr="00933896">
        <w:rPr>
          <w:rFonts w:ascii="Times New Roman" w:hAnsi="Times New Roman"/>
          <w:b/>
          <w:bCs/>
          <w:sz w:val="28"/>
          <w:szCs w:val="28"/>
        </w:rPr>
        <w:t>5.2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3896">
        <w:rPr>
          <w:rFonts w:ascii="Times New Roman" w:hAnsi="Times New Roman"/>
          <w:b/>
          <w:bCs/>
          <w:sz w:val="28"/>
          <w:szCs w:val="28"/>
        </w:rPr>
        <w:t>Учебно-методическое обеспечение образовательного процесса</w:t>
      </w:r>
    </w:p>
    <w:p w:rsidR="00B72AEB" w:rsidRPr="00C10AA1" w:rsidRDefault="00B72AEB" w:rsidP="00B72AEB">
      <w:pPr>
        <w:pStyle w:val="a5"/>
        <w:numPr>
          <w:ilvl w:val="0"/>
          <w:numId w:val="40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>Коровина В.Я., Журавлев В.П., Коровин В.И. Литература. 8 класс: Учебник для общеобразовательных учреждений. В 2 ч. М.: Просвещение, 2010</w:t>
      </w:r>
    </w:p>
    <w:p w:rsidR="00B72AEB" w:rsidRPr="00E55B3D" w:rsidRDefault="00B72AEB" w:rsidP="00B72AEB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ind w:left="1066" w:hanging="357"/>
        <w:rPr>
          <w:rFonts w:ascii="Times New Roman" w:hAnsi="Times New Roman"/>
          <w:sz w:val="28"/>
          <w:szCs w:val="28"/>
        </w:rPr>
      </w:pPr>
      <w:r w:rsidRPr="00E55B3D">
        <w:rPr>
          <w:rFonts w:ascii="Times New Roman" w:hAnsi="Times New Roman"/>
          <w:sz w:val="28"/>
          <w:szCs w:val="28"/>
        </w:rPr>
        <w:t>Золотарёва И.В., Егорова Н.В. Универсальные поурочные разработки по литературе. 8класс. – М: «ВАКО», 2009</w:t>
      </w:r>
    </w:p>
    <w:p w:rsidR="00B72AEB" w:rsidRPr="00E55B3D" w:rsidRDefault="00B72AEB" w:rsidP="00B72AEB">
      <w:pPr>
        <w:pStyle w:val="a5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5B3D">
        <w:rPr>
          <w:rFonts w:ascii="Times New Roman" w:hAnsi="Times New Roman"/>
          <w:sz w:val="28"/>
          <w:szCs w:val="28"/>
        </w:rPr>
        <w:t>Школьный словарь литературоведческих терминов./ Бушко О.М./Калуга ,Золотая аллея,1999</w:t>
      </w:r>
    </w:p>
    <w:p w:rsidR="00B72AEB" w:rsidRPr="00E55B3D" w:rsidRDefault="00B72AEB" w:rsidP="00B72AEB">
      <w:pPr>
        <w:pStyle w:val="a5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color w:val="000000"/>
          <w:spacing w:val="2"/>
          <w:sz w:val="28"/>
          <w:szCs w:val="28"/>
        </w:rPr>
      </w:pPr>
      <w:r w:rsidRPr="00E55B3D">
        <w:rPr>
          <w:rFonts w:ascii="Times New Roman" w:hAnsi="Times New Roman"/>
          <w:sz w:val="28"/>
          <w:szCs w:val="28"/>
        </w:rPr>
        <w:t xml:space="preserve">Лингвистический анализ стихотворного текста/ </w:t>
      </w:r>
      <w:proofErr w:type="spellStart"/>
      <w:r w:rsidRPr="00E55B3D">
        <w:rPr>
          <w:rFonts w:ascii="Times New Roman" w:hAnsi="Times New Roman"/>
          <w:sz w:val="28"/>
          <w:szCs w:val="28"/>
        </w:rPr>
        <w:t>Шанский</w:t>
      </w:r>
      <w:proofErr w:type="spellEnd"/>
      <w:r w:rsidRPr="00E55B3D">
        <w:rPr>
          <w:rFonts w:ascii="Times New Roman" w:hAnsi="Times New Roman"/>
          <w:sz w:val="28"/>
          <w:szCs w:val="28"/>
        </w:rPr>
        <w:t xml:space="preserve"> Н.М./Книга для </w:t>
      </w:r>
      <w:proofErr w:type="spellStart"/>
      <w:r w:rsidRPr="00E55B3D">
        <w:rPr>
          <w:rFonts w:ascii="Times New Roman" w:hAnsi="Times New Roman"/>
          <w:sz w:val="28"/>
          <w:szCs w:val="28"/>
        </w:rPr>
        <w:t>учителя.М</w:t>
      </w:r>
      <w:proofErr w:type="spellEnd"/>
      <w:r w:rsidRPr="00E55B3D">
        <w:rPr>
          <w:rFonts w:ascii="Times New Roman" w:hAnsi="Times New Roman"/>
          <w:sz w:val="28"/>
          <w:szCs w:val="28"/>
        </w:rPr>
        <w:t>.; Просвещение,2002</w:t>
      </w:r>
    </w:p>
    <w:p w:rsidR="00B72AEB" w:rsidRPr="00E55B3D" w:rsidRDefault="00B72AEB" w:rsidP="00B72AEB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E55B3D">
        <w:rPr>
          <w:rFonts w:ascii="Times New Roman" w:hAnsi="Times New Roman"/>
          <w:sz w:val="28"/>
          <w:szCs w:val="28"/>
        </w:rPr>
        <w:lastRenderedPageBreak/>
        <w:t xml:space="preserve">Коровина В.Я., </w:t>
      </w:r>
      <w:proofErr w:type="spellStart"/>
      <w:r w:rsidRPr="00E55B3D">
        <w:rPr>
          <w:rFonts w:ascii="Times New Roman" w:hAnsi="Times New Roman"/>
          <w:sz w:val="28"/>
          <w:szCs w:val="28"/>
        </w:rPr>
        <w:t>Збарский</w:t>
      </w:r>
      <w:proofErr w:type="spellEnd"/>
      <w:r w:rsidRPr="00E55B3D">
        <w:rPr>
          <w:rFonts w:ascii="Times New Roman" w:hAnsi="Times New Roman"/>
          <w:sz w:val="28"/>
          <w:szCs w:val="28"/>
        </w:rPr>
        <w:t xml:space="preserve"> И.С. Литература: 8 класс: Метод. советы под ред. В. И. Ко</w:t>
      </w:r>
      <w:r>
        <w:rPr>
          <w:rFonts w:ascii="Times New Roman" w:hAnsi="Times New Roman"/>
          <w:sz w:val="28"/>
          <w:szCs w:val="28"/>
        </w:rPr>
        <w:t>ровина. - М.: Просвещение,</w:t>
      </w:r>
      <w:r w:rsidRPr="00E55B3D">
        <w:rPr>
          <w:rFonts w:ascii="Times New Roman" w:hAnsi="Times New Roman"/>
          <w:sz w:val="28"/>
          <w:szCs w:val="28"/>
        </w:rPr>
        <w:t xml:space="preserve"> 2008</w:t>
      </w:r>
    </w:p>
    <w:p w:rsidR="00B72AEB" w:rsidRPr="00933896" w:rsidRDefault="00B72AEB" w:rsidP="00B72AEB">
      <w:pPr>
        <w:spacing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33896">
        <w:rPr>
          <w:rFonts w:ascii="Times New Roman" w:hAnsi="Times New Roman"/>
          <w:b/>
          <w:bCs/>
          <w:sz w:val="28"/>
          <w:szCs w:val="28"/>
        </w:rPr>
        <w:t>5.3</w:t>
      </w:r>
      <w:r>
        <w:rPr>
          <w:b/>
          <w:bCs/>
          <w:sz w:val="28"/>
          <w:szCs w:val="28"/>
        </w:rPr>
        <w:t xml:space="preserve"> </w:t>
      </w:r>
      <w:r w:rsidRPr="00933896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образовательного процесса:</w:t>
      </w:r>
    </w:p>
    <w:p w:rsidR="00B72AEB" w:rsidRDefault="00B72AEB" w:rsidP="00B72AEB">
      <w:pPr>
        <w:pStyle w:val="a5"/>
        <w:numPr>
          <w:ilvl w:val="0"/>
          <w:numId w:val="24"/>
        </w:numPr>
        <w:spacing w:line="360" w:lineRule="auto"/>
        <w:ind w:left="1797" w:hanging="357"/>
        <w:jc w:val="both"/>
        <w:rPr>
          <w:rFonts w:ascii="Times New Roman" w:hAnsi="Times New Roman"/>
          <w:sz w:val="28"/>
          <w:szCs w:val="28"/>
        </w:rPr>
      </w:pPr>
      <w:r w:rsidRPr="00C10AA1">
        <w:rPr>
          <w:rFonts w:ascii="Times New Roman" w:hAnsi="Times New Roman"/>
          <w:sz w:val="28"/>
          <w:szCs w:val="28"/>
        </w:rPr>
        <w:t xml:space="preserve">Фонохрестоматия к учебнику «Литература. 8 класс»: Электронное учебное пособие на </w:t>
      </w:r>
      <w:r w:rsidRPr="00C10AA1">
        <w:rPr>
          <w:rFonts w:ascii="Times New Roman" w:hAnsi="Times New Roman"/>
          <w:sz w:val="28"/>
          <w:szCs w:val="28"/>
          <w:lang w:val="en-US"/>
        </w:rPr>
        <w:t>CD</w:t>
      </w:r>
      <w:r w:rsidRPr="00C10AA1">
        <w:rPr>
          <w:rFonts w:ascii="Times New Roman" w:hAnsi="Times New Roman"/>
          <w:sz w:val="28"/>
          <w:szCs w:val="28"/>
        </w:rPr>
        <w:t>-</w:t>
      </w:r>
      <w:r w:rsidRPr="00C10AA1">
        <w:rPr>
          <w:rFonts w:ascii="Times New Roman" w:hAnsi="Times New Roman"/>
          <w:sz w:val="28"/>
          <w:szCs w:val="28"/>
          <w:lang w:val="en-US"/>
        </w:rPr>
        <w:t>ROM</w:t>
      </w:r>
      <w:r w:rsidRPr="00C10AA1">
        <w:rPr>
          <w:rFonts w:ascii="Times New Roman" w:hAnsi="Times New Roman"/>
          <w:sz w:val="28"/>
          <w:szCs w:val="28"/>
        </w:rPr>
        <w:t>/Сост. В.Я Коровина, В.П. Журавлев, В.И. Коровин. М.: Просвещение, 2010</w:t>
      </w:r>
    </w:p>
    <w:p w:rsidR="00B72AEB" w:rsidRPr="00E55B3D" w:rsidRDefault="00B72AEB" w:rsidP="00B72AEB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5B3D">
        <w:rPr>
          <w:rFonts w:ascii="Times New Roman" w:hAnsi="Times New Roman"/>
          <w:sz w:val="28"/>
          <w:szCs w:val="28"/>
        </w:rPr>
        <w:t xml:space="preserve">Альбом по литературе «Русские писатели </w:t>
      </w:r>
      <w:r w:rsidRPr="00E55B3D">
        <w:rPr>
          <w:rFonts w:ascii="Times New Roman" w:hAnsi="Times New Roman"/>
          <w:sz w:val="28"/>
          <w:szCs w:val="28"/>
          <w:lang w:val="en-US"/>
        </w:rPr>
        <w:t>XVIII</w:t>
      </w:r>
      <w:r w:rsidRPr="00E55B3D">
        <w:rPr>
          <w:rFonts w:ascii="Times New Roman" w:hAnsi="Times New Roman"/>
          <w:sz w:val="28"/>
          <w:szCs w:val="28"/>
        </w:rPr>
        <w:t>-</w:t>
      </w:r>
      <w:r w:rsidRPr="00E55B3D">
        <w:rPr>
          <w:rFonts w:ascii="Times New Roman" w:hAnsi="Times New Roman"/>
          <w:sz w:val="28"/>
          <w:szCs w:val="28"/>
          <w:lang w:val="en-US"/>
        </w:rPr>
        <w:t>XIX</w:t>
      </w:r>
      <w:proofErr w:type="spellStart"/>
      <w:r w:rsidRPr="00E55B3D">
        <w:rPr>
          <w:rFonts w:ascii="Times New Roman" w:hAnsi="Times New Roman"/>
          <w:sz w:val="28"/>
          <w:szCs w:val="28"/>
        </w:rPr>
        <w:t>вв</w:t>
      </w:r>
      <w:proofErr w:type="spellEnd"/>
      <w:r w:rsidRPr="00E55B3D">
        <w:rPr>
          <w:rFonts w:ascii="Times New Roman" w:hAnsi="Times New Roman"/>
          <w:sz w:val="28"/>
          <w:szCs w:val="28"/>
        </w:rPr>
        <w:t>»;</w:t>
      </w:r>
    </w:p>
    <w:p w:rsidR="00B72AEB" w:rsidRPr="00E55B3D" w:rsidRDefault="00B72AEB" w:rsidP="00B72AEB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5B3D">
        <w:rPr>
          <w:rFonts w:ascii="Times New Roman" w:hAnsi="Times New Roman"/>
          <w:sz w:val="28"/>
          <w:szCs w:val="28"/>
        </w:rPr>
        <w:t>Альбом  «Портреты иностранных писателей»;</w:t>
      </w:r>
    </w:p>
    <w:p w:rsidR="00B72AEB" w:rsidRPr="00E55B3D" w:rsidRDefault="00B72AEB" w:rsidP="00B72AEB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5B3D">
        <w:rPr>
          <w:rFonts w:ascii="Times New Roman" w:hAnsi="Times New Roman"/>
          <w:sz w:val="28"/>
          <w:szCs w:val="28"/>
        </w:rPr>
        <w:t xml:space="preserve">Комплект портретов «Русские писатели   </w:t>
      </w:r>
      <w:r w:rsidRPr="00E55B3D">
        <w:rPr>
          <w:rFonts w:ascii="Times New Roman" w:hAnsi="Times New Roman"/>
          <w:sz w:val="28"/>
          <w:szCs w:val="28"/>
          <w:lang w:val="en-US"/>
        </w:rPr>
        <w:t>XX</w:t>
      </w:r>
      <w:r w:rsidRPr="00E55B3D">
        <w:rPr>
          <w:rFonts w:ascii="Times New Roman" w:hAnsi="Times New Roman"/>
          <w:sz w:val="28"/>
          <w:szCs w:val="28"/>
        </w:rPr>
        <w:t>в»;</w:t>
      </w:r>
    </w:p>
    <w:p w:rsidR="00B72AEB" w:rsidRPr="00E55B3D" w:rsidRDefault="00B72AEB" w:rsidP="00B72AEB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5B3D">
        <w:rPr>
          <w:rFonts w:ascii="Times New Roman" w:hAnsi="Times New Roman"/>
          <w:sz w:val="28"/>
          <w:szCs w:val="28"/>
        </w:rPr>
        <w:t>Комплект «</w:t>
      </w:r>
      <w:proofErr w:type="spellStart"/>
      <w:r w:rsidRPr="00E55B3D">
        <w:rPr>
          <w:rFonts w:ascii="Times New Roman" w:hAnsi="Times New Roman"/>
          <w:sz w:val="28"/>
          <w:szCs w:val="28"/>
        </w:rPr>
        <w:t>А.М.Горький</w:t>
      </w:r>
      <w:proofErr w:type="spellEnd"/>
      <w:r w:rsidRPr="00E55B3D">
        <w:rPr>
          <w:rFonts w:ascii="Times New Roman" w:hAnsi="Times New Roman"/>
          <w:sz w:val="28"/>
          <w:szCs w:val="28"/>
        </w:rPr>
        <w:t>»;</w:t>
      </w:r>
    </w:p>
    <w:p w:rsidR="00B72AEB" w:rsidRPr="00E55B3D" w:rsidRDefault="00B72AEB" w:rsidP="00B72AEB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5B3D">
        <w:rPr>
          <w:rFonts w:ascii="Times New Roman" w:hAnsi="Times New Roman"/>
          <w:sz w:val="28"/>
          <w:szCs w:val="28"/>
        </w:rPr>
        <w:t>Комплект «</w:t>
      </w:r>
      <w:proofErr w:type="spellStart"/>
      <w:r w:rsidRPr="00E55B3D">
        <w:rPr>
          <w:rFonts w:ascii="Times New Roman" w:hAnsi="Times New Roman"/>
          <w:sz w:val="28"/>
          <w:szCs w:val="28"/>
        </w:rPr>
        <w:t>А.С.Пушкин</w:t>
      </w:r>
      <w:proofErr w:type="spellEnd"/>
      <w:r w:rsidRPr="00E55B3D">
        <w:rPr>
          <w:rFonts w:ascii="Times New Roman" w:hAnsi="Times New Roman"/>
          <w:sz w:val="28"/>
          <w:szCs w:val="28"/>
        </w:rPr>
        <w:t>»;</w:t>
      </w:r>
    </w:p>
    <w:p w:rsidR="00B72AEB" w:rsidRPr="00E55B3D" w:rsidRDefault="00B72AEB" w:rsidP="00B72AEB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5B3D">
        <w:rPr>
          <w:rFonts w:ascii="Times New Roman" w:hAnsi="Times New Roman"/>
          <w:sz w:val="28"/>
          <w:szCs w:val="28"/>
        </w:rPr>
        <w:t>Альбом по литературе(иллюстрации к художественным произведениям, репродукции картин);</w:t>
      </w:r>
    </w:p>
    <w:p w:rsidR="00B72AEB" w:rsidRPr="00E55B3D" w:rsidRDefault="00B72AEB" w:rsidP="00B72AEB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5B3D">
        <w:rPr>
          <w:rFonts w:ascii="Times New Roman" w:hAnsi="Times New Roman"/>
          <w:sz w:val="28"/>
          <w:szCs w:val="28"/>
        </w:rPr>
        <w:t>Раздаточный материал к художественным произведениям ,изучаемым в 8классе.</w:t>
      </w:r>
    </w:p>
    <w:p w:rsidR="00B72AEB" w:rsidRPr="00933896" w:rsidRDefault="00B72AEB" w:rsidP="00B72AEB">
      <w:pPr>
        <w:pStyle w:val="a5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896">
        <w:rPr>
          <w:rFonts w:ascii="Times New Roman" w:hAnsi="Times New Roman"/>
          <w:sz w:val="28"/>
          <w:szCs w:val="28"/>
        </w:rPr>
        <w:t>ЭОР (презентации</w:t>
      </w:r>
      <w:r>
        <w:rPr>
          <w:rFonts w:ascii="Times New Roman" w:hAnsi="Times New Roman"/>
          <w:sz w:val="28"/>
          <w:szCs w:val="28"/>
        </w:rPr>
        <w:t>, тесты)</w:t>
      </w:r>
    </w:p>
    <w:p w:rsidR="00B72AEB" w:rsidRPr="00933896" w:rsidRDefault="00B72AEB" w:rsidP="00B72AEB">
      <w:pPr>
        <w:pStyle w:val="a5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896">
        <w:rPr>
          <w:rFonts w:ascii="Times New Roman" w:hAnsi="Times New Roman"/>
          <w:sz w:val="28"/>
          <w:szCs w:val="28"/>
        </w:rPr>
        <w:t>Таблицы, схемы, памятки</w:t>
      </w:r>
    </w:p>
    <w:p w:rsidR="00B72AEB" w:rsidRPr="00933896" w:rsidRDefault="00B72AEB" w:rsidP="00B72AEB">
      <w:pPr>
        <w:pStyle w:val="a5"/>
        <w:numPr>
          <w:ilvl w:val="0"/>
          <w:numId w:val="24"/>
        </w:numPr>
        <w:spacing w:before="100" w:before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896">
        <w:rPr>
          <w:rFonts w:ascii="Times New Roman" w:hAnsi="Times New Roman"/>
          <w:sz w:val="28"/>
          <w:szCs w:val="28"/>
        </w:rPr>
        <w:t>Интернет-ресурсы:</w:t>
      </w:r>
    </w:p>
    <w:p w:rsidR="00B72AEB" w:rsidRPr="00EC1BB8" w:rsidRDefault="004E46B1" w:rsidP="00B72AEB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hyperlink r:id="rId8" w:tgtFrame="_blank" w:history="1">
        <w:r w:rsidR="00B72AEB" w:rsidRPr="00EC1BB8">
          <w:rPr>
            <w:rStyle w:val="a9"/>
            <w:color w:val="0066CC"/>
            <w:sz w:val="28"/>
            <w:szCs w:val="28"/>
          </w:rPr>
          <w:t>http://www.kasperik.ru</w:t>
        </w:r>
      </w:hyperlink>
      <w:hyperlink r:id="rId9" w:tgtFrame="_blank" w:history="1">
        <w:r w:rsidR="00B72AEB" w:rsidRPr="00EC1BB8">
          <w:rPr>
            <w:rStyle w:val="a9"/>
            <w:color w:val="0066CC"/>
            <w:sz w:val="28"/>
            <w:szCs w:val="28"/>
          </w:rPr>
          <w:t>/</w:t>
        </w:r>
      </w:hyperlink>
      <w:r w:rsidR="00B72AEB" w:rsidRPr="00EC1BB8">
        <w:rPr>
          <w:rFonts w:ascii="Times New Roman" w:hAnsi="Times New Roman"/>
          <w:sz w:val="28"/>
          <w:szCs w:val="28"/>
          <w:lang w:eastAsia="ru-RU"/>
        </w:rPr>
        <w:br/>
      </w:r>
      <w:r w:rsidR="00B72AEB" w:rsidRPr="00EC1BB8">
        <w:rPr>
          <w:rFonts w:ascii="Times New Roman" w:hAnsi="Times New Roman"/>
          <w:i/>
          <w:iCs/>
          <w:sz w:val="28"/>
          <w:szCs w:val="28"/>
          <w:lang w:eastAsia="ru-RU"/>
        </w:rPr>
        <w:t>Большая электронная библиотека</w:t>
      </w:r>
    </w:p>
    <w:p w:rsidR="00B72AEB" w:rsidRPr="00EC1BB8" w:rsidRDefault="004E46B1" w:rsidP="00B72AEB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hyperlink r:id="rId10" w:tgtFrame="_blank" w:history="1">
        <w:r w:rsidR="00B72AEB" w:rsidRPr="00EC1BB8">
          <w:rPr>
            <w:rStyle w:val="a9"/>
            <w:color w:val="0066CC"/>
            <w:sz w:val="28"/>
            <w:szCs w:val="28"/>
            <w:lang w:val="en-US"/>
          </w:rPr>
          <w:t>http://www.kokch.kts.ru/cdo/index.htm</w:t>
        </w:r>
      </w:hyperlink>
      <w:r w:rsidR="00B72AEB" w:rsidRPr="00EC1BB8">
        <w:rPr>
          <w:rFonts w:ascii="Times New Roman" w:hAnsi="Times New Roman"/>
          <w:sz w:val="28"/>
          <w:szCs w:val="28"/>
          <w:lang w:val="en-US" w:eastAsia="ru-RU"/>
        </w:rPr>
        <w:br/>
      </w:r>
      <w:r w:rsidR="00B72AEB" w:rsidRPr="00EC1BB8">
        <w:rPr>
          <w:rFonts w:ascii="Times New Roman" w:hAnsi="Times New Roman"/>
          <w:i/>
          <w:iCs/>
          <w:sz w:val="28"/>
          <w:szCs w:val="28"/>
          <w:lang w:eastAsia="ru-RU"/>
        </w:rPr>
        <w:t>Тест</w:t>
      </w:r>
      <w:r w:rsidR="00B72AEB" w:rsidRPr="00EC1BB8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on-line</w:t>
      </w:r>
    </w:p>
    <w:p w:rsidR="001A3D8A" w:rsidRDefault="00B72AEB" w:rsidP="004E46B1">
      <w:pPr>
        <w:pStyle w:val="a5"/>
        <w:numPr>
          <w:ilvl w:val="0"/>
          <w:numId w:val="24"/>
        </w:numPr>
        <w:spacing w:before="100" w:beforeAutospacing="1" w:line="360" w:lineRule="auto"/>
      </w:pPr>
      <w:r w:rsidRPr="004E46B1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Интернет урок</w:t>
      </w:r>
      <w:r w:rsidRPr="004E46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46B1">
        <w:rPr>
          <w:rFonts w:ascii="Times New Roman" w:hAnsi="Times New Roman"/>
          <w:sz w:val="28"/>
          <w:szCs w:val="28"/>
          <w:lang w:eastAsia="ru-RU"/>
        </w:rPr>
        <w:br/>
      </w:r>
      <w:hyperlink r:id="rId11" w:tgtFrame="_blank" w:history="1">
        <w:r w:rsidRPr="004E46B1">
          <w:rPr>
            <w:rStyle w:val="a9"/>
            <w:color w:val="0066CC"/>
            <w:sz w:val="28"/>
            <w:szCs w:val="28"/>
          </w:rPr>
          <w:t>http://interneturok.ru/</w:t>
        </w:r>
      </w:hyperlink>
    </w:p>
    <w:sectPr w:rsidR="001A3D8A" w:rsidSect="00B72AEB">
      <w:footerReference w:type="default" r:id="rId12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3D" w:rsidRDefault="00051A3D" w:rsidP="00B72AEB">
      <w:r>
        <w:separator/>
      </w:r>
    </w:p>
  </w:endnote>
  <w:endnote w:type="continuationSeparator" w:id="0">
    <w:p w:rsidR="00051A3D" w:rsidRDefault="00051A3D" w:rsidP="00B7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1259"/>
      <w:docPartObj>
        <w:docPartGallery w:val="Page Numbers (Bottom of Page)"/>
        <w:docPartUnique/>
      </w:docPartObj>
    </w:sdtPr>
    <w:sdtEndPr/>
    <w:sdtContent>
      <w:p w:rsidR="00B72AEB" w:rsidRDefault="004E46B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AEB" w:rsidRDefault="00B72AE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3D" w:rsidRDefault="00051A3D" w:rsidP="00B72AEB">
      <w:r>
        <w:separator/>
      </w:r>
    </w:p>
  </w:footnote>
  <w:footnote w:type="continuationSeparator" w:id="0">
    <w:p w:rsidR="00051A3D" w:rsidRDefault="00051A3D" w:rsidP="00B7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3CF644"/>
    <w:lvl w:ilvl="0">
      <w:numFmt w:val="bullet"/>
      <w:lvlText w:val="*"/>
      <w:lvlJc w:val="left"/>
    </w:lvl>
  </w:abstractNum>
  <w:abstractNum w:abstractNumId="1">
    <w:nsid w:val="00BD7CAC"/>
    <w:multiLevelType w:val="multilevel"/>
    <w:tmpl w:val="414ED6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18C1780"/>
    <w:multiLevelType w:val="hybridMultilevel"/>
    <w:tmpl w:val="04AE07F4"/>
    <w:lvl w:ilvl="0" w:tplc="CAEE9C7E">
      <w:numFmt w:val="bullet"/>
      <w:lvlText w:val="-"/>
      <w:lvlJc w:val="left"/>
      <w:pPr>
        <w:tabs>
          <w:tab w:val="num" w:pos="-75"/>
        </w:tabs>
        <w:ind w:left="-75" w:hanging="6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42429"/>
    <w:multiLevelType w:val="multilevel"/>
    <w:tmpl w:val="DF2E7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0914700A"/>
    <w:multiLevelType w:val="multilevel"/>
    <w:tmpl w:val="EEE8CF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09B63F7C"/>
    <w:multiLevelType w:val="multilevel"/>
    <w:tmpl w:val="414ED6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101B0EE4"/>
    <w:multiLevelType w:val="multilevel"/>
    <w:tmpl w:val="D5EAF4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0AB1BD6"/>
    <w:multiLevelType w:val="hybridMultilevel"/>
    <w:tmpl w:val="67FCAD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0B1B9B"/>
    <w:multiLevelType w:val="hybridMultilevel"/>
    <w:tmpl w:val="68B0A62A"/>
    <w:lvl w:ilvl="0" w:tplc="5BF89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C1F2F"/>
    <w:multiLevelType w:val="hybridMultilevel"/>
    <w:tmpl w:val="EF4CF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411CA"/>
    <w:multiLevelType w:val="hybridMultilevel"/>
    <w:tmpl w:val="2BB0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D2C2F"/>
    <w:multiLevelType w:val="hybridMultilevel"/>
    <w:tmpl w:val="7C4C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B7A2D"/>
    <w:multiLevelType w:val="hybridMultilevel"/>
    <w:tmpl w:val="4B52FB5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F9C3845"/>
    <w:multiLevelType w:val="hybridMultilevel"/>
    <w:tmpl w:val="016626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0475E69"/>
    <w:multiLevelType w:val="multilevel"/>
    <w:tmpl w:val="5BA67A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30CA76D6"/>
    <w:multiLevelType w:val="multilevel"/>
    <w:tmpl w:val="7D9E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763B6"/>
    <w:multiLevelType w:val="hybridMultilevel"/>
    <w:tmpl w:val="1AD85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560AEB"/>
    <w:multiLevelType w:val="hybridMultilevel"/>
    <w:tmpl w:val="1D7A2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B24FD"/>
    <w:multiLevelType w:val="multilevel"/>
    <w:tmpl w:val="414ED6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3D232144"/>
    <w:multiLevelType w:val="multilevel"/>
    <w:tmpl w:val="C2362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>
    <w:nsid w:val="439273A4"/>
    <w:multiLevelType w:val="multilevel"/>
    <w:tmpl w:val="414ED6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456A2933"/>
    <w:multiLevelType w:val="hybridMultilevel"/>
    <w:tmpl w:val="A73AE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6648AB"/>
    <w:multiLevelType w:val="hybridMultilevel"/>
    <w:tmpl w:val="1394635E"/>
    <w:lvl w:ilvl="0" w:tplc="9542A0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C515BF"/>
    <w:multiLevelType w:val="hybridMultilevel"/>
    <w:tmpl w:val="E4AC5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19058DC"/>
    <w:multiLevelType w:val="multilevel"/>
    <w:tmpl w:val="599416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31B009B"/>
    <w:multiLevelType w:val="multilevel"/>
    <w:tmpl w:val="08249B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56E14C7A"/>
    <w:multiLevelType w:val="hybridMultilevel"/>
    <w:tmpl w:val="37BC9B08"/>
    <w:lvl w:ilvl="0" w:tplc="BD2CD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F303AD"/>
    <w:multiLevelType w:val="hybridMultilevel"/>
    <w:tmpl w:val="C28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A5B75"/>
    <w:multiLevelType w:val="multilevel"/>
    <w:tmpl w:val="9BF8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1AB22D0"/>
    <w:multiLevelType w:val="multilevel"/>
    <w:tmpl w:val="843C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333633B"/>
    <w:multiLevelType w:val="multilevel"/>
    <w:tmpl w:val="22AA29C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2">
    <w:nsid w:val="66102E3B"/>
    <w:multiLevelType w:val="hybridMultilevel"/>
    <w:tmpl w:val="6D5E2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905B85"/>
    <w:multiLevelType w:val="multilevel"/>
    <w:tmpl w:val="8ACC48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4">
    <w:nsid w:val="6CB82CBA"/>
    <w:multiLevelType w:val="hybridMultilevel"/>
    <w:tmpl w:val="67FCAD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3B2CBB"/>
    <w:multiLevelType w:val="multilevel"/>
    <w:tmpl w:val="A75C17A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86" w:hanging="2160"/>
      </w:pPr>
      <w:rPr>
        <w:rFonts w:hint="default"/>
      </w:rPr>
    </w:lvl>
  </w:abstractNum>
  <w:abstractNum w:abstractNumId="36">
    <w:nsid w:val="70314DEB"/>
    <w:multiLevelType w:val="multilevel"/>
    <w:tmpl w:val="CD3E663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7">
    <w:nsid w:val="71970BA5"/>
    <w:multiLevelType w:val="hybridMultilevel"/>
    <w:tmpl w:val="B74A1294"/>
    <w:lvl w:ilvl="0" w:tplc="ED685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011071"/>
    <w:multiLevelType w:val="hybridMultilevel"/>
    <w:tmpl w:val="DFBCBF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932F0D"/>
    <w:multiLevelType w:val="multilevel"/>
    <w:tmpl w:val="A366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CD96273"/>
    <w:multiLevelType w:val="hybridMultilevel"/>
    <w:tmpl w:val="3DFC7DC4"/>
    <w:lvl w:ilvl="0" w:tplc="A6DE00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7"/>
  </w:num>
  <w:num w:numId="3">
    <w:abstractNumId w:val="28"/>
  </w:num>
  <w:num w:numId="4">
    <w:abstractNumId w:val="22"/>
  </w:num>
  <w:num w:numId="5">
    <w:abstractNumId w:val="15"/>
  </w:num>
  <w:num w:numId="6">
    <w:abstractNumId w:val="11"/>
  </w:num>
  <w:num w:numId="7">
    <w:abstractNumId w:val="17"/>
  </w:num>
  <w:num w:numId="8">
    <w:abstractNumId w:val="2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4"/>
  </w:num>
  <w:num w:numId="14">
    <w:abstractNumId w:val="6"/>
  </w:num>
  <w:num w:numId="15">
    <w:abstractNumId w:val="36"/>
  </w:num>
  <w:num w:numId="16">
    <w:abstractNumId w:val="14"/>
  </w:num>
  <w:num w:numId="17">
    <w:abstractNumId w:val="29"/>
  </w:num>
  <w:num w:numId="18">
    <w:abstractNumId w:val="30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2">
    <w:abstractNumId w:val="31"/>
  </w:num>
  <w:num w:numId="23">
    <w:abstractNumId w:val="26"/>
  </w:num>
  <w:num w:numId="24">
    <w:abstractNumId w:val="12"/>
  </w:num>
  <w:num w:numId="25">
    <w:abstractNumId w:val="13"/>
  </w:num>
  <w:num w:numId="26">
    <w:abstractNumId w:val="2"/>
  </w:num>
  <w:num w:numId="27">
    <w:abstractNumId w:val="35"/>
  </w:num>
  <w:num w:numId="28">
    <w:abstractNumId w:val="25"/>
  </w:num>
  <w:num w:numId="29">
    <w:abstractNumId w:val="3"/>
  </w:num>
  <w:num w:numId="30">
    <w:abstractNumId w:val="39"/>
  </w:num>
  <w:num w:numId="31">
    <w:abstractNumId w:val="19"/>
  </w:num>
  <w:num w:numId="32">
    <w:abstractNumId w:val="16"/>
  </w:num>
  <w:num w:numId="33">
    <w:abstractNumId w:val="23"/>
  </w:num>
  <w:num w:numId="34">
    <w:abstractNumId w:val="21"/>
  </w:num>
  <w:num w:numId="35">
    <w:abstractNumId w:val="10"/>
  </w:num>
  <w:num w:numId="36">
    <w:abstractNumId w:val="33"/>
  </w:num>
  <w:num w:numId="37">
    <w:abstractNumId w:val="40"/>
  </w:num>
  <w:num w:numId="38">
    <w:abstractNumId w:val="32"/>
  </w:num>
  <w:num w:numId="39">
    <w:abstractNumId w:val="38"/>
  </w:num>
  <w:num w:numId="40">
    <w:abstractNumId w:val="5"/>
  </w:num>
  <w:num w:numId="41">
    <w:abstractNumId w:val="1"/>
  </w:num>
  <w:num w:numId="42">
    <w:abstractNumId w:val="20"/>
  </w:num>
  <w:num w:numId="43">
    <w:abstractNumId w:val="1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AEB"/>
    <w:rsid w:val="00051A3D"/>
    <w:rsid w:val="001A3D8A"/>
    <w:rsid w:val="004E46B1"/>
    <w:rsid w:val="00B7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2AEB"/>
    <w:pPr>
      <w:keepNext/>
      <w:outlineLvl w:val="0"/>
    </w:pPr>
    <w:rPr>
      <w:rFonts w:ascii="Times New Roman" w:hAnsi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72AEB"/>
    <w:pPr>
      <w:keepNext/>
      <w:outlineLvl w:val="1"/>
    </w:pPr>
    <w:rPr>
      <w:rFonts w:ascii="Times New Roman" w:hAnsi="Times New Roman"/>
      <w:b/>
      <w:bCs/>
      <w:i/>
      <w:iCs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B72AEB"/>
    <w:pPr>
      <w:keepNext/>
      <w:outlineLvl w:val="2"/>
    </w:pPr>
    <w:rPr>
      <w:rFonts w:ascii="Times New Roman" w:hAnsi="Times New Roman"/>
      <w:i/>
      <w:iCs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B72AEB"/>
    <w:pPr>
      <w:keepNext/>
      <w:outlineLvl w:val="3"/>
    </w:pPr>
    <w:rPr>
      <w:rFonts w:ascii="Times New Roman" w:hAnsi="Times New Roman"/>
      <w:b/>
      <w:bCs/>
      <w:i/>
      <w:iCs/>
      <w:sz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72AE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2AE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2AE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2AEB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2A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basedOn w:val="a"/>
    <w:link w:val="a4"/>
    <w:qFormat/>
    <w:rsid w:val="00B72AEB"/>
    <w:rPr>
      <w:szCs w:val="32"/>
    </w:rPr>
  </w:style>
  <w:style w:type="character" w:customStyle="1" w:styleId="a4">
    <w:name w:val="Без интервала Знак"/>
    <w:link w:val="a3"/>
    <w:rsid w:val="00B72AEB"/>
    <w:rPr>
      <w:rFonts w:ascii="Calibri" w:eastAsia="Times New Roman" w:hAnsi="Calibri" w:cs="Times New Roman"/>
      <w:sz w:val="24"/>
      <w:szCs w:val="32"/>
    </w:rPr>
  </w:style>
  <w:style w:type="paragraph" w:styleId="a5">
    <w:name w:val="List Paragraph"/>
    <w:basedOn w:val="a"/>
    <w:uiPriority w:val="34"/>
    <w:qFormat/>
    <w:rsid w:val="00B72AEB"/>
    <w:pPr>
      <w:ind w:left="720"/>
      <w:contextualSpacing/>
    </w:pPr>
  </w:style>
  <w:style w:type="paragraph" w:styleId="a6">
    <w:name w:val="Block Text"/>
    <w:basedOn w:val="a"/>
    <w:rsid w:val="00B72AEB"/>
    <w:pPr>
      <w:ind w:left="-1080" w:right="-185" w:firstLine="360"/>
    </w:pPr>
    <w:rPr>
      <w:rFonts w:ascii="Times New Roman" w:hAnsi="Times New Roman"/>
      <w:sz w:val="16"/>
      <w:lang w:eastAsia="ru-RU"/>
    </w:rPr>
  </w:style>
  <w:style w:type="paragraph" w:customStyle="1" w:styleId="western">
    <w:name w:val="western"/>
    <w:basedOn w:val="a"/>
    <w:rsid w:val="00B72AEB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7">
    <w:name w:val="Body Text Indent"/>
    <w:basedOn w:val="a"/>
    <w:link w:val="a8"/>
    <w:rsid w:val="00B72AEB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72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72AEB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msonormalbullet2gifcxspmiddle">
    <w:name w:val="msonormalbullet2gifcxspmiddle"/>
    <w:basedOn w:val="a"/>
    <w:rsid w:val="00B72AEB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msonormalbullet2gifcxsplast">
    <w:name w:val="msonormalbullet2gifcxsplast"/>
    <w:basedOn w:val="a"/>
    <w:rsid w:val="00B72AEB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9">
    <w:name w:val="Hyperlink"/>
    <w:uiPriority w:val="99"/>
    <w:semiHidden/>
    <w:unhideWhenUsed/>
    <w:rsid w:val="00B72AEB"/>
    <w:rPr>
      <w:color w:val="000000"/>
      <w:u w:val="single"/>
    </w:rPr>
  </w:style>
  <w:style w:type="paragraph" w:customStyle="1" w:styleId="-11">
    <w:name w:val="Цветной список - Акцент 11"/>
    <w:basedOn w:val="a"/>
    <w:uiPriority w:val="99"/>
    <w:rsid w:val="00B72AEB"/>
    <w:pPr>
      <w:ind w:left="720"/>
      <w:contextualSpacing/>
    </w:pPr>
    <w:rPr>
      <w:rFonts w:ascii="Times New Roman" w:hAnsi="Times New Roman"/>
      <w:lang w:eastAsia="ru-RU"/>
    </w:rPr>
  </w:style>
  <w:style w:type="table" w:styleId="aa">
    <w:name w:val="Table Grid"/>
    <w:basedOn w:val="a1"/>
    <w:rsid w:val="00B72A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72AEB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72AEB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72AEB"/>
    <w:rPr>
      <w:vertAlign w:val="superscript"/>
    </w:rPr>
  </w:style>
  <w:style w:type="paragraph" w:styleId="ae">
    <w:name w:val="header"/>
    <w:basedOn w:val="a"/>
    <w:link w:val="af"/>
    <w:unhideWhenUsed/>
    <w:rsid w:val="00B72AE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Верхний колонтитул Знак"/>
    <w:basedOn w:val="a0"/>
    <w:link w:val="ae"/>
    <w:rsid w:val="00B72AEB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B72AE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72AEB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72AE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2AEB"/>
    <w:rPr>
      <w:rFonts w:ascii="Tahoma" w:eastAsiaTheme="minorEastAsia" w:hAnsi="Tahoma" w:cs="Tahoma"/>
      <w:sz w:val="16"/>
      <w:szCs w:val="16"/>
      <w:lang w:eastAsia="ru-RU"/>
    </w:rPr>
  </w:style>
  <w:style w:type="character" w:styleId="af4">
    <w:name w:val="page number"/>
    <w:basedOn w:val="a0"/>
    <w:rsid w:val="00B72AEB"/>
  </w:style>
  <w:style w:type="character" w:customStyle="1" w:styleId="FontStyle43">
    <w:name w:val="Font Style43"/>
    <w:basedOn w:val="a0"/>
    <w:rsid w:val="00B72AE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erik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uro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kch.kts.ru/cdo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peri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3937</Words>
  <Characters>22445</Characters>
  <Application>Microsoft Office Word</Application>
  <DocSecurity>0</DocSecurity>
  <Lines>187</Lines>
  <Paragraphs>52</Paragraphs>
  <ScaleCrop>false</ScaleCrop>
  <Company>Reanimator Extreme Edition</Company>
  <LinksUpToDate>false</LinksUpToDate>
  <CharactersWithSpaces>26330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2013-12-03T19:12:00Z</dcterms:created>
  <dcterms:modified xsi:type="dcterms:W3CDTF">2013-12-04T07:01:00Z</dcterms:modified>
</cp:coreProperties>
</file>