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EE" w:rsidRDefault="007440EE" w:rsidP="007440EE">
      <w:pPr>
        <w:spacing w:line="360" w:lineRule="auto"/>
        <w:ind w:left="1080" w:hanging="1080"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 xml:space="preserve">Внеклассное мероприятие </w:t>
      </w:r>
    </w:p>
    <w:p w:rsidR="007440EE" w:rsidRDefault="007440EE" w:rsidP="007440EE">
      <w:pPr>
        <w:spacing w:line="360" w:lineRule="auto"/>
        <w:jc w:val="center"/>
        <w:rPr>
          <w:rFonts w:ascii="Monotype Corsiva" w:hAnsi="Monotype Corsiva"/>
          <w:b/>
          <w:sz w:val="96"/>
          <w:szCs w:val="96"/>
        </w:rPr>
      </w:pPr>
      <w:r>
        <w:rPr>
          <w:rFonts w:ascii="Comic Sans MS" w:hAnsi="Comic Sans MS"/>
          <w:b/>
          <w:sz w:val="96"/>
          <w:szCs w:val="96"/>
        </w:rPr>
        <w:t>«СЛАБОЕ ЗВЕНО»</w:t>
      </w:r>
    </w:p>
    <w:p w:rsidR="007440EE" w:rsidRDefault="007440EE" w:rsidP="007440EE">
      <w:pPr>
        <w:spacing w:line="360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733925" cy="3800475"/>
            <wp:effectExtent l="19050" t="0" r="9525" b="0"/>
            <wp:docPr id="1" name="Рисунок 1" descr="PE0373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731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0EE" w:rsidRDefault="007440EE" w:rsidP="007440EE">
      <w:pPr>
        <w:spacing w:line="360" w:lineRule="auto"/>
        <w:ind w:left="5580"/>
        <w:rPr>
          <w:sz w:val="28"/>
          <w:szCs w:val="28"/>
        </w:rPr>
      </w:pPr>
    </w:p>
    <w:p w:rsidR="007440EE" w:rsidRDefault="007440EE" w:rsidP="007440EE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провела: учитель </w:t>
      </w:r>
    </w:p>
    <w:p w:rsidR="007440EE" w:rsidRDefault="007440EE" w:rsidP="007440EE">
      <w:pPr>
        <w:spacing w:line="360" w:lineRule="auto"/>
        <w:ind w:left="5580"/>
        <w:rPr>
          <w:sz w:val="28"/>
          <w:szCs w:val="28"/>
        </w:rPr>
      </w:pPr>
      <w:r>
        <w:rPr>
          <w:sz w:val="28"/>
          <w:szCs w:val="28"/>
        </w:rPr>
        <w:t>русского языка и литературы</w:t>
      </w:r>
    </w:p>
    <w:p w:rsidR="007440EE" w:rsidRDefault="007440EE" w:rsidP="007440EE">
      <w:pPr>
        <w:spacing w:line="360" w:lineRule="auto"/>
        <w:ind w:left="5580"/>
        <w:rPr>
          <w:sz w:val="22"/>
          <w:szCs w:val="22"/>
        </w:rPr>
      </w:pPr>
      <w:r>
        <w:rPr>
          <w:sz w:val="28"/>
          <w:szCs w:val="28"/>
        </w:rPr>
        <w:t>Кириллова Ольга Васильевна</w:t>
      </w:r>
      <w:r>
        <w:rPr>
          <w:sz w:val="22"/>
          <w:szCs w:val="22"/>
        </w:rPr>
        <w:t xml:space="preserve"> </w:t>
      </w:r>
    </w:p>
    <w:p w:rsidR="007440EE" w:rsidRDefault="007440EE" w:rsidP="007440EE">
      <w:pPr>
        <w:spacing w:line="360" w:lineRule="auto"/>
        <w:jc w:val="center"/>
        <w:rPr>
          <w:b/>
          <w:i/>
          <w:sz w:val="36"/>
          <w:szCs w:val="36"/>
        </w:rPr>
      </w:pPr>
    </w:p>
    <w:p w:rsidR="007440EE" w:rsidRDefault="007440EE" w:rsidP="007440EE">
      <w:pPr>
        <w:spacing w:line="360" w:lineRule="auto"/>
        <w:jc w:val="center"/>
        <w:rPr>
          <w:b/>
          <w:i/>
          <w:sz w:val="36"/>
          <w:szCs w:val="36"/>
        </w:rPr>
      </w:pPr>
    </w:p>
    <w:p w:rsidR="007440EE" w:rsidRDefault="007440EE" w:rsidP="007440EE">
      <w:pPr>
        <w:spacing w:line="360" w:lineRule="auto"/>
        <w:jc w:val="center"/>
        <w:rPr>
          <w:b/>
          <w:i/>
          <w:sz w:val="36"/>
          <w:szCs w:val="36"/>
        </w:rPr>
      </w:pPr>
    </w:p>
    <w:p w:rsidR="007440EE" w:rsidRDefault="007440EE" w:rsidP="007440EE">
      <w:pPr>
        <w:spacing w:line="360" w:lineRule="auto"/>
        <w:jc w:val="center"/>
        <w:rPr>
          <w:b/>
          <w:sz w:val="32"/>
          <w:szCs w:val="32"/>
          <w:u w:val="dashDotHeavy"/>
        </w:rPr>
      </w:pPr>
      <w:r>
        <w:rPr>
          <w:sz w:val="28"/>
          <w:szCs w:val="28"/>
        </w:rPr>
        <w:t xml:space="preserve">– Белое Озеро – </w:t>
      </w:r>
      <w:r>
        <w:rPr>
          <w:b/>
          <w:sz w:val="32"/>
          <w:szCs w:val="32"/>
        </w:rPr>
        <w:br w:type="page"/>
      </w:r>
      <w:r>
        <w:rPr>
          <w:b/>
          <w:smallCaps/>
          <w:sz w:val="32"/>
          <w:szCs w:val="32"/>
          <w:u w:val="dashDotHeavy"/>
          <w:lang w:val="en-US"/>
        </w:rPr>
        <w:lastRenderedPageBreak/>
        <w:t>I</w:t>
      </w:r>
      <w:r>
        <w:rPr>
          <w:b/>
          <w:smallCaps/>
          <w:sz w:val="32"/>
          <w:szCs w:val="32"/>
          <w:u w:val="dashDotHeavy"/>
        </w:rPr>
        <w:t xml:space="preserve"> раунд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науки языка, изучающий словарный состав русского языка (лексика)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звали собаку в сказке о мертвой царевне? (Соколка)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Грамматическая основа предложения. (Подлежащее и сказуемое)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звали коня Тараса </w:t>
      </w:r>
      <w:proofErr w:type="spellStart"/>
      <w:r>
        <w:rPr>
          <w:sz w:val="28"/>
          <w:szCs w:val="28"/>
        </w:rPr>
        <w:t>Бульбы</w:t>
      </w:r>
      <w:proofErr w:type="spellEnd"/>
      <w:r>
        <w:rPr>
          <w:sz w:val="28"/>
          <w:szCs w:val="28"/>
        </w:rPr>
        <w:t xml:space="preserve">? (Черт) 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Докончить пословицу: «Январь году начало, а зиме …» (Середина)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букв в определенном порядке (Алфавит)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хокку</w:t>
      </w:r>
      <w:proofErr w:type="spellEnd"/>
      <w:r>
        <w:rPr>
          <w:sz w:val="28"/>
          <w:szCs w:val="28"/>
        </w:rPr>
        <w:t>? (Японское трехстишье)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падежи называются косвенными? (Все, кроме </w:t>
      </w:r>
      <w:proofErr w:type="gramStart"/>
      <w:r>
        <w:rPr>
          <w:sz w:val="28"/>
          <w:szCs w:val="28"/>
        </w:rPr>
        <w:t>именительного</w:t>
      </w:r>
      <w:proofErr w:type="gramEnd"/>
      <w:r>
        <w:rPr>
          <w:sz w:val="28"/>
          <w:szCs w:val="28"/>
        </w:rPr>
        <w:t>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породы была собака у Герасима? (</w:t>
      </w:r>
      <w:proofErr w:type="spellStart"/>
      <w:r>
        <w:rPr>
          <w:sz w:val="28"/>
          <w:szCs w:val="28"/>
        </w:rPr>
        <w:t>Муму</w:t>
      </w:r>
      <w:proofErr w:type="spellEnd"/>
      <w:r>
        <w:rPr>
          <w:sz w:val="28"/>
          <w:szCs w:val="28"/>
        </w:rPr>
        <w:t xml:space="preserve"> – испанской)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речи, которая отвечает на вопросы </w:t>
      </w:r>
      <w:r>
        <w:rPr>
          <w:b/>
          <w:i/>
          <w:sz w:val="28"/>
          <w:szCs w:val="28"/>
        </w:rPr>
        <w:t xml:space="preserve">кто, что? </w:t>
      </w:r>
      <w:r>
        <w:rPr>
          <w:sz w:val="28"/>
          <w:szCs w:val="28"/>
        </w:rPr>
        <w:t>(Имя существительное)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Крестный отец Тараса </w:t>
      </w:r>
      <w:proofErr w:type="spellStart"/>
      <w:r>
        <w:rPr>
          <w:sz w:val="28"/>
          <w:szCs w:val="28"/>
        </w:rPr>
        <w:t>Бульбы</w:t>
      </w:r>
      <w:proofErr w:type="spellEnd"/>
      <w:r>
        <w:rPr>
          <w:sz w:val="28"/>
          <w:szCs w:val="28"/>
        </w:rPr>
        <w:t>? (Гоголь)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изучает фонетика? (звуки)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художник, который изображает природу? (пейзажист)</w:t>
      </w:r>
    </w:p>
    <w:p w:rsidR="007440EE" w:rsidRDefault="007440EE" w:rsidP="007440E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него зверь бежит? (ловец)</w:t>
      </w:r>
    </w:p>
    <w:p w:rsidR="007440EE" w:rsidRDefault="007440EE" w:rsidP="007440E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Самый короткий месяц? (февраль)</w:t>
      </w:r>
    </w:p>
    <w:p w:rsidR="007440EE" w:rsidRDefault="007440EE" w:rsidP="007440EE">
      <w:pPr>
        <w:spacing w:line="360" w:lineRule="auto"/>
        <w:jc w:val="center"/>
        <w:rPr>
          <w:b/>
          <w:smallCaps/>
          <w:sz w:val="32"/>
          <w:szCs w:val="32"/>
          <w:u w:val="dashDotHeavy"/>
        </w:rPr>
      </w:pPr>
      <w:r>
        <w:rPr>
          <w:b/>
          <w:smallCaps/>
          <w:sz w:val="32"/>
          <w:szCs w:val="32"/>
          <w:u w:val="dashDotHeavy"/>
          <w:lang w:val="en-US"/>
        </w:rPr>
        <w:t>II</w:t>
      </w:r>
      <w:r>
        <w:rPr>
          <w:b/>
          <w:smallCaps/>
          <w:sz w:val="32"/>
          <w:szCs w:val="32"/>
          <w:u w:val="dashDotHeavy"/>
        </w:rPr>
        <w:t xml:space="preserve"> раунд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тип предложения </w:t>
      </w:r>
      <w:r>
        <w:rPr>
          <w:b/>
          <w:i/>
          <w:sz w:val="28"/>
          <w:szCs w:val="28"/>
        </w:rPr>
        <w:t>Мороз</w:t>
      </w:r>
      <w:r>
        <w:rPr>
          <w:sz w:val="28"/>
          <w:szCs w:val="28"/>
        </w:rPr>
        <w:t>? (</w:t>
      </w:r>
      <w:proofErr w:type="gramStart"/>
      <w:r>
        <w:rPr>
          <w:sz w:val="28"/>
          <w:szCs w:val="28"/>
        </w:rPr>
        <w:t>позывное</w:t>
      </w:r>
      <w:proofErr w:type="gramEnd"/>
      <w:r>
        <w:rPr>
          <w:sz w:val="28"/>
          <w:szCs w:val="28"/>
        </w:rPr>
        <w:t>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слова, стоящий перед корнем и служащий для образования новых слов? (приставка)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 предложения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Л</w:t>
      </w:r>
      <w:proofErr w:type="gramEnd"/>
      <w:r>
        <w:rPr>
          <w:i/>
          <w:sz w:val="28"/>
          <w:szCs w:val="28"/>
        </w:rPr>
        <w:t>юблю грозу в начале мая</w:t>
      </w:r>
      <w:r>
        <w:rPr>
          <w:sz w:val="28"/>
          <w:szCs w:val="28"/>
        </w:rPr>
        <w:t>? (определение)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Слова, с противоположным лексическим значением (антонимы)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Слова, отвечающие на один и тот же вопрос и относящиеся к одному и тому же слову? (однородные члены)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 предложения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 дверь постучали</w:t>
      </w:r>
      <w:r>
        <w:rPr>
          <w:sz w:val="28"/>
          <w:szCs w:val="28"/>
        </w:rPr>
        <w:t xml:space="preserve">? (неопределенно-личностное) 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Разговор двух или нескольких лиц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иалог)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Антоним слова темнота. (Свет)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 предложения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proofErr w:type="gramEnd"/>
      <w:r>
        <w:rPr>
          <w:i/>
          <w:sz w:val="28"/>
          <w:szCs w:val="28"/>
        </w:rPr>
        <w:t xml:space="preserve">ечереет </w:t>
      </w:r>
      <w:r>
        <w:rPr>
          <w:sz w:val="28"/>
          <w:szCs w:val="28"/>
        </w:rPr>
        <w:t>(безличное)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город летает? (Орел)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Откуда следующая фраза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</w:t>
      </w:r>
      <w:proofErr w:type="gramEnd"/>
      <w:r>
        <w:rPr>
          <w:i/>
          <w:sz w:val="28"/>
          <w:szCs w:val="28"/>
        </w:rPr>
        <w:t>а деревню к дедушке</w:t>
      </w:r>
      <w:r>
        <w:rPr>
          <w:sz w:val="28"/>
          <w:szCs w:val="28"/>
        </w:rPr>
        <w:t>? (А.П. Чехов «Ванечка»)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Последний месяц года? (Декабрь)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Брат матери. (Дядя)</w:t>
      </w:r>
    </w:p>
    <w:p w:rsidR="007440EE" w:rsidRDefault="007440EE" w:rsidP="007440E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ли у существительных </w:t>
      </w:r>
      <w:proofErr w:type="spellStart"/>
      <w:r>
        <w:rPr>
          <w:i/>
          <w:sz w:val="28"/>
          <w:szCs w:val="28"/>
        </w:rPr>
        <w:t>неряха</w:t>
      </w:r>
      <w:proofErr w:type="spellEnd"/>
      <w:r>
        <w:rPr>
          <w:i/>
          <w:sz w:val="28"/>
          <w:szCs w:val="28"/>
        </w:rPr>
        <w:t xml:space="preserve">, соня, </w:t>
      </w:r>
      <w:proofErr w:type="spellStart"/>
      <w:r>
        <w:rPr>
          <w:i/>
          <w:sz w:val="28"/>
          <w:szCs w:val="28"/>
        </w:rPr>
        <w:t>грязнуля</w:t>
      </w:r>
      <w:proofErr w:type="spellEnd"/>
      <w:r>
        <w:rPr>
          <w:i/>
          <w:sz w:val="28"/>
          <w:szCs w:val="28"/>
        </w:rPr>
        <w:t xml:space="preserve">, плакса </w:t>
      </w:r>
      <w:r>
        <w:rPr>
          <w:sz w:val="28"/>
          <w:szCs w:val="28"/>
        </w:rPr>
        <w:t>определить род? (Существительное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ода)</w:t>
      </w:r>
    </w:p>
    <w:p w:rsidR="007440EE" w:rsidRDefault="007440EE" w:rsidP="007440EE">
      <w:pPr>
        <w:jc w:val="center"/>
        <w:rPr>
          <w:b/>
          <w:sz w:val="32"/>
          <w:szCs w:val="32"/>
        </w:rPr>
      </w:pPr>
    </w:p>
    <w:p w:rsidR="007440EE" w:rsidRDefault="007440EE" w:rsidP="007440EE">
      <w:pPr>
        <w:spacing w:line="360" w:lineRule="auto"/>
        <w:jc w:val="center"/>
        <w:rPr>
          <w:b/>
          <w:smallCaps/>
          <w:sz w:val="32"/>
          <w:szCs w:val="32"/>
          <w:u w:val="dashDotHeavy"/>
        </w:rPr>
      </w:pPr>
      <w:r>
        <w:rPr>
          <w:b/>
          <w:smallCaps/>
          <w:sz w:val="32"/>
          <w:szCs w:val="32"/>
          <w:u w:val="dashDotHeavy"/>
          <w:lang w:val="en-US"/>
        </w:rPr>
        <w:t>III</w:t>
      </w:r>
      <w:r>
        <w:rPr>
          <w:b/>
          <w:smallCaps/>
          <w:sz w:val="32"/>
          <w:szCs w:val="32"/>
          <w:u w:val="dashDotHeavy"/>
        </w:rPr>
        <w:t xml:space="preserve"> раунд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Докончите пословицу: </w:t>
      </w:r>
      <w:r>
        <w:rPr>
          <w:i/>
          <w:sz w:val="28"/>
          <w:szCs w:val="28"/>
        </w:rPr>
        <w:t>Мороз не велик</w:t>
      </w:r>
      <w:r>
        <w:rPr>
          <w:sz w:val="28"/>
          <w:szCs w:val="28"/>
        </w:rPr>
        <w:t>… (стоять не велит)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Корова в переходном возрасте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елка)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Какой частью речи являются слова тысяча, миллион, миллиард? (числительное)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часть слова можно найти в земле? (корень)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Плавающая мясорубка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кула)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Откуда следующая фраза: «</w:t>
      </w:r>
      <w:r>
        <w:rPr>
          <w:i/>
          <w:sz w:val="28"/>
          <w:szCs w:val="28"/>
        </w:rPr>
        <w:t>Есть еще порох в пороховницах»</w:t>
      </w:r>
      <w:r>
        <w:rPr>
          <w:sz w:val="28"/>
          <w:szCs w:val="28"/>
        </w:rPr>
        <w:t xml:space="preserve">? (Н.В. Гоголь «Тарас </w:t>
      </w:r>
      <w:proofErr w:type="spellStart"/>
      <w:r>
        <w:rPr>
          <w:sz w:val="28"/>
          <w:szCs w:val="28"/>
        </w:rPr>
        <w:t>Бульба</w:t>
      </w:r>
      <w:proofErr w:type="spellEnd"/>
      <w:r>
        <w:rPr>
          <w:sz w:val="28"/>
          <w:szCs w:val="28"/>
        </w:rPr>
        <w:t>»)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каком глаголе </w:t>
      </w:r>
      <w:proofErr w:type="gramStart"/>
      <w:r>
        <w:rPr>
          <w:i/>
          <w:sz w:val="28"/>
          <w:szCs w:val="28"/>
        </w:rPr>
        <w:t>нет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слышится сто раз? (стонет)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корень в слове вынуть? (нет корня)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город называет себя спортивной одеждой? (Ямайка)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падеж существительных никогда не употребляется с предлогом? (именительный)</w:t>
      </w:r>
    </w:p>
    <w:p w:rsidR="007440EE" w:rsidRDefault="007440EE" w:rsidP="007440E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Закончите пословицу: </w:t>
      </w:r>
      <w:r>
        <w:rPr>
          <w:i/>
          <w:sz w:val="28"/>
          <w:szCs w:val="28"/>
        </w:rPr>
        <w:t>День и ночь…</w:t>
      </w:r>
      <w:r>
        <w:rPr>
          <w:sz w:val="28"/>
          <w:szCs w:val="28"/>
        </w:rPr>
        <w:t>(сутки прочь)</w:t>
      </w:r>
    </w:p>
    <w:p w:rsidR="007440EE" w:rsidRDefault="007440EE" w:rsidP="007440E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Какое государство можно носить на голове? (Панама)</w:t>
      </w:r>
    </w:p>
    <w:p w:rsidR="007440EE" w:rsidRDefault="007440EE" w:rsidP="007440EE">
      <w:pPr>
        <w:spacing w:line="360" w:lineRule="auto"/>
        <w:jc w:val="center"/>
        <w:rPr>
          <w:b/>
          <w:smallCaps/>
          <w:sz w:val="32"/>
          <w:szCs w:val="32"/>
          <w:u w:val="dashDotHeavy"/>
        </w:rPr>
      </w:pPr>
      <w:r>
        <w:rPr>
          <w:b/>
          <w:smallCaps/>
          <w:sz w:val="32"/>
          <w:szCs w:val="32"/>
          <w:u w:val="dashDotHeavy"/>
          <w:lang w:val="en-US"/>
        </w:rPr>
        <w:t>IV</w:t>
      </w:r>
      <w:r>
        <w:rPr>
          <w:b/>
          <w:smallCaps/>
          <w:sz w:val="32"/>
          <w:szCs w:val="32"/>
          <w:u w:val="dashDotHeavy"/>
        </w:rPr>
        <w:t xml:space="preserve"> раунд</w:t>
      </w:r>
    </w:p>
    <w:p w:rsidR="007440EE" w:rsidRDefault="007440EE" w:rsidP="007440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слова, стоит после корня и служит для образования новых слов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уффикс)</w:t>
      </w:r>
    </w:p>
    <w:p w:rsidR="007440EE" w:rsidRDefault="007440EE" w:rsidP="007440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Какую спортивную игру можно носить на ноге? (гольф).</w:t>
      </w:r>
    </w:p>
    <w:p w:rsidR="007440EE" w:rsidRDefault="007440EE" w:rsidP="007440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Дерево – символ России (Береза).</w:t>
      </w:r>
    </w:p>
    <w:p w:rsidR="007440EE" w:rsidRDefault="007440EE" w:rsidP="007440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Заграничный Дед Мороз (Санта-Клаус).</w:t>
      </w:r>
    </w:p>
    <w:p w:rsidR="007440EE" w:rsidRDefault="007440EE" w:rsidP="007440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Образцовый пахарь (лошадь).</w:t>
      </w:r>
    </w:p>
    <w:p w:rsidR="007440EE" w:rsidRDefault="007440EE" w:rsidP="007440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нем шила не утаишь (мешок).</w:t>
      </w:r>
    </w:p>
    <w:p w:rsidR="007440EE" w:rsidRDefault="007440EE" w:rsidP="007440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Спутник гайки (шайба).</w:t>
      </w:r>
    </w:p>
    <w:p w:rsidR="007440EE" w:rsidRDefault="007440EE" w:rsidP="007440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камень можно есть (соль).</w:t>
      </w:r>
    </w:p>
    <w:p w:rsidR="007440EE" w:rsidRDefault="007440EE" w:rsidP="007440E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изменяемая часть слова (окончание).</w:t>
      </w:r>
    </w:p>
    <w:p w:rsidR="007440EE" w:rsidRDefault="007440EE" w:rsidP="007440EE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Мальчик-луковичка. (</w:t>
      </w:r>
      <w:proofErr w:type="spellStart"/>
      <w:r>
        <w:rPr>
          <w:sz w:val="28"/>
          <w:szCs w:val="28"/>
        </w:rPr>
        <w:t>Чиполлино</w:t>
      </w:r>
      <w:proofErr w:type="spellEnd"/>
      <w:r>
        <w:rPr>
          <w:sz w:val="28"/>
          <w:szCs w:val="28"/>
        </w:rPr>
        <w:t>).</w:t>
      </w:r>
    </w:p>
    <w:p w:rsidR="007440EE" w:rsidRDefault="007440EE" w:rsidP="007440EE">
      <w:pPr>
        <w:spacing w:line="360" w:lineRule="auto"/>
        <w:jc w:val="center"/>
        <w:rPr>
          <w:b/>
          <w:smallCaps/>
          <w:sz w:val="32"/>
          <w:szCs w:val="32"/>
          <w:u w:val="dashDotHeavy"/>
        </w:rPr>
      </w:pPr>
      <w:r>
        <w:rPr>
          <w:b/>
          <w:smallCaps/>
          <w:sz w:val="32"/>
          <w:szCs w:val="32"/>
          <w:u w:val="dashDotHeavy"/>
          <w:lang w:val="en-US"/>
        </w:rPr>
        <w:t>V</w:t>
      </w:r>
      <w:r>
        <w:rPr>
          <w:b/>
          <w:smallCaps/>
          <w:sz w:val="32"/>
          <w:szCs w:val="32"/>
          <w:u w:val="dashDotHeavy"/>
        </w:rPr>
        <w:t xml:space="preserve"> раунд</w:t>
      </w:r>
    </w:p>
    <w:p w:rsidR="007440EE" w:rsidRDefault="007440EE" w:rsidP="007440E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Блюдо из яиц и молока (омлет).</w:t>
      </w:r>
    </w:p>
    <w:p w:rsidR="007440EE" w:rsidRDefault="007440EE" w:rsidP="007440E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Птица – символ России. (Орел).</w:t>
      </w:r>
    </w:p>
    <w:p w:rsidR="007440EE" w:rsidRDefault="007440EE" w:rsidP="007440E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Деревянный мальчик. (Буратино).</w:t>
      </w:r>
    </w:p>
    <w:p w:rsidR="007440EE" w:rsidRDefault="007440EE" w:rsidP="007440E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паршивой овцы хоть шерсти … (клок).</w:t>
      </w:r>
    </w:p>
    <w:p w:rsidR="007440EE" w:rsidRDefault="007440EE" w:rsidP="007440E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Неотъемлемая часть бублика (дырка). </w:t>
      </w:r>
    </w:p>
    <w:p w:rsidR="007440EE" w:rsidRDefault="007440EE" w:rsidP="007440E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Глазной едок (дым).</w:t>
      </w:r>
    </w:p>
    <w:p w:rsidR="007440EE" w:rsidRDefault="007440EE" w:rsidP="007440EE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Путеводный прибор (компас).</w:t>
      </w:r>
    </w:p>
    <w:p w:rsidR="007440EE" w:rsidRDefault="007440EE" w:rsidP="007440EE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Венное общежитие (казарма).</w:t>
      </w:r>
    </w:p>
    <w:p w:rsidR="007440EE" w:rsidRDefault="007440EE" w:rsidP="007440EE">
      <w:pPr>
        <w:spacing w:line="360" w:lineRule="auto"/>
        <w:jc w:val="center"/>
        <w:rPr>
          <w:b/>
          <w:smallCaps/>
          <w:sz w:val="32"/>
          <w:szCs w:val="32"/>
          <w:u w:val="dashDotHeavy"/>
        </w:rPr>
      </w:pPr>
      <w:r>
        <w:rPr>
          <w:b/>
          <w:smallCaps/>
          <w:sz w:val="32"/>
          <w:szCs w:val="32"/>
          <w:u w:val="dashDotHeavy"/>
          <w:lang w:val="en-US"/>
        </w:rPr>
        <w:t>VI</w:t>
      </w:r>
      <w:r>
        <w:rPr>
          <w:b/>
          <w:smallCaps/>
          <w:sz w:val="32"/>
          <w:szCs w:val="32"/>
          <w:u w:val="dashDotHeavy"/>
        </w:rPr>
        <w:t xml:space="preserve"> раунд</w:t>
      </w:r>
    </w:p>
    <w:p w:rsidR="007440EE" w:rsidRDefault="007440EE" w:rsidP="007440E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Игольный хвостик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итка)</w:t>
      </w:r>
    </w:p>
    <w:p w:rsidR="007440EE" w:rsidRDefault="007440EE" w:rsidP="007440E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Дождь с громом и молнией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роза)</w:t>
      </w:r>
    </w:p>
    <w:p w:rsidR="007440EE" w:rsidRDefault="007440EE" w:rsidP="007440E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Рулевое колесо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ш</w:t>
      </w:r>
      <w:proofErr w:type="gramEnd"/>
      <w:r>
        <w:rPr>
          <w:sz w:val="28"/>
          <w:szCs w:val="28"/>
        </w:rPr>
        <w:t>турвал)</w:t>
      </w:r>
    </w:p>
    <w:p w:rsidR="007440EE" w:rsidRDefault="007440EE" w:rsidP="007440E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Отец твоего отца (дед)</w:t>
      </w:r>
    </w:p>
    <w:p w:rsidR="007440EE" w:rsidRDefault="007440EE" w:rsidP="007440E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звали дочь станционного смотрителя? (Дуняша)</w:t>
      </w:r>
    </w:p>
    <w:p w:rsidR="007440EE" w:rsidRDefault="007440EE" w:rsidP="007440E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 слов «Белеет парус одинокий» (Лермонтов)</w:t>
      </w:r>
    </w:p>
    <w:p w:rsidR="007440EE" w:rsidRDefault="007440EE" w:rsidP="007440EE">
      <w:pPr>
        <w:spacing w:line="360" w:lineRule="auto"/>
        <w:jc w:val="center"/>
        <w:rPr>
          <w:b/>
          <w:smallCaps/>
          <w:sz w:val="32"/>
          <w:szCs w:val="32"/>
          <w:u w:val="dashDotHeavy"/>
        </w:rPr>
      </w:pPr>
      <w:r>
        <w:rPr>
          <w:b/>
          <w:smallCaps/>
          <w:sz w:val="32"/>
          <w:szCs w:val="32"/>
          <w:u w:val="dashDotHeavy"/>
          <w:lang w:val="en-US"/>
        </w:rPr>
        <w:lastRenderedPageBreak/>
        <w:t>VII</w:t>
      </w:r>
      <w:r>
        <w:rPr>
          <w:b/>
          <w:smallCaps/>
          <w:sz w:val="32"/>
          <w:szCs w:val="32"/>
          <w:u w:val="dashDotHeavy"/>
        </w:rPr>
        <w:t xml:space="preserve"> раунд</w:t>
      </w:r>
    </w:p>
    <w:p w:rsidR="007440EE" w:rsidRDefault="007440EE" w:rsidP="007440E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звали князя, которому предсказали смерть от своего коня. (Олег)</w:t>
      </w:r>
    </w:p>
    <w:p w:rsidR="007440EE" w:rsidRDefault="007440EE" w:rsidP="007440E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 было посвящено стихотворение «Мой первый друг, мой друг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Пущин</w:t>
      </w:r>
      <w:proofErr w:type="spellEnd"/>
      <w:r>
        <w:rPr>
          <w:sz w:val="28"/>
          <w:szCs w:val="28"/>
        </w:rPr>
        <w:t xml:space="preserve">) </w:t>
      </w:r>
    </w:p>
    <w:p w:rsidR="007440EE" w:rsidRDefault="007440EE" w:rsidP="007440E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лицей, в котором учился Пушкин? (Царскосельский лицей)</w:t>
      </w:r>
    </w:p>
    <w:p w:rsidR="007440EE" w:rsidRDefault="007440EE" w:rsidP="007440E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</w:t>
      </w:r>
      <w:proofErr w:type="gramStart"/>
      <w:r>
        <w:rPr>
          <w:sz w:val="28"/>
          <w:szCs w:val="28"/>
        </w:rPr>
        <w:t>именем</w:t>
      </w:r>
      <w:proofErr w:type="gramEnd"/>
      <w:r>
        <w:rPr>
          <w:sz w:val="28"/>
          <w:szCs w:val="28"/>
        </w:rPr>
        <w:t xml:space="preserve"> какого царя выступал Пугачев? (Петр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)</w:t>
      </w:r>
    </w:p>
    <w:p w:rsidR="007440EE" w:rsidRDefault="007440EE" w:rsidP="007440EE">
      <w:pPr>
        <w:jc w:val="both"/>
        <w:rPr>
          <w:b/>
          <w:sz w:val="28"/>
          <w:szCs w:val="28"/>
        </w:rPr>
      </w:pPr>
    </w:p>
    <w:p w:rsidR="007440EE" w:rsidRDefault="007440EE" w:rsidP="007440EE">
      <w:pPr>
        <w:spacing w:line="360" w:lineRule="auto"/>
        <w:jc w:val="center"/>
        <w:rPr>
          <w:b/>
          <w:sz w:val="28"/>
          <w:szCs w:val="28"/>
          <w:u w:val="dashDotHeavy"/>
        </w:rPr>
      </w:pPr>
      <w:r>
        <w:rPr>
          <w:b/>
          <w:sz w:val="28"/>
          <w:szCs w:val="28"/>
          <w:u w:val="dashDotHeavy"/>
        </w:rPr>
        <w:t>ФИНАЛ</w:t>
      </w:r>
    </w:p>
    <w:p w:rsidR="007440EE" w:rsidRDefault="007440EE" w:rsidP="007440E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Вспомнить эпиграф из произведения Пушкина «Капитанская дочка».</w:t>
      </w:r>
    </w:p>
    <w:p w:rsidR="007440EE" w:rsidRDefault="007440EE" w:rsidP="007440E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Гоголь «Ревизор»</w:t>
      </w:r>
    </w:p>
    <w:p w:rsidR="007440EE" w:rsidRDefault="007440EE" w:rsidP="007440EE">
      <w:pPr>
        <w:jc w:val="both"/>
        <w:rPr>
          <w:b/>
          <w:i/>
          <w:sz w:val="28"/>
          <w:szCs w:val="28"/>
        </w:rPr>
      </w:pPr>
    </w:p>
    <w:p w:rsidR="007440EE" w:rsidRDefault="007440EE" w:rsidP="007440E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Установить личность:</w:t>
      </w:r>
    </w:p>
    <w:p w:rsidR="007440EE" w:rsidRDefault="007440EE" w:rsidP="007440E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Он был в отечестве парикмахером, потом в Пруссии солдатом, потом переехал в Россию, чтобы стать учителем. Он был добрый малый, но ветрен и беспутен до крайности. Главной его слабостью была страсть к прекрасному полу; По контракту обязан он был учить меня по-французски, по-немецки, и всем наукам.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Бопре</w:t>
      </w:r>
      <w:proofErr w:type="spellEnd"/>
      <w:r>
        <w:rPr>
          <w:sz w:val="28"/>
          <w:szCs w:val="28"/>
        </w:rPr>
        <w:t>)</w:t>
      </w:r>
    </w:p>
    <w:p w:rsidR="007440EE" w:rsidRDefault="007440EE" w:rsidP="007440EE">
      <w:pPr>
        <w:ind w:firstLine="720"/>
        <w:jc w:val="both"/>
        <w:rPr>
          <w:i/>
          <w:sz w:val="28"/>
          <w:szCs w:val="28"/>
        </w:rPr>
      </w:pPr>
    </w:p>
    <w:p w:rsidR="007440EE" w:rsidRDefault="007440EE" w:rsidP="007440E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Батюшка пришлет денежки чем бы их попридержать и куда: ездит на извозчике, каждый день ты доставай в театр билет, а </w:t>
      </w:r>
      <w:proofErr w:type="gramStart"/>
      <w:r>
        <w:rPr>
          <w:i/>
          <w:sz w:val="28"/>
          <w:szCs w:val="28"/>
        </w:rPr>
        <w:t>там</w:t>
      </w:r>
      <w:proofErr w:type="gramEnd"/>
      <w:r>
        <w:rPr>
          <w:i/>
          <w:sz w:val="28"/>
          <w:szCs w:val="28"/>
        </w:rPr>
        <w:t xml:space="preserve"> через неделю – глядь – и посылает на толкучий продавать новый фрак. Иной раз все до последней рубашки спустит, так что на нем всего останется </w:t>
      </w:r>
      <w:proofErr w:type="spellStart"/>
      <w:r>
        <w:rPr>
          <w:i/>
          <w:sz w:val="28"/>
          <w:szCs w:val="28"/>
        </w:rPr>
        <w:t>сертучишка</w:t>
      </w:r>
      <w:proofErr w:type="spellEnd"/>
      <w:r>
        <w:rPr>
          <w:i/>
          <w:sz w:val="28"/>
          <w:szCs w:val="28"/>
        </w:rPr>
        <w:t xml:space="preserve"> да шинелишка</w:t>
      </w:r>
      <w:r>
        <w:rPr>
          <w:sz w:val="28"/>
          <w:szCs w:val="28"/>
        </w:rPr>
        <w:t>. (Хлестаков)</w:t>
      </w:r>
    </w:p>
    <w:p w:rsidR="00E84336" w:rsidRDefault="00E84336"/>
    <w:sectPr w:rsidR="00E84336" w:rsidSect="00E8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B1C"/>
    <w:multiLevelType w:val="hybridMultilevel"/>
    <w:tmpl w:val="44F24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87337"/>
    <w:multiLevelType w:val="hybridMultilevel"/>
    <w:tmpl w:val="BD66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527A7"/>
    <w:multiLevelType w:val="hybridMultilevel"/>
    <w:tmpl w:val="047A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820E1"/>
    <w:multiLevelType w:val="hybridMultilevel"/>
    <w:tmpl w:val="D5A82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04C72"/>
    <w:multiLevelType w:val="hybridMultilevel"/>
    <w:tmpl w:val="B8C01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B72659"/>
    <w:multiLevelType w:val="hybridMultilevel"/>
    <w:tmpl w:val="77CAF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A6153A"/>
    <w:multiLevelType w:val="hybridMultilevel"/>
    <w:tmpl w:val="02802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12AF7"/>
    <w:multiLevelType w:val="hybridMultilevel"/>
    <w:tmpl w:val="05643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EE"/>
    <w:rsid w:val="007440EE"/>
    <w:rsid w:val="00E8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0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0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2014-01-11T15:27:00Z</dcterms:created>
  <dcterms:modified xsi:type="dcterms:W3CDTF">2014-01-11T15:27:00Z</dcterms:modified>
</cp:coreProperties>
</file>