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8FE" w:rsidRPr="00790F8E" w:rsidRDefault="004428FE" w:rsidP="004428FE">
      <w:pPr>
        <w:keepNext/>
        <w:autoSpaceDE w:val="0"/>
        <w:autoSpaceDN w:val="0"/>
        <w:adjustRightInd w:val="0"/>
        <w:spacing w:before="240" w:after="120"/>
        <w:rPr>
          <w:b/>
          <w:caps/>
        </w:rPr>
      </w:pPr>
      <w:r w:rsidRPr="00790F8E">
        <w:rPr>
          <w:b/>
          <w:caps/>
        </w:rPr>
        <w:t xml:space="preserve">Рабочая программа учебного курса по литературе для </w:t>
      </w:r>
      <w:r>
        <w:rPr>
          <w:b/>
          <w:caps/>
        </w:rPr>
        <w:t>8</w:t>
      </w:r>
      <w:r w:rsidRPr="00790F8E">
        <w:rPr>
          <w:b/>
          <w:caps/>
        </w:rPr>
        <w:t xml:space="preserve"> класса</w:t>
      </w:r>
    </w:p>
    <w:p w:rsidR="004428FE" w:rsidRPr="003A3743" w:rsidRDefault="004428FE" w:rsidP="004428FE">
      <w:pPr>
        <w:jc w:val="both"/>
        <w:rPr>
          <w:b/>
          <w:u w:val="single"/>
        </w:rPr>
      </w:pPr>
      <w:r w:rsidRPr="003A3743">
        <w:rPr>
          <w:b/>
        </w:rPr>
        <w:t xml:space="preserve">                                                 </w:t>
      </w:r>
      <w:r w:rsidRPr="003A3743">
        <w:rPr>
          <w:b/>
          <w:u w:val="single"/>
        </w:rPr>
        <w:t>Пояснительная записка</w:t>
      </w:r>
    </w:p>
    <w:p w:rsidR="004428FE" w:rsidRPr="003A3743" w:rsidRDefault="004428FE" w:rsidP="004428FE">
      <w:pPr>
        <w:jc w:val="both"/>
        <w:rPr>
          <w:b/>
          <w:u w:val="single"/>
        </w:rPr>
      </w:pPr>
    </w:p>
    <w:p w:rsidR="004428FE" w:rsidRPr="003A3743" w:rsidRDefault="004428FE" w:rsidP="004428FE">
      <w:pPr>
        <w:pStyle w:val="a3"/>
        <w:spacing w:before="0" w:beforeAutospacing="0" w:after="0" w:afterAutospacing="0"/>
        <w:jc w:val="both"/>
        <w:rPr>
          <w:color w:val="000000"/>
        </w:rPr>
      </w:pPr>
      <w:r w:rsidRPr="003A3743">
        <w:rPr>
          <w:color w:val="000000"/>
        </w:rPr>
        <w:t xml:space="preserve">Рабочая программа составлена в соответствии </w:t>
      </w:r>
      <w:proofErr w:type="gramStart"/>
      <w:r w:rsidRPr="003A3743">
        <w:rPr>
          <w:color w:val="000000"/>
        </w:rPr>
        <w:t>с</w:t>
      </w:r>
      <w:proofErr w:type="gramEnd"/>
      <w:r w:rsidRPr="003A3743">
        <w:rPr>
          <w:color w:val="000000"/>
        </w:rPr>
        <w:t>:</w:t>
      </w:r>
    </w:p>
    <w:p w:rsidR="004428FE" w:rsidRPr="003A3743" w:rsidRDefault="004428FE" w:rsidP="004428F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3"/>
        <w:jc w:val="both"/>
      </w:pPr>
      <w:r w:rsidRPr="003A3743">
        <w:t xml:space="preserve">Федеральным компонентом государственного образовательного стандарта начального общего, основного общего и среднего (полного) общего образования (Приказ МО РФ от </w:t>
      </w:r>
      <w:r w:rsidR="002D6D89">
        <w:t>29.12.2012</w:t>
      </w:r>
      <w:r w:rsidRPr="003A3743">
        <w:t>).</w:t>
      </w:r>
    </w:p>
    <w:p w:rsidR="004428FE" w:rsidRPr="003A3743" w:rsidRDefault="004428FE" w:rsidP="004428F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3"/>
        <w:jc w:val="both"/>
      </w:pPr>
      <w:r w:rsidRPr="003A3743">
        <w:t>Примерной программой основного общего образования по литературе</w:t>
      </w:r>
      <w:r w:rsidR="00CB0465" w:rsidRPr="00CB0465">
        <w:t xml:space="preserve"> 2012 </w:t>
      </w:r>
      <w:r w:rsidR="00CB0465">
        <w:t>г.</w:t>
      </w:r>
    </w:p>
    <w:p w:rsidR="004428FE" w:rsidRPr="003A3743" w:rsidRDefault="004428FE" w:rsidP="004428F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3"/>
        <w:jc w:val="both"/>
      </w:pPr>
      <w:r w:rsidRPr="003A3743">
        <w:t xml:space="preserve">Федеральным базисным учебным планом для среднего (полного) общего образования (Приложение к приказу Минобразования России от </w:t>
      </w:r>
      <w:r w:rsidR="002D6D89">
        <w:t>29.12.2012</w:t>
      </w:r>
      <w:r w:rsidRPr="003A3743">
        <w:t>).</w:t>
      </w:r>
    </w:p>
    <w:p w:rsidR="004428FE" w:rsidRPr="003A3743" w:rsidRDefault="004428FE" w:rsidP="004428FE">
      <w:r w:rsidRPr="003A3743">
        <w:rPr>
          <w:bCs/>
        </w:rPr>
        <w:t>Методическими рекомендациями авторов учебника:</w:t>
      </w:r>
      <w:r w:rsidRPr="003A3743">
        <w:t xml:space="preserve"> «</w:t>
      </w:r>
      <w:r>
        <w:t>Дом без стен</w:t>
      </w:r>
      <w:r w:rsidRPr="003A3743">
        <w:t xml:space="preserve">». </w:t>
      </w:r>
      <w:proofErr w:type="spellStart"/>
      <w:r w:rsidRPr="003A3743">
        <w:t>Е.В.Бунеевой</w:t>
      </w:r>
      <w:proofErr w:type="spellEnd"/>
    </w:p>
    <w:p w:rsidR="004428FE" w:rsidRPr="003A3743" w:rsidRDefault="004428FE" w:rsidP="004428FE">
      <w:pPr>
        <w:pStyle w:val="a3"/>
        <w:tabs>
          <w:tab w:val="left" w:pos="5143"/>
        </w:tabs>
        <w:spacing w:before="0" w:beforeAutospacing="0" w:after="0" w:afterAutospacing="0"/>
        <w:jc w:val="both"/>
      </w:pPr>
      <w:r w:rsidRPr="003A3743">
        <w:rPr>
          <w:bCs/>
        </w:rPr>
        <w:t>Срок реализации данной программы 1 год.</w:t>
      </w:r>
      <w:r w:rsidRPr="003A3743">
        <w:t xml:space="preserve">   </w:t>
      </w:r>
      <w:r w:rsidRPr="003A3743">
        <w:tab/>
      </w:r>
    </w:p>
    <w:p w:rsidR="004428FE" w:rsidRPr="003A3743" w:rsidRDefault="004428FE" w:rsidP="004428FE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</w:pPr>
      <w:r w:rsidRPr="003A3743">
        <w:t>В течение года возможны коррективы рабочей программы, связанные с объективными причинами.</w:t>
      </w:r>
    </w:p>
    <w:p w:rsidR="004428FE" w:rsidRPr="003A3743" w:rsidRDefault="004428FE" w:rsidP="004428FE">
      <w:pPr>
        <w:rPr>
          <w:color w:val="000000"/>
        </w:rPr>
      </w:pPr>
      <w:r w:rsidRPr="003A3743">
        <w:rPr>
          <w:color w:val="000000"/>
        </w:rPr>
        <w:t xml:space="preserve">   Согласно Федеральному базисному учебному плану данная рабочая программа предусматривает обучение в объеме </w:t>
      </w:r>
      <w:r w:rsidR="00CB0465">
        <w:rPr>
          <w:color w:val="000000"/>
        </w:rPr>
        <w:t>68</w:t>
      </w:r>
      <w:r w:rsidRPr="003A3743">
        <w:rPr>
          <w:color w:val="000000"/>
        </w:rPr>
        <w:t xml:space="preserve"> часов (2 час в неделю) в</w:t>
      </w:r>
      <w:r w:rsidR="008918BD" w:rsidRPr="008918BD">
        <w:rPr>
          <w:color w:val="000000"/>
        </w:rPr>
        <w:t xml:space="preserve"> </w:t>
      </w:r>
      <w:r w:rsidRPr="003A3743">
        <w:rPr>
          <w:color w:val="000000"/>
        </w:rPr>
        <w:t xml:space="preserve">том числе развитие речи (сочинения) – </w:t>
      </w:r>
      <w:r w:rsidR="0070600C">
        <w:rPr>
          <w:color w:val="000000"/>
        </w:rPr>
        <w:t>5</w:t>
      </w:r>
      <w:r w:rsidRPr="003A3743">
        <w:rPr>
          <w:color w:val="000000"/>
        </w:rPr>
        <w:t>час</w:t>
      </w:r>
      <w:r w:rsidR="0070600C">
        <w:rPr>
          <w:color w:val="000000"/>
        </w:rPr>
        <w:t>ов, 2 практические работы</w:t>
      </w:r>
      <w:proofErr w:type="gramStart"/>
      <w:r w:rsidR="0070600C">
        <w:rPr>
          <w:color w:val="000000"/>
        </w:rPr>
        <w:t>.</w:t>
      </w:r>
      <w:r w:rsidRPr="003A3743">
        <w:rPr>
          <w:color w:val="000000"/>
        </w:rPr>
        <w:t>.</w:t>
      </w:r>
      <w:proofErr w:type="gramEnd"/>
    </w:p>
    <w:p w:rsidR="004428FE" w:rsidRPr="003A3743" w:rsidRDefault="004428FE" w:rsidP="004428FE">
      <w:pPr>
        <w:tabs>
          <w:tab w:val="left" w:pos="709"/>
        </w:tabs>
        <w:jc w:val="both"/>
      </w:pPr>
      <w:r w:rsidRPr="003A3743">
        <w:t>Итоговая аттестация предусмотрена в виде административной проверки техники чтения.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t xml:space="preserve">Основное общее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3A3743">
        <w:t>компетентностного</w:t>
      </w:r>
      <w:proofErr w:type="spellEnd"/>
      <w:r w:rsidRPr="003A3743"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3A3743">
        <w:t>смыслотворчества</w:t>
      </w:r>
      <w:proofErr w:type="spellEnd"/>
      <w:r w:rsidRPr="003A3743"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</w:t>
      </w:r>
      <w:proofErr w:type="gramStart"/>
      <w:r w:rsidRPr="003A3743">
        <w:t>.</w:t>
      </w:r>
      <w:proofErr w:type="gramEnd"/>
      <w:r w:rsidRPr="003A3743">
        <w:rPr>
          <w:color w:val="000000"/>
        </w:rPr>
        <w:t xml:space="preserve"> </w:t>
      </w:r>
      <w:proofErr w:type="gramStart"/>
      <w:r w:rsidRPr="003A3743">
        <w:t>п</w:t>
      </w:r>
      <w:proofErr w:type="gramEnd"/>
      <w:r w:rsidRPr="003A3743">
        <w:t>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 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3A3743">
        <w:t>историк</w:t>
      </w:r>
      <w:proofErr w:type="gramStart"/>
      <w:r w:rsidRPr="003A3743">
        <w:t>о</w:t>
      </w:r>
      <w:proofErr w:type="spellEnd"/>
      <w:r w:rsidRPr="003A3743">
        <w:t>-</w:t>
      </w:r>
      <w:proofErr w:type="gramEnd"/>
      <w:r w:rsidRPr="003A3743">
        <w:t xml:space="preserve"> и теоретико-литературных знаний и умений, отвечающий возрастным особенностям учащегося.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t>-               осознанное, творческое чтение художественных произведений разных жанров;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lastRenderedPageBreak/>
        <w:t>-               выразительное чтение художественного текста;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t>-               различные виды пересказа (подробный, краткий, выборочный, с элементами комментария, с творческим заданием);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t>-               ответы на вопросы, раскрывающие знание и понимание текста произведения;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t>-               заучивание наизусть стихотворных и прозаических текстов;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t>-               анализ и интерпретация произведения;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t>-               составление планов и написание отзывов о произведениях;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t>-               написание сочинений по литературным произведениям и на основе жизненных впечатлений;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t>-               целенаправленный поиск информации на основе знания ее источников и умения работать с ними.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t>Учебный предмет «Литература» – одна из важнейших частей образовательной области «Филология»</w:t>
      </w:r>
      <w:r w:rsidRPr="003A3743">
        <w:rPr>
          <w:i/>
          <w:iCs/>
        </w:rPr>
        <w:t>.</w:t>
      </w:r>
      <w:r w:rsidRPr="003A3743"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</w:t>
      </w:r>
      <w:proofErr w:type="spellStart"/>
      <w:r w:rsidRPr="003A3743">
        <w:t>всх</w:t>
      </w:r>
      <w:proofErr w:type="spellEnd"/>
      <w:r w:rsidRPr="003A3743">
        <w:t xml:space="preserve">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t> 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rPr>
          <w:b/>
          <w:bCs/>
        </w:rPr>
        <w:t>Цели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t>Изучение литературы в основной школе направлено на достижение следующих целей: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t xml:space="preserve">·               </w:t>
      </w:r>
      <w:r w:rsidRPr="003A3743">
        <w:rPr>
          <w:b/>
          <w:bCs/>
        </w:rPr>
        <w:t>воспитание</w:t>
      </w:r>
      <w:r w:rsidRPr="003A3743"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t xml:space="preserve">·               </w:t>
      </w:r>
      <w:r w:rsidRPr="003A3743">
        <w:rPr>
          <w:b/>
          <w:bCs/>
        </w:rPr>
        <w:t xml:space="preserve">развитие </w:t>
      </w:r>
      <w:r w:rsidRPr="003A3743"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lastRenderedPageBreak/>
        <w:t xml:space="preserve">·               </w:t>
      </w:r>
      <w:r w:rsidRPr="003A3743">
        <w:rPr>
          <w:b/>
          <w:bCs/>
        </w:rPr>
        <w:t xml:space="preserve">освоение </w:t>
      </w:r>
      <w:r w:rsidRPr="003A3743">
        <w:t>текстов</w:t>
      </w:r>
      <w:r w:rsidRPr="003A3743">
        <w:rPr>
          <w:b/>
          <w:bCs/>
        </w:rPr>
        <w:t xml:space="preserve"> </w:t>
      </w:r>
      <w:r w:rsidRPr="003A3743"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t xml:space="preserve">·               </w:t>
      </w:r>
      <w:r w:rsidRPr="003A3743">
        <w:rPr>
          <w:b/>
          <w:bCs/>
        </w:rPr>
        <w:t>овладение умениями</w:t>
      </w:r>
      <w:r w:rsidRPr="003A3743"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</w:rPr>
      </w:pPr>
      <w:proofErr w:type="gramStart"/>
      <w:r w:rsidRPr="003A3743">
        <w:t xml:space="preserve">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3A3743">
          <w:t>2004 г</w:t>
        </w:r>
      </w:smartTag>
      <w:r w:rsidRPr="003A3743">
        <w:t xml:space="preserve">. в содержании тематического планирования предполагается реализовать актуальные в настоящее время </w:t>
      </w:r>
      <w:proofErr w:type="spellStart"/>
      <w:r w:rsidRPr="003A3743">
        <w:t>компетентностный</w:t>
      </w:r>
      <w:proofErr w:type="spellEnd"/>
      <w:r w:rsidRPr="003A3743">
        <w:t xml:space="preserve">, личностно ориентированный, </w:t>
      </w:r>
      <w:proofErr w:type="spellStart"/>
      <w:r w:rsidRPr="003A3743">
        <w:t>деятельностный</w:t>
      </w:r>
      <w:proofErr w:type="spellEnd"/>
      <w:r w:rsidRPr="003A3743">
        <w:t xml:space="preserve"> подходы, которые определяют </w:t>
      </w:r>
      <w:r w:rsidRPr="003A3743">
        <w:rPr>
          <w:b/>
          <w:bCs/>
        </w:rPr>
        <w:t>задачи обучения:</w:t>
      </w:r>
      <w:proofErr w:type="gramEnd"/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rPr>
          <w:rFonts w:ascii="Symbol" w:hAnsi="Symbol" w:cs="Symbol"/>
          <w:noProof/>
          <w:color w:val="000000"/>
        </w:rPr>
        <w:t></w:t>
      </w:r>
      <w:r w:rsidRPr="003A3743">
        <w:t xml:space="preserve">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rPr>
          <w:rFonts w:ascii="Symbol" w:hAnsi="Symbol" w:cs="Symbol"/>
          <w:noProof/>
          <w:color w:val="000000"/>
        </w:rPr>
        <w:t></w:t>
      </w:r>
      <w:r w:rsidRPr="003A3743">
        <w:t xml:space="preserve">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proofErr w:type="gramStart"/>
      <w:r w:rsidRPr="003A3743">
        <w:rPr>
          <w:rFonts w:ascii="Symbol" w:hAnsi="Symbol" w:cs="Symbol"/>
          <w:noProof/>
          <w:color w:val="000000"/>
        </w:rPr>
        <w:t></w:t>
      </w:r>
      <w:r w:rsidRPr="003A3743">
        <w:t xml:space="preserve"> 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rPr>
          <w:rFonts w:ascii="Symbol" w:hAnsi="Symbol" w:cs="Symbol"/>
          <w:noProof/>
          <w:color w:val="000000"/>
        </w:rPr>
        <w:t></w:t>
      </w:r>
      <w:r w:rsidRPr="003A3743">
        <w:t xml:space="preserve"> научиться развернутому ответу на вопрос, рассказу о литературном герое, характеристике героя;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rPr>
          <w:rFonts w:ascii="Symbol" w:hAnsi="Symbol" w:cs="Symbol"/>
          <w:noProof/>
          <w:color w:val="000000"/>
        </w:rPr>
        <w:t></w:t>
      </w:r>
      <w:r w:rsidRPr="003A3743">
        <w:t xml:space="preserve"> отзыву на самостоятельно прочитанное произведение; способами свободного владения письменной речью;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rPr>
          <w:rFonts w:ascii="Symbol" w:hAnsi="Symbol" w:cs="Symbol"/>
          <w:noProof/>
          <w:color w:val="000000"/>
        </w:rPr>
        <w:t></w:t>
      </w:r>
      <w:r w:rsidRPr="003A3743">
        <w:t xml:space="preserve"> освоение лингвистической, культурологической, коммуникативной компетенций.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t xml:space="preserve">Таким образом, </w:t>
      </w:r>
      <w:proofErr w:type="spellStart"/>
      <w:r w:rsidRPr="003A3743">
        <w:rPr>
          <w:b/>
          <w:bCs/>
          <w:i/>
          <w:iCs/>
        </w:rPr>
        <w:t>компетентностный</w:t>
      </w:r>
      <w:proofErr w:type="spellEnd"/>
      <w:r w:rsidRPr="003A3743">
        <w:rPr>
          <w:b/>
          <w:bCs/>
          <w:i/>
          <w:iCs/>
        </w:rPr>
        <w:t xml:space="preserve"> подход</w:t>
      </w:r>
      <w:r w:rsidRPr="003A3743">
        <w:rPr>
          <w:i/>
          <w:iCs/>
        </w:rPr>
        <w:t xml:space="preserve"> </w:t>
      </w:r>
      <w:r w:rsidRPr="003A3743">
        <w:t xml:space="preserve">к созданию тематического планирования обеспечивает взаимосвязанное развитие и совершенствование ключевых, </w:t>
      </w:r>
      <w:proofErr w:type="spellStart"/>
      <w:r w:rsidRPr="003A3743">
        <w:t>общепредметных</w:t>
      </w:r>
      <w:proofErr w:type="spellEnd"/>
      <w:r w:rsidRPr="003A3743">
        <w:t xml:space="preserve"> и предметных компетенций.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3A3743">
        <w:t>внутрипредметных</w:t>
      </w:r>
      <w:proofErr w:type="spellEnd"/>
      <w:r w:rsidRPr="003A3743">
        <w:t xml:space="preserve"> связей, а также с возрастными особенностями развития учащихся.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rPr>
          <w:b/>
          <w:bCs/>
          <w:i/>
          <w:iCs/>
        </w:rPr>
        <w:t>Личностная ориентация</w:t>
      </w:r>
      <w:r w:rsidRPr="003A3743"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 w:rsidRPr="003A3743">
        <w:rPr>
          <w:i/>
          <w:iCs/>
        </w:rPr>
        <w:t>литературных</w:t>
      </w:r>
      <w:r w:rsidRPr="003A3743">
        <w:t xml:space="preserve"> процессов открывает возможность для осмысленного восприятия всего разнообразия мировоззренческих, </w:t>
      </w:r>
      <w:proofErr w:type="spellStart"/>
      <w:r w:rsidRPr="003A3743">
        <w:t>социокультурных</w:t>
      </w:r>
      <w:proofErr w:type="spellEnd"/>
      <w:r w:rsidRPr="003A3743">
        <w:t xml:space="preserve">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proofErr w:type="spellStart"/>
      <w:r w:rsidRPr="003A3743">
        <w:rPr>
          <w:b/>
          <w:bCs/>
          <w:i/>
          <w:iCs/>
        </w:rPr>
        <w:t>Деятельностный</w:t>
      </w:r>
      <w:proofErr w:type="spellEnd"/>
      <w:r w:rsidRPr="003A3743">
        <w:rPr>
          <w:b/>
          <w:bCs/>
          <w:i/>
          <w:iCs/>
        </w:rPr>
        <w:t xml:space="preserve"> подход</w:t>
      </w:r>
      <w:r w:rsidRPr="003A3743"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</w:t>
      </w:r>
      <w:r w:rsidRPr="003A3743">
        <w:lastRenderedPageBreak/>
        <w:t>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4428FE" w:rsidRPr="003A3743" w:rsidRDefault="004428FE" w:rsidP="004428FE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A3743">
        <w:t xml:space="preserve">Основой </w:t>
      </w:r>
      <w:proofErr w:type="spellStart"/>
      <w:r w:rsidRPr="003A3743">
        <w:t>целеполагания</w:t>
      </w:r>
      <w:proofErr w:type="spellEnd"/>
      <w:r w:rsidRPr="003A3743">
        <w:t xml:space="preserve"> 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3A3743">
        <w:t>межпредметным</w:t>
      </w:r>
      <w:proofErr w:type="spellEnd"/>
      <w:r w:rsidRPr="003A3743"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3A3743">
        <w:rPr>
          <w:i/>
          <w:iCs/>
        </w:rPr>
        <w:t>общие учебные умения, навыки и способы человеческой деятельности,</w:t>
      </w:r>
      <w:r w:rsidRPr="003A3743">
        <w:t xml:space="preserve"> что предполагает повышенное внимание к развитию </w:t>
      </w:r>
      <w:proofErr w:type="spellStart"/>
      <w:r w:rsidRPr="003A3743">
        <w:t>межпредметных</w:t>
      </w:r>
      <w:proofErr w:type="spellEnd"/>
      <w:r w:rsidRPr="003A3743">
        <w:t xml:space="preserve"> связей курса литературы.</w:t>
      </w:r>
    </w:p>
    <w:p w:rsidR="00623A66" w:rsidRDefault="004428FE" w:rsidP="004428FE">
      <w:r w:rsidRPr="003A3743">
        <w:t xml:space="preserve"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явлений. Особое внимание уделяется познавательной активности учащихся, их </w:t>
      </w:r>
      <w:proofErr w:type="spellStart"/>
      <w:r w:rsidRPr="003A3743">
        <w:t>мотивированности</w:t>
      </w:r>
      <w:proofErr w:type="spellEnd"/>
      <w:r w:rsidRPr="003A3743"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</w:t>
      </w:r>
      <w:proofErr w:type="spellStart"/>
      <w:r w:rsidRPr="003A3743">
        <w:t>межпредметных</w:t>
      </w:r>
      <w:proofErr w:type="spellEnd"/>
      <w:r w:rsidRPr="003A3743">
        <w:t xml:space="preserve"> интегрированных уроков и т. д.</w:t>
      </w:r>
    </w:p>
    <w:p w:rsidR="004428FE" w:rsidRDefault="004428FE" w:rsidP="004428FE">
      <w:pPr>
        <w:jc w:val="both"/>
        <w:rPr>
          <w:b/>
          <w:u w:val="single"/>
        </w:rPr>
      </w:pPr>
      <w:r w:rsidRPr="005E1F55">
        <w:rPr>
          <w:b/>
          <w:u w:val="single"/>
        </w:rPr>
        <w:t xml:space="preserve">Содержание </w:t>
      </w:r>
      <w:r>
        <w:rPr>
          <w:b/>
          <w:u w:val="single"/>
        </w:rPr>
        <w:t>тем учебного курса</w:t>
      </w:r>
      <w:r w:rsidRPr="005E1F55">
        <w:rPr>
          <w:b/>
          <w:u w:val="single"/>
        </w:rPr>
        <w:t xml:space="preserve"> </w:t>
      </w:r>
      <w:r>
        <w:rPr>
          <w:b/>
          <w:u w:val="single"/>
        </w:rPr>
        <w:t>литературы</w:t>
      </w:r>
      <w:r w:rsidRPr="005E1F55">
        <w:rPr>
          <w:b/>
          <w:u w:val="single"/>
        </w:rPr>
        <w:t xml:space="preserve"> </w:t>
      </w:r>
    </w:p>
    <w:p w:rsidR="004428FE" w:rsidRDefault="004428FE" w:rsidP="004428FE">
      <w:pPr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0"/>
        <w:gridCol w:w="36"/>
      </w:tblGrid>
      <w:tr w:rsidR="004428FE" w:rsidTr="004428FE">
        <w:trPr>
          <w:trHeight w:val="7452"/>
        </w:trPr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8FE" w:rsidRPr="006E0991" w:rsidRDefault="004428FE" w:rsidP="0055601D">
            <w:pPr>
              <w:rPr>
                <w:b/>
              </w:rPr>
            </w:pPr>
            <w:r w:rsidRPr="006E0991">
              <w:rPr>
                <w:b/>
              </w:rPr>
              <w:t>Введение (1 ч).</w:t>
            </w:r>
          </w:p>
          <w:p w:rsidR="004428FE" w:rsidRPr="006E0991" w:rsidRDefault="004428FE" w:rsidP="0055601D">
            <w:pPr>
              <w:rPr>
                <w:b/>
              </w:rPr>
            </w:pPr>
            <w:r>
              <w:t>Главный предмет познания в литературе. Человек как основной объект изображения в литературе. Художественный образ и образность в литературе. Образное отражение жизни в искусстве. Связь художественного образа с развитием литературного процесса.</w:t>
            </w:r>
            <w:r w:rsidR="00CB0465">
              <w:t xml:space="preserve">                     </w:t>
            </w:r>
            <w:r w:rsidR="00CB0465" w:rsidRPr="00C53FFD">
              <w:rPr>
                <w:b/>
              </w:rPr>
              <w:t xml:space="preserve"> Пролог. Человек перед зеркалом. Человек в зеркале </w:t>
            </w:r>
            <w:r w:rsidR="00CB0465">
              <w:rPr>
                <w:b/>
              </w:rPr>
              <w:t>–</w:t>
            </w:r>
            <w:r w:rsidR="00CB0465" w:rsidRPr="00C53FFD">
              <w:rPr>
                <w:b/>
              </w:rPr>
              <w:t xml:space="preserve"> </w:t>
            </w:r>
            <w:r w:rsidR="0048114D">
              <w:rPr>
                <w:b/>
              </w:rPr>
              <w:t>(</w:t>
            </w:r>
            <w:r w:rsidR="00CB0465">
              <w:rPr>
                <w:b/>
              </w:rPr>
              <w:t>12 ч</w:t>
            </w:r>
            <w:r w:rsidR="0048114D">
              <w:rPr>
                <w:b/>
              </w:rPr>
              <w:t>)</w:t>
            </w:r>
            <w:r w:rsidR="00CB0465">
              <w:rPr>
                <w:b/>
              </w:rPr>
              <w:t>.</w:t>
            </w:r>
          </w:p>
          <w:p w:rsidR="004428FE" w:rsidRPr="006E0991" w:rsidRDefault="004428FE" w:rsidP="0055601D">
            <w:pPr>
              <w:rPr>
                <w:b/>
              </w:rPr>
            </w:pPr>
            <w:proofErr w:type="gramStart"/>
            <w:r>
              <w:t>Реалистический взгляд</w:t>
            </w:r>
            <w:proofErr w:type="gramEnd"/>
            <w:r>
              <w:t xml:space="preserve"> художника на мир. Общество и личность, социальные отношения как объект искусства. Субъективность автора и читателя в оценке литературного героя.</w:t>
            </w:r>
          </w:p>
          <w:p w:rsidR="004428FE" w:rsidRPr="006E0991" w:rsidRDefault="004428FE" w:rsidP="0055601D">
            <w:pPr>
              <w:rPr>
                <w:b/>
              </w:rPr>
            </w:pPr>
            <w:r>
              <w:t xml:space="preserve">Н.В. Гоголь «Шинель».  Протест против социального неравенства и несправедливости. </w:t>
            </w:r>
          </w:p>
          <w:p w:rsidR="004428FE" w:rsidRPr="006E0991" w:rsidRDefault="004428FE" w:rsidP="0055601D">
            <w:pPr>
              <w:rPr>
                <w:b/>
              </w:rPr>
            </w:pPr>
            <w:r>
              <w:t xml:space="preserve">Типический характер </w:t>
            </w:r>
            <w:proofErr w:type="spellStart"/>
            <w:r>
              <w:t>Башмачкина</w:t>
            </w:r>
            <w:proofErr w:type="spellEnd"/>
            <w:r>
              <w:t>. Образ «маленького человека»,  «маленький человек» в литературе</w:t>
            </w:r>
          </w:p>
          <w:p w:rsidR="004428FE" w:rsidRPr="006E0991" w:rsidRDefault="004428FE" w:rsidP="0055601D">
            <w:pPr>
              <w:rPr>
                <w:b/>
              </w:rPr>
            </w:pPr>
            <w:r>
              <w:t>А.П.Чехов «Душечка» «Она постоянно любила кого-нибудь…»</w:t>
            </w:r>
          </w:p>
          <w:p w:rsidR="004428FE" w:rsidRPr="006E0991" w:rsidRDefault="004428FE" w:rsidP="0055601D">
            <w:pPr>
              <w:rPr>
                <w:b/>
              </w:rPr>
            </w:pPr>
            <w:r>
              <w:t xml:space="preserve">М.А. Булгаков «Собачье сердце». Проблема нравственного сознания личности. </w:t>
            </w:r>
          </w:p>
          <w:p w:rsidR="004428FE" w:rsidRPr="006E0991" w:rsidRDefault="004428FE" w:rsidP="0055601D">
            <w:pPr>
              <w:rPr>
                <w:b/>
              </w:rPr>
            </w:pPr>
            <w:r>
              <w:t>М.А. Булгаков «Собачье сердце». Разрушительная сила воинствующего невежества.</w:t>
            </w:r>
          </w:p>
          <w:p w:rsidR="004428FE" w:rsidRPr="00CB0465" w:rsidRDefault="004428FE" w:rsidP="0055601D">
            <w:pPr>
              <w:rPr>
                <w:b/>
              </w:rPr>
            </w:pPr>
            <w:proofErr w:type="spellStart"/>
            <w:r>
              <w:t>М.Веллер</w:t>
            </w:r>
            <w:proofErr w:type="spellEnd"/>
            <w:r>
              <w:t xml:space="preserve">. Смена точки </w:t>
            </w:r>
            <w:proofErr w:type="spellStart"/>
            <w:r>
              <w:t>отсчета</w:t>
            </w:r>
            <w:proofErr w:type="gramStart"/>
            <w:r>
              <w:t>.Р</w:t>
            </w:r>
            <w:proofErr w:type="spellEnd"/>
            <w:proofErr w:type="gramEnd"/>
            <w:r>
              <w:t>/р. Остановись и подумай (подготовка к сочинению)</w:t>
            </w:r>
          </w:p>
        </w:tc>
      </w:tr>
      <w:tr w:rsidR="004428FE" w:rsidTr="004428FE">
        <w:trPr>
          <w:gridAfter w:val="1"/>
          <w:wAfter w:w="36" w:type="dxa"/>
          <w:trHeight w:val="14352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8FE" w:rsidRDefault="004428FE" w:rsidP="0055601D">
            <w:proofErr w:type="gramStart"/>
            <w:r>
              <w:lastRenderedPageBreak/>
              <w:t>Р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>. Сочинение по разделу 1</w:t>
            </w:r>
          </w:p>
          <w:p w:rsidR="004428FE" w:rsidRDefault="004428FE" w:rsidP="0055601D">
            <w:r>
              <w:t xml:space="preserve">Н.В.Гоголь. «Ревизор». </w:t>
            </w:r>
          </w:p>
          <w:p w:rsidR="004428FE" w:rsidRDefault="004428FE" w:rsidP="0055601D">
            <w:r>
              <w:t>Система образов в комедии. Тип литературного героя, типический характер, художественный образ</w:t>
            </w:r>
          </w:p>
          <w:p w:rsidR="004428FE" w:rsidRDefault="004428FE" w:rsidP="0055601D">
            <w:r>
              <w:t xml:space="preserve">Мастерство сатирического изображения действительности. Хлестаков и </w:t>
            </w:r>
            <w:proofErr w:type="gramStart"/>
            <w:r>
              <w:t>хлестаковщина</w:t>
            </w:r>
            <w:proofErr w:type="gramEnd"/>
            <w:r>
              <w:t>.</w:t>
            </w:r>
          </w:p>
          <w:p w:rsidR="004428FE" w:rsidRDefault="004428FE" w:rsidP="0055601D">
            <w:r>
              <w:t>Город Н в комедии и петербургские миражи  героев. Юмор, ирония, сатира, сарказм, как средства выражения авторской позиции и как способ создания характера героя. Комедия как драматургический жанр.</w:t>
            </w:r>
          </w:p>
          <w:p w:rsidR="004428FE" w:rsidRDefault="004428FE" w:rsidP="0055601D">
            <w:r>
              <w:t>Практическая работа  по комедии Гоголя «Ревизор»</w:t>
            </w:r>
          </w:p>
          <w:p w:rsidR="004428FE" w:rsidRDefault="004428FE" w:rsidP="0055601D">
            <w:r>
              <w:t>Ж.-Б. Мольер «Мещанин во дворянстве». Образ Журдена. Жизненная позиция героя. Авторские приемы создания образа.</w:t>
            </w:r>
          </w:p>
          <w:p w:rsidR="004428FE" w:rsidRPr="006E0991" w:rsidRDefault="004428FE" w:rsidP="0055601D">
            <w:pPr>
              <w:rPr>
                <w:b/>
              </w:rPr>
            </w:pPr>
            <w:r w:rsidRPr="006E0991">
              <w:rPr>
                <w:b/>
              </w:rPr>
              <w:t>II. Человек размышляющий... (1</w:t>
            </w:r>
            <w:r w:rsidR="00CB0465">
              <w:rPr>
                <w:b/>
              </w:rPr>
              <w:t>3</w:t>
            </w:r>
            <w:r w:rsidRPr="006E0991">
              <w:rPr>
                <w:b/>
              </w:rPr>
              <w:t xml:space="preserve"> ч).</w:t>
            </w:r>
          </w:p>
          <w:p w:rsidR="004428FE" w:rsidRDefault="004428FE" w:rsidP="0055601D">
            <w:r>
              <w:t xml:space="preserve">Вечный поиск смысла жизни литературными героями. Идеал и действительность в литературе. </w:t>
            </w:r>
          </w:p>
          <w:p w:rsidR="004428FE" w:rsidRDefault="004428FE" w:rsidP="0055601D"/>
          <w:p w:rsidR="004428FE" w:rsidRDefault="004428FE" w:rsidP="0055601D">
            <w:r>
              <w:t xml:space="preserve">В. Шекспир «Гамлет». Мыслящие герои. </w:t>
            </w:r>
          </w:p>
          <w:p w:rsidR="004428FE" w:rsidRDefault="004428FE" w:rsidP="0055601D">
            <w:r>
              <w:t>Мечты и их крушение. Драматургический конфликт</w:t>
            </w:r>
            <w:proofErr w:type="gramStart"/>
            <w:r>
              <w:t>..</w:t>
            </w:r>
            <w:proofErr w:type="gramEnd"/>
          </w:p>
          <w:p w:rsidR="004428FE" w:rsidRDefault="004428FE" w:rsidP="0055601D">
            <w:r>
              <w:t>Осмысление героем бренности и скоротечности человеческой жизни. Трагедия как драматургический жанр</w:t>
            </w:r>
          </w:p>
          <w:p w:rsidR="004428FE" w:rsidRDefault="004428FE" w:rsidP="0055601D">
            <w:r>
              <w:t>А.П. Чехов «Крыжовник». Рассказ как эпический жанр</w:t>
            </w:r>
          </w:p>
          <w:p w:rsidR="004428FE" w:rsidRDefault="004428FE" w:rsidP="0055601D">
            <w:r>
              <w:t>Ответственность героя за выбор жизненной философии.</w:t>
            </w:r>
          </w:p>
          <w:p w:rsidR="004428FE" w:rsidRDefault="004428FE" w:rsidP="0055601D">
            <w:r>
              <w:t>А.Платонов «</w:t>
            </w:r>
            <w:proofErr w:type="spellStart"/>
            <w:r>
              <w:t>Усомнившийсч</w:t>
            </w:r>
            <w:proofErr w:type="spellEnd"/>
            <w:r>
              <w:t xml:space="preserve"> Макар». Тяжелое бремя сомнений.</w:t>
            </w:r>
          </w:p>
          <w:p w:rsidR="004428FE" w:rsidRDefault="004428FE" w:rsidP="0055601D">
            <w:r>
              <w:t xml:space="preserve">Т.Н. Толстая «Река </w:t>
            </w:r>
            <w:proofErr w:type="spellStart"/>
            <w:r>
              <w:t>Оккервиль</w:t>
            </w:r>
            <w:proofErr w:type="spellEnd"/>
            <w:r>
              <w:t>». Столкновение выдуманного мира героя с реальной жизнью.</w:t>
            </w:r>
          </w:p>
          <w:p w:rsidR="004428FE" w:rsidRDefault="004428FE" w:rsidP="0055601D">
            <w:r>
              <w:t>Р/р</w:t>
            </w:r>
            <w:proofErr w:type="gramStart"/>
            <w:r>
              <w:t>.О</w:t>
            </w:r>
            <w:proofErr w:type="gramEnd"/>
            <w:r>
              <w:t>становись и подумай. Подготовка к сочинению</w:t>
            </w:r>
          </w:p>
          <w:p w:rsidR="004428FE" w:rsidRDefault="004428FE" w:rsidP="0055601D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>. Сочинение по разделу 2</w:t>
            </w:r>
          </w:p>
          <w:p w:rsidR="004428FE" w:rsidRDefault="004428FE" w:rsidP="0055601D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>. Сочинение по разделу 2</w:t>
            </w:r>
          </w:p>
          <w:p w:rsidR="004428FE" w:rsidRPr="006E0991" w:rsidRDefault="004428FE" w:rsidP="0055601D">
            <w:pPr>
              <w:rPr>
                <w:b/>
              </w:rPr>
            </w:pPr>
            <w:r w:rsidRPr="006E0991">
              <w:rPr>
                <w:b/>
              </w:rPr>
              <w:t>III. Человек чувствующий... (1</w:t>
            </w:r>
            <w:r w:rsidR="00CB0465">
              <w:rPr>
                <w:b/>
              </w:rPr>
              <w:t>3</w:t>
            </w:r>
            <w:r w:rsidRPr="006E0991">
              <w:rPr>
                <w:b/>
              </w:rPr>
              <w:t xml:space="preserve"> ч).</w:t>
            </w:r>
          </w:p>
          <w:p w:rsidR="004428FE" w:rsidRDefault="004428FE" w:rsidP="0055601D">
            <w:r>
              <w:t>Мир чувств литературного героя. Глубина человеческих чувств и способы их выражения в литературе.</w:t>
            </w:r>
          </w:p>
          <w:p w:rsidR="004428FE" w:rsidRDefault="004428FE" w:rsidP="0055601D">
            <w:r>
              <w:t>Н.М. Карамзин «Бедная Лиза». Изображение чувств героев в повести. Глубокое проникновение в человеческую душу.</w:t>
            </w:r>
          </w:p>
          <w:p w:rsidR="004428FE" w:rsidRDefault="004428FE" w:rsidP="0055601D">
            <w:r>
              <w:t xml:space="preserve">И.С. Тургенев «Стихотворения в прозе» как лирическая исповедь автора. </w:t>
            </w:r>
          </w:p>
          <w:p w:rsidR="004428FE" w:rsidRDefault="004428FE" w:rsidP="0055601D">
            <w:r>
              <w:t>«Русский язык». Любовь к родине, способ ее выражения в стихотворении.  Стихотворение в прозе как жанр. Сочинение стихотворения в прозе.</w:t>
            </w:r>
          </w:p>
        </w:tc>
      </w:tr>
      <w:tr w:rsidR="004428FE" w:rsidTr="004428FE">
        <w:trPr>
          <w:gridAfter w:val="1"/>
          <w:wAfter w:w="36" w:type="dxa"/>
          <w:trHeight w:val="14628"/>
        </w:trPr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8FE" w:rsidRDefault="004428FE" w:rsidP="0055601D">
            <w:r>
              <w:lastRenderedPageBreak/>
              <w:t xml:space="preserve">Стихи о родине: Ф. Тютчев «Умом Россию не понять...», А. Блок «Россия», Е. Евтушенко «Идут белые </w:t>
            </w:r>
            <w:proofErr w:type="spellStart"/>
            <w:r>
              <w:t>снеги</w:t>
            </w:r>
            <w:proofErr w:type="spellEnd"/>
            <w:r>
              <w:t>», А. Галич «Когда я вернусь...». Тема Отчизны в лирике. Родина в системе ценностей героев.</w:t>
            </w:r>
          </w:p>
          <w:p w:rsidR="004428FE" w:rsidRDefault="004428FE" w:rsidP="0055601D">
            <w:r>
              <w:t>Ф. Саган «Здравствуй, грусть» (главы). Сложность и противоречивость внутреннего мира героев.</w:t>
            </w:r>
          </w:p>
          <w:p w:rsidR="004428FE" w:rsidRDefault="004428FE" w:rsidP="0055601D">
            <w:r>
              <w:t>Ф. Саган «Здравствуй, грусть» Необходимость бережного отношения к чувствам других</w:t>
            </w:r>
          </w:p>
          <w:p w:rsidR="004428FE" w:rsidRDefault="004428FE" w:rsidP="0055601D">
            <w:r>
              <w:t xml:space="preserve">С.Д. Довлатов «Наши» (в сокращении). Герой и обстоятельства. Развитие внутреннего мира героя. </w:t>
            </w:r>
          </w:p>
          <w:p w:rsidR="004428FE" w:rsidRDefault="004428FE" w:rsidP="0055601D">
            <w:r>
              <w:t xml:space="preserve"> Психологизм как способ изображения внутреннего мира героев</w:t>
            </w:r>
          </w:p>
          <w:p w:rsidR="004428FE" w:rsidRDefault="004428FE" w:rsidP="0055601D"/>
          <w:p w:rsidR="004428FE" w:rsidRDefault="004428FE" w:rsidP="0055601D">
            <w:r>
              <w:t>С.Д. Довлатов «Наши» (в сокращении). Проблема отношения человека к родине. Тема эмиграции. Судьбы людей и страны.</w:t>
            </w:r>
          </w:p>
          <w:p w:rsidR="004428FE" w:rsidRDefault="004428FE" w:rsidP="0055601D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>. Практическая работа  по разделу 3.</w:t>
            </w:r>
          </w:p>
          <w:p w:rsidR="004428FE" w:rsidRDefault="004428FE" w:rsidP="0055601D">
            <w:r>
              <w:t xml:space="preserve"> Дневник читателя. Выписки из книги.</w:t>
            </w:r>
          </w:p>
          <w:p w:rsidR="004428FE" w:rsidRPr="006E0991" w:rsidRDefault="004428FE" w:rsidP="0055601D">
            <w:pPr>
              <w:rPr>
                <w:b/>
              </w:rPr>
            </w:pPr>
            <w:r w:rsidRPr="006E0991">
              <w:rPr>
                <w:b/>
              </w:rPr>
              <w:t>IV. Человек действующий... (2</w:t>
            </w:r>
            <w:r w:rsidR="0048114D">
              <w:rPr>
                <w:b/>
              </w:rPr>
              <w:t>3</w:t>
            </w:r>
            <w:r w:rsidRPr="006E0991">
              <w:rPr>
                <w:b/>
              </w:rPr>
              <w:t xml:space="preserve"> ч).</w:t>
            </w:r>
          </w:p>
          <w:p w:rsidR="004428FE" w:rsidRDefault="004428FE" w:rsidP="0055601D">
            <w:r>
              <w:t xml:space="preserve">Идеалы свободы и справедливости в литературе. Герои-борцы. Героический характер. </w:t>
            </w:r>
          </w:p>
          <w:p w:rsidR="004428FE" w:rsidRDefault="004428FE" w:rsidP="0055601D">
            <w:r>
              <w:t>Субъективное и объективное начала в изображении героев. Подвиг как нравственная категория.</w:t>
            </w:r>
          </w:p>
          <w:p w:rsidR="004428FE" w:rsidRDefault="004428FE" w:rsidP="0055601D">
            <w:r>
              <w:t>М.Ю. Лермонтов «</w:t>
            </w:r>
            <w:proofErr w:type="gramStart"/>
            <w:r>
              <w:t>Песня про царя</w:t>
            </w:r>
            <w:proofErr w:type="gramEnd"/>
            <w:r>
              <w:t xml:space="preserve"> Ивана Васильевича, молодого опричника и удалого купца Калашникова». Герои-личности в «Песне...». </w:t>
            </w:r>
          </w:p>
          <w:p w:rsidR="004428FE" w:rsidRDefault="004428FE" w:rsidP="0055601D">
            <w:r>
              <w:t xml:space="preserve">Калашников и </w:t>
            </w:r>
            <w:proofErr w:type="spellStart"/>
            <w:r>
              <w:t>Кирибеевич</w:t>
            </w:r>
            <w:proofErr w:type="spellEnd"/>
            <w:r>
              <w:t>. Борьба Калашникова за честь семьи и справедливость.</w:t>
            </w:r>
          </w:p>
          <w:p w:rsidR="004428FE" w:rsidRDefault="004428FE" w:rsidP="0055601D">
            <w:proofErr w:type="gramStart"/>
            <w:r>
              <w:t>Субъективное</w:t>
            </w:r>
            <w:proofErr w:type="gramEnd"/>
            <w:r>
              <w:t xml:space="preserve"> и объективное в изображении исторических персонажей.</w:t>
            </w:r>
          </w:p>
          <w:p w:rsidR="004428FE" w:rsidRDefault="004428FE" w:rsidP="0055601D">
            <w:r>
              <w:t>«Мцыри». Романтический герой поэмы. Противопоставление мечты и действительности</w:t>
            </w:r>
            <w:proofErr w:type="gramStart"/>
            <w:r>
              <w:t>..</w:t>
            </w:r>
            <w:proofErr w:type="gramEnd"/>
          </w:p>
          <w:p w:rsidR="004428FE" w:rsidRDefault="004428FE" w:rsidP="0055601D">
            <w:r>
              <w:t>Образ Мцыри в поэме</w:t>
            </w:r>
          </w:p>
          <w:p w:rsidR="004428FE" w:rsidRDefault="004428FE" w:rsidP="0055601D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>. Практическая работа по творчеству М.Ю. Лермонтова</w:t>
            </w:r>
          </w:p>
          <w:p w:rsidR="004428FE" w:rsidRDefault="004428FE" w:rsidP="0055601D">
            <w:r>
              <w:t xml:space="preserve">Н.В. Гоголь «Тарас </w:t>
            </w:r>
            <w:proofErr w:type="spellStart"/>
            <w:r>
              <w:t>Бульба</w:t>
            </w:r>
            <w:proofErr w:type="spellEnd"/>
            <w:r>
              <w:t xml:space="preserve">» (в сокращении). Вольный мир Запорожской Сечи в изображении Гоголя. </w:t>
            </w:r>
          </w:p>
          <w:p w:rsidR="004428FE" w:rsidRDefault="004428FE" w:rsidP="0055601D">
            <w:r>
              <w:t>Остап и Андрей. Героический характер в литературе.</w:t>
            </w:r>
          </w:p>
          <w:p w:rsidR="004428FE" w:rsidRDefault="004428FE" w:rsidP="0055601D">
            <w:r>
              <w:t xml:space="preserve">Прием контраста в изображении героев. Героический характер Тараса </w:t>
            </w:r>
            <w:proofErr w:type="spellStart"/>
            <w:r>
              <w:t>Бульбы</w:t>
            </w:r>
            <w:proofErr w:type="spellEnd"/>
            <w:r>
              <w:t>.</w:t>
            </w:r>
          </w:p>
          <w:p w:rsidR="004428FE" w:rsidRDefault="004428FE" w:rsidP="0055601D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. Сочинение по повести Н.В.Гоголя «Тарас </w:t>
            </w:r>
            <w:proofErr w:type="spellStart"/>
            <w:r>
              <w:t>Бульба</w:t>
            </w:r>
            <w:proofErr w:type="spellEnd"/>
            <w:r>
              <w:t>»</w:t>
            </w:r>
          </w:p>
          <w:p w:rsidR="004428FE" w:rsidRDefault="004428FE" w:rsidP="0055601D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. Сочинение по повести Н.В.Гоголя «Тарас </w:t>
            </w:r>
            <w:proofErr w:type="spellStart"/>
            <w:r>
              <w:t>Бульба</w:t>
            </w:r>
            <w:proofErr w:type="spellEnd"/>
            <w:r>
              <w:t>»</w:t>
            </w:r>
          </w:p>
          <w:p w:rsidR="0092147F" w:rsidRDefault="004428FE" w:rsidP="0092147F">
            <w:r>
              <w:t xml:space="preserve">Н.А. Некрасов «Мороз, Красный нос». Поступок </w:t>
            </w:r>
            <w:r>
              <w:lastRenderedPageBreak/>
              <w:t>героя как способ создания характера</w:t>
            </w:r>
            <w:r w:rsidR="0092147F">
              <w:t xml:space="preserve"> Н.А. Некрасов «Русские женщины» (в сокращении). Самоотверженность героинь поэм. </w:t>
            </w:r>
          </w:p>
          <w:p w:rsidR="0092147F" w:rsidRDefault="0092147F" w:rsidP="0092147F">
            <w:r>
              <w:t xml:space="preserve">Л.Н. Толстой «Кавказский пленник». Герой пассивный и герой действующий: </w:t>
            </w:r>
            <w:proofErr w:type="spellStart"/>
            <w:r>
              <w:t>Костылин</w:t>
            </w:r>
            <w:proofErr w:type="spellEnd"/>
            <w:r>
              <w:t xml:space="preserve"> и Жилин. </w:t>
            </w:r>
          </w:p>
          <w:p w:rsidR="0092147F" w:rsidRDefault="0092147F" w:rsidP="0092147F">
            <w:r>
              <w:t>Л.Н. Толстой «Кавказский пленник». Современное прочтение рассказа.</w:t>
            </w:r>
          </w:p>
          <w:p w:rsidR="0092147F" w:rsidRDefault="0092147F" w:rsidP="0092147F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>. Изложение на основе литературно-художественных текстов.</w:t>
            </w:r>
          </w:p>
          <w:p w:rsidR="0092147F" w:rsidRDefault="0092147F" w:rsidP="0092147F">
            <w:r>
              <w:t>М. Сервантес «Дон Кихот» (главы). Дон Кихот – борец с несправедливостью или пародия на рыцаря.</w:t>
            </w:r>
          </w:p>
          <w:p w:rsidR="0092147F" w:rsidRDefault="0092147F" w:rsidP="0092147F">
            <w:r>
              <w:t>К.Ф. Рылеев «Иван Сусанин». Национальный русский характер, героическое начало в думе.</w:t>
            </w:r>
          </w:p>
          <w:p w:rsidR="0092147F" w:rsidRDefault="0092147F" w:rsidP="0092147F"/>
          <w:p w:rsidR="0092147F" w:rsidRDefault="0092147F" w:rsidP="0092147F">
            <w:r>
              <w:t xml:space="preserve">Б. Васильев «Завтра была война» (главы). Борьба героев за справедливость и человеческое достоинство. </w:t>
            </w:r>
          </w:p>
          <w:p w:rsidR="0092147F" w:rsidRDefault="0092147F" w:rsidP="0092147F">
            <w:r>
              <w:t>Б. Васильев «Завтра была война» (главы). Жажда личного подвига.</w:t>
            </w:r>
          </w:p>
          <w:p w:rsidR="0092147F" w:rsidRDefault="0092147F" w:rsidP="0092147F">
            <w:r>
              <w:t xml:space="preserve">Дж. </w:t>
            </w:r>
            <w:proofErr w:type="spellStart"/>
            <w:r>
              <w:t>Олдридж</w:t>
            </w:r>
            <w:proofErr w:type="spellEnd"/>
            <w:r>
              <w:t xml:space="preserve"> «Последний дюйм» (в сокращении). Преодоление героем собственного страха и бессилия.</w:t>
            </w:r>
          </w:p>
          <w:p w:rsidR="0092147F" w:rsidRDefault="0092147F" w:rsidP="0092147F">
            <w:r>
              <w:t>Р/р</w:t>
            </w:r>
            <w:proofErr w:type="gramStart"/>
            <w:r>
              <w:t>.О</w:t>
            </w:r>
            <w:proofErr w:type="gramEnd"/>
            <w:r>
              <w:t>становись и подумай</w:t>
            </w:r>
          </w:p>
          <w:p w:rsidR="0092147F" w:rsidRDefault="0092147F" w:rsidP="0092147F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>. Сочинение по разделу 4</w:t>
            </w:r>
          </w:p>
          <w:p w:rsidR="0092147F" w:rsidRDefault="0092147F" w:rsidP="0092147F">
            <w:r w:rsidRPr="006E0991">
              <w:rPr>
                <w:b/>
              </w:rPr>
              <w:t>V. Большой «маленький человек» (</w:t>
            </w:r>
            <w:r w:rsidR="0048114D">
              <w:rPr>
                <w:b/>
              </w:rPr>
              <w:t xml:space="preserve">6 </w:t>
            </w:r>
            <w:r w:rsidRPr="006E0991">
              <w:rPr>
                <w:b/>
              </w:rPr>
              <w:t>ч).</w:t>
            </w:r>
            <w:r>
              <w:t xml:space="preserve"> Человек как главная ценность в мире и в литературе. Гуманистический характер художественной литературы.</w:t>
            </w:r>
          </w:p>
          <w:p w:rsidR="0092147F" w:rsidRDefault="0092147F" w:rsidP="0092147F">
            <w:r>
              <w:t>М. Горький «</w:t>
            </w:r>
            <w:proofErr w:type="spellStart"/>
            <w:r>
              <w:t>Симплонский</w:t>
            </w:r>
            <w:proofErr w:type="spellEnd"/>
            <w:r>
              <w:t xml:space="preserve"> туннель» (из «Сказок об Италии»). Великая сила маленького человека.</w:t>
            </w:r>
          </w:p>
          <w:p w:rsidR="0092147F" w:rsidRDefault="0092147F" w:rsidP="0092147F">
            <w:r>
              <w:t>Развитие жанра сказки в литературе. Многообразие типов литературных героев.</w:t>
            </w:r>
          </w:p>
          <w:p w:rsidR="0092147F" w:rsidRDefault="0092147F" w:rsidP="0092147F">
            <w:r>
              <w:t>Э. Хемингуэй «Старик и море» (в сокращении). Философский смысл повести</w:t>
            </w:r>
          </w:p>
          <w:p w:rsidR="0092147F" w:rsidRDefault="0092147F" w:rsidP="0092147F">
            <w:r>
              <w:t>Э. Хемингуэй «Старик и море» (в сокращении). Сила характера старика.</w:t>
            </w:r>
          </w:p>
          <w:p w:rsidR="0092147F" w:rsidRDefault="0092147F" w:rsidP="0092147F">
            <w:r>
              <w:t>В. Шаламов «Последний бой майора Пугачева». Бой героя за свое человеческое Я.</w:t>
            </w:r>
          </w:p>
          <w:p w:rsidR="0092147F" w:rsidRDefault="0092147F" w:rsidP="0092147F">
            <w:r>
              <w:t>В. Шаламов «Последний бой майора Пугачева». Герой – характер – образ (соотношение понятий).</w:t>
            </w:r>
          </w:p>
          <w:p w:rsidR="0048114D" w:rsidRDefault="0092147F" w:rsidP="0092147F">
            <w:r>
              <w:t>Итоговая читательская конференция</w:t>
            </w:r>
          </w:p>
          <w:p w:rsidR="0092147F" w:rsidRPr="0048114D" w:rsidRDefault="0092147F" w:rsidP="0048114D"/>
        </w:tc>
      </w:tr>
    </w:tbl>
    <w:p w:rsidR="0092147F" w:rsidRDefault="0092147F" w:rsidP="0092147F">
      <w:pPr>
        <w:jc w:val="both"/>
        <w:rPr>
          <w:b/>
          <w:bCs/>
          <w:u w:val="single"/>
        </w:rPr>
      </w:pPr>
      <w:r>
        <w:rPr>
          <w:b/>
          <w:bCs/>
        </w:rPr>
        <w:lastRenderedPageBreak/>
        <w:t xml:space="preserve">                                                 </w:t>
      </w:r>
      <w:r w:rsidRPr="003D3A43">
        <w:rPr>
          <w:b/>
          <w:bCs/>
          <w:u w:val="single"/>
        </w:rPr>
        <w:t xml:space="preserve">Учебно-тематический план </w:t>
      </w:r>
    </w:p>
    <w:p w:rsidR="0092147F" w:rsidRDefault="0092147F" w:rsidP="0092147F">
      <w:pPr>
        <w:jc w:val="both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3843"/>
        <w:gridCol w:w="1392"/>
        <w:gridCol w:w="1735"/>
        <w:gridCol w:w="1658"/>
      </w:tblGrid>
      <w:tr w:rsidR="0092147F" w:rsidRPr="00AE3F5E" w:rsidTr="0055601D">
        <w:trPr>
          <w:trHeight w:val="355"/>
        </w:trPr>
        <w:tc>
          <w:tcPr>
            <w:tcW w:w="943" w:type="dxa"/>
            <w:vMerge w:val="restart"/>
          </w:tcPr>
          <w:p w:rsidR="0092147F" w:rsidRPr="00AE3F5E" w:rsidRDefault="0092147F" w:rsidP="0055601D">
            <w:pPr>
              <w:pStyle w:val="a3"/>
              <w:jc w:val="center"/>
              <w:rPr>
                <w:color w:val="000000"/>
              </w:rPr>
            </w:pPr>
            <w:r w:rsidRPr="00AE3F5E">
              <w:rPr>
                <w:color w:val="000000"/>
              </w:rPr>
              <w:t>№</w:t>
            </w:r>
          </w:p>
        </w:tc>
        <w:tc>
          <w:tcPr>
            <w:tcW w:w="3843" w:type="dxa"/>
            <w:vMerge w:val="restart"/>
          </w:tcPr>
          <w:p w:rsidR="0092147F" w:rsidRPr="00AE3F5E" w:rsidRDefault="0092147F" w:rsidP="0055601D">
            <w:pPr>
              <w:pStyle w:val="a3"/>
              <w:tabs>
                <w:tab w:val="left" w:pos="465"/>
                <w:tab w:val="center" w:pos="1866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AE3F5E">
              <w:rPr>
                <w:color w:val="000000"/>
              </w:rPr>
              <w:t xml:space="preserve">Тема </w:t>
            </w:r>
          </w:p>
        </w:tc>
        <w:tc>
          <w:tcPr>
            <w:tcW w:w="1392" w:type="dxa"/>
            <w:vMerge w:val="restart"/>
          </w:tcPr>
          <w:p w:rsidR="0092147F" w:rsidRPr="00AE3F5E" w:rsidRDefault="0092147F" w:rsidP="0055601D">
            <w:pPr>
              <w:pStyle w:val="a3"/>
              <w:jc w:val="center"/>
              <w:rPr>
                <w:color w:val="000000"/>
              </w:rPr>
            </w:pPr>
            <w:proofErr w:type="spellStart"/>
            <w:r w:rsidRPr="00AE3F5E">
              <w:rPr>
                <w:color w:val="000000"/>
              </w:rPr>
              <w:t>Колич</w:t>
            </w:r>
            <w:proofErr w:type="spellEnd"/>
            <w:r w:rsidRPr="00AE3F5E">
              <w:rPr>
                <w:color w:val="000000"/>
              </w:rPr>
              <w:t>. часов</w:t>
            </w:r>
          </w:p>
        </w:tc>
        <w:tc>
          <w:tcPr>
            <w:tcW w:w="3393" w:type="dxa"/>
            <w:gridSpan w:val="2"/>
            <w:shd w:val="clear" w:color="auto" w:fill="auto"/>
          </w:tcPr>
          <w:p w:rsidR="0092147F" w:rsidRDefault="0092147F" w:rsidP="0055601D">
            <w:pPr>
              <w:spacing w:after="200" w:line="276" w:lineRule="auto"/>
              <w:jc w:val="center"/>
            </w:pPr>
            <w:r>
              <w:t>В том числе</w:t>
            </w:r>
          </w:p>
        </w:tc>
      </w:tr>
      <w:tr w:rsidR="0092147F" w:rsidRPr="00AE3F5E" w:rsidTr="0092147F">
        <w:trPr>
          <w:trHeight w:val="840"/>
        </w:trPr>
        <w:tc>
          <w:tcPr>
            <w:tcW w:w="943" w:type="dxa"/>
            <w:vMerge/>
          </w:tcPr>
          <w:p w:rsidR="0092147F" w:rsidRPr="00AE3F5E" w:rsidRDefault="0092147F" w:rsidP="0055601D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3843" w:type="dxa"/>
            <w:vMerge/>
          </w:tcPr>
          <w:p w:rsidR="0092147F" w:rsidRPr="00AE3F5E" w:rsidRDefault="0092147F" w:rsidP="0055601D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392" w:type="dxa"/>
            <w:vMerge/>
          </w:tcPr>
          <w:p w:rsidR="0092147F" w:rsidRPr="00AE3F5E" w:rsidRDefault="0092147F" w:rsidP="0055601D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:rsidR="0092147F" w:rsidRDefault="0092147F" w:rsidP="0055601D">
            <w:pPr>
              <w:jc w:val="center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92147F" w:rsidRDefault="0092147F" w:rsidP="0055601D">
            <w:pPr>
              <w:spacing w:after="200" w:line="276" w:lineRule="auto"/>
              <w:jc w:val="center"/>
            </w:pPr>
            <w:proofErr w:type="gramStart"/>
            <w:r>
              <w:t>Р</w:t>
            </w:r>
            <w:proofErr w:type="gramEnd"/>
            <w:r>
              <w:t>/Р Сочинений</w:t>
            </w:r>
          </w:p>
        </w:tc>
      </w:tr>
      <w:tr w:rsidR="0092147F" w:rsidRPr="00AE3F5E" w:rsidTr="0092147F">
        <w:trPr>
          <w:trHeight w:val="270"/>
        </w:trPr>
        <w:tc>
          <w:tcPr>
            <w:tcW w:w="943" w:type="dxa"/>
          </w:tcPr>
          <w:p w:rsidR="0092147F" w:rsidRPr="00AE3F5E" w:rsidRDefault="0092147F" w:rsidP="0055601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843" w:type="dxa"/>
          </w:tcPr>
          <w:p w:rsidR="0092147F" w:rsidRPr="00AE3F5E" w:rsidRDefault="0092147F" w:rsidP="0055601D">
            <w:pPr>
              <w:pStyle w:val="a3"/>
              <w:jc w:val="center"/>
              <w:rPr>
                <w:color w:val="000000"/>
              </w:rPr>
            </w:pPr>
            <w:r w:rsidRPr="006E0991">
              <w:rPr>
                <w:b/>
              </w:rPr>
              <w:t>Введение</w:t>
            </w:r>
          </w:p>
        </w:tc>
        <w:tc>
          <w:tcPr>
            <w:tcW w:w="1392" w:type="dxa"/>
          </w:tcPr>
          <w:p w:rsidR="0092147F" w:rsidRPr="00AE3F5E" w:rsidRDefault="0092147F" w:rsidP="0055601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:rsidR="0092147F" w:rsidRDefault="0092147F" w:rsidP="0055601D">
            <w:pPr>
              <w:jc w:val="center"/>
            </w:pP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92147F" w:rsidRDefault="0092147F" w:rsidP="0055601D">
            <w:pPr>
              <w:jc w:val="center"/>
            </w:pPr>
          </w:p>
        </w:tc>
      </w:tr>
      <w:tr w:rsidR="0092147F" w:rsidRPr="00AE3F5E" w:rsidTr="0092147F">
        <w:tc>
          <w:tcPr>
            <w:tcW w:w="943" w:type="dxa"/>
          </w:tcPr>
          <w:p w:rsidR="0092147F" w:rsidRPr="00AE3F5E" w:rsidRDefault="0092147F" w:rsidP="0055601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843" w:type="dxa"/>
          </w:tcPr>
          <w:p w:rsidR="0092147F" w:rsidRPr="0048114D" w:rsidRDefault="0048114D" w:rsidP="0048114D">
            <w:pPr>
              <w:rPr>
                <w:b/>
              </w:rPr>
            </w:pPr>
            <w:r w:rsidRPr="00C53FFD">
              <w:rPr>
                <w:b/>
              </w:rPr>
              <w:t xml:space="preserve">Пролог. Человек перед зеркалом. Человек в зеркале </w:t>
            </w:r>
            <w:r>
              <w:rPr>
                <w:b/>
              </w:rPr>
              <w:t>–</w:t>
            </w:r>
            <w:r w:rsidRPr="00C53FFD">
              <w:rPr>
                <w:b/>
              </w:rPr>
              <w:t xml:space="preserve"> </w:t>
            </w:r>
            <w:r>
              <w:rPr>
                <w:b/>
              </w:rPr>
              <w:t>(12 ч).</w:t>
            </w:r>
          </w:p>
        </w:tc>
        <w:tc>
          <w:tcPr>
            <w:tcW w:w="1392" w:type="dxa"/>
          </w:tcPr>
          <w:p w:rsidR="0092147F" w:rsidRPr="00AE3F5E" w:rsidRDefault="0092147F" w:rsidP="0048114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8114D">
              <w:rPr>
                <w:color w:val="000000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92147F" w:rsidRPr="00AE3F5E" w:rsidRDefault="0092147F" w:rsidP="0055601D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92147F" w:rsidRDefault="009366BD" w:rsidP="0055601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2147F" w:rsidRPr="00AE3F5E" w:rsidTr="0092147F">
        <w:tc>
          <w:tcPr>
            <w:tcW w:w="943" w:type="dxa"/>
          </w:tcPr>
          <w:p w:rsidR="0092147F" w:rsidRPr="00AE3F5E" w:rsidRDefault="0092147F" w:rsidP="0055601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843" w:type="dxa"/>
          </w:tcPr>
          <w:p w:rsidR="0092147F" w:rsidRPr="00AE3F5E" w:rsidRDefault="0092147F" w:rsidP="0055601D">
            <w:pPr>
              <w:pStyle w:val="a3"/>
              <w:jc w:val="center"/>
              <w:rPr>
                <w:color w:val="000000"/>
              </w:rPr>
            </w:pPr>
            <w:r w:rsidRPr="006E0991">
              <w:rPr>
                <w:b/>
              </w:rPr>
              <w:t>Человек размышляющий...</w:t>
            </w:r>
          </w:p>
        </w:tc>
        <w:tc>
          <w:tcPr>
            <w:tcW w:w="1392" w:type="dxa"/>
          </w:tcPr>
          <w:p w:rsidR="0092147F" w:rsidRPr="00AE3F5E" w:rsidRDefault="0092147F" w:rsidP="0048114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8114D">
              <w:rPr>
                <w:color w:val="000000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92147F" w:rsidRPr="00AE3F5E" w:rsidRDefault="0092147F" w:rsidP="0055601D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92147F" w:rsidRDefault="009366BD" w:rsidP="0055601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2147F" w:rsidRPr="00AE3F5E" w:rsidTr="0092147F">
        <w:tc>
          <w:tcPr>
            <w:tcW w:w="943" w:type="dxa"/>
          </w:tcPr>
          <w:p w:rsidR="0092147F" w:rsidRPr="00AE3F5E" w:rsidRDefault="0092147F" w:rsidP="0055601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843" w:type="dxa"/>
          </w:tcPr>
          <w:p w:rsidR="0092147F" w:rsidRPr="00AE3F5E" w:rsidRDefault="0092147F" w:rsidP="0055601D">
            <w:pPr>
              <w:pStyle w:val="a3"/>
              <w:jc w:val="center"/>
              <w:rPr>
                <w:color w:val="000000"/>
              </w:rPr>
            </w:pPr>
            <w:r w:rsidRPr="006E0991">
              <w:rPr>
                <w:b/>
              </w:rPr>
              <w:t>Человек чувствующий</w:t>
            </w:r>
          </w:p>
        </w:tc>
        <w:tc>
          <w:tcPr>
            <w:tcW w:w="1392" w:type="dxa"/>
          </w:tcPr>
          <w:p w:rsidR="0092147F" w:rsidRPr="00AE3F5E" w:rsidRDefault="0092147F" w:rsidP="0048114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8114D">
              <w:rPr>
                <w:color w:val="000000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92147F" w:rsidRPr="00AE3F5E" w:rsidRDefault="00D20D66" w:rsidP="0055601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92147F" w:rsidRDefault="009366BD" w:rsidP="0055601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2147F" w:rsidRPr="00AE3F5E" w:rsidTr="0092147F">
        <w:tc>
          <w:tcPr>
            <w:tcW w:w="943" w:type="dxa"/>
          </w:tcPr>
          <w:p w:rsidR="0092147F" w:rsidRPr="00AE3F5E" w:rsidRDefault="0092147F" w:rsidP="0055601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843" w:type="dxa"/>
          </w:tcPr>
          <w:p w:rsidR="0092147F" w:rsidRPr="00AE3F5E" w:rsidRDefault="0092147F" w:rsidP="0055601D">
            <w:pPr>
              <w:pStyle w:val="a3"/>
              <w:jc w:val="center"/>
              <w:rPr>
                <w:color w:val="000000"/>
              </w:rPr>
            </w:pPr>
            <w:r w:rsidRPr="006E0991">
              <w:rPr>
                <w:b/>
              </w:rPr>
              <w:t>Человек действующий...</w:t>
            </w:r>
          </w:p>
        </w:tc>
        <w:tc>
          <w:tcPr>
            <w:tcW w:w="1392" w:type="dxa"/>
          </w:tcPr>
          <w:p w:rsidR="0092147F" w:rsidRPr="00AE3F5E" w:rsidRDefault="0092147F" w:rsidP="0055601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8114D">
              <w:rPr>
                <w:color w:val="000000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92147F" w:rsidRPr="00AE3F5E" w:rsidRDefault="0092147F" w:rsidP="0055601D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92147F" w:rsidRDefault="00D20D66" w:rsidP="0055601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2147F" w:rsidRPr="00AE3F5E" w:rsidTr="0092147F">
        <w:tc>
          <w:tcPr>
            <w:tcW w:w="943" w:type="dxa"/>
          </w:tcPr>
          <w:p w:rsidR="0092147F" w:rsidRPr="00AE3F5E" w:rsidRDefault="0092147F" w:rsidP="0055601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843" w:type="dxa"/>
          </w:tcPr>
          <w:p w:rsidR="0092147F" w:rsidRPr="00AE3F5E" w:rsidRDefault="0092147F" w:rsidP="0055601D">
            <w:pPr>
              <w:pStyle w:val="a3"/>
              <w:jc w:val="center"/>
              <w:rPr>
                <w:color w:val="000000"/>
              </w:rPr>
            </w:pPr>
            <w:r w:rsidRPr="006E0991">
              <w:rPr>
                <w:b/>
              </w:rPr>
              <w:t>Большой «маленький человек»</w:t>
            </w:r>
          </w:p>
        </w:tc>
        <w:tc>
          <w:tcPr>
            <w:tcW w:w="1392" w:type="dxa"/>
          </w:tcPr>
          <w:p w:rsidR="0092147F" w:rsidRPr="00AE3F5E" w:rsidRDefault="0048114D" w:rsidP="0055601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92147F" w:rsidRPr="00AE3F5E" w:rsidRDefault="00D20D66" w:rsidP="0055601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92147F" w:rsidRDefault="0092147F" w:rsidP="0055601D">
            <w:pPr>
              <w:pStyle w:val="a3"/>
              <w:jc w:val="center"/>
              <w:rPr>
                <w:color w:val="000000"/>
              </w:rPr>
            </w:pPr>
          </w:p>
        </w:tc>
      </w:tr>
      <w:tr w:rsidR="0092147F" w:rsidRPr="00AE3F5E" w:rsidTr="0092147F">
        <w:tc>
          <w:tcPr>
            <w:tcW w:w="943" w:type="dxa"/>
          </w:tcPr>
          <w:p w:rsidR="0092147F" w:rsidRPr="00AE3F5E" w:rsidRDefault="0092147F" w:rsidP="0055601D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3843" w:type="dxa"/>
          </w:tcPr>
          <w:p w:rsidR="0092147F" w:rsidRPr="00AE3F5E" w:rsidRDefault="0092147F" w:rsidP="0055601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392" w:type="dxa"/>
          </w:tcPr>
          <w:p w:rsidR="0092147F" w:rsidRPr="00AE3F5E" w:rsidRDefault="0048114D" w:rsidP="0055601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92147F" w:rsidRPr="00AE3F5E" w:rsidRDefault="00D20D66" w:rsidP="0055601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92147F" w:rsidRDefault="00D20D66" w:rsidP="0055601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4428FE" w:rsidRDefault="004428FE" w:rsidP="004428FE"/>
    <w:p w:rsidR="009366BD" w:rsidRPr="003A3743" w:rsidRDefault="009366BD" w:rsidP="009366BD">
      <w:pPr>
        <w:jc w:val="center"/>
        <w:rPr>
          <w:b/>
          <w:bCs/>
        </w:rPr>
      </w:pPr>
      <w:r w:rsidRPr="003A3743">
        <w:rPr>
          <w:b/>
          <w:bCs/>
        </w:rPr>
        <w:t>Требования  к уровню достижений учащихся</w:t>
      </w:r>
    </w:p>
    <w:p w:rsidR="009366BD" w:rsidRPr="003A3743" w:rsidRDefault="009366BD" w:rsidP="009366BD">
      <w:r w:rsidRPr="003A3743">
        <w:t xml:space="preserve">Программа по литературе предусматривает формирование у учащихся </w:t>
      </w:r>
      <w:proofErr w:type="spellStart"/>
      <w:r w:rsidRPr="003A3743">
        <w:t>общеучебных</w:t>
      </w:r>
      <w:proofErr w:type="spellEnd"/>
      <w:r w:rsidRPr="003A3743"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9366BD" w:rsidRPr="003A3743" w:rsidRDefault="009366BD" w:rsidP="009366BD">
      <w:r w:rsidRPr="003A3743">
        <w:t>-               выделение характерных причинно-следственных связей;</w:t>
      </w:r>
    </w:p>
    <w:p w:rsidR="009366BD" w:rsidRPr="003A3743" w:rsidRDefault="009366BD" w:rsidP="009366BD">
      <w:r w:rsidRPr="003A3743">
        <w:t>-               сравнение и сопоставление;</w:t>
      </w:r>
    </w:p>
    <w:p w:rsidR="009366BD" w:rsidRPr="003A3743" w:rsidRDefault="009366BD" w:rsidP="009366BD">
      <w:r w:rsidRPr="003A3743">
        <w:t>-               умение различать: факт, мнение, доказательство, гипотеза, аксиома;</w:t>
      </w:r>
    </w:p>
    <w:p w:rsidR="009366BD" w:rsidRPr="003A3743" w:rsidRDefault="009366BD" w:rsidP="009366BD">
      <w:r w:rsidRPr="003A3743">
        <w:t>-               самостоятельное выполнение различных творческих работ;</w:t>
      </w:r>
    </w:p>
    <w:p w:rsidR="009366BD" w:rsidRPr="003A3743" w:rsidRDefault="009366BD" w:rsidP="009366BD">
      <w:r w:rsidRPr="003A3743">
        <w:t>-               способность устно и письменно передавать содержание текста в сжатом или развернутом виде;</w:t>
      </w:r>
    </w:p>
    <w:p w:rsidR="009366BD" w:rsidRPr="003A3743" w:rsidRDefault="009366BD" w:rsidP="009366BD">
      <w:r w:rsidRPr="003A3743">
        <w:t>-               осознанное беглое чтение, использование различных видов чтения (ознакомительное, просмотровое, поисковое и др.);</w:t>
      </w:r>
    </w:p>
    <w:p w:rsidR="009366BD" w:rsidRPr="003A3743" w:rsidRDefault="009366BD" w:rsidP="009366BD">
      <w:r w:rsidRPr="003A3743">
        <w:t xml:space="preserve">-              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</w:t>
      </w:r>
      <w:proofErr w:type="spellStart"/>
      <w:r w:rsidRPr="003A3743">
        <w:t>аудиолвизуальный</w:t>
      </w:r>
      <w:proofErr w:type="spellEnd"/>
      <w:r w:rsidRPr="003A3743">
        <w:t xml:space="preserve"> ряд и др.) в соответствии с коммуникативной задачей;</w:t>
      </w:r>
    </w:p>
    <w:p w:rsidR="009366BD" w:rsidRPr="003A3743" w:rsidRDefault="009366BD" w:rsidP="009366BD">
      <w:r w:rsidRPr="003A3743">
        <w:t>-               составление плана, тезиса, конспекта;</w:t>
      </w:r>
    </w:p>
    <w:p w:rsidR="009366BD" w:rsidRPr="003A3743" w:rsidRDefault="009366BD" w:rsidP="009366BD">
      <w:r w:rsidRPr="003A3743">
        <w:t>-               подбор аргументов, формулирование выводов, отражение в устной или письменной форме результатов своей деятельности;</w:t>
      </w:r>
    </w:p>
    <w:p w:rsidR="009366BD" w:rsidRPr="003A3743" w:rsidRDefault="009366BD" w:rsidP="009366BD">
      <w:r w:rsidRPr="003A3743">
        <w:t>-              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9366BD" w:rsidRPr="003A3743" w:rsidRDefault="009366BD" w:rsidP="009366BD">
      <w:r w:rsidRPr="003A3743">
        <w:t xml:space="preserve">-              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9366BD" w:rsidRPr="009004BA" w:rsidRDefault="009366BD" w:rsidP="009366BD">
      <w:pPr>
        <w:pStyle w:val="a4"/>
        <w:jc w:val="center"/>
        <w:rPr>
          <w:b/>
          <w:sz w:val="24"/>
          <w:szCs w:val="24"/>
          <w:lang w:val="ru-RU"/>
        </w:rPr>
      </w:pPr>
      <w:r w:rsidRPr="009004BA">
        <w:rPr>
          <w:b/>
          <w:sz w:val="24"/>
          <w:szCs w:val="24"/>
          <w:lang w:val="ru-RU"/>
        </w:rPr>
        <w:t>КРИТЕРИИ И НОРМЫ ОЦЕНИВАНИЯ</w:t>
      </w:r>
    </w:p>
    <w:p w:rsidR="009366BD" w:rsidRPr="009004BA" w:rsidRDefault="009366BD" w:rsidP="009366BD">
      <w:pPr>
        <w:pStyle w:val="a4"/>
        <w:rPr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Оценка устных ответов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При оценке устных ответов учитель руководствуется следующими основными критериями в пределах программы данного класса.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366BD" w:rsidRDefault="009366BD" w:rsidP="009366BD">
      <w:pPr>
        <w:pStyle w:val="a4"/>
        <w:rPr>
          <w:sz w:val="22"/>
          <w:szCs w:val="22"/>
          <w:lang w:val="ru-RU"/>
        </w:rPr>
      </w:pPr>
      <w:r w:rsidRPr="009366BD">
        <w:rPr>
          <w:sz w:val="22"/>
          <w:szCs w:val="22"/>
          <w:lang w:val="ru-RU"/>
        </w:rPr>
        <w:t>1.        Знание текста, и понимание идейно-художественного содержания изученного произведения.</w:t>
      </w:r>
    </w:p>
    <w:p w:rsidR="009366BD" w:rsidRPr="009366BD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366BD" w:rsidRDefault="009366BD" w:rsidP="009366BD">
      <w:pPr>
        <w:pStyle w:val="a4"/>
        <w:rPr>
          <w:sz w:val="22"/>
          <w:szCs w:val="22"/>
          <w:lang w:val="ru-RU"/>
        </w:rPr>
      </w:pPr>
      <w:r w:rsidRPr="009366BD">
        <w:rPr>
          <w:sz w:val="22"/>
          <w:szCs w:val="22"/>
          <w:lang w:val="ru-RU"/>
        </w:rPr>
        <w:t>2.  Умение объяснять взаимосвязь событий, характер и поступки: героев.</w:t>
      </w:r>
    </w:p>
    <w:p w:rsidR="009366BD" w:rsidRPr="009366BD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366BD" w:rsidRDefault="009366BD" w:rsidP="009366BD">
      <w:pPr>
        <w:pStyle w:val="a4"/>
        <w:rPr>
          <w:sz w:val="22"/>
          <w:szCs w:val="22"/>
          <w:lang w:val="ru-RU"/>
        </w:rPr>
      </w:pPr>
      <w:r w:rsidRPr="009366BD">
        <w:rPr>
          <w:sz w:val="22"/>
          <w:szCs w:val="22"/>
          <w:lang w:val="ru-RU"/>
        </w:rPr>
        <w:lastRenderedPageBreak/>
        <w:t>3.  Понимание роли художественных сре</w:t>
      </w:r>
      <w:proofErr w:type="gramStart"/>
      <w:r w:rsidRPr="009366BD">
        <w:rPr>
          <w:sz w:val="22"/>
          <w:szCs w:val="22"/>
          <w:lang w:val="ru-RU"/>
        </w:rPr>
        <w:t>дств в р</w:t>
      </w:r>
      <w:proofErr w:type="gramEnd"/>
      <w:r w:rsidRPr="009366BD">
        <w:rPr>
          <w:sz w:val="22"/>
          <w:szCs w:val="22"/>
          <w:lang w:val="ru-RU"/>
        </w:rPr>
        <w:t>аскрытия идейно-эстетического содержания         изученного произведения.</w:t>
      </w:r>
    </w:p>
    <w:p w:rsidR="009366BD" w:rsidRPr="009366BD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366BD" w:rsidRDefault="009366BD" w:rsidP="009366BD">
      <w:pPr>
        <w:pStyle w:val="a4"/>
        <w:rPr>
          <w:sz w:val="22"/>
          <w:szCs w:val="22"/>
          <w:lang w:val="ru-RU"/>
        </w:rPr>
      </w:pPr>
      <w:r w:rsidRPr="009366BD">
        <w:rPr>
          <w:sz w:val="22"/>
          <w:szCs w:val="22"/>
          <w:lang w:val="ru-RU"/>
        </w:rPr>
        <w:t>4.         Знание теоретико-литературных понятий ж умение пользоваться этими знаниями при анализе произведений; изучаемых в классе и прочитанных самостоятельно.</w:t>
      </w:r>
    </w:p>
    <w:p w:rsidR="009366BD" w:rsidRPr="009366BD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366BD" w:rsidRDefault="009366BD" w:rsidP="009366BD">
      <w:pPr>
        <w:pStyle w:val="a4"/>
        <w:rPr>
          <w:sz w:val="22"/>
          <w:szCs w:val="22"/>
          <w:lang w:val="ru-RU"/>
        </w:rPr>
      </w:pPr>
      <w:r w:rsidRPr="009366BD">
        <w:rPr>
          <w:sz w:val="22"/>
          <w:szCs w:val="22"/>
          <w:lang w:val="ru-RU"/>
        </w:rPr>
        <w:t>5.         Речевая грамотность, логичность и последовательность ответа, техника и выразительность чтения.</w:t>
      </w:r>
    </w:p>
    <w:p w:rsidR="009366BD" w:rsidRPr="009366BD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В соответствии с этим: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proofErr w:type="gramStart"/>
      <w:r w:rsidRPr="009004BA">
        <w:rPr>
          <w:sz w:val="22"/>
          <w:szCs w:val="22"/>
          <w:lang w:val="ru-RU"/>
        </w:rPr>
        <w:t>Отметкой "5" оценивается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произведения, умение пользоваться теоретико-литературными знаниями и навыками разбора при, анализе художественного произведения, привлекать текст для аргументации своих выводов; хорошее владение литературной, речью.</w:t>
      </w:r>
      <w:proofErr w:type="gramEnd"/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proofErr w:type="gramStart"/>
      <w:r w:rsidRPr="009004BA">
        <w:rPr>
          <w:sz w:val="22"/>
          <w:szCs w:val="22"/>
          <w:lang w:val="ru-RU"/>
        </w:rPr>
        <w:t>Отметкой "4" оценивается ответ, который, показывает прочное знание и достаточно глубокое понимание текста изучаемого произведения; умение объяснять взаимосвязь событий, характерны и поступки героев и роль основных художественных средств в раскрытии идейно-эстетического содержания произведения, умение пользоваться основными теоретико-литературными знаниями: и навыками разбора при анализе прочитанных произведений: умение привлекать текст произведения для обоснования своих выводов, владение литературной речью.</w:t>
      </w:r>
      <w:proofErr w:type="gramEnd"/>
      <w:r w:rsidRPr="009004BA">
        <w:rPr>
          <w:sz w:val="22"/>
          <w:szCs w:val="22"/>
          <w:lang w:val="ru-RU"/>
        </w:rPr>
        <w:t xml:space="preserve"> Однако по одному двум из этих компонентов ответа, могут быть допущены неточности.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Отметкой "3" оценивается ответ, свидетельствующий о знании я понимании текста изучаемого произведения; умении объяснять взаимосвязь основных событий, характерны и поступки главных героев и роль важнейших  художественных средств в раскрытии идейно-художественного содержания произведения; знании основных вопросов теории</w:t>
      </w:r>
      <w:proofErr w:type="gramStart"/>
      <w:r w:rsidRPr="009004BA">
        <w:rPr>
          <w:sz w:val="22"/>
          <w:szCs w:val="22"/>
          <w:lang w:val="ru-RU"/>
        </w:rPr>
        <w:t xml:space="preserve">:, </w:t>
      </w:r>
      <w:proofErr w:type="gramEnd"/>
      <w:r w:rsidRPr="009004BA">
        <w:rPr>
          <w:sz w:val="22"/>
          <w:szCs w:val="22"/>
          <w:lang w:val="ru-RU"/>
        </w:rPr>
        <w:t>но недостаточном умении пользоваться этими знаниями при анализе произведения: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 xml:space="preserve">ограниченных </w:t>
      </w:r>
      <w:proofErr w:type="gramStart"/>
      <w:r w:rsidRPr="009004BA">
        <w:rPr>
          <w:sz w:val="22"/>
          <w:szCs w:val="22"/>
          <w:lang w:val="ru-RU"/>
        </w:rPr>
        <w:t>навыках</w:t>
      </w:r>
      <w:proofErr w:type="gramEnd"/>
      <w:r w:rsidRPr="009004BA">
        <w:rPr>
          <w:sz w:val="22"/>
          <w:szCs w:val="22"/>
          <w:lang w:val="ru-RU"/>
        </w:rPr>
        <w:t xml:space="preserve"> разбора и недостаточном умении привлекать текст произведений для подтверждения своих выводов. </w:t>
      </w:r>
      <w:proofErr w:type="gramStart"/>
      <w:r w:rsidRPr="009004BA">
        <w:rPr>
          <w:sz w:val="22"/>
          <w:szCs w:val="22"/>
          <w:lang w:val="ru-RU"/>
        </w:rPr>
        <w:t>Допускается не более двух-трех ошибок</w:t>
      </w:r>
      <w:proofErr w:type="gramEnd"/>
      <w:r w:rsidRPr="009004BA">
        <w:rPr>
          <w:sz w:val="22"/>
          <w:szCs w:val="22"/>
          <w:lang w:val="ru-RU"/>
        </w:rPr>
        <w:t xml:space="preserve"> в содержании ответа, а также ряда недостатков в его композиции и языке.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Отметкой "2" оценивается ответ, обнаруживающий незнание содержания произведения в целом, неумение объяснять поведение, характеры основных героев и роль важнейших художественных сре</w:t>
      </w:r>
      <w:proofErr w:type="gramStart"/>
      <w:r w:rsidRPr="009004BA">
        <w:rPr>
          <w:sz w:val="22"/>
          <w:szCs w:val="22"/>
          <w:lang w:val="ru-RU"/>
        </w:rPr>
        <w:t>дств в р</w:t>
      </w:r>
      <w:proofErr w:type="gramEnd"/>
      <w:r w:rsidRPr="009004BA">
        <w:rPr>
          <w:sz w:val="22"/>
          <w:szCs w:val="22"/>
          <w:lang w:val="ru-RU"/>
        </w:rPr>
        <w:t>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Отметкой "1" оценивается ответ, показывающий полное незнание содержания произведения и непонимание основных вопросов, предусмотренных программой.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Оценка сочинений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 xml:space="preserve">         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proofErr w:type="gramStart"/>
      <w:r w:rsidRPr="009004BA">
        <w:rPr>
          <w:sz w:val="22"/>
          <w:szCs w:val="22"/>
          <w:lang w:val="ru-RU"/>
        </w:rPr>
        <w:t>-       правильное понимание темы, глубина, и полнота ее раскрытия, верная передача фактов, правильное объяснение событий и поведения героев, исходя из идейно-эстетического содержания произведения, доказательность основных положении,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</w:t>
      </w:r>
      <w:proofErr w:type="gramEnd"/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-       соразмерность частей сочинения, логичность связей и переходов между ними;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lastRenderedPageBreak/>
        <w:t>-      точность и богатство лексики, умение пользоваться изобразительными средствами языка.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Отметка "5" ставится за сочинение: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-        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 xml:space="preserve">-        </w:t>
      </w:r>
      <w:proofErr w:type="gramStart"/>
      <w:r w:rsidRPr="009004BA">
        <w:rPr>
          <w:sz w:val="22"/>
          <w:szCs w:val="22"/>
          <w:lang w:val="ru-RU"/>
        </w:rPr>
        <w:t>стройное</w:t>
      </w:r>
      <w:proofErr w:type="gramEnd"/>
      <w:r w:rsidRPr="009004BA">
        <w:rPr>
          <w:sz w:val="22"/>
          <w:szCs w:val="22"/>
          <w:lang w:val="ru-RU"/>
        </w:rPr>
        <w:t xml:space="preserve"> по композиции, логическое и последовательное в изложении мыслей;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 xml:space="preserve">-        </w:t>
      </w:r>
      <w:proofErr w:type="gramStart"/>
      <w:r w:rsidRPr="009004BA">
        <w:rPr>
          <w:sz w:val="22"/>
          <w:szCs w:val="22"/>
          <w:lang w:val="ru-RU"/>
        </w:rPr>
        <w:t>написанное</w:t>
      </w:r>
      <w:proofErr w:type="gramEnd"/>
      <w:r w:rsidRPr="009004BA">
        <w:rPr>
          <w:sz w:val="22"/>
          <w:szCs w:val="22"/>
          <w:lang w:val="ru-RU"/>
        </w:rPr>
        <w:t xml:space="preserve"> правильным литературным языком и стилистически соответствующее содержанию;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-         допускается одна - две неточности в содержании.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Оценка "4" ставится за сочинение: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-   достаточно полно и убедительно раскрывающее тему с незначительными отклонениями от нее; обнаруживающее хорошее знание литературного материала, и других источников по теме  сочинения и умение пользоваться ими для обоснования своих мыслей, а также делать выводы и обобщения;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-    логическое и последовательное в изложении содержания;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 xml:space="preserve">-   </w:t>
      </w:r>
      <w:proofErr w:type="gramStart"/>
      <w:r w:rsidRPr="009004BA">
        <w:rPr>
          <w:sz w:val="22"/>
          <w:szCs w:val="22"/>
          <w:lang w:val="ru-RU"/>
        </w:rPr>
        <w:t>написанное</w:t>
      </w:r>
      <w:proofErr w:type="gramEnd"/>
      <w:r w:rsidRPr="009004BA">
        <w:rPr>
          <w:sz w:val="22"/>
          <w:szCs w:val="22"/>
          <w:lang w:val="ru-RU"/>
        </w:rPr>
        <w:t xml:space="preserve"> правильным литературным языком, стилистически соответствующее содержанию;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-    допускаются две - три неточности: в содержании, а также не более трех-четырех речевых недочетов.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Отметка "3" ставится за сочинение, в котором: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-   в главном и основном раскрывается тема, в делом дан верный, но односторонний или недостаточно полный ответ на</w:t>
      </w:r>
      <w:proofErr w:type="gramStart"/>
      <w:r w:rsidRPr="009004BA">
        <w:rPr>
          <w:sz w:val="22"/>
          <w:szCs w:val="22"/>
          <w:lang w:val="ru-RU"/>
        </w:rPr>
        <w:t>.</w:t>
      </w:r>
      <w:proofErr w:type="gramEnd"/>
      <w:r w:rsidRPr="009004BA">
        <w:rPr>
          <w:sz w:val="22"/>
          <w:szCs w:val="22"/>
          <w:lang w:val="ru-RU"/>
        </w:rPr>
        <w:t xml:space="preserve"> </w:t>
      </w:r>
      <w:proofErr w:type="gramStart"/>
      <w:r w:rsidRPr="009004BA">
        <w:rPr>
          <w:sz w:val="22"/>
          <w:szCs w:val="22"/>
          <w:lang w:val="ru-RU"/>
        </w:rPr>
        <w:t>т</w:t>
      </w:r>
      <w:proofErr w:type="gramEnd"/>
      <w:r w:rsidRPr="009004BA">
        <w:rPr>
          <w:sz w:val="22"/>
          <w:szCs w:val="22"/>
          <w:lang w:val="ru-RU"/>
        </w:rPr>
        <w:t>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-   материал излагается достаточно логично, но имеются отдельные нарушения последовательности выражения мыслей;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-   материал излагается достаточно логично, но имеются отдельные нарушения последовательности выражения мыслей,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-    обнаруживается владение основами письменной речи;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в работе имеется не более 4-5 речевых недочетов.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Отметка "2" ставится за сочинение, которое: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 xml:space="preserve">-   не раскрывает тему, свидетельствует о поверхностном знании текста произведения, состоит из </w:t>
      </w:r>
      <w:proofErr w:type="gramStart"/>
      <w:r w:rsidRPr="009004BA">
        <w:rPr>
          <w:sz w:val="22"/>
          <w:szCs w:val="22"/>
          <w:lang w:val="ru-RU"/>
        </w:rPr>
        <w:t>путанного</w:t>
      </w:r>
      <w:proofErr w:type="gramEnd"/>
      <w:r w:rsidRPr="009004BA">
        <w:rPr>
          <w:sz w:val="22"/>
          <w:szCs w:val="22"/>
          <w:lang w:val="ru-RU"/>
        </w:rPr>
        <w:t xml:space="preserve"> пересказа отдельных событий без вывода и обобщений или из общих положений, не опирающихся на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-    характеризуется случайным расположением материала, отсутствием связи между частями;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-   отличается бедностью словаря, наличием грубых речевых ошибок.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Отметка "1" ставится за сочинение: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lastRenderedPageBreak/>
        <w:t xml:space="preserve">-        написанное не на тему, свидетельствующее о полном незнании текста произведения и неумении излагать свои мысли; </w:t>
      </w:r>
    </w:p>
    <w:p w:rsidR="009366BD" w:rsidRPr="009004BA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Default="009366BD" w:rsidP="009366BD">
      <w:pPr>
        <w:pStyle w:val="a4"/>
        <w:rPr>
          <w:sz w:val="22"/>
          <w:szCs w:val="22"/>
          <w:lang w:val="ru-RU"/>
        </w:rPr>
      </w:pPr>
      <w:r w:rsidRPr="009004BA">
        <w:rPr>
          <w:sz w:val="22"/>
          <w:szCs w:val="22"/>
          <w:lang w:val="ru-RU"/>
        </w:rPr>
        <w:t>-         содержащее большее число ошибок, чем это установлено для оценки</w:t>
      </w:r>
    </w:p>
    <w:p w:rsidR="009366BD" w:rsidRPr="003A3743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8918BD" w:rsidRDefault="009366BD" w:rsidP="009366BD">
      <w:pPr>
        <w:pStyle w:val="a4"/>
        <w:rPr>
          <w:sz w:val="22"/>
          <w:szCs w:val="22"/>
          <w:lang w:val="ru-RU"/>
        </w:rPr>
      </w:pPr>
    </w:p>
    <w:p w:rsidR="009366BD" w:rsidRPr="00CA15AB" w:rsidRDefault="009366BD" w:rsidP="009366BD">
      <w:pPr>
        <w:pStyle w:val="a4"/>
        <w:jc w:val="center"/>
        <w:rPr>
          <w:b/>
          <w:sz w:val="24"/>
          <w:szCs w:val="24"/>
          <w:lang w:val="ru-RU"/>
        </w:rPr>
      </w:pPr>
      <w:r w:rsidRPr="00CA15AB">
        <w:rPr>
          <w:b/>
          <w:sz w:val="24"/>
          <w:szCs w:val="24"/>
          <w:lang w:val="ru-RU"/>
        </w:rPr>
        <w:t>Перечень учебно-методического обеспечения</w:t>
      </w:r>
    </w:p>
    <w:p w:rsidR="009366BD" w:rsidRPr="009004BA" w:rsidRDefault="009366BD" w:rsidP="009366BD">
      <w:pPr>
        <w:pStyle w:val="a4"/>
        <w:rPr>
          <w:lang w:val="ru-RU"/>
        </w:rPr>
      </w:pPr>
    </w:p>
    <w:p w:rsidR="009366BD" w:rsidRDefault="009366BD" w:rsidP="009366BD">
      <w:pPr>
        <w:rPr>
          <w:b/>
          <w:bCs/>
          <w:sz w:val="22"/>
          <w:szCs w:val="22"/>
        </w:rPr>
      </w:pPr>
    </w:p>
    <w:p w:rsidR="009366BD" w:rsidRDefault="009366BD" w:rsidP="009366BD">
      <w:r>
        <w:t>Д</w:t>
      </w:r>
      <w:r w:rsidRPr="006D498F">
        <w:t>ля реализации программного содержания используются:</w:t>
      </w:r>
    </w:p>
    <w:p w:rsidR="009366BD" w:rsidRDefault="009366BD" w:rsidP="009366BD">
      <w:proofErr w:type="gramStart"/>
      <w:r>
        <w:t>1.Учебник «Дом без стен» (авторы:</w:t>
      </w:r>
      <w:proofErr w:type="gramEnd"/>
      <w:r>
        <w:t xml:space="preserve"> </w:t>
      </w:r>
      <w:proofErr w:type="spellStart"/>
      <w:r>
        <w:t>Бунеев</w:t>
      </w:r>
      <w:proofErr w:type="spellEnd"/>
      <w:r>
        <w:t xml:space="preserve"> Р.Н., </w:t>
      </w:r>
      <w:proofErr w:type="spellStart"/>
      <w:r>
        <w:t>Бунеева</w:t>
      </w:r>
      <w:proofErr w:type="spellEnd"/>
      <w:r>
        <w:t xml:space="preserve"> Е.В.) по литературе 8 класс. В 2-х кн. Изд. 2-е, </w:t>
      </w:r>
      <w:proofErr w:type="spellStart"/>
      <w:r>
        <w:t>испр</w:t>
      </w:r>
      <w:proofErr w:type="spellEnd"/>
      <w:r>
        <w:t xml:space="preserve">. и доп.-М.: </w:t>
      </w:r>
      <w:proofErr w:type="spellStart"/>
      <w:r>
        <w:t>Баласс</w:t>
      </w:r>
      <w:proofErr w:type="spellEnd"/>
      <w:r>
        <w:t>, 2009.</w:t>
      </w:r>
    </w:p>
    <w:p w:rsidR="009366BD" w:rsidRDefault="009366BD" w:rsidP="009366BD">
      <w:r>
        <w:t>2.Методические рекомендации для учителя (</w:t>
      </w:r>
      <w:proofErr w:type="spellStart"/>
      <w:r>
        <w:t>авт</w:t>
      </w:r>
      <w:proofErr w:type="gramStart"/>
      <w:r>
        <w:t>.Б</w:t>
      </w:r>
      <w:proofErr w:type="gramEnd"/>
      <w:r>
        <w:t>арова</w:t>
      </w:r>
      <w:proofErr w:type="spellEnd"/>
      <w:r>
        <w:t xml:space="preserve"> Е.С.)-М.: Баласс,2009.</w:t>
      </w:r>
    </w:p>
    <w:p w:rsidR="009366BD" w:rsidRDefault="009366BD" w:rsidP="009366BD"/>
    <w:p w:rsidR="009366BD" w:rsidRDefault="009366BD" w:rsidP="009366BD"/>
    <w:p w:rsidR="009366BD" w:rsidRDefault="009366BD" w:rsidP="009366BD"/>
    <w:p w:rsidR="009366BD" w:rsidRDefault="009366BD" w:rsidP="009366BD"/>
    <w:p w:rsidR="009366BD" w:rsidRDefault="009366BD" w:rsidP="009366BD"/>
    <w:p w:rsidR="009366BD" w:rsidRDefault="009366BD" w:rsidP="009366BD"/>
    <w:p w:rsidR="009366BD" w:rsidRDefault="009366BD" w:rsidP="009366BD"/>
    <w:p w:rsidR="009366BD" w:rsidRDefault="009366BD" w:rsidP="009366BD"/>
    <w:p w:rsidR="009366BD" w:rsidRDefault="009366BD" w:rsidP="009366BD"/>
    <w:p w:rsidR="009366BD" w:rsidRDefault="009366BD" w:rsidP="009366BD"/>
    <w:p w:rsidR="009366BD" w:rsidRDefault="009366BD" w:rsidP="009366BD"/>
    <w:p w:rsidR="009366BD" w:rsidRDefault="009366BD" w:rsidP="009366BD"/>
    <w:p w:rsidR="009366BD" w:rsidRDefault="009366BD" w:rsidP="009366BD"/>
    <w:p w:rsidR="009366BD" w:rsidRDefault="009366BD" w:rsidP="009366BD"/>
    <w:p w:rsidR="009366BD" w:rsidRDefault="009366BD" w:rsidP="009366BD"/>
    <w:p w:rsidR="009366BD" w:rsidRDefault="009366BD" w:rsidP="009366BD"/>
    <w:p w:rsidR="009366BD" w:rsidRDefault="009366BD" w:rsidP="009366BD"/>
    <w:p w:rsidR="009366BD" w:rsidRDefault="009366BD" w:rsidP="009366BD"/>
    <w:p w:rsidR="009366BD" w:rsidRDefault="009366BD" w:rsidP="009366BD"/>
    <w:p w:rsidR="009366BD" w:rsidRDefault="009366BD" w:rsidP="009366BD"/>
    <w:p w:rsidR="009366BD" w:rsidRDefault="009366BD" w:rsidP="009366BD"/>
    <w:p w:rsidR="009366BD" w:rsidRDefault="009366BD" w:rsidP="009366BD"/>
    <w:p w:rsidR="009366BD" w:rsidRDefault="009366BD" w:rsidP="009366BD"/>
    <w:p w:rsidR="009366BD" w:rsidRDefault="009366BD" w:rsidP="009366BD"/>
    <w:p w:rsidR="009366BD" w:rsidRDefault="009366BD" w:rsidP="009366BD"/>
    <w:p w:rsidR="009366BD" w:rsidRDefault="009366BD" w:rsidP="004428FE"/>
    <w:sectPr w:rsidR="009366BD" w:rsidSect="0062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761F9"/>
    <w:multiLevelType w:val="hybridMultilevel"/>
    <w:tmpl w:val="C170757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28FE"/>
    <w:rsid w:val="002D6D89"/>
    <w:rsid w:val="00396957"/>
    <w:rsid w:val="004428FE"/>
    <w:rsid w:val="0048114D"/>
    <w:rsid w:val="004918F9"/>
    <w:rsid w:val="005B23FD"/>
    <w:rsid w:val="00615A75"/>
    <w:rsid w:val="00623A66"/>
    <w:rsid w:val="0070600C"/>
    <w:rsid w:val="008918BD"/>
    <w:rsid w:val="0092147F"/>
    <w:rsid w:val="009366BD"/>
    <w:rsid w:val="00B1504A"/>
    <w:rsid w:val="00CB0465"/>
    <w:rsid w:val="00D2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28F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366B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3892</Words>
  <Characters>22190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2011-09-19T01:25:00Z</dcterms:created>
  <dcterms:modified xsi:type="dcterms:W3CDTF">2013-09-24T19:23:00Z</dcterms:modified>
</cp:coreProperties>
</file>