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B" w:rsidRDefault="00E7171B" w:rsidP="00E7171B">
      <w:pPr>
        <w:tabs>
          <w:tab w:val="left" w:pos="5980"/>
        </w:tabs>
      </w:pPr>
    </w:p>
    <w:p w:rsidR="00E7171B" w:rsidRPr="00C80C37" w:rsidRDefault="00E7171B" w:rsidP="00E7171B">
      <w:pPr>
        <w:tabs>
          <w:tab w:val="left" w:pos="5980"/>
        </w:tabs>
        <w:jc w:val="center"/>
        <w:rPr>
          <w:b/>
          <w:sz w:val="28"/>
        </w:rPr>
      </w:pPr>
      <w:r w:rsidRPr="00C80C37">
        <w:rPr>
          <w:b/>
          <w:sz w:val="28"/>
        </w:rPr>
        <w:t>Пояснительная записка</w:t>
      </w:r>
    </w:p>
    <w:p w:rsidR="0065364A" w:rsidRDefault="0065364A" w:rsidP="00E7171B">
      <w:pPr>
        <w:tabs>
          <w:tab w:val="left" w:pos="5980"/>
        </w:tabs>
        <w:jc w:val="center"/>
        <w:rPr>
          <w:sz w:val="28"/>
        </w:rPr>
      </w:pPr>
    </w:p>
    <w:p w:rsidR="00E7171B" w:rsidRDefault="00E7171B" w:rsidP="00C80C37">
      <w:pPr>
        <w:tabs>
          <w:tab w:val="left" w:pos="5980"/>
        </w:tabs>
        <w:ind w:firstLine="426"/>
        <w:jc w:val="both"/>
        <w:rPr>
          <w:sz w:val="28"/>
        </w:rPr>
      </w:pPr>
      <w:r>
        <w:rPr>
          <w:sz w:val="28"/>
        </w:rPr>
        <w:t xml:space="preserve">В рамках недели </w:t>
      </w:r>
      <w:r w:rsidR="0065364A">
        <w:rPr>
          <w:sz w:val="28"/>
        </w:rPr>
        <w:t xml:space="preserve">химии </w:t>
      </w:r>
      <w:r>
        <w:rPr>
          <w:sz w:val="28"/>
        </w:rPr>
        <w:t xml:space="preserve"> студентам – первокурсникам предлагается совершить  химическое путешествие. Путешествие совершается по железной дороге и чтобы принять в нем участие нужно «купить» билет на поезд. В качестве денег – знания студентов. Предлагаются </w:t>
      </w:r>
      <w:proofErr w:type="spellStart"/>
      <w:r>
        <w:rPr>
          <w:sz w:val="28"/>
        </w:rPr>
        <w:t>разноуровневые</w:t>
      </w:r>
      <w:proofErr w:type="spellEnd"/>
      <w:r>
        <w:rPr>
          <w:sz w:val="28"/>
        </w:rPr>
        <w:t xml:space="preserve"> задания, выполнив которые студент может перейти из общего вагона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плацкартный, купейный или СВ.</w:t>
      </w:r>
    </w:p>
    <w:p w:rsidR="00E7171B" w:rsidRDefault="00E7171B" w:rsidP="00C80C37">
      <w:pPr>
        <w:pStyle w:val="a3"/>
        <w:tabs>
          <w:tab w:val="left" w:pos="5980"/>
        </w:tabs>
        <w:ind w:firstLine="426"/>
        <w:jc w:val="both"/>
      </w:pPr>
      <w:r>
        <w:t xml:space="preserve">Победители </w:t>
      </w:r>
      <w:proofErr w:type="gramStart"/>
      <w:r>
        <w:t>отмечаются</w:t>
      </w:r>
      <w:r w:rsidR="00710EB7">
        <w:t xml:space="preserve">  </w:t>
      </w:r>
      <w:r>
        <w:t xml:space="preserve"> оценками и это им учитывается</w:t>
      </w:r>
      <w:proofErr w:type="gramEnd"/>
      <w:r>
        <w:t xml:space="preserve"> при выставлении итоговых оценок по предмету.</w:t>
      </w:r>
    </w:p>
    <w:p w:rsidR="0065364A" w:rsidRDefault="0065364A" w:rsidP="00C80C37">
      <w:pPr>
        <w:pStyle w:val="a3"/>
        <w:tabs>
          <w:tab w:val="left" w:pos="5980"/>
        </w:tabs>
        <w:ind w:firstLine="426"/>
        <w:jc w:val="both"/>
      </w:pPr>
    </w:p>
    <w:p w:rsidR="00E7171B" w:rsidRPr="00C80C37" w:rsidRDefault="00E7171B" w:rsidP="00C80C37">
      <w:pPr>
        <w:tabs>
          <w:tab w:val="left" w:pos="5980"/>
        </w:tabs>
        <w:jc w:val="both"/>
        <w:rPr>
          <w:b/>
          <w:sz w:val="28"/>
        </w:rPr>
      </w:pPr>
      <w:r w:rsidRPr="00C80C37">
        <w:rPr>
          <w:b/>
          <w:sz w:val="28"/>
        </w:rPr>
        <w:t>Этапы:</w:t>
      </w:r>
    </w:p>
    <w:p w:rsidR="0065364A" w:rsidRDefault="00E7171B" w:rsidP="00C80C37">
      <w:pPr>
        <w:tabs>
          <w:tab w:val="left" w:pos="5980"/>
        </w:tabs>
        <w:jc w:val="both"/>
        <w:rPr>
          <w:sz w:val="28"/>
        </w:rPr>
      </w:pPr>
      <w:r>
        <w:rPr>
          <w:sz w:val="28"/>
        </w:rPr>
        <w:t>1.Вступительный взнос.</w:t>
      </w:r>
      <w:r w:rsidR="0065364A">
        <w:rPr>
          <w:sz w:val="28"/>
        </w:rPr>
        <w:t xml:space="preserve"> Презентация.  Тема: Органическая химия и медицина</w:t>
      </w:r>
      <w:r>
        <w:rPr>
          <w:sz w:val="28"/>
        </w:rPr>
        <w:t xml:space="preserve">  </w:t>
      </w:r>
    </w:p>
    <w:p w:rsidR="00E7171B" w:rsidRDefault="0065364A" w:rsidP="00C80C37">
      <w:pPr>
        <w:tabs>
          <w:tab w:val="left" w:pos="5980"/>
        </w:tabs>
        <w:jc w:val="both"/>
        <w:rPr>
          <w:sz w:val="28"/>
        </w:rPr>
      </w:pPr>
      <w:r>
        <w:rPr>
          <w:sz w:val="28"/>
        </w:rPr>
        <w:t>2.</w:t>
      </w:r>
      <w:r w:rsidR="00E7171B">
        <w:rPr>
          <w:sz w:val="28"/>
        </w:rPr>
        <w:t>Купить билет в общий или плацкартный вагон. Ответить на предложенные вопросы.</w:t>
      </w:r>
    </w:p>
    <w:p w:rsidR="00E7171B" w:rsidRDefault="0065364A" w:rsidP="00C80C37">
      <w:pPr>
        <w:tabs>
          <w:tab w:val="left" w:pos="5980"/>
        </w:tabs>
        <w:jc w:val="both"/>
        <w:rPr>
          <w:sz w:val="28"/>
        </w:rPr>
      </w:pPr>
      <w:r>
        <w:rPr>
          <w:sz w:val="28"/>
        </w:rPr>
        <w:t>3.</w:t>
      </w:r>
      <w:r w:rsidR="00E7171B">
        <w:rPr>
          <w:sz w:val="28"/>
        </w:rPr>
        <w:t xml:space="preserve">Купить билет в </w:t>
      </w:r>
      <w:proofErr w:type="gramStart"/>
      <w:r w:rsidR="00E7171B">
        <w:rPr>
          <w:sz w:val="28"/>
        </w:rPr>
        <w:t>СВ</w:t>
      </w:r>
      <w:proofErr w:type="gramEnd"/>
      <w:r w:rsidR="00E7171B">
        <w:rPr>
          <w:sz w:val="28"/>
        </w:rPr>
        <w:t xml:space="preserve"> вагон. Решить предложенные задачи.</w:t>
      </w:r>
    </w:p>
    <w:p w:rsidR="00E7171B" w:rsidRDefault="0065364A" w:rsidP="00C80C37">
      <w:pPr>
        <w:tabs>
          <w:tab w:val="left" w:pos="5980"/>
        </w:tabs>
        <w:jc w:val="both"/>
        <w:rPr>
          <w:sz w:val="28"/>
        </w:rPr>
      </w:pPr>
      <w:r>
        <w:rPr>
          <w:sz w:val="28"/>
        </w:rPr>
        <w:t>4.</w:t>
      </w:r>
      <w:r w:rsidR="00E7171B">
        <w:rPr>
          <w:sz w:val="28"/>
        </w:rPr>
        <w:t xml:space="preserve">Определение победителя и участников  в общественном смотре знаний. </w:t>
      </w:r>
    </w:p>
    <w:p w:rsidR="00E7171B" w:rsidRDefault="00E7171B" w:rsidP="00C80C37">
      <w:pPr>
        <w:tabs>
          <w:tab w:val="left" w:pos="5980"/>
        </w:tabs>
        <w:jc w:val="both"/>
        <w:rPr>
          <w:sz w:val="28"/>
        </w:rPr>
      </w:pPr>
    </w:p>
    <w:p w:rsidR="00DE5702" w:rsidRDefault="00DE5702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/>
    <w:p w:rsidR="00E7171B" w:rsidRDefault="00E7171B" w:rsidP="00E7171B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2976880" cy="1254760"/>
            <wp:effectExtent l="0" t="0" r="0" b="2540"/>
            <wp:docPr id="1" name="Рисунок 1" descr="BD062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28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100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pt;margin-top:-27pt;width:402pt;height:1in;z-index:25165926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v-text-kern:t" trim="t" fitpath="t" string="Всем! Всем! Всем!"/>
          </v:shape>
        </w:pict>
      </w:r>
    </w:p>
    <w:p w:rsidR="00E7171B" w:rsidRDefault="008D7100" w:rsidP="00E7171B">
      <w:pPr>
        <w:tabs>
          <w:tab w:val="left" w:pos="960"/>
        </w:tabs>
        <w:rPr>
          <w:sz w:val="40"/>
        </w:rPr>
      </w:pPr>
      <w:r>
        <w:rPr>
          <w:noProof/>
          <w:sz w:val="20"/>
        </w:rPr>
        <w:pict>
          <v:shape id="_x0000_s1027" type="#_x0000_t136" style="position:absolute;margin-left:0;margin-top:3pt;width:459pt;height:51.9pt;z-index:2516613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font-size:20pt;font-style:italic;v-text-kern:t" trim="t" fitpath="t" string="Знатоков ХИМИИ приглашаем"/>
          </v:shape>
        </w:pict>
      </w:r>
    </w:p>
    <w:p w:rsidR="00E7171B" w:rsidRDefault="00E7171B" w:rsidP="00E7171B">
      <w:pPr>
        <w:rPr>
          <w:sz w:val="40"/>
        </w:rPr>
      </w:pPr>
    </w:p>
    <w:p w:rsidR="00E7171B" w:rsidRDefault="008D7100" w:rsidP="00E7171B">
      <w:pPr>
        <w:tabs>
          <w:tab w:val="left" w:pos="3020"/>
        </w:tabs>
        <w:rPr>
          <w:sz w:val="40"/>
        </w:rPr>
      </w:pPr>
      <w:r>
        <w:rPr>
          <w:noProof/>
          <w:sz w:val="20"/>
        </w:rPr>
        <w:pict>
          <v:shape id="_x0000_s1028" type="#_x0000_t136" style="position:absolute;margin-left:-45pt;margin-top:11pt;width:7in;height:63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font-size:20pt;font-style:italic;v-text-kern:t" trim="t" fitpath="t" string="совершить путешествие по ее континентам."/>
          </v:shape>
        </w:pict>
      </w:r>
      <w:r w:rsidR="00E7171B">
        <w:rPr>
          <w:sz w:val="40"/>
        </w:rPr>
        <w:tab/>
      </w:r>
    </w:p>
    <w:p w:rsidR="00E7171B" w:rsidRDefault="00E7171B" w:rsidP="00E7171B">
      <w:pPr>
        <w:jc w:val="right"/>
        <w:rPr>
          <w:sz w:val="40"/>
        </w:rPr>
      </w:pPr>
    </w:p>
    <w:p w:rsidR="00E7171B" w:rsidRDefault="00E7171B" w:rsidP="00E7171B">
      <w:pPr>
        <w:jc w:val="right"/>
        <w:rPr>
          <w:sz w:val="40"/>
        </w:rPr>
      </w:pPr>
    </w:p>
    <w:p w:rsidR="00E7171B" w:rsidRDefault="008D7100" w:rsidP="00E7171B">
      <w:pPr>
        <w:tabs>
          <w:tab w:val="left" w:pos="4100"/>
        </w:tabs>
        <w:rPr>
          <w:sz w:val="40"/>
        </w:rPr>
      </w:pPr>
      <w:r>
        <w:rPr>
          <w:noProof/>
          <w:sz w:val="20"/>
        </w:rPr>
        <w:pict>
          <v:shape id="_x0000_s1029" type="#_x0000_t136" style="position:absolute;margin-left:-108pt;margin-top:5pt;width:631.5pt;height:54pt;z-index:2516633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font-size:20pt;font-style:italic;v-text-kern:t" trim="t" fitpath="t" string="  Мы посетим страны:  "/>
          </v:shape>
        </w:pict>
      </w:r>
      <w:r w:rsidR="00E7171B">
        <w:rPr>
          <w:sz w:val="40"/>
        </w:rPr>
        <w:tab/>
      </w:r>
    </w:p>
    <w:p w:rsidR="00E7171B" w:rsidRDefault="00E7171B" w:rsidP="00E7171B">
      <w:pPr>
        <w:tabs>
          <w:tab w:val="left" w:pos="7580"/>
        </w:tabs>
        <w:rPr>
          <w:sz w:val="40"/>
        </w:rPr>
      </w:pPr>
      <w:r>
        <w:rPr>
          <w:sz w:val="40"/>
        </w:rPr>
        <w:tab/>
      </w:r>
    </w:p>
    <w:p w:rsidR="00E7171B" w:rsidRDefault="008D7100" w:rsidP="00E7171B">
      <w:pPr>
        <w:tabs>
          <w:tab w:val="left" w:pos="7580"/>
        </w:tabs>
        <w:rPr>
          <w:sz w:val="40"/>
        </w:rPr>
      </w:pPr>
      <w:r>
        <w:rPr>
          <w:noProof/>
          <w:sz w:val="20"/>
        </w:rPr>
        <w:pict>
          <v:shape id="_x0000_s1030" type="#_x0000_t136" style="position:absolute;margin-left:-18pt;margin-top:13pt;width:486pt;height:63pt;z-index:25166438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font-size:20pt;v-text-kern:t" trim="t" fitpath="t" string="Формул, Превращений,"/>
          </v:shape>
        </w:pict>
      </w:r>
    </w:p>
    <w:p w:rsidR="00E7171B" w:rsidRDefault="00E7171B" w:rsidP="00E7171B">
      <w:pPr>
        <w:tabs>
          <w:tab w:val="left" w:pos="7580"/>
        </w:tabs>
        <w:rPr>
          <w:sz w:val="40"/>
        </w:rPr>
      </w:pPr>
    </w:p>
    <w:p w:rsidR="00E7171B" w:rsidRDefault="00E7171B" w:rsidP="00E7171B">
      <w:pPr>
        <w:rPr>
          <w:sz w:val="40"/>
        </w:rPr>
      </w:pPr>
    </w:p>
    <w:p w:rsidR="00E7171B" w:rsidRDefault="008D7100" w:rsidP="00E7171B">
      <w:pPr>
        <w:tabs>
          <w:tab w:val="left" w:pos="3280"/>
        </w:tabs>
        <w:rPr>
          <w:sz w:val="40"/>
        </w:rPr>
      </w:pPr>
      <w:r>
        <w:rPr>
          <w:noProof/>
          <w:sz w:val="20"/>
        </w:rPr>
        <w:pict>
          <v:shape id="_x0000_s1031" type="#_x0000_t136" style="position:absolute;margin-left:0;margin-top:7.05pt;width:423pt;height:81pt;z-index:25166540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font-size:20pt;v-text-kern:t" trim="t" fitpath="t" string="Полезных свойств"/>
          </v:shape>
        </w:pict>
      </w:r>
      <w:r w:rsidR="00E7171B">
        <w:rPr>
          <w:sz w:val="40"/>
        </w:rPr>
        <w:tab/>
      </w:r>
    </w:p>
    <w:p w:rsidR="00E7171B" w:rsidRDefault="00E7171B" w:rsidP="00E7171B">
      <w:pPr>
        <w:tabs>
          <w:tab w:val="left" w:pos="3280"/>
        </w:tabs>
        <w:rPr>
          <w:sz w:val="40"/>
        </w:rPr>
      </w:pPr>
    </w:p>
    <w:p w:rsidR="00E7171B" w:rsidRDefault="00E7171B" w:rsidP="00E7171B">
      <w:pPr>
        <w:rPr>
          <w:sz w:val="40"/>
        </w:rPr>
      </w:pPr>
    </w:p>
    <w:p w:rsidR="00E7171B" w:rsidRDefault="008D7100" w:rsidP="00E7171B">
      <w:pPr>
        <w:rPr>
          <w:sz w:val="40"/>
        </w:rPr>
      </w:pPr>
      <w:r>
        <w:rPr>
          <w:noProof/>
          <w:sz w:val="20"/>
        </w:rPr>
        <w:pict>
          <v:shape id="_x0000_s1032" type="#_x0000_t136" style="position:absolute;margin-left:18pt;margin-top:13.85pt;width:6in;height:104.2pt;z-index:25166643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font-size:20pt;v-text-kern:t" trim="t" fitpath="t" string="Завершится путешествие"/>
          </v:shape>
        </w:pict>
      </w:r>
    </w:p>
    <w:p w:rsidR="00E7171B" w:rsidRDefault="00E7171B" w:rsidP="00E7171B">
      <w:pPr>
        <w:jc w:val="center"/>
        <w:rPr>
          <w:sz w:val="40"/>
        </w:rPr>
      </w:pPr>
    </w:p>
    <w:p w:rsidR="00E7171B" w:rsidRDefault="00E7171B" w:rsidP="00E7171B">
      <w:pPr>
        <w:rPr>
          <w:sz w:val="40"/>
        </w:rPr>
      </w:pPr>
    </w:p>
    <w:p w:rsidR="00E7171B" w:rsidRDefault="00E7171B" w:rsidP="00E7171B">
      <w:pPr>
        <w:rPr>
          <w:sz w:val="40"/>
        </w:rPr>
      </w:pPr>
    </w:p>
    <w:p w:rsidR="00E7171B" w:rsidRDefault="00E7171B" w:rsidP="00E7171B">
      <w:pPr>
        <w:rPr>
          <w:sz w:val="40"/>
        </w:rPr>
      </w:pPr>
    </w:p>
    <w:p w:rsidR="00E7171B" w:rsidRDefault="008D7100" w:rsidP="00E7171B">
      <w:pPr>
        <w:tabs>
          <w:tab w:val="left" w:pos="5460"/>
        </w:tabs>
        <w:rPr>
          <w:sz w:val="40"/>
        </w:rPr>
      </w:pPr>
      <w:r>
        <w:rPr>
          <w:noProof/>
          <w:sz w:val="20"/>
        </w:rPr>
        <w:pict>
          <v:shape id="_x0000_s1033" type="#_x0000_t136" style="position:absolute;margin-left:-18pt;margin-top:3.05pt;width:468pt;height:63pt;z-index:25166745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font-size:20pt;v-text-kern:t" trim="t" fitpath="t" string="в контрольном пункте"/>
          </v:shape>
        </w:pict>
      </w:r>
      <w:r w:rsidR="00E7171B">
        <w:rPr>
          <w:sz w:val="40"/>
        </w:rPr>
        <w:tab/>
      </w:r>
    </w:p>
    <w:p w:rsidR="00E7171B" w:rsidRDefault="00E7171B" w:rsidP="00E7171B">
      <w:pPr>
        <w:rPr>
          <w:sz w:val="40"/>
        </w:rPr>
      </w:pPr>
      <w:bookmarkStart w:id="0" w:name="_GoBack"/>
      <w:bookmarkEnd w:id="0"/>
    </w:p>
    <w:p w:rsidR="00E7171B" w:rsidRDefault="00E7171B" w:rsidP="00E7171B">
      <w:pPr>
        <w:rPr>
          <w:sz w:val="40"/>
        </w:rPr>
      </w:pPr>
    </w:p>
    <w:p w:rsidR="00E7171B" w:rsidRPr="00C80C37" w:rsidRDefault="00E7171B" w:rsidP="00C80C37">
      <w:pPr>
        <w:jc w:val="center"/>
        <w:rPr>
          <w:b/>
          <w:sz w:val="40"/>
        </w:rPr>
      </w:pPr>
      <w:r w:rsidRPr="00C80C37">
        <w:rPr>
          <w:b/>
          <w:sz w:val="40"/>
        </w:rPr>
        <w:t xml:space="preserve">Билеты в общий, плацкартный, купейный и </w:t>
      </w:r>
      <w:proofErr w:type="gramStart"/>
      <w:r w:rsidRPr="00C80C37">
        <w:rPr>
          <w:b/>
          <w:sz w:val="40"/>
        </w:rPr>
        <w:t>СВ</w:t>
      </w:r>
      <w:proofErr w:type="gramEnd"/>
      <w:r w:rsidRPr="00C80C37">
        <w:rPr>
          <w:b/>
          <w:sz w:val="40"/>
        </w:rPr>
        <w:t xml:space="preserve"> вагоны продаются в 106 кабинете.</w:t>
      </w:r>
    </w:p>
    <w:p w:rsidR="0065364A" w:rsidRPr="00C80C37" w:rsidRDefault="00E7171B" w:rsidP="00C80C37">
      <w:pPr>
        <w:jc w:val="center"/>
        <w:rPr>
          <w:b/>
          <w:sz w:val="40"/>
        </w:rPr>
      </w:pPr>
      <w:r w:rsidRPr="00C80C37">
        <w:rPr>
          <w:b/>
          <w:sz w:val="40"/>
        </w:rPr>
        <w:t>Стоимость билетов зависит от сложности вопроса и ваших знаний.</w:t>
      </w:r>
      <w:r w:rsidR="0065364A" w:rsidRPr="00C80C37">
        <w:rPr>
          <w:b/>
          <w:sz w:val="40"/>
        </w:rPr>
        <w:t xml:space="preserve"> Желаем успехов!</w:t>
      </w:r>
    </w:p>
    <w:p w:rsidR="00710EB7" w:rsidRDefault="00710EB7" w:rsidP="00710EB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График проведения недели химии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1690"/>
        <w:gridCol w:w="4218"/>
        <w:gridCol w:w="3069"/>
      </w:tblGrid>
      <w:tr w:rsidR="00710EB7" w:rsidTr="0039665F">
        <w:tc>
          <w:tcPr>
            <w:tcW w:w="53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252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8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710EB7" w:rsidTr="0039665F">
        <w:tc>
          <w:tcPr>
            <w:tcW w:w="53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4252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теоретическим вопросам</w:t>
            </w:r>
          </w:p>
        </w:tc>
        <w:tc>
          <w:tcPr>
            <w:tcW w:w="308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101,102,103,104</w:t>
            </w:r>
          </w:p>
        </w:tc>
      </w:tr>
      <w:tr w:rsidR="00710EB7" w:rsidTr="0039665F">
        <w:tc>
          <w:tcPr>
            <w:tcW w:w="53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4252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решению задач</w:t>
            </w:r>
          </w:p>
        </w:tc>
        <w:tc>
          <w:tcPr>
            <w:tcW w:w="308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101,102,103,104</w:t>
            </w:r>
          </w:p>
        </w:tc>
      </w:tr>
      <w:tr w:rsidR="00710EB7" w:rsidTr="0039665F">
        <w:tc>
          <w:tcPr>
            <w:tcW w:w="53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</w:tc>
        <w:tc>
          <w:tcPr>
            <w:tcW w:w="4252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презентаций </w:t>
            </w:r>
          </w:p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«Органическая химия и медицина»</w:t>
            </w:r>
          </w:p>
        </w:tc>
        <w:tc>
          <w:tcPr>
            <w:tcW w:w="308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101,102,103,104</w:t>
            </w:r>
          </w:p>
        </w:tc>
      </w:tr>
      <w:tr w:rsidR="00710EB7" w:rsidTr="0039665F">
        <w:tc>
          <w:tcPr>
            <w:tcW w:w="53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4252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конкурс</w:t>
            </w:r>
          </w:p>
        </w:tc>
        <w:tc>
          <w:tcPr>
            <w:tcW w:w="308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101,102,103,104</w:t>
            </w:r>
          </w:p>
        </w:tc>
      </w:tr>
      <w:tr w:rsidR="00710EB7" w:rsidTr="0039665F">
        <w:tc>
          <w:tcPr>
            <w:tcW w:w="53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4252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команд (общественный смотр знаний)</w:t>
            </w:r>
          </w:p>
        </w:tc>
        <w:tc>
          <w:tcPr>
            <w:tcW w:w="308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101,102,103,104</w:t>
            </w:r>
          </w:p>
        </w:tc>
      </w:tr>
      <w:tr w:rsidR="00710EB7" w:rsidTr="0039665F">
        <w:tc>
          <w:tcPr>
            <w:tcW w:w="53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4252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3084" w:type="dxa"/>
          </w:tcPr>
          <w:p w:rsidR="00710EB7" w:rsidRDefault="00710EB7" w:rsidP="0039665F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710EB7" w:rsidRPr="0065364A" w:rsidRDefault="00710EB7" w:rsidP="00710EB7">
      <w:pPr>
        <w:pStyle w:val="2"/>
        <w:jc w:val="center"/>
        <w:rPr>
          <w:sz w:val="28"/>
          <w:szCs w:val="28"/>
        </w:rPr>
      </w:pPr>
    </w:p>
    <w:p w:rsidR="00710EB7" w:rsidRDefault="00710EB7" w:rsidP="00E7171B">
      <w:pPr>
        <w:pStyle w:val="a3"/>
        <w:jc w:val="center"/>
        <w:rPr>
          <w:b/>
          <w:bCs/>
        </w:rPr>
      </w:pPr>
    </w:p>
    <w:p w:rsidR="00710EB7" w:rsidRDefault="00710EB7" w:rsidP="00E7171B">
      <w:pPr>
        <w:pStyle w:val="a3"/>
        <w:jc w:val="center"/>
        <w:rPr>
          <w:b/>
          <w:bCs/>
        </w:rPr>
      </w:pPr>
    </w:p>
    <w:p w:rsidR="00710EB7" w:rsidRDefault="00710EB7" w:rsidP="00E7171B">
      <w:pPr>
        <w:pStyle w:val="a3"/>
        <w:jc w:val="center"/>
        <w:rPr>
          <w:b/>
          <w:bCs/>
        </w:rPr>
      </w:pPr>
    </w:p>
    <w:p w:rsidR="00710EB7" w:rsidRDefault="00710EB7" w:rsidP="00E7171B">
      <w:pPr>
        <w:pStyle w:val="a3"/>
        <w:jc w:val="center"/>
        <w:rPr>
          <w:b/>
          <w:bCs/>
        </w:rPr>
      </w:pPr>
    </w:p>
    <w:p w:rsidR="00710EB7" w:rsidRDefault="00710EB7" w:rsidP="00E7171B">
      <w:pPr>
        <w:pStyle w:val="a3"/>
        <w:jc w:val="center"/>
        <w:rPr>
          <w:b/>
          <w:bCs/>
        </w:rPr>
      </w:pPr>
    </w:p>
    <w:p w:rsidR="00710EB7" w:rsidRDefault="00710EB7" w:rsidP="00E7171B">
      <w:pPr>
        <w:pStyle w:val="a3"/>
        <w:jc w:val="center"/>
        <w:rPr>
          <w:b/>
          <w:bCs/>
        </w:rPr>
      </w:pPr>
    </w:p>
    <w:p w:rsidR="00710EB7" w:rsidRDefault="00710EB7" w:rsidP="00E7171B">
      <w:pPr>
        <w:pStyle w:val="a3"/>
        <w:jc w:val="center"/>
        <w:rPr>
          <w:b/>
          <w:bCs/>
        </w:rPr>
      </w:pPr>
    </w:p>
    <w:p w:rsidR="00710EB7" w:rsidRDefault="00710EB7" w:rsidP="00E7171B">
      <w:pPr>
        <w:pStyle w:val="a3"/>
        <w:jc w:val="center"/>
        <w:rPr>
          <w:b/>
          <w:bCs/>
        </w:rPr>
      </w:pPr>
    </w:p>
    <w:p w:rsidR="00710EB7" w:rsidRDefault="00710EB7" w:rsidP="00E7171B">
      <w:pPr>
        <w:pStyle w:val="a3"/>
        <w:jc w:val="center"/>
        <w:rPr>
          <w:b/>
          <w:bCs/>
        </w:rPr>
      </w:pPr>
    </w:p>
    <w:p w:rsidR="00710EB7" w:rsidRDefault="00710EB7" w:rsidP="00E7171B">
      <w:pPr>
        <w:pStyle w:val="a3"/>
        <w:jc w:val="center"/>
        <w:rPr>
          <w:b/>
          <w:bCs/>
        </w:rPr>
      </w:pPr>
    </w:p>
    <w:p w:rsidR="00710EB7" w:rsidRDefault="00710EB7" w:rsidP="00E7171B">
      <w:pPr>
        <w:pStyle w:val="a3"/>
        <w:jc w:val="center"/>
        <w:rPr>
          <w:b/>
          <w:bCs/>
        </w:rPr>
      </w:pPr>
    </w:p>
    <w:p w:rsidR="00710EB7" w:rsidRDefault="00710EB7" w:rsidP="00E7171B">
      <w:pPr>
        <w:pStyle w:val="a3"/>
        <w:jc w:val="center"/>
        <w:rPr>
          <w:b/>
          <w:bCs/>
        </w:rPr>
      </w:pPr>
    </w:p>
    <w:p w:rsidR="00E7171B" w:rsidRDefault="00E7171B" w:rsidP="00E7171B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Билеты в плацкартный и  купейный вагоны</w:t>
      </w:r>
    </w:p>
    <w:p w:rsidR="00E7171B" w:rsidRDefault="00E7171B" w:rsidP="00E7171B">
      <w:pPr>
        <w:pStyle w:val="a3"/>
        <w:rPr>
          <w:i/>
          <w:iCs/>
        </w:rPr>
      </w:pPr>
      <w:r>
        <w:rPr>
          <w:i/>
          <w:iCs/>
        </w:rPr>
        <w:t xml:space="preserve">Чтобы приобрести билеты в плацкартный вагон необходимо набрать   от 12 до 16 баллов, а в купе от 16,5 до 22,5 баллов </w:t>
      </w:r>
    </w:p>
    <w:p w:rsidR="00E7171B" w:rsidRDefault="00E7171B" w:rsidP="00E7171B">
      <w:pPr>
        <w:pStyle w:val="a3"/>
      </w:pPr>
      <w:r>
        <w:t>1.Автор теории химического строения веществ (0,5 б)</w:t>
      </w:r>
    </w:p>
    <w:p w:rsidR="00E7171B" w:rsidRDefault="00E7171B" w:rsidP="00E7171B">
      <w:pPr>
        <w:pStyle w:val="a3"/>
      </w:pPr>
      <w:r>
        <w:t>2. Водный раствор формальдегида, применяемый для сохранения биологических объектов.(1б)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3.Кислородсодержащее органическое вещество, широко применяемое для приготовления настоек и вытяжек в медицине.(0,5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4.Органические производные аммиака.(0,5б)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 xml:space="preserve">5.Вещество, состоящее из </w:t>
      </w:r>
      <w:proofErr w:type="spellStart"/>
      <w:r>
        <w:rPr>
          <w:sz w:val="28"/>
        </w:rPr>
        <w:t>бензольного</w:t>
      </w:r>
      <w:proofErr w:type="spellEnd"/>
      <w:r>
        <w:rPr>
          <w:sz w:val="28"/>
        </w:rPr>
        <w:t xml:space="preserve"> кольца и аминогруппы, исходное сырье для производства красителей и некоторых лекарств.(1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6.Смесь жидких и твердых углеводородов, применяемая в медицине в качестве основы мази.(1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7.Жидкий жир.(0,5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8.Вещества, имеющие одинаковую молекулярную формулу, но разное химическое строение, поэтому разные свойства.(1б)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9.Вещества, образованные множеством аминокислотных звеньев.(1б)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10.Исходное вещество для получения полимеров.(1б)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11.Продукт вулканизации каучука.(1б)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12.Вещество, используемое в медицине для получения карболовой кислоты.(1,5б)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13.Предельные углеводороды (0,5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14.Полисахарид, широко применяемый в  медицине и пищевой промышленности (1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15.Предельный углеводород с пятью атомами углерода (0,5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16.Химический элемент, содержащийся в белках и нуклеиновых кислотах.(1б)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17.Вещество, состоящее из множества разных или одинаковых звеньев (1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 xml:space="preserve">18.Название группы атомов (–С – </w:t>
      </w:r>
      <w:r>
        <w:rPr>
          <w:sz w:val="28"/>
          <w:lang w:val="en-US"/>
        </w:rPr>
        <w:t>N</w:t>
      </w:r>
      <w:r>
        <w:rPr>
          <w:sz w:val="28"/>
        </w:rPr>
        <w:t xml:space="preserve"> –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и где она встречается?(1б)</w:t>
      </w:r>
    </w:p>
    <w:p w:rsidR="00E7171B" w:rsidRDefault="00E7171B" w:rsidP="00E7171B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║     │</w:t>
      </w:r>
    </w:p>
    <w:p w:rsidR="00E7171B" w:rsidRDefault="00E7171B" w:rsidP="00E7171B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ОН   Н  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19.«В нем больше тонет людей, чем в море» (немецкая пословица). О каком химическом веществе идет</w:t>
      </w:r>
      <w:r w:rsidR="00710EB7">
        <w:rPr>
          <w:sz w:val="28"/>
        </w:rPr>
        <w:t xml:space="preserve"> </w:t>
      </w:r>
      <w:r>
        <w:rPr>
          <w:sz w:val="28"/>
        </w:rPr>
        <w:t xml:space="preserve"> речь? Почему?(0,5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20.Продукт взаимодействия глицерина и азотной кислоты, применяемый в медицине. При каком заболевании назначается?(1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21.Сколько и каких аминокислот могут входить в состав белков живых организмов?(1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 xml:space="preserve">22.Почему нельзя различить </w:t>
      </w:r>
      <w:proofErr w:type="spellStart"/>
      <w:r>
        <w:rPr>
          <w:sz w:val="28"/>
        </w:rPr>
        <w:t>метаналь</w:t>
      </w:r>
      <w:proofErr w:type="spellEnd"/>
      <w:r>
        <w:rPr>
          <w:sz w:val="28"/>
        </w:rPr>
        <w:t xml:space="preserve"> и муравьиную кислоту с помощью реакции «серебряного зеркала»?(1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23.Почему анилин в отличии от бензола легко вступает в реакции с бромной водой и азотной кислотой?(1 б)</w:t>
      </w:r>
    </w:p>
    <w:p w:rsidR="00E7171B" w:rsidRDefault="00E7171B" w:rsidP="00E7171B">
      <w:pPr>
        <w:rPr>
          <w:sz w:val="28"/>
        </w:rPr>
      </w:pPr>
      <w:r>
        <w:rPr>
          <w:sz w:val="28"/>
        </w:rPr>
        <w:t>24.Какие реакции называют реакциями поликонденсации?(1,5 б)</w:t>
      </w:r>
    </w:p>
    <w:p w:rsidR="00E7171B" w:rsidRDefault="00E7171B" w:rsidP="00E7171B">
      <w:pPr>
        <w:rPr>
          <w:sz w:val="28"/>
        </w:rPr>
      </w:pPr>
    </w:p>
    <w:p w:rsidR="00E7171B" w:rsidRDefault="00E7171B" w:rsidP="00E7171B">
      <w:pPr>
        <w:rPr>
          <w:sz w:val="28"/>
        </w:rPr>
      </w:pPr>
      <w:r>
        <w:rPr>
          <w:sz w:val="28"/>
        </w:rPr>
        <w:t>25.Отгадайте загадку: Цепочка сильно удлинилась и по асфальту покатилась.(1 б)</w:t>
      </w:r>
    </w:p>
    <w:p w:rsidR="00E7171B" w:rsidRDefault="00E7171B" w:rsidP="00E7171B">
      <w:pPr>
        <w:ind w:left="360"/>
        <w:rPr>
          <w:sz w:val="28"/>
        </w:rPr>
      </w:pPr>
    </w:p>
    <w:p w:rsidR="00E7171B" w:rsidRPr="0065364A" w:rsidRDefault="00E7171B" w:rsidP="00E7171B">
      <w:pPr>
        <w:pStyle w:val="2"/>
        <w:rPr>
          <w:sz w:val="28"/>
          <w:szCs w:val="28"/>
        </w:rPr>
      </w:pPr>
      <w:r w:rsidRPr="0065364A">
        <w:rPr>
          <w:sz w:val="28"/>
          <w:szCs w:val="28"/>
        </w:rPr>
        <w:t xml:space="preserve">Билеты в </w:t>
      </w:r>
      <w:proofErr w:type="gramStart"/>
      <w:r w:rsidRPr="0065364A">
        <w:rPr>
          <w:sz w:val="28"/>
          <w:szCs w:val="28"/>
        </w:rPr>
        <w:t>СВ</w:t>
      </w:r>
      <w:proofErr w:type="gramEnd"/>
      <w:r w:rsidRPr="0065364A">
        <w:rPr>
          <w:sz w:val="28"/>
          <w:szCs w:val="28"/>
        </w:rPr>
        <w:t xml:space="preserve"> – вагон предлагаются тем, кто сумел купить билет в плацкартный вагон. Для того, чтобы попасть в </w:t>
      </w:r>
      <w:proofErr w:type="gramStart"/>
      <w:r w:rsidRPr="0065364A">
        <w:rPr>
          <w:sz w:val="28"/>
          <w:szCs w:val="28"/>
        </w:rPr>
        <w:t>СВ</w:t>
      </w:r>
      <w:proofErr w:type="gramEnd"/>
      <w:r w:rsidRPr="0065364A">
        <w:rPr>
          <w:sz w:val="28"/>
          <w:szCs w:val="28"/>
        </w:rPr>
        <w:t xml:space="preserve"> – вагон необходимо  набрать от 60 до 82 баллов.</w:t>
      </w:r>
    </w:p>
    <w:p w:rsidR="00E7171B" w:rsidRPr="0065364A" w:rsidRDefault="00E7171B" w:rsidP="00E7171B">
      <w:pPr>
        <w:jc w:val="center"/>
        <w:rPr>
          <w:sz w:val="28"/>
          <w:szCs w:val="28"/>
        </w:rPr>
      </w:pPr>
      <w:r w:rsidRPr="0065364A">
        <w:rPr>
          <w:sz w:val="28"/>
          <w:szCs w:val="28"/>
        </w:rPr>
        <w:t>Задача 1.</w:t>
      </w:r>
    </w:p>
    <w:p w:rsidR="00E7171B" w:rsidRPr="0065364A" w:rsidRDefault="00E7171B" w:rsidP="00E7171B">
      <w:pPr>
        <w:pStyle w:val="a3"/>
        <w:rPr>
          <w:szCs w:val="28"/>
        </w:rPr>
      </w:pPr>
      <w:r w:rsidRPr="0065364A">
        <w:rPr>
          <w:szCs w:val="28"/>
        </w:rPr>
        <w:t>Плотность по водороду вещества, содержащего 54,55% углерода, 9,09% водорода и 36,3%  кислорода, равна 22. Оно легко окисляется оксидом серебра в кислоту. Каково электронное строение и промышленное значение производства этого вещества?(5 балл)</w:t>
      </w:r>
    </w:p>
    <w:p w:rsidR="00E7171B" w:rsidRPr="0065364A" w:rsidRDefault="00E7171B" w:rsidP="00E7171B">
      <w:pPr>
        <w:rPr>
          <w:sz w:val="28"/>
          <w:szCs w:val="28"/>
        </w:rPr>
      </w:pPr>
    </w:p>
    <w:p w:rsidR="00E7171B" w:rsidRPr="0065364A" w:rsidRDefault="00E7171B" w:rsidP="00E7171B">
      <w:pPr>
        <w:jc w:val="center"/>
        <w:rPr>
          <w:sz w:val="28"/>
          <w:szCs w:val="28"/>
        </w:rPr>
      </w:pPr>
      <w:r w:rsidRPr="0065364A">
        <w:rPr>
          <w:sz w:val="28"/>
          <w:szCs w:val="28"/>
        </w:rPr>
        <w:t>Задача 2.</w:t>
      </w:r>
    </w:p>
    <w:p w:rsidR="00E7171B" w:rsidRPr="0065364A" w:rsidRDefault="00E7171B" w:rsidP="00E7171B">
      <w:pPr>
        <w:pStyle w:val="a3"/>
        <w:rPr>
          <w:szCs w:val="28"/>
        </w:rPr>
      </w:pPr>
      <w:r w:rsidRPr="0065364A">
        <w:rPr>
          <w:szCs w:val="28"/>
        </w:rPr>
        <w:t xml:space="preserve">Определите молекулярную и возможную структурную формулу вещества, если содержание углерода, водорода и азота соответственно 53,3,  15,55,  и </w:t>
      </w:r>
    </w:p>
    <w:p w:rsidR="00E7171B" w:rsidRPr="0065364A" w:rsidRDefault="00E7171B" w:rsidP="00E7171B">
      <w:pPr>
        <w:rPr>
          <w:sz w:val="28"/>
          <w:szCs w:val="28"/>
        </w:rPr>
      </w:pPr>
      <w:r w:rsidRPr="0065364A">
        <w:rPr>
          <w:sz w:val="28"/>
          <w:szCs w:val="28"/>
        </w:rPr>
        <w:t>31,12%. Молекулярная масса вещества равна 45.(5 балл)</w:t>
      </w:r>
    </w:p>
    <w:p w:rsidR="00E7171B" w:rsidRPr="0065364A" w:rsidRDefault="00E7171B" w:rsidP="00E7171B">
      <w:pPr>
        <w:rPr>
          <w:sz w:val="28"/>
          <w:szCs w:val="28"/>
        </w:rPr>
      </w:pPr>
    </w:p>
    <w:p w:rsidR="00E7171B" w:rsidRPr="0065364A" w:rsidRDefault="00E7171B" w:rsidP="00E7171B">
      <w:pPr>
        <w:jc w:val="center"/>
        <w:rPr>
          <w:sz w:val="28"/>
          <w:szCs w:val="28"/>
        </w:rPr>
      </w:pPr>
      <w:r w:rsidRPr="0065364A">
        <w:rPr>
          <w:sz w:val="28"/>
          <w:szCs w:val="28"/>
        </w:rPr>
        <w:t>Задача 3.</w:t>
      </w:r>
    </w:p>
    <w:p w:rsidR="00E7171B" w:rsidRPr="0065364A" w:rsidRDefault="00E7171B" w:rsidP="00E7171B">
      <w:pPr>
        <w:pStyle w:val="a3"/>
        <w:rPr>
          <w:szCs w:val="28"/>
        </w:rPr>
      </w:pPr>
      <w:r w:rsidRPr="0065364A">
        <w:rPr>
          <w:szCs w:val="28"/>
        </w:rPr>
        <w:t>Определите молекулярную и возможную структурные формулы вещества, если процентное содержание выражается  15,05% азота, 7,52% водорода, 7,43% углерода. Масса 1 моль вещества составляет 93 г.(5 балл)</w:t>
      </w:r>
    </w:p>
    <w:p w:rsidR="00E7171B" w:rsidRPr="0065364A" w:rsidRDefault="00E7171B" w:rsidP="00E7171B">
      <w:pPr>
        <w:rPr>
          <w:sz w:val="28"/>
          <w:szCs w:val="28"/>
        </w:rPr>
      </w:pPr>
    </w:p>
    <w:p w:rsidR="00E7171B" w:rsidRPr="0065364A" w:rsidRDefault="00E7171B" w:rsidP="00E7171B">
      <w:pPr>
        <w:pStyle w:val="1"/>
        <w:rPr>
          <w:szCs w:val="28"/>
        </w:rPr>
      </w:pPr>
      <w:r w:rsidRPr="0065364A">
        <w:rPr>
          <w:szCs w:val="28"/>
        </w:rPr>
        <w:t>Задача 4</w:t>
      </w:r>
    </w:p>
    <w:p w:rsidR="00E7171B" w:rsidRPr="0065364A" w:rsidRDefault="00E7171B" w:rsidP="00E7171B">
      <w:pPr>
        <w:rPr>
          <w:sz w:val="28"/>
          <w:szCs w:val="28"/>
        </w:rPr>
      </w:pPr>
      <w:r w:rsidRPr="0065364A">
        <w:rPr>
          <w:sz w:val="28"/>
          <w:szCs w:val="28"/>
        </w:rPr>
        <w:t>При сжигании 4,2 г вещества образовалось 13,2 г оксида углерода (</w:t>
      </w:r>
      <w:r w:rsidRPr="0065364A">
        <w:rPr>
          <w:sz w:val="28"/>
          <w:szCs w:val="28"/>
          <w:lang w:val="en-US"/>
        </w:rPr>
        <w:t>IV</w:t>
      </w:r>
      <w:r w:rsidRPr="0065364A">
        <w:rPr>
          <w:sz w:val="28"/>
          <w:szCs w:val="28"/>
        </w:rPr>
        <w:t>), и 5,04 г воды. Плотность  этого вещества по азоту 3. Определите молекулярную и возможную структурные формулы вещества.(7 балл)</w:t>
      </w:r>
    </w:p>
    <w:p w:rsidR="00E7171B" w:rsidRPr="0065364A" w:rsidRDefault="00E7171B" w:rsidP="00E7171B">
      <w:pPr>
        <w:rPr>
          <w:sz w:val="28"/>
          <w:szCs w:val="28"/>
        </w:rPr>
      </w:pPr>
    </w:p>
    <w:p w:rsidR="00E7171B" w:rsidRPr="0065364A" w:rsidRDefault="00E7171B" w:rsidP="00E7171B">
      <w:pPr>
        <w:pStyle w:val="1"/>
        <w:rPr>
          <w:szCs w:val="28"/>
        </w:rPr>
      </w:pPr>
      <w:r w:rsidRPr="0065364A">
        <w:rPr>
          <w:szCs w:val="28"/>
        </w:rPr>
        <w:t xml:space="preserve">Задача 5 </w:t>
      </w:r>
    </w:p>
    <w:p w:rsidR="00E7171B" w:rsidRPr="0065364A" w:rsidRDefault="00E7171B" w:rsidP="00E7171B">
      <w:pPr>
        <w:pStyle w:val="a3"/>
        <w:rPr>
          <w:szCs w:val="28"/>
        </w:rPr>
      </w:pPr>
      <w:r w:rsidRPr="0065364A">
        <w:rPr>
          <w:szCs w:val="28"/>
        </w:rPr>
        <w:t>Определите молекулярную массу и  составьте  формулу этиленового углеводорода, если 0,7 г его присоединяет 4 г брома.(10 балл)</w:t>
      </w:r>
    </w:p>
    <w:p w:rsidR="00E7171B" w:rsidRPr="0065364A" w:rsidRDefault="00E7171B" w:rsidP="00E7171B">
      <w:pPr>
        <w:rPr>
          <w:sz w:val="28"/>
          <w:szCs w:val="28"/>
        </w:rPr>
      </w:pPr>
    </w:p>
    <w:p w:rsidR="00E7171B" w:rsidRPr="0065364A" w:rsidRDefault="00E7171B" w:rsidP="00E7171B">
      <w:pPr>
        <w:jc w:val="center"/>
        <w:rPr>
          <w:sz w:val="28"/>
          <w:szCs w:val="28"/>
        </w:rPr>
      </w:pPr>
      <w:r w:rsidRPr="0065364A">
        <w:rPr>
          <w:sz w:val="28"/>
          <w:szCs w:val="28"/>
        </w:rPr>
        <w:t>Задача 6.</w:t>
      </w:r>
    </w:p>
    <w:p w:rsidR="00E7171B" w:rsidRPr="0065364A" w:rsidRDefault="00E7171B" w:rsidP="00E7171B">
      <w:pPr>
        <w:pStyle w:val="a3"/>
        <w:rPr>
          <w:szCs w:val="28"/>
        </w:rPr>
      </w:pPr>
      <w:r w:rsidRPr="0065364A">
        <w:rPr>
          <w:szCs w:val="28"/>
        </w:rPr>
        <w:t>Сколько процентов ацетилена содержится в смеси с этаном, если 5г такой смеси присоединяет 4 г брома? (10 балл)</w:t>
      </w:r>
    </w:p>
    <w:p w:rsidR="00E7171B" w:rsidRPr="0065364A" w:rsidRDefault="00E7171B" w:rsidP="00E7171B">
      <w:pPr>
        <w:rPr>
          <w:sz w:val="28"/>
          <w:szCs w:val="28"/>
        </w:rPr>
      </w:pPr>
    </w:p>
    <w:p w:rsidR="00E7171B" w:rsidRPr="0065364A" w:rsidRDefault="00E7171B" w:rsidP="00E7171B">
      <w:pPr>
        <w:pStyle w:val="1"/>
        <w:rPr>
          <w:szCs w:val="28"/>
        </w:rPr>
      </w:pPr>
      <w:r w:rsidRPr="0065364A">
        <w:rPr>
          <w:szCs w:val="28"/>
        </w:rPr>
        <w:t>Задача 7</w:t>
      </w:r>
    </w:p>
    <w:p w:rsidR="00E7171B" w:rsidRPr="0065364A" w:rsidRDefault="00E7171B" w:rsidP="00E7171B">
      <w:pPr>
        <w:pStyle w:val="a3"/>
        <w:rPr>
          <w:szCs w:val="28"/>
        </w:rPr>
      </w:pPr>
      <w:r w:rsidRPr="0065364A">
        <w:rPr>
          <w:szCs w:val="28"/>
        </w:rPr>
        <w:t>Установите молекулярную формулу органической кислоты, содержащей 48,5% углерода, 8,1% водорода, и 43,25% кислорода. Плотность паров данной кислоты по воздуху 2,55.(5 балл.)</w:t>
      </w:r>
    </w:p>
    <w:p w:rsidR="00E7171B" w:rsidRPr="0065364A" w:rsidRDefault="00E7171B" w:rsidP="00E7171B">
      <w:pPr>
        <w:rPr>
          <w:sz w:val="28"/>
          <w:szCs w:val="28"/>
        </w:rPr>
      </w:pPr>
    </w:p>
    <w:p w:rsidR="00E7171B" w:rsidRPr="0065364A" w:rsidRDefault="00E7171B" w:rsidP="00E7171B">
      <w:pPr>
        <w:jc w:val="center"/>
        <w:rPr>
          <w:sz w:val="28"/>
          <w:szCs w:val="28"/>
        </w:rPr>
      </w:pPr>
      <w:r w:rsidRPr="0065364A">
        <w:rPr>
          <w:sz w:val="28"/>
          <w:szCs w:val="28"/>
        </w:rPr>
        <w:t>Задача 8 (для Шерлока Холмса)</w:t>
      </w:r>
    </w:p>
    <w:p w:rsidR="00E7171B" w:rsidRPr="0065364A" w:rsidRDefault="00E7171B" w:rsidP="00E7171B">
      <w:pPr>
        <w:pStyle w:val="a3"/>
        <w:rPr>
          <w:szCs w:val="28"/>
        </w:rPr>
      </w:pPr>
      <w:r w:rsidRPr="0065364A">
        <w:rPr>
          <w:szCs w:val="28"/>
        </w:rPr>
        <w:t>У продукта присоединения брома к непредельному углеводороду плотность  по водороду составляет 94. Установите формулу этого соединения.(15 балл.)</w:t>
      </w:r>
    </w:p>
    <w:p w:rsidR="00E7171B" w:rsidRPr="0065364A" w:rsidRDefault="00E7171B" w:rsidP="00E7171B">
      <w:pPr>
        <w:rPr>
          <w:sz w:val="28"/>
          <w:szCs w:val="28"/>
        </w:rPr>
      </w:pPr>
    </w:p>
    <w:p w:rsidR="00E7171B" w:rsidRPr="0065364A" w:rsidRDefault="00E7171B" w:rsidP="00E7171B">
      <w:pPr>
        <w:pStyle w:val="1"/>
        <w:rPr>
          <w:szCs w:val="28"/>
        </w:rPr>
      </w:pPr>
      <w:r w:rsidRPr="0065364A">
        <w:rPr>
          <w:szCs w:val="28"/>
        </w:rPr>
        <w:t>Задача 9</w:t>
      </w:r>
    </w:p>
    <w:p w:rsidR="00E7171B" w:rsidRPr="0065364A" w:rsidRDefault="00E7171B" w:rsidP="00E7171B">
      <w:pPr>
        <w:pStyle w:val="a3"/>
        <w:rPr>
          <w:szCs w:val="28"/>
        </w:rPr>
      </w:pPr>
      <w:r w:rsidRPr="0065364A">
        <w:rPr>
          <w:szCs w:val="28"/>
        </w:rPr>
        <w:t>При окислении 10,8 г вещества аммиачным раствором оксида серебра  выделилось  32,4 г серебра. Вычислите молярную массу продукта окисления и напишите структурные  формулы его возможных изомеров.(10 балл)</w:t>
      </w:r>
    </w:p>
    <w:p w:rsidR="00E7171B" w:rsidRPr="0065364A" w:rsidRDefault="00E7171B" w:rsidP="00E7171B">
      <w:pPr>
        <w:rPr>
          <w:sz w:val="28"/>
          <w:szCs w:val="28"/>
        </w:rPr>
      </w:pPr>
    </w:p>
    <w:p w:rsidR="00E7171B" w:rsidRPr="0065364A" w:rsidRDefault="00E7171B" w:rsidP="00E7171B">
      <w:pPr>
        <w:jc w:val="center"/>
        <w:rPr>
          <w:sz w:val="28"/>
          <w:szCs w:val="28"/>
        </w:rPr>
      </w:pPr>
      <w:r w:rsidRPr="0065364A">
        <w:rPr>
          <w:sz w:val="28"/>
          <w:szCs w:val="28"/>
        </w:rPr>
        <w:t>Задача 10</w:t>
      </w:r>
    </w:p>
    <w:p w:rsidR="00E7171B" w:rsidRPr="0065364A" w:rsidRDefault="00E7171B" w:rsidP="00E7171B">
      <w:pPr>
        <w:rPr>
          <w:sz w:val="28"/>
          <w:szCs w:val="28"/>
        </w:rPr>
      </w:pPr>
      <w:r w:rsidRPr="0065364A">
        <w:rPr>
          <w:sz w:val="28"/>
          <w:szCs w:val="28"/>
        </w:rPr>
        <w:t>При дегидратации одноатомного спирта получили углеводород  этиленового ряда, 14г которого  способны реагировать с 40 г брома. Определите этот спирт. (10 балл.)</w:t>
      </w:r>
    </w:p>
    <w:p w:rsidR="00E7171B" w:rsidRPr="0065364A" w:rsidRDefault="00E7171B" w:rsidP="00E7171B">
      <w:pPr>
        <w:rPr>
          <w:sz w:val="28"/>
          <w:szCs w:val="28"/>
        </w:rPr>
      </w:pPr>
    </w:p>
    <w:p w:rsidR="00E7171B" w:rsidRPr="0065364A" w:rsidRDefault="00E7171B" w:rsidP="00E7171B">
      <w:pPr>
        <w:rPr>
          <w:sz w:val="28"/>
          <w:szCs w:val="28"/>
        </w:rPr>
      </w:pPr>
      <w:r w:rsidRPr="0065364A">
        <w:rPr>
          <w:sz w:val="28"/>
          <w:szCs w:val="28"/>
        </w:rPr>
        <w:t>ИТОГО: 82 балла</w:t>
      </w:r>
    </w:p>
    <w:p w:rsidR="00E7171B" w:rsidRDefault="00E7171B" w:rsidP="00E7171B"/>
    <w:p w:rsidR="00E7171B" w:rsidRDefault="00E7171B" w:rsidP="00E7171B"/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E7171B" w:rsidRDefault="00E7171B" w:rsidP="00E7171B">
      <w:pPr>
        <w:pStyle w:val="a3"/>
        <w:rPr>
          <w:i/>
          <w:iCs/>
        </w:rPr>
      </w:pPr>
    </w:p>
    <w:p w:rsidR="0065364A" w:rsidRDefault="00E7171B" w:rsidP="00E7171B">
      <w:pPr>
        <w:pStyle w:val="a3"/>
        <w:rPr>
          <w:i/>
          <w:iCs/>
        </w:rPr>
      </w:pPr>
      <w:r>
        <w:rPr>
          <w:i/>
          <w:iCs/>
        </w:rPr>
        <w:t xml:space="preserve">Чтобы принять участие в путешествии по стране Химии, необходимо </w:t>
      </w:r>
      <w:r w:rsidR="0065364A">
        <w:rPr>
          <w:i/>
          <w:iCs/>
        </w:rPr>
        <w:t xml:space="preserve"> приготовить презентацию по теме: «Органическая химия и медицина»  </w:t>
      </w:r>
    </w:p>
    <w:p w:rsidR="00E7171B" w:rsidRDefault="0065364A" w:rsidP="0065364A">
      <w:pPr>
        <w:pStyle w:val="a3"/>
        <w:rPr>
          <w:i/>
          <w:iCs/>
        </w:rPr>
      </w:pPr>
      <w:r>
        <w:rPr>
          <w:i/>
          <w:iCs/>
        </w:rPr>
        <w:t xml:space="preserve">От 1 до </w:t>
      </w:r>
      <w:r w:rsidR="00E7171B">
        <w:rPr>
          <w:i/>
          <w:iCs/>
        </w:rPr>
        <w:t xml:space="preserve">4 – х  баллов. </w:t>
      </w:r>
    </w:p>
    <w:p w:rsidR="0065364A" w:rsidRDefault="0065364A" w:rsidP="0065364A">
      <w:pPr>
        <w:pStyle w:val="a3"/>
      </w:pPr>
    </w:p>
    <w:p w:rsidR="00E7171B" w:rsidRDefault="00E7171B" w:rsidP="00E7171B">
      <w:pPr>
        <w:pStyle w:val="2"/>
        <w:rPr>
          <w:sz w:val="28"/>
          <w:szCs w:val="28"/>
        </w:rPr>
      </w:pPr>
      <w:r w:rsidRPr="0065364A">
        <w:rPr>
          <w:sz w:val="28"/>
          <w:szCs w:val="28"/>
        </w:rPr>
        <w:t xml:space="preserve">Требования к </w:t>
      </w:r>
      <w:r w:rsidR="0065364A">
        <w:rPr>
          <w:sz w:val="28"/>
          <w:szCs w:val="28"/>
        </w:rPr>
        <w:t>презентации</w:t>
      </w:r>
      <w:r w:rsidRPr="0065364A">
        <w:rPr>
          <w:sz w:val="28"/>
          <w:szCs w:val="28"/>
        </w:rPr>
        <w:t>:</w:t>
      </w:r>
    </w:p>
    <w:p w:rsidR="0065364A" w:rsidRDefault="0065364A" w:rsidP="0065364A">
      <w:pPr>
        <w:pStyle w:val="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Количество слайдов от 5 до 10</w:t>
      </w:r>
    </w:p>
    <w:p w:rsidR="0065364A" w:rsidRDefault="0065364A" w:rsidP="0065364A">
      <w:pPr>
        <w:pStyle w:val="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710EB7">
        <w:rPr>
          <w:sz w:val="28"/>
          <w:szCs w:val="28"/>
        </w:rPr>
        <w:t xml:space="preserve"> в виде слогана</w:t>
      </w:r>
      <w:r>
        <w:rPr>
          <w:sz w:val="28"/>
          <w:szCs w:val="28"/>
        </w:rPr>
        <w:t xml:space="preserve">, изображения </w:t>
      </w:r>
      <w:r w:rsidR="00710EB7">
        <w:rPr>
          <w:sz w:val="28"/>
          <w:szCs w:val="28"/>
        </w:rPr>
        <w:t>должны отвечать</w:t>
      </w:r>
      <w:r>
        <w:rPr>
          <w:sz w:val="28"/>
          <w:szCs w:val="28"/>
        </w:rPr>
        <w:t xml:space="preserve"> выбранной вами теме.</w:t>
      </w:r>
    </w:p>
    <w:p w:rsidR="0065364A" w:rsidRDefault="0065364A" w:rsidP="0065364A">
      <w:pPr>
        <w:pStyle w:val="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Приветствуется различные эффекты, ауди</w:t>
      </w:r>
      <w:proofErr w:type="gramStart"/>
      <w:r w:rsidR="00710EB7">
        <w:rPr>
          <w:sz w:val="28"/>
          <w:szCs w:val="28"/>
        </w:rPr>
        <w:t>о-</w:t>
      </w:r>
      <w:proofErr w:type="gramEnd"/>
      <w:r w:rsidR="00710EB7">
        <w:rPr>
          <w:sz w:val="28"/>
          <w:szCs w:val="28"/>
        </w:rPr>
        <w:t xml:space="preserve"> и </w:t>
      </w:r>
      <w:proofErr w:type="spellStart"/>
      <w:r w:rsidR="00710EB7">
        <w:rPr>
          <w:sz w:val="28"/>
          <w:szCs w:val="28"/>
        </w:rPr>
        <w:t>видео</w:t>
      </w:r>
      <w:r>
        <w:rPr>
          <w:sz w:val="28"/>
          <w:szCs w:val="28"/>
        </w:rPr>
        <w:t>сопровождение</w:t>
      </w:r>
      <w:proofErr w:type="spellEnd"/>
      <w:r w:rsidR="005E4E9E">
        <w:rPr>
          <w:sz w:val="28"/>
          <w:szCs w:val="28"/>
        </w:rPr>
        <w:t>.</w:t>
      </w:r>
    </w:p>
    <w:p w:rsidR="005E4E9E" w:rsidRDefault="005E4E9E" w:rsidP="005E4E9E">
      <w:pPr>
        <w:pStyle w:val="2"/>
        <w:rPr>
          <w:sz w:val="28"/>
          <w:szCs w:val="28"/>
        </w:rPr>
      </w:pPr>
    </w:p>
    <w:p w:rsidR="005E4E9E" w:rsidRDefault="005E4E9E" w:rsidP="005E4E9E">
      <w:pPr>
        <w:pStyle w:val="2"/>
        <w:rPr>
          <w:sz w:val="28"/>
          <w:szCs w:val="28"/>
        </w:rPr>
      </w:pPr>
    </w:p>
    <w:p w:rsidR="005E4E9E" w:rsidRDefault="005E4E9E" w:rsidP="005E4E9E">
      <w:pPr>
        <w:pStyle w:val="2"/>
        <w:rPr>
          <w:sz w:val="28"/>
          <w:szCs w:val="28"/>
        </w:rPr>
      </w:pPr>
    </w:p>
    <w:p w:rsidR="005E4E9E" w:rsidRDefault="005E4E9E" w:rsidP="005E4E9E">
      <w:pPr>
        <w:pStyle w:val="2"/>
        <w:rPr>
          <w:sz w:val="28"/>
          <w:szCs w:val="28"/>
        </w:rPr>
      </w:pPr>
    </w:p>
    <w:p w:rsidR="005E4E9E" w:rsidRDefault="005E4E9E" w:rsidP="005E4E9E">
      <w:pPr>
        <w:pStyle w:val="2"/>
        <w:rPr>
          <w:sz w:val="28"/>
          <w:szCs w:val="28"/>
        </w:rPr>
      </w:pPr>
    </w:p>
    <w:p w:rsidR="005E4E9E" w:rsidRDefault="005E4E9E" w:rsidP="005E4E9E">
      <w:pPr>
        <w:pStyle w:val="2"/>
        <w:rPr>
          <w:sz w:val="28"/>
          <w:szCs w:val="28"/>
        </w:rPr>
      </w:pPr>
    </w:p>
    <w:p w:rsidR="005E4E9E" w:rsidRDefault="005E4E9E" w:rsidP="005E4E9E">
      <w:pPr>
        <w:pStyle w:val="2"/>
        <w:rPr>
          <w:sz w:val="28"/>
          <w:szCs w:val="28"/>
        </w:rPr>
      </w:pPr>
    </w:p>
    <w:p w:rsidR="005E4E9E" w:rsidRDefault="005E4E9E" w:rsidP="005E4E9E">
      <w:pPr>
        <w:pStyle w:val="2"/>
        <w:rPr>
          <w:sz w:val="28"/>
          <w:szCs w:val="28"/>
        </w:rPr>
      </w:pPr>
    </w:p>
    <w:p w:rsidR="005E4E9E" w:rsidRDefault="005E4E9E" w:rsidP="005E4E9E">
      <w:pPr>
        <w:pStyle w:val="2"/>
        <w:rPr>
          <w:sz w:val="28"/>
          <w:szCs w:val="28"/>
        </w:rPr>
      </w:pPr>
    </w:p>
    <w:p w:rsidR="005E4E9E" w:rsidRDefault="005E4E9E" w:rsidP="005E4E9E">
      <w:pPr>
        <w:pStyle w:val="2"/>
        <w:rPr>
          <w:sz w:val="28"/>
          <w:szCs w:val="28"/>
        </w:rPr>
      </w:pPr>
    </w:p>
    <w:p w:rsidR="005E4E9E" w:rsidRDefault="005E4E9E" w:rsidP="005E4E9E">
      <w:pPr>
        <w:pStyle w:val="2"/>
        <w:rPr>
          <w:sz w:val="28"/>
          <w:szCs w:val="28"/>
        </w:rPr>
      </w:pPr>
    </w:p>
    <w:p w:rsidR="00E7171B" w:rsidRDefault="00E7171B" w:rsidP="005E4E9E">
      <w:pPr>
        <w:pStyle w:val="2"/>
        <w:jc w:val="center"/>
      </w:pPr>
    </w:p>
    <w:sectPr w:rsidR="00E7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E3" w:rsidRDefault="00491BE3" w:rsidP="00E7171B">
      <w:r>
        <w:separator/>
      </w:r>
    </w:p>
  </w:endnote>
  <w:endnote w:type="continuationSeparator" w:id="0">
    <w:p w:rsidR="00491BE3" w:rsidRDefault="00491BE3" w:rsidP="00E7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B" w:rsidRDefault="00E717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B" w:rsidRDefault="00E717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B" w:rsidRDefault="00E717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E3" w:rsidRDefault="00491BE3" w:rsidP="00E7171B">
      <w:r>
        <w:separator/>
      </w:r>
    </w:p>
  </w:footnote>
  <w:footnote w:type="continuationSeparator" w:id="0">
    <w:p w:rsidR="00491BE3" w:rsidRDefault="00491BE3" w:rsidP="00E7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B" w:rsidRDefault="00E717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B" w:rsidRDefault="00E717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B" w:rsidRDefault="00E717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AB"/>
    <w:multiLevelType w:val="hybridMultilevel"/>
    <w:tmpl w:val="AE661920"/>
    <w:lvl w:ilvl="0" w:tplc="48ECF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498E2">
      <w:start w:val="14"/>
      <w:numFmt w:val="decimal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D1EFA"/>
    <w:multiLevelType w:val="hybridMultilevel"/>
    <w:tmpl w:val="EF5E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1603"/>
    <w:multiLevelType w:val="singleLevel"/>
    <w:tmpl w:val="BF70D8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AE231F"/>
    <w:multiLevelType w:val="hybridMultilevel"/>
    <w:tmpl w:val="761A1EB8"/>
    <w:lvl w:ilvl="0" w:tplc="48ECF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57"/>
    <w:rsid w:val="00067857"/>
    <w:rsid w:val="001C6818"/>
    <w:rsid w:val="00251D32"/>
    <w:rsid w:val="0036257B"/>
    <w:rsid w:val="00491BE3"/>
    <w:rsid w:val="005446E5"/>
    <w:rsid w:val="005E4E9E"/>
    <w:rsid w:val="0065364A"/>
    <w:rsid w:val="00710EB7"/>
    <w:rsid w:val="008D7100"/>
    <w:rsid w:val="00C80C37"/>
    <w:rsid w:val="00DE5702"/>
    <w:rsid w:val="00E7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71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17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17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71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717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71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7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17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717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17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7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71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17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17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71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717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71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7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17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717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17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7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2014-11-11T10:02:00Z</cp:lastPrinted>
  <dcterms:created xsi:type="dcterms:W3CDTF">2014-11-10T11:23:00Z</dcterms:created>
  <dcterms:modified xsi:type="dcterms:W3CDTF">2014-11-11T10:03:00Z</dcterms:modified>
</cp:coreProperties>
</file>