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6F" w:rsidRDefault="001B776F">
      <w:pPr>
        <w:rPr>
          <w:sz w:val="32"/>
          <w:szCs w:val="32"/>
        </w:rPr>
      </w:pPr>
      <w:r>
        <w:rPr>
          <w:sz w:val="32"/>
          <w:szCs w:val="32"/>
        </w:rPr>
        <w:t xml:space="preserve">            Волонтёры 121 школы</w:t>
      </w:r>
    </w:p>
    <w:p w:rsidR="001B776F" w:rsidRDefault="001B776F">
      <w:pPr>
        <w:rPr>
          <w:sz w:val="24"/>
          <w:szCs w:val="24"/>
        </w:rPr>
      </w:pPr>
      <w:r>
        <w:rPr>
          <w:sz w:val="24"/>
          <w:szCs w:val="24"/>
        </w:rPr>
        <w:t>В 2011 году мои семиклассники с радостью приняли предложение включиться в волонтёрское движение.</w:t>
      </w:r>
    </w:p>
    <w:p w:rsidR="001B776F" w:rsidRDefault="001B776F">
      <w:pPr>
        <w:rPr>
          <w:sz w:val="24"/>
          <w:szCs w:val="24"/>
        </w:rPr>
      </w:pPr>
      <w:r>
        <w:rPr>
          <w:sz w:val="24"/>
          <w:szCs w:val="24"/>
        </w:rPr>
        <w:t xml:space="preserve">   Работа закипела!</w:t>
      </w:r>
    </w:p>
    <w:p w:rsidR="001B776F" w:rsidRDefault="001B776F" w:rsidP="006A4D7A">
      <w:pPr>
        <w:pStyle w:val="a3"/>
        <w:numPr>
          <w:ilvl w:val="0"/>
          <w:numId w:val="1"/>
        </w:num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Погрузились в понятие «волонтёр».</w:t>
      </w:r>
    </w:p>
    <w:p w:rsidR="006A4D7A" w:rsidRDefault="001B776F" w:rsidP="006A4D7A">
      <w:pPr>
        <w:pStyle w:val="a3"/>
        <w:spacing w:line="360" w:lineRule="auto"/>
        <w:ind w:left="465" w:firstLine="709"/>
        <w:rPr>
          <w:sz w:val="24"/>
          <w:szCs w:val="24"/>
        </w:rPr>
      </w:pPr>
      <w:r>
        <w:rPr>
          <w:sz w:val="24"/>
          <w:szCs w:val="24"/>
        </w:rPr>
        <w:t>Ребята хорошо усвоили, что волонтёр- это альтруист, который по зову сердца, безвозмездно занимается</w:t>
      </w:r>
      <w:r w:rsidR="006A4D7A">
        <w:rPr>
          <w:sz w:val="24"/>
          <w:szCs w:val="24"/>
        </w:rPr>
        <w:t xml:space="preserve"> </w:t>
      </w:r>
      <w:r>
        <w:rPr>
          <w:sz w:val="24"/>
          <w:szCs w:val="24"/>
        </w:rPr>
        <w:t>значимой деятельностью</w:t>
      </w:r>
      <w:r w:rsidR="006A4D7A">
        <w:rPr>
          <w:sz w:val="24"/>
          <w:szCs w:val="24"/>
        </w:rPr>
        <w:t xml:space="preserve"> и осознаёт своё значение для общества. Волонтёром может стать каждый независимо от возраста и образования.</w:t>
      </w:r>
      <w:r w:rsidR="006A4D7A">
        <w:rPr>
          <w:sz w:val="24"/>
          <w:szCs w:val="24"/>
        </w:rPr>
        <w:br/>
        <w:t xml:space="preserve"> Главное-это любовь к людям, доброе сердце и наличие свободного времени.</w:t>
      </w:r>
    </w:p>
    <w:p w:rsidR="006A4D7A" w:rsidRDefault="006A4D7A" w:rsidP="006A4D7A">
      <w:pPr>
        <w:pStyle w:val="a3"/>
        <w:numPr>
          <w:ilvl w:val="0"/>
          <w:numId w:val="1"/>
        </w:num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Сформировали отряд «Эдельвейс» с </w:t>
      </w:r>
      <w:proofErr w:type="gramStart"/>
      <w:r>
        <w:rPr>
          <w:sz w:val="24"/>
          <w:szCs w:val="24"/>
        </w:rPr>
        <w:t>девизом:</w:t>
      </w:r>
      <w:r>
        <w:rPr>
          <w:sz w:val="24"/>
          <w:szCs w:val="24"/>
        </w:rPr>
        <w:br/>
        <w:t xml:space="preserve">   </w:t>
      </w:r>
      <w:proofErr w:type="gramEnd"/>
      <w:r>
        <w:rPr>
          <w:sz w:val="24"/>
          <w:szCs w:val="24"/>
        </w:rPr>
        <w:t xml:space="preserve">                « Во имя Родины своей</w:t>
      </w:r>
      <w:r>
        <w:rPr>
          <w:sz w:val="24"/>
          <w:szCs w:val="24"/>
        </w:rPr>
        <w:br/>
        <w:t xml:space="preserve">                      Несем добро мы в мир людей!»</w:t>
      </w:r>
    </w:p>
    <w:p w:rsidR="00B30B95" w:rsidRDefault="006A4D7A" w:rsidP="00B30B95">
      <w:pPr>
        <w:pStyle w:val="a3"/>
        <w:spacing w:line="360" w:lineRule="auto"/>
        <w:ind w:left="465" w:firstLine="709"/>
        <w:rPr>
          <w:sz w:val="24"/>
          <w:szCs w:val="24"/>
        </w:rPr>
      </w:pPr>
      <w:r>
        <w:rPr>
          <w:sz w:val="24"/>
          <w:szCs w:val="24"/>
        </w:rPr>
        <w:t xml:space="preserve"> Основными направлениями нашего волонтерского отряда стало формирование мотивации здорового образа жизни и охрана окружающей среды.</w:t>
      </w:r>
      <w:r>
        <w:rPr>
          <w:sz w:val="24"/>
          <w:szCs w:val="24"/>
        </w:rPr>
        <w:br/>
        <w:t>Чтобы овладеть волонтерскими знаниями и умениями, необходимыми для распространения принципов здорового образа жизни среди сверстников и научиться положительно влиять на них, мы обучались в центре «Диалог»</w:t>
      </w:r>
      <w:r w:rsidR="00B30B95">
        <w:rPr>
          <w:sz w:val="24"/>
          <w:szCs w:val="24"/>
        </w:rPr>
        <w:t xml:space="preserve"> по программе    </w:t>
      </w:r>
      <w:proofErr w:type="gramStart"/>
      <w:r w:rsidR="00B30B95">
        <w:rPr>
          <w:sz w:val="24"/>
          <w:szCs w:val="24"/>
        </w:rPr>
        <w:t xml:space="preserve">   «</w:t>
      </w:r>
      <w:proofErr w:type="gramEnd"/>
      <w:r w:rsidR="00B30B95">
        <w:rPr>
          <w:sz w:val="24"/>
          <w:szCs w:val="24"/>
        </w:rPr>
        <w:t xml:space="preserve">Равный обучает равного». </w:t>
      </w:r>
    </w:p>
    <w:p w:rsidR="00982918" w:rsidRDefault="00B30B95" w:rsidP="00B30B95">
      <w:pPr>
        <w:pStyle w:val="a3"/>
        <w:spacing w:line="360" w:lineRule="auto"/>
        <w:ind w:left="465" w:firstLine="709"/>
        <w:rPr>
          <w:sz w:val="24"/>
          <w:szCs w:val="24"/>
        </w:rPr>
      </w:pPr>
      <w:r>
        <w:rPr>
          <w:sz w:val="24"/>
          <w:szCs w:val="24"/>
        </w:rPr>
        <w:t>Посещая эти занятия, учащиеся учились работать в команде, предупреждать конфликты, организовывать и проводить акции, приобретали лидерские качества, становились более ответственными, проявляли свои творческие возможности.</w:t>
      </w:r>
      <w:r>
        <w:rPr>
          <w:sz w:val="24"/>
          <w:szCs w:val="24"/>
        </w:rPr>
        <w:br/>
        <w:t xml:space="preserve">            Постепенно в работу волонтерского отряда был вовлечен весь класс. Это стало коллективным, творческим делом нашего класса.</w:t>
      </w:r>
      <w:r>
        <w:rPr>
          <w:sz w:val="24"/>
          <w:szCs w:val="24"/>
        </w:rPr>
        <w:br/>
        <w:t xml:space="preserve">            В рамках пропаганды здорового образа жизни, волонтеры отряда подготовили и провели в начальной школе беседы с использованием презентаций: «Берегите воду», «Не кури-это опасно!», «Собери макулатуру- сбереги дерево». Для учащихся второй ступени так же были проведены беседы с использованием презентации «Несколько слов о туберкулезе», «Опасность компьютерных игр». Во время акции «Красная ленточка» всем старшеклассникам прикрепили красные ленточки- символ надежды, что скоро будет найдено лекарство от страшной болезни СПИД, символ памяти о людях-жертвах этой болезни.</w:t>
      </w:r>
      <w:r>
        <w:rPr>
          <w:sz w:val="24"/>
          <w:szCs w:val="24"/>
        </w:rPr>
        <w:br/>
        <w:t xml:space="preserve">           Волонтеры отряда «Эдельвейс» участвовали в акции «Брось сигарету-</w:t>
      </w:r>
      <w:r w:rsidR="005B3040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sz w:val="24"/>
          <w:szCs w:val="24"/>
        </w:rPr>
        <w:t>получи</w:t>
      </w:r>
      <w:r w:rsidR="009829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конфету</w:t>
      </w:r>
      <w:proofErr w:type="gramEnd"/>
      <w:r>
        <w:rPr>
          <w:sz w:val="24"/>
          <w:szCs w:val="24"/>
        </w:rPr>
        <w:t>», «Школьный дозор».</w:t>
      </w:r>
      <w:r w:rsidR="00982918">
        <w:rPr>
          <w:sz w:val="24"/>
          <w:szCs w:val="24"/>
        </w:rPr>
        <w:t xml:space="preserve"> Они выходили на улицы города и раздавали листовки о вреде табака и пива.</w:t>
      </w:r>
    </w:p>
    <w:p w:rsidR="00F560BC" w:rsidRDefault="00982918" w:rsidP="00B30B95">
      <w:pPr>
        <w:pStyle w:val="a3"/>
        <w:spacing w:line="360" w:lineRule="auto"/>
        <w:ind w:left="465" w:firstLine="709"/>
        <w:rPr>
          <w:sz w:val="24"/>
          <w:szCs w:val="24"/>
        </w:rPr>
      </w:pPr>
      <w:r>
        <w:rPr>
          <w:sz w:val="24"/>
          <w:szCs w:val="24"/>
        </w:rPr>
        <w:t>Совместно с волонтёрским отрядом «Радуга добра» провели акцию «Мы</w:t>
      </w:r>
      <w:r w:rsidR="00F560BC">
        <w:rPr>
          <w:sz w:val="24"/>
          <w:szCs w:val="24"/>
        </w:rPr>
        <w:t xml:space="preserve"> за чистый школьный двор». Разъясняли родителям и населению о недопустимости выгула собак на школьном дворе, там, где играют дети. Раздавали и развешивали запрещающие листовки.</w:t>
      </w:r>
    </w:p>
    <w:p w:rsidR="003D124E" w:rsidRDefault="00F560BC" w:rsidP="00B30B95">
      <w:pPr>
        <w:pStyle w:val="a3"/>
        <w:spacing w:line="360" w:lineRule="auto"/>
        <w:ind w:left="465" w:firstLine="709"/>
        <w:rPr>
          <w:sz w:val="24"/>
          <w:szCs w:val="24"/>
        </w:rPr>
      </w:pPr>
      <w:r>
        <w:rPr>
          <w:sz w:val="24"/>
          <w:szCs w:val="24"/>
        </w:rPr>
        <w:t>Здоровый образ жизни- именно этой теме школа уделяет огромное внимание. Наверное каждый подросток понимает, что его здоровье – залог успеха,</w:t>
      </w:r>
      <w:r w:rsidR="005B3040">
        <w:rPr>
          <w:sz w:val="24"/>
          <w:szCs w:val="24"/>
        </w:rPr>
        <w:t xml:space="preserve"> </w:t>
      </w:r>
      <w:r w:rsidR="003D124E">
        <w:rPr>
          <w:sz w:val="24"/>
          <w:szCs w:val="24"/>
        </w:rPr>
        <w:t xml:space="preserve">карьеры, </w:t>
      </w:r>
      <w:r>
        <w:rPr>
          <w:sz w:val="24"/>
          <w:szCs w:val="24"/>
        </w:rPr>
        <w:t>счастливой семьи</w:t>
      </w:r>
      <w:r w:rsidR="003D124E">
        <w:rPr>
          <w:sz w:val="24"/>
          <w:szCs w:val="24"/>
        </w:rPr>
        <w:t>.</w:t>
      </w:r>
    </w:p>
    <w:p w:rsidR="003D124E" w:rsidRDefault="003D124E" w:rsidP="00B30B95">
      <w:pPr>
        <w:pStyle w:val="a3"/>
        <w:spacing w:line="360" w:lineRule="auto"/>
        <w:ind w:left="465" w:firstLine="709"/>
        <w:rPr>
          <w:sz w:val="24"/>
          <w:szCs w:val="24"/>
        </w:rPr>
      </w:pPr>
      <w:r>
        <w:rPr>
          <w:sz w:val="24"/>
          <w:szCs w:val="24"/>
        </w:rPr>
        <w:t>Несмотря на привлечение больших воспитательных ресурсов взрослыми, растёт количество больных детей, малолетних курильщиков, алкоголиков и наркоманов. Поэтому необходимо использовать новые формы работы по пропаганде здорового образа жизни.</w:t>
      </w:r>
    </w:p>
    <w:p w:rsidR="003D124E" w:rsidRDefault="003D124E" w:rsidP="00B30B95">
      <w:pPr>
        <w:pStyle w:val="a3"/>
        <w:spacing w:line="360" w:lineRule="auto"/>
        <w:ind w:left="465" w:firstLine="709"/>
        <w:rPr>
          <w:sz w:val="24"/>
          <w:szCs w:val="24"/>
        </w:rPr>
      </w:pPr>
      <w:r>
        <w:rPr>
          <w:sz w:val="24"/>
          <w:szCs w:val="24"/>
        </w:rPr>
        <w:t>Волонтёрское движение обладает большим потенциалом в работе</w:t>
      </w:r>
      <w:r w:rsidR="006B178B">
        <w:rPr>
          <w:sz w:val="24"/>
          <w:szCs w:val="24"/>
        </w:rPr>
        <w:t xml:space="preserve"> с детьми. Это добровольцы, которые работают не ради денег они оказывают помощь по своей доброй воле на благо общества.</w:t>
      </w:r>
    </w:p>
    <w:p w:rsidR="006B178B" w:rsidRDefault="006B178B" w:rsidP="00B30B95">
      <w:pPr>
        <w:pStyle w:val="a3"/>
        <w:spacing w:line="360" w:lineRule="auto"/>
        <w:ind w:left="465" w:firstLine="709"/>
        <w:rPr>
          <w:sz w:val="24"/>
          <w:szCs w:val="24"/>
        </w:rPr>
      </w:pPr>
      <w:r>
        <w:rPr>
          <w:sz w:val="24"/>
          <w:szCs w:val="24"/>
        </w:rPr>
        <w:t xml:space="preserve">Деятельность нашего волонтёрского отряда помогает формировать </w:t>
      </w:r>
      <w:r w:rsidR="005B3040">
        <w:rPr>
          <w:sz w:val="24"/>
          <w:szCs w:val="24"/>
        </w:rPr>
        <w:t>з</w:t>
      </w:r>
      <w:r>
        <w:rPr>
          <w:sz w:val="24"/>
          <w:szCs w:val="24"/>
        </w:rPr>
        <w:t xml:space="preserve">доровый образ жизни у подростков, ориентирует на позитивные социальные и личностные ценности. Волонтёры – школьники не только приобщаются к участию в жизни общества, в его развитии, но сами при этом формируют устойчивую жизненную позицию: </w:t>
      </w:r>
      <w:r w:rsidR="00C92694">
        <w:rPr>
          <w:sz w:val="24"/>
          <w:szCs w:val="24"/>
        </w:rPr>
        <w:t>способность подчинять личные интересы общественным, осознанно делать свой выбор, быть толерантным, вести здоровый образ жизни.</w:t>
      </w:r>
    </w:p>
    <w:p w:rsidR="00C92694" w:rsidRDefault="00C92694" w:rsidP="00B30B95">
      <w:pPr>
        <w:pStyle w:val="a3"/>
        <w:spacing w:line="360" w:lineRule="auto"/>
        <w:ind w:left="465" w:firstLine="709"/>
        <w:rPr>
          <w:sz w:val="24"/>
          <w:szCs w:val="24"/>
        </w:rPr>
      </w:pPr>
      <w:r>
        <w:rPr>
          <w:sz w:val="24"/>
          <w:szCs w:val="24"/>
        </w:rPr>
        <w:t>Участие в волонтёрском движении даёт возможность понять себя, осознать важность помощи другим, поменять своё поведение, стать более серьёзным, ответственным. Целью волонтёрского движения является положительный пример учащегося</w:t>
      </w:r>
      <w:r w:rsidR="00EE2410">
        <w:rPr>
          <w:sz w:val="24"/>
          <w:szCs w:val="24"/>
        </w:rPr>
        <w:t>, именно это позволяет создать условия для самореализации ребёнка в различных сферах общественно- полезной деятельности.</w:t>
      </w:r>
    </w:p>
    <w:p w:rsidR="001B776F" w:rsidRPr="005B3040" w:rsidRDefault="008160B8" w:rsidP="005B3040">
      <w:pPr>
        <w:pStyle w:val="a3"/>
        <w:spacing w:line="360" w:lineRule="auto"/>
        <w:ind w:left="465" w:firstLine="709"/>
        <w:rPr>
          <w:sz w:val="24"/>
          <w:szCs w:val="24"/>
        </w:rPr>
      </w:pPr>
      <w:r>
        <w:rPr>
          <w:sz w:val="24"/>
          <w:szCs w:val="24"/>
        </w:rPr>
        <w:t>За время участия моего класса в волонтёрском движении я заметила, что жизнь моих, теперь уже выпускников</w:t>
      </w:r>
      <w:r w:rsidR="000D18F1">
        <w:rPr>
          <w:sz w:val="24"/>
          <w:szCs w:val="24"/>
        </w:rPr>
        <w:t>, наполнилась новым смыслом, формируются социально-полезные жизненные установки и принципы, что помогает внести свой взгляд в изменение общества к лучшему,</w:t>
      </w:r>
      <w:r w:rsidR="00DA3994">
        <w:rPr>
          <w:sz w:val="24"/>
          <w:szCs w:val="24"/>
        </w:rPr>
        <w:t xml:space="preserve"> укрепился авторитет школьника- волонтёра среди сверстников, больше стало хорошего настроения, интересног</w:t>
      </w:r>
      <w:r w:rsidR="005B3040">
        <w:rPr>
          <w:sz w:val="24"/>
          <w:szCs w:val="24"/>
        </w:rPr>
        <w:t>о общения.</w:t>
      </w:r>
    </w:p>
    <w:p w:rsidR="00B30B95" w:rsidRPr="006A4D7A" w:rsidRDefault="00B30B95" w:rsidP="00B30B95">
      <w:pPr>
        <w:pStyle w:val="a3"/>
        <w:spacing w:line="360" w:lineRule="auto"/>
        <w:ind w:left="465" w:firstLine="709"/>
        <w:rPr>
          <w:sz w:val="24"/>
          <w:szCs w:val="24"/>
        </w:rPr>
      </w:pPr>
    </w:p>
    <w:sectPr w:rsidR="00B30B95" w:rsidRPr="006A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46480"/>
    <w:multiLevelType w:val="hybridMultilevel"/>
    <w:tmpl w:val="1FBA8C7A"/>
    <w:lvl w:ilvl="0" w:tplc="8ED877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46"/>
    <w:rsid w:val="000D18F1"/>
    <w:rsid w:val="000E6346"/>
    <w:rsid w:val="001B776F"/>
    <w:rsid w:val="0024152C"/>
    <w:rsid w:val="003D124E"/>
    <w:rsid w:val="005B3040"/>
    <w:rsid w:val="006052F6"/>
    <w:rsid w:val="006A4D7A"/>
    <w:rsid w:val="006B178B"/>
    <w:rsid w:val="008160B8"/>
    <w:rsid w:val="00982918"/>
    <w:rsid w:val="00B30B95"/>
    <w:rsid w:val="00C92694"/>
    <w:rsid w:val="00D7014F"/>
    <w:rsid w:val="00DA3994"/>
    <w:rsid w:val="00EE2410"/>
    <w:rsid w:val="00F5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A9DC-CB0C-4B8B-99D2-9B202B8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2014-09-30T05:17:00Z</dcterms:created>
  <dcterms:modified xsi:type="dcterms:W3CDTF">2014-10-07T05:08:00Z</dcterms:modified>
</cp:coreProperties>
</file>