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DC" w:rsidRDefault="00F96BDC" w:rsidP="00F96BDC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4F3D29" w:rsidRDefault="004F3D29" w:rsidP="004F3D29">
      <w:pPr>
        <w:jc w:val="center"/>
        <w:rPr>
          <w:b/>
        </w:rPr>
      </w:pPr>
      <w:r>
        <w:rPr>
          <w:b/>
        </w:rPr>
        <w:t>по литературе.  8 класс</w:t>
      </w:r>
      <w:r w:rsidR="00CB27D5">
        <w:rPr>
          <w:b/>
        </w:rPr>
        <w:t xml:space="preserve"> </w:t>
      </w:r>
    </w:p>
    <w:p w:rsidR="00CB27D5" w:rsidRDefault="00CB27D5" w:rsidP="004F3D29">
      <w:pPr>
        <w:jc w:val="center"/>
        <w:rPr>
          <w:b/>
        </w:rPr>
      </w:pPr>
      <w:r>
        <w:rPr>
          <w:b/>
        </w:rPr>
        <w:t>По программе 105 часов в год, 3 часа в неделю</w:t>
      </w:r>
    </w:p>
    <w:p w:rsidR="004F3D29" w:rsidRDefault="004F3D29" w:rsidP="004F3D29">
      <w:pPr>
        <w:rPr>
          <w:b/>
        </w:rPr>
      </w:pPr>
      <w:r>
        <w:rPr>
          <w:b/>
        </w:rPr>
        <w:t xml:space="preserve">                                    (   автор учебника Г.С. Меркин )</w:t>
      </w:r>
    </w:p>
    <w:p w:rsidR="00C9169D" w:rsidRDefault="00C9169D" w:rsidP="004F3D29">
      <w:pPr>
        <w:rPr>
          <w:b/>
        </w:rPr>
      </w:pPr>
      <w:r>
        <w:rPr>
          <w:b/>
        </w:rPr>
        <w:t xml:space="preserve">                                                                                            Составила Чебакина Л.С.</w:t>
      </w:r>
    </w:p>
    <w:p w:rsidR="004F3D29" w:rsidRDefault="004F3D29" w:rsidP="004F3D29">
      <w:pPr>
        <w:jc w:val="center"/>
        <w:rPr>
          <w:b/>
        </w:rPr>
      </w:pPr>
    </w:p>
    <w:tbl>
      <w:tblPr>
        <w:tblStyle w:val="a3"/>
        <w:tblW w:w="11091" w:type="dxa"/>
        <w:tblInd w:w="-318" w:type="dxa"/>
        <w:tblLayout w:type="fixed"/>
        <w:tblLook w:val="04A0"/>
      </w:tblPr>
      <w:tblGrid>
        <w:gridCol w:w="567"/>
        <w:gridCol w:w="1419"/>
        <w:gridCol w:w="567"/>
        <w:gridCol w:w="2126"/>
        <w:gridCol w:w="601"/>
        <w:gridCol w:w="1951"/>
        <w:gridCol w:w="1945"/>
        <w:gridCol w:w="923"/>
        <w:gridCol w:w="992"/>
      </w:tblGrid>
      <w:tr w:rsidR="00F96BDC" w:rsidRPr="00F96BDC" w:rsidTr="00E438F2">
        <w:trPr>
          <w:cantSplit/>
          <w:trHeight w:val="1963"/>
        </w:trPr>
        <w:tc>
          <w:tcPr>
            <w:tcW w:w="567" w:type="dxa"/>
            <w:textDirection w:val="btLr"/>
            <w:vAlign w:val="center"/>
          </w:tcPr>
          <w:p w:rsidR="00F96BDC" w:rsidRPr="00F96BDC" w:rsidRDefault="00F96BDC" w:rsidP="00CA75EA">
            <w:pPr>
              <w:suppressAutoHyphens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96BDC">
              <w:rPr>
                <w:b/>
                <w:sz w:val="21"/>
                <w:szCs w:val="21"/>
              </w:rPr>
              <w:t>№ п/п</w:t>
            </w:r>
            <w:r w:rsidR="00A47925">
              <w:rPr>
                <w:b/>
                <w:sz w:val="21"/>
                <w:szCs w:val="21"/>
              </w:rPr>
              <w:t xml:space="preserve"> разделов программы</w:t>
            </w:r>
          </w:p>
        </w:tc>
        <w:tc>
          <w:tcPr>
            <w:tcW w:w="1419" w:type="dxa"/>
            <w:vAlign w:val="center"/>
          </w:tcPr>
          <w:p w:rsidR="00F96BDC" w:rsidRPr="00F96BDC" w:rsidRDefault="00F96BDC" w:rsidP="00CA75EA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F96BDC">
              <w:rPr>
                <w:b/>
                <w:sz w:val="21"/>
                <w:szCs w:val="21"/>
              </w:rPr>
              <w:t>Содержание разделов 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F96BDC" w:rsidRPr="00F96BDC" w:rsidRDefault="00F96BDC" w:rsidP="00CA75EA">
            <w:pPr>
              <w:suppressAutoHyphens/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уроков</w:t>
            </w:r>
          </w:p>
        </w:tc>
        <w:tc>
          <w:tcPr>
            <w:tcW w:w="2126" w:type="dxa"/>
            <w:vAlign w:val="center"/>
          </w:tcPr>
          <w:p w:rsidR="00F96BDC" w:rsidRPr="00F96BDC" w:rsidRDefault="00F96BDC" w:rsidP="00CA75EA">
            <w:pPr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Тема урока</w:t>
            </w:r>
          </w:p>
        </w:tc>
        <w:tc>
          <w:tcPr>
            <w:tcW w:w="601" w:type="dxa"/>
            <w:textDirection w:val="btLr"/>
            <w:vAlign w:val="center"/>
          </w:tcPr>
          <w:p w:rsidR="00F96BDC" w:rsidRPr="00F96BDC" w:rsidRDefault="00F96BDC" w:rsidP="00CA75EA">
            <w:pPr>
              <w:suppressAutoHyphens/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Кол-во часов</w:t>
            </w:r>
          </w:p>
        </w:tc>
        <w:tc>
          <w:tcPr>
            <w:tcW w:w="1951" w:type="dxa"/>
            <w:vAlign w:val="center"/>
          </w:tcPr>
          <w:p w:rsidR="00F96BDC" w:rsidRPr="00F96BDC" w:rsidRDefault="00F96BDC" w:rsidP="00CA75EA">
            <w:pPr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ЗУН учащихся (после изучения темы или раздела)</w:t>
            </w:r>
          </w:p>
        </w:tc>
        <w:tc>
          <w:tcPr>
            <w:tcW w:w="1945" w:type="dxa"/>
            <w:vAlign w:val="center"/>
          </w:tcPr>
          <w:p w:rsidR="00F96BDC" w:rsidRPr="00F96BDC" w:rsidRDefault="00F96BDC" w:rsidP="00CA75EA">
            <w:pPr>
              <w:suppressAutoHyphens/>
              <w:ind w:right="-24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Повторение</w:t>
            </w:r>
          </w:p>
        </w:tc>
        <w:tc>
          <w:tcPr>
            <w:tcW w:w="923" w:type="dxa"/>
            <w:textDirection w:val="btLr"/>
          </w:tcPr>
          <w:p w:rsidR="00F96BDC" w:rsidRPr="00F96BDC" w:rsidRDefault="00F96BDC" w:rsidP="00CA75EA">
            <w:pPr>
              <w:suppressAutoHyphens/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992" w:type="dxa"/>
            <w:textDirection w:val="btLr"/>
          </w:tcPr>
          <w:p w:rsidR="00F96BDC" w:rsidRPr="00F96BDC" w:rsidRDefault="00F96BDC" w:rsidP="00CA75EA">
            <w:pPr>
              <w:suppressAutoHyphens/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фактического проведения</w:t>
            </w:r>
          </w:p>
        </w:tc>
      </w:tr>
      <w:tr w:rsidR="00F96BDC" w:rsidRPr="00A47925" w:rsidTr="00E438F2">
        <w:tc>
          <w:tcPr>
            <w:tcW w:w="567" w:type="dxa"/>
          </w:tcPr>
          <w:p w:rsidR="00F96BDC" w:rsidRPr="00A47925" w:rsidRDefault="00F96BDC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2"/>
              </w:rPr>
            </w:pPr>
          </w:p>
        </w:tc>
        <w:tc>
          <w:tcPr>
            <w:tcW w:w="1419" w:type="dxa"/>
            <w:vAlign w:val="center"/>
          </w:tcPr>
          <w:p w:rsidR="00F96BDC" w:rsidRPr="00A47925" w:rsidRDefault="00F96BDC" w:rsidP="00CA75EA">
            <w:pPr>
              <w:suppressAutoHyphens/>
              <w:rPr>
                <w:sz w:val="22"/>
                <w:u w:val="single"/>
              </w:rPr>
            </w:pPr>
            <w:r w:rsidRPr="00A47925">
              <w:rPr>
                <w:sz w:val="22"/>
                <w:u w:val="single"/>
              </w:rPr>
              <w:t xml:space="preserve">Введение </w:t>
            </w:r>
          </w:p>
        </w:tc>
        <w:tc>
          <w:tcPr>
            <w:tcW w:w="567" w:type="dxa"/>
            <w:vAlign w:val="center"/>
          </w:tcPr>
          <w:p w:rsidR="00F96BDC" w:rsidRPr="00E438F2" w:rsidRDefault="00F96BDC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F96BDC" w:rsidRPr="00A47925" w:rsidRDefault="00F96BDC" w:rsidP="00CA75EA">
            <w:pPr>
              <w:suppressAutoHyphens/>
              <w:rPr>
                <w:sz w:val="22"/>
              </w:rPr>
            </w:pPr>
            <w:r w:rsidRPr="00A47925">
              <w:rPr>
                <w:sz w:val="22"/>
              </w:rPr>
              <w:t>Художественная литература и история</w:t>
            </w:r>
          </w:p>
        </w:tc>
        <w:tc>
          <w:tcPr>
            <w:tcW w:w="601" w:type="dxa"/>
            <w:vAlign w:val="center"/>
          </w:tcPr>
          <w:p w:rsidR="00F96BDC" w:rsidRPr="00A47925" w:rsidRDefault="00F96BDC" w:rsidP="00CA75EA">
            <w:pPr>
              <w:suppressAutoHyphens/>
              <w:jc w:val="center"/>
              <w:rPr>
                <w:sz w:val="22"/>
              </w:rPr>
            </w:pPr>
            <w:r w:rsidRPr="00A47925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F96BDC" w:rsidRPr="00A47925" w:rsidRDefault="00A47925" w:rsidP="00CA75EA">
            <w:pPr>
              <w:suppressAutoHyphens/>
              <w:rPr>
                <w:sz w:val="22"/>
              </w:rPr>
            </w:pPr>
            <w:r w:rsidRPr="00A47925">
              <w:rPr>
                <w:sz w:val="22"/>
              </w:rPr>
              <w:t>Знать о связи литературы и истории</w:t>
            </w:r>
          </w:p>
        </w:tc>
        <w:tc>
          <w:tcPr>
            <w:tcW w:w="1945" w:type="dxa"/>
            <w:vAlign w:val="center"/>
          </w:tcPr>
          <w:p w:rsidR="00F96BDC" w:rsidRPr="00A47925" w:rsidRDefault="00A47925" w:rsidP="00CA75EA">
            <w:pPr>
              <w:suppressAutoHyphens/>
              <w:rPr>
                <w:sz w:val="22"/>
              </w:rPr>
            </w:pPr>
            <w:r w:rsidRPr="00A47925">
              <w:rPr>
                <w:sz w:val="22"/>
              </w:rPr>
              <w:t>Жанровое своеобразие УНТ</w:t>
            </w:r>
          </w:p>
        </w:tc>
        <w:tc>
          <w:tcPr>
            <w:tcW w:w="923" w:type="dxa"/>
          </w:tcPr>
          <w:p w:rsidR="00F96BDC" w:rsidRPr="00A47925" w:rsidRDefault="00F96BDC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F96BDC" w:rsidRPr="00A47925" w:rsidRDefault="00F96BDC" w:rsidP="00CA75EA">
            <w:pPr>
              <w:suppressAutoHyphens/>
              <w:rPr>
                <w:sz w:val="22"/>
              </w:rPr>
            </w:pPr>
          </w:p>
        </w:tc>
      </w:tr>
      <w:tr w:rsidR="00E13695" w:rsidRPr="00F96BDC" w:rsidTr="00E438F2">
        <w:trPr>
          <w:trHeight w:val="255"/>
        </w:trPr>
        <w:tc>
          <w:tcPr>
            <w:tcW w:w="567" w:type="dxa"/>
            <w:vMerge w:val="restart"/>
          </w:tcPr>
          <w:p w:rsidR="00E13695" w:rsidRPr="00F96BDC" w:rsidRDefault="00E13695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Из устного народного творчества </w:t>
            </w:r>
          </w:p>
        </w:tc>
        <w:tc>
          <w:tcPr>
            <w:tcW w:w="567" w:type="dxa"/>
            <w:vAlign w:val="center"/>
          </w:tcPr>
          <w:p w:rsidR="00E13695" w:rsidRPr="00E438F2" w:rsidRDefault="00E13695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13695" w:rsidRPr="00A47925" w:rsidRDefault="00E13695" w:rsidP="00B349C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Исторические песни 17 в</w:t>
            </w:r>
            <w:r w:rsidR="00B349CA">
              <w:rPr>
                <w:sz w:val="22"/>
              </w:rPr>
              <w:t>ека</w:t>
            </w:r>
            <w:r>
              <w:rPr>
                <w:sz w:val="22"/>
              </w:rPr>
              <w:t>: «Возвращение Филарета», «Плач Ксении»</w:t>
            </w:r>
          </w:p>
        </w:tc>
        <w:tc>
          <w:tcPr>
            <w:tcW w:w="601" w:type="dxa"/>
            <w:vAlign w:val="center"/>
          </w:tcPr>
          <w:p w:rsidR="00E13695" w:rsidRPr="00A47925" w:rsidRDefault="00E13695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Merge w:val="restart"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 своеобразии исторических песен</w:t>
            </w:r>
          </w:p>
        </w:tc>
        <w:tc>
          <w:tcPr>
            <w:tcW w:w="1945" w:type="dxa"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</w:tr>
      <w:tr w:rsidR="00E13695" w:rsidRPr="00F96BDC" w:rsidTr="00E438F2">
        <w:trPr>
          <w:trHeight w:val="255"/>
        </w:trPr>
        <w:tc>
          <w:tcPr>
            <w:tcW w:w="567" w:type="dxa"/>
            <w:vMerge/>
          </w:tcPr>
          <w:p w:rsidR="00E13695" w:rsidRPr="00F96BDC" w:rsidRDefault="00E13695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13695" w:rsidRDefault="00E13695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13695" w:rsidRPr="00E438F2" w:rsidRDefault="00E13695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Песни о Степане Разине. 20-е годы 17в. – нач. 18 в.</w:t>
            </w:r>
          </w:p>
        </w:tc>
        <w:tc>
          <w:tcPr>
            <w:tcW w:w="601" w:type="dxa"/>
            <w:vAlign w:val="center"/>
          </w:tcPr>
          <w:p w:rsidR="00E13695" w:rsidRPr="00A47925" w:rsidRDefault="00E13695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Merge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1945" w:type="dxa"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</w:tr>
      <w:tr w:rsidR="00E13695" w:rsidRPr="00F96BDC" w:rsidTr="00E438F2">
        <w:trPr>
          <w:trHeight w:val="128"/>
        </w:trPr>
        <w:tc>
          <w:tcPr>
            <w:tcW w:w="567" w:type="dxa"/>
            <w:vMerge/>
          </w:tcPr>
          <w:p w:rsidR="00E13695" w:rsidRPr="00F96BDC" w:rsidRDefault="00E13695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13695" w:rsidRDefault="00E13695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13695" w:rsidRPr="00E438F2" w:rsidRDefault="00E13695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Солдатские песни 18-19 веков</w:t>
            </w:r>
          </w:p>
        </w:tc>
        <w:tc>
          <w:tcPr>
            <w:tcW w:w="601" w:type="dxa"/>
            <w:vAlign w:val="center"/>
          </w:tcPr>
          <w:p w:rsidR="00E13695" w:rsidRPr="00A47925" w:rsidRDefault="00E13695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Merge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1945" w:type="dxa"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</w:tr>
      <w:tr w:rsidR="00E13695" w:rsidRPr="00F96BDC" w:rsidTr="00E438F2">
        <w:trPr>
          <w:trHeight w:val="127"/>
        </w:trPr>
        <w:tc>
          <w:tcPr>
            <w:tcW w:w="567" w:type="dxa"/>
            <w:vMerge/>
          </w:tcPr>
          <w:p w:rsidR="00E13695" w:rsidRPr="00F96BDC" w:rsidRDefault="00E13695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13695" w:rsidRDefault="00E13695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13695" w:rsidRPr="00E438F2" w:rsidRDefault="00E13695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Анализ исторической песни</w:t>
            </w:r>
          </w:p>
        </w:tc>
        <w:tc>
          <w:tcPr>
            <w:tcW w:w="601" w:type="dxa"/>
            <w:vAlign w:val="center"/>
          </w:tcPr>
          <w:p w:rsidR="00E13695" w:rsidRPr="00A47925" w:rsidRDefault="00E13695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Merge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1945" w:type="dxa"/>
            <w:vAlign w:val="center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</w:tr>
      <w:tr w:rsidR="00E13695" w:rsidRPr="00F96BDC" w:rsidTr="00E438F2">
        <w:trPr>
          <w:trHeight w:val="51"/>
        </w:trPr>
        <w:tc>
          <w:tcPr>
            <w:tcW w:w="567" w:type="dxa"/>
            <w:vMerge w:val="restart"/>
          </w:tcPr>
          <w:p w:rsidR="00E13695" w:rsidRPr="00F96BDC" w:rsidRDefault="00E13695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E13695" w:rsidRPr="00A47925" w:rsidRDefault="00CA75EA" w:rsidP="00CA75EA">
            <w:pPr>
              <w:suppressAutoHyphens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Из древнерусской литературы</w:t>
            </w:r>
          </w:p>
        </w:tc>
        <w:tc>
          <w:tcPr>
            <w:tcW w:w="567" w:type="dxa"/>
            <w:vAlign w:val="center"/>
          </w:tcPr>
          <w:p w:rsidR="00E13695" w:rsidRPr="00E438F2" w:rsidRDefault="00E13695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13695" w:rsidRPr="00A47925" w:rsidRDefault="00E13695" w:rsidP="00B349C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Житийная литература. «</w:t>
            </w:r>
            <w:r w:rsidR="00CA75EA">
              <w:rPr>
                <w:sz w:val="22"/>
              </w:rPr>
              <w:t>Ж</w:t>
            </w:r>
            <w:r>
              <w:rPr>
                <w:sz w:val="22"/>
              </w:rPr>
              <w:t xml:space="preserve">итие Сергия </w:t>
            </w:r>
            <w:r w:rsidR="00B349CA">
              <w:rPr>
                <w:sz w:val="22"/>
              </w:rPr>
              <w:t>Р</w:t>
            </w:r>
            <w:r>
              <w:rPr>
                <w:sz w:val="22"/>
              </w:rPr>
              <w:t>адонежского». Тема добра и зла</w:t>
            </w:r>
          </w:p>
        </w:tc>
        <w:tc>
          <w:tcPr>
            <w:tcW w:w="601" w:type="dxa"/>
            <w:vAlign w:val="center"/>
          </w:tcPr>
          <w:p w:rsidR="00E13695" w:rsidRPr="00A47925" w:rsidRDefault="00E13695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13695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об особенностях житийной литературы</w:t>
            </w:r>
          </w:p>
        </w:tc>
        <w:tc>
          <w:tcPr>
            <w:tcW w:w="1945" w:type="dxa"/>
            <w:vAlign w:val="center"/>
          </w:tcPr>
          <w:p w:rsidR="00E13695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Агиография </w:t>
            </w:r>
          </w:p>
        </w:tc>
        <w:tc>
          <w:tcPr>
            <w:tcW w:w="923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13695" w:rsidRPr="00A47925" w:rsidRDefault="00E13695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Нравственный подвиг и нравственные уроки Сергия Радонежского</w:t>
            </w:r>
          </w:p>
        </w:tc>
        <w:tc>
          <w:tcPr>
            <w:tcW w:w="601" w:type="dxa"/>
            <w:vAlign w:val="center"/>
          </w:tcPr>
          <w:p w:rsidR="00CA75EA" w:rsidRPr="00A47925" w:rsidRDefault="00CA75EA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образ святого в духовной литературе</w:t>
            </w:r>
          </w:p>
        </w:tc>
        <w:tc>
          <w:tcPr>
            <w:tcW w:w="1945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Default="00E438F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«</w:t>
            </w:r>
            <w:r w:rsidR="00CA75EA">
              <w:rPr>
                <w:sz w:val="22"/>
              </w:rPr>
              <w:t>Слово о погибели Русской земли</w:t>
            </w:r>
            <w:r>
              <w:rPr>
                <w:sz w:val="22"/>
              </w:rPr>
              <w:t>»</w:t>
            </w:r>
          </w:p>
          <w:p w:rsidR="007C1880" w:rsidRPr="00A47925" w:rsidRDefault="007C1880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CA75EA" w:rsidRPr="00A47925" w:rsidRDefault="00CA75EA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художественные средства</w:t>
            </w:r>
          </w:p>
        </w:tc>
        <w:tc>
          <w:tcPr>
            <w:tcW w:w="1945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Житие Александра Невского</w:t>
            </w:r>
          </w:p>
        </w:tc>
        <w:tc>
          <w:tcPr>
            <w:tcW w:w="601" w:type="dxa"/>
            <w:vAlign w:val="center"/>
          </w:tcPr>
          <w:p w:rsidR="00CA75EA" w:rsidRPr="00A47925" w:rsidRDefault="00CA75EA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Знать, какими художественными средствами создается образ идеального князя</w:t>
            </w:r>
          </w:p>
        </w:tc>
        <w:tc>
          <w:tcPr>
            <w:tcW w:w="1945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B349CA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Письменная работа. Отношение к памяти </w:t>
            </w:r>
          </w:p>
          <w:p w:rsidR="00CA75EA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А. Невского</w:t>
            </w:r>
          </w:p>
          <w:p w:rsidR="00411C18" w:rsidRPr="00A47925" w:rsidRDefault="00411C18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CA75EA" w:rsidRPr="00A47925" w:rsidRDefault="00CA75EA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создавать текст по типу рассуждения</w:t>
            </w:r>
          </w:p>
        </w:tc>
        <w:tc>
          <w:tcPr>
            <w:tcW w:w="1945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Ода и ее жанровые особенности</w:t>
            </w: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 w:val="restart"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Из литературы 18 века</w:t>
            </w: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Pr="00A47925" w:rsidRDefault="00CA75EA" w:rsidP="002E42A7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Г. Р. </w:t>
            </w:r>
            <w:r w:rsidR="009A7465">
              <w:rPr>
                <w:sz w:val="22"/>
              </w:rPr>
              <w:t>Державин</w:t>
            </w:r>
            <w:r>
              <w:rPr>
                <w:sz w:val="22"/>
              </w:rPr>
              <w:t xml:space="preserve"> – поэт и государственный чиновник. Ода «Вельможа»</w:t>
            </w:r>
          </w:p>
        </w:tc>
        <w:tc>
          <w:tcPr>
            <w:tcW w:w="601" w:type="dxa"/>
            <w:vAlign w:val="center"/>
          </w:tcPr>
          <w:p w:rsidR="00CA75EA" w:rsidRPr="00A47925" w:rsidRDefault="00CA75EA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Знать об особенностях творческой биографии Державина </w:t>
            </w:r>
          </w:p>
        </w:tc>
        <w:tc>
          <w:tcPr>
            <w:tcW w:w="1945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Сентиментализм и его особенности </w:t>
            </w: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Г. Р. Державин «Памятник». Тема поэта и поэзии</w:t>
            </w:r>
          </w:p>
        </w:tc>
        <w:tc>
          <w:tcPr>
            <w:tcW w:w="601" w:type="dxa"/>
            <w:vAlign w:val="center"/>
          </w:tcPr>
          <w:p w:rsidR="00CA75EA" w:rsidRPr="00A47925" w:rsidRDefault="002E42A7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что такое тема, идея произведения</w:t>
            </w:r>
          </w:p>
        </w:tc>
        <w:tc>
          <w:tcPr>
            <w:tcW w:w="1945" w:type="dxa"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Н. М. Карамзине. Карамзин и Пушкин</w:t>
            </w:r>
          </w:p>
        </w:tc>
        <w:tc>
          <w:tcPr>
            <w:tcW w:w="601" w:type="dxa"/>
            <w:vAlign w:val="center"/>
          </w:tcPr>
          <w:p w:rsidR="00CA75EA" w:rsidRPr="00A47925" w:rsidRDefault="002E42A7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основные вехи биографии писателя</w:t>
            </w:r>
          </w:p>
        </w:tc>
        <w:tc>
          <w:tcPr>
            <w:tcW w:w="1945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Особенности литературы 19 века</w:t>
            </w: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Н. М. Карамзин «Бедная Лиза» - новая эстетическая реальность</w:t>
            </w:r>
          </w:p>
        </w:tc>
        <w:tc>
          <w:tcPr>
            <w:tcW w:w="601" w:type="dxa"/>
            <w:vAlign w:val="center"/>
          </w:tcPr>
          <w:p w:rsidR="00CA75EA" w:rsidRPr="00A47925" w:rsidRDefault="002E42A7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повести</w:t>
            </w:r>
          </w:p>
        </w:tc>
        <w:tc>
          <w:tcPr>
            <w:tcW w:w="1945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Понятие о повести</w:t>
            </w: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CA75EA" w:rsidRPr="00F96BDC" w:rsidTr="00E438F2">
        <w:trPr>
          <w:trHeight w:val="51"/>
        </w:trPr>
        <w:tc>
          <w:tcPr>
            <w:tcW w:w="567" w:type="dxa"/>
            <w:vMerge/>
          </w:tcPr>
          <w:p w:rsidR="00CA75EA" w:rsidRPr="00F96BDC" w:rsidRDefault="00CA75E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CA75EA" w:rsidRPr="00A47925" w:rsidRDefault="00CA75E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A75EA" w:rsidRPr="00E438F2" w:rsidRDefault="00CA75E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Новый тип героя. Образ Лизы.</w:t>
            </w:r>
          </w:p>
        </w:tc>
        <w:tc>
          <w:tcPr>
            <w:tcW w:w="601" w:type="dxa"/>
            <w:vAlign w:val="center"/>
          </w:tcPr>
          <w:p w:rsidR="00CA75EA" w:rsidRPr="00A47925" w:rsidRDefault="002E42A7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образ Лизы</w:t>
            </w:r>
          </w:p>
        </w:tc>
        <w:tc>
          <w:tcPr>
            <w:tcW w:w="1945" w:type="dxa"/>
            <w:vAlign w:val="center"/>
          </w:tcPr>
          <w:p w:rsidR="00CA75EA" w:rsidRPr="00A47925" w:rsidRDefault="002E42A7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Понятие о литературном герое</w:t>
            </w:r>
          </w:p>
        </w:tc>
        <w:tc>
          <w:tcPr>
            <w:tcW w:w="923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CA75EA" w:rsidRPr="00A47925" w:rsidRDefault="00CA75EA" w:rsidP="00CA75EA">
            <w:pPr>
              <w:suppressAutoHyphens/>
              <w:rPr>
                <w:sz w:val="22"/>
              </w:rPr>
            </w:pPr>
          </w:p>
        </w:tc>
      </w:tr>
      <w:tr w:rsidR="002E42A7" w:rsidRPr="00F96BDC" w:rsidTr="00E438F2">
        <w:trPr>
          <w:trHeight w:val="25"/>
        </w:trPr>
        <w:tc>
          <w:tcPr>
            <w:tcW w:w="567" w:type="dxa"/>
            <w:vMerge w:val="restart"/>
          </w:tcPr>
          <w:p w:rsidR="002E42A7" w:rsidRPr="00F96BDC" w:rsidRDefault="002E42A7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2E42A7" w:rsidRPr="00A47925" w:rsidRDefault="002E42A7" w:rsidP="00CA75EA">
            <w:pPr>
              <w:suppressAutoHyphens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Из литературы 19 века</w:t>
            </w:r>
          </w:p>
        </w:tc>
        <w:tc>
          <w:tcPr>
            <w:tcW w:w="567" w:type="dxa"/>
            <w:vAlign w:val="center"/>
          </w:tcPr>
          <w:p w:rsidR="002E42A7" w:rsidRPr="00E438F2" w:rsidRDefault="002E42A7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2E42A7" w:rsidRPr="00A47925" w:rsidRDefault="0033661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Поэты пушкинского круга. П</w:t>
            </w:r>
            <w:r w:rsidR="00E438F2">
              <w:rPr>
                <w:sz w:val="22"/>
              </w:rPr>
              <w:t>редшественники и современники. Р</w:t>
            </w:r>
            <w:r>
              <w:rPr>
                <w:sz w:val="22"/>
              </w:rPr>
              <w:t>омантизм</w:t>
            </w:r>
          </w:p>
        </w:tc>
        <w:tc>
          <w:tcPr>
            <w:tcW w:w="601" w:type="dxa"/>
            <w:vAlign w:val="center"/>
          </w:tcPr>
          <w:p w:rsidR="002E42A7" w:rsidRPr="00A47925" w:rsidRDefault="00336613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2E42A7" w:rsidRPr="00A47925" w:rsidRDefault="0033661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особенности литературы первой половины 19 века</w:t>
            </w:r>
          </w:p>
        </w:tc>
        <w:tc>
          <w:tcPr>
            <w:tcW w:w="1945" w:type="dxa"/>
            <w:vAlign w:val="center"/>
          </w:tcPr>
          <w:p w:rsidR="002E42A7" w:rsidRPr="00A47925" w:rsidRDefault="0033661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Своеобразие жанра баллады. Элегия. </w:t>
            </w:r>
          </w:p>
        </w:tc>
        <w:tc>
          <w:tcPr>
            <w:tcW w:w="923" w:type="dxa"/>
          </w:tcPr>
          <w:p w:rsidR="002E42A7" w:rsidRPr="00A47925" w:rsidRDefault="002E42A7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2E42A7" w:rsidRPr="00A47925" w:rsidRDefault="002E42A7" w:rsidP="00CA75EA">
            <w:pPr>
              <w:suppressAutoHyphens/>
              <w:rPr>
                <w:sz w:val="22"/>
              </w:rPr>
            </w:pPr>
          </w:p>
        </w:tc>
      </w:tr>
      <w:tr w:rsidR="002E42A7" w:rsidRPr="00F96BDC" w:rsidTr="00E438F2">
        <w:trPr>
          <w:trHeight w:val="20"/>
        </w:trPr>
        <w:tc>
          <w:tcPr>
            <w:tcW w:w="567" w:type="dxa"/>
            <w:vMerge/>
          </w:tcPr>
          <w:p w:rsidR="002E42A7" w:rsidRPr="00F96BDC" w:rsidRDefault="002E42A7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2E42A7" w:rsidRDefault="002E42A7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2E42A7" w:rsidRPr="00E438F2" w:rsidRDefault="002E42A7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2E42A7" w:rsidRPr="00A47925" w:rsidRDefault="00336613" w:rsidP="0033661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В. А. Жуковский. Баллада «Лесной царь». Понятие о балладе. </w:t>
            </w:r>
          </w:p>
        </w:tc>
        <w:tc>
          <w:tcPr>
            <w:tcW w:w="601" w:type="dxa"/>
            <w:vAlign w:val="center"/>
          </w:tcPr>
          <w:p w:rsidR="002E42A7" w:rsidRPr="00A47925" w:rsidRDefault="00EF71F6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2E42A7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наизусть отрывок из баллады «Лесной царь»</w:t>
            </w:r>
          </w:p>
        </w:tc>
        <w:tc>
          <w:tcPr>
            <w:tcW w:w="1945" w:type="dxa"/>
            <w:vAlign w:val="center"/>
          </w:tcPr>
          <w:p w:rsidR="002E42A7" w:rsidRPr="00A47925" w:rsidRDefault="002E42A7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2E42A7" w:rsidRPr="00A47925" w:rsidRDefault="002E42A7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2E42A7" w:rsidRPr="00A47925" w:rsidRDefault="002E42A7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В. А. Жуковский «Невыразимое»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анализ стихотворения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Восстание декабристов</w:t>
            </w: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В. А. Жуковский «Море»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анализ стихотворения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Восстание декабристов</w:t>
            </w: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438F2" w:rsidRDefault="00EF71F6" w:rsidP="00EF71F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К.</w:t>
            </w:r>
            <w:r w:rsidR="00E438F2">
              <w:rPr>
                <w:sz w:val="22"/>
              </w:rPr>
              <w:t xml:space="preserve"> Н. Батюшков, Е. А. Баратынский,</w:t>
            </w:r>
            <w:r>
              <w:rPr>
                <w:sz w:val="22"/>
              </w:rPr>
              <w:t xml:space="preserve"> </w:t>
            </w:r>
          </w:p>
          <w:p w:rsidR="00EF71F6" w:rsidRPr="00A47925" w:rsidRDefault="00EF71F6" w:rsidP="00EF71F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Н. М. Языков «Родина»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Умение анализировать стихотворение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Стихотворный размер</w:t>
            </w: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К. Ф. Рылеев «Иван Сусанин», «Смерть Ермака»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произведений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Примерный анализ стихотворения</w:t>
            </w: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Тематическое богатство поэзии А. С. Пушкина. «19 октября» (1825 года)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 лицейском периоде жизни поэта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Особенности жанра послания</w:t>
            </w: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А. С. Пушкин «И. И. Пущину».  Пушкин и его единомышленники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 друзьях Пушкина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«Песни о Стеньке Разине». Инте</w:t>
            </w:r>
            <w:r w:rsidR="00E438F2">
              <w:rPr>
                <w:sz w:val="22"/>
              </w:rPr>
              <w:t xml:space="preserve">рес Пушкина к устному народному </w:t>
            </w:r>
            <w:r>
              <w:rPr>
                <w:sz w:val="22"/>
              </w:rPr>
              <w:t>творчеству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сопоставлять два произведения</w:t>
            </w:r>
          </w:p>
        </w:tc>
        <w:tc>
          <w:tcPr>
            <w:tcW w:w="1945" w:type="dxa"/>
            <w:vAlign w:val="center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УНТ. Особенности исторической песни о Разине</w:t>
            </w: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«Капитанская дочка». История </w:t>
            </w:r>
            <w:r>
              <w:rPr>
                <w:sz w:val="22"/>
              </w:rPr>
              <w:lastRenderedPageBreak/>
              <w:t>создания, сюжетная композиция. Тема семейной чести в романе.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lastRenderedPageBreak/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повести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Гринев в Белогорской крепости. Гринев и Швабрин.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составлять связный рассказ по теме урока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EF71F6" w:rsidRPr="00F96BDC" w:rsidTr="00E438F2">
        <w:trPr>
          <w:trHeight w:val="20"/>
        </w:trPr>
        <w:tc>
          <w:tcPr>
            <w:tcW w:w="567" w:type="dxa"/>
            <w:vMerge/>
          </w:tcPr>
          <w:p w:rsidR="00EF71F6" w:rsidRPr="00F96BDC" w:rsidRDefault="00EF71F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EF71F6" w:rsidRDefault="00EF71F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F71F6" w:rsidRPr="00E438F2" w:rsidRDefault="00EF71F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Необычные встречи Гринева. Гринев и Пугачев</w:t>
            </w:r>
          </w:p>
        </w:tc>
        <w:tc>
          <w:tcPr>
            <w:tcW w:w="601" w:type="dxa"/>
            <w:vAlign w:val="center"/>
          </w:tcPr>
          <w:p w:rsidR="00EF71F6" w:rsidRDefault="00EF71F6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EF71F6" w:rsidRPr="00A47925" w:rsidRDefault="008F671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</w:t>
            </w:r>
            <w:r w:rsidR="007408C1">
              <w:rPr>
                <w:sz w:val="22"/>
              </w:rPr>
              <w:t xml:space="preserve"> наизусть отрывок «Описание бура</w:t>
            </w:r>
            <w:r>
              <w:rPr>
                <w:sz w:val="22"/>
              </w:rPr>
              <w:t>на» из повести</w:t>
            </w:r>
          </w:p>
        </w:tc>
        <w:tc>
          <w:tcPr>
            <w:tcW w:w="1945" w:type="dxa"/>
            <w:vAlign w:val="center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EF71F6" w:rsidRPr="00A47925" w:rsidRDefault="00EF71F6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Любовь в жизни героя. Гринев и Маша Миронова.</w:t>
            </w:r>
          </w:p>
        </w:tc>
        <w:tc>
          <w:tcPr>
            <w:tcW w:w="601" w:type="dxa"/>
            <w:vAlign w:val="center"/>
          </w:tcPr>
          <w:p w:rsidR="003D4453" w:rsidRDefault="003D4453" w:rsidP="00411C18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об особенностях речевой характеристики героев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3D4453" w:rsidP="003D445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Добрый друг и советчик. Гринев и Савельич</w:t>
            </w:r>
          </w:p>
        </w:tc>
        <w:tc>
          <w:tcPr>
            <w:tcW w:w="601" w:type="dxa"/>
            <w:vAlign w:val="center"/>
          </w:tcPr>
          <w:p w:rsidR="003D4453" w:rsidRPr="003D4453" w:rsidRDefault="003D4453" w:rsidP="00411C18">
            <w:pPr>
              <w:jc w:val="center"/>
              <w:rPr>
                <w:sz w:val="22"/>
              </w:rPr>
            </w:pPr>
            <w:r w:rsidRPr="003D4453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 приемах создания авторской характеристики героев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Защита рефератов по творчеству А. С. Пушкина</w:t>
            </w:r>
          </w:p>
        </w:tc>
        <w:tc>
          <w:tcPr>
            <w:tcW w:w="601" w:type="dxa"/>
            <w:vAlign w:val="center"/>
          </w:tcPr>
          <w:p w:rsidR="003D4453" w:rsidRDefault="003D4453" w:rsidP="00411C18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составлять письменную работу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Кавказ в жизни и творчестве М. Ю. Лермонтова. «Мцыри». Смысл эпиграфа</w:t>
            </w:r>
          </w:p>
        </w:tc>
        <w:tc>
          <w:tcPr>
            <w:tcW w:w="601" w:type="dxa"/>
            <w:vAlign w:val="center"/>
          </w:tcPr>
          <w:p w:rsidR="003D4453" w:rsidRDefault="003D4453" w:rsidP="00411C18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поэмы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411C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Детские годы М. Ю. Лермонтова. Тема, идея произведения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3D445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Поэма «Мцыри». Особенности композиции.</w:t>
            </w:r>
          </w:p>
          <w:p w:rsidR="005C40FA" w:rsidRPr="00A47925" w:rsidRDefault="005C40FA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историю создания поэмы</w:t>
            </w:r>
          </w:p>
        </w:tc>
        <w:tc>
          <w:tcPr>
            <w:tcW w:w="1945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Композиция произведения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Образ Мцыри</w:t>
            </w:r>
          </w:p>
          <w:p w:rsidR="005C40FA" w:rsidRDefault="005C40FA" w:rsidP="00CA75EA">
            <w:pPr>
              <w:suppressAutoHyphens/>
              <w:rPr>
                <w:sz w:val="22"/>
              </w:rPr>
            </w:pPr>
          </w:p>
          <w:p w:rsidR="005C40FA" w:rsidRDefault="005C40FA" w:rsidP="00CA75EA">
            <w:pPr>
              <w:suppressAutoHyphens/>
              <w:rPr>
                <w:sz w:val="22"/>
              </w:rPr>
            </w:pPr>
          </w:p>
          <w:p w:rsidR="005C40FA" w:rsidRPr="00A47925" w:rsidRDefault="005C40FA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давать характеристику герою</w:t>
            </w:r>
          </w:p>
        </w:tc>
        <w:tc>
          <w:tcPr>
            <w:tcW w:w="1945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Экспрессия, образ, персонаж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Подготовка к домашнему сочинению по поэме «Мцыри»</w:t>
            </w:r>
          </w:p>
          <w:p w:rsidR="005C40FA" w:rsidRDefault="005C40FA" w:rsidP="00CA75EA">
            <w:pPr>
              <w:suppressAutoHyphens/>
              <w:rPr>
                <w:sz w:val="22"/>
              </w:rPr>
            </w:pPr>
          </w:p>
          <w:p w:rsidR="005C40FA" w:rsidRPr="00A47925" w:rsidRDefault="005C40FA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Уметь письменно создавать характеристику героя </w:t>
            </w:r>
          </w:p>
        </w:tc>
        <w:tc>
          <w:tcPr>
            <w:tcW w:w="1945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План характеристики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438F2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Краткие сведения о Н. В. Гоголе. </w:t>
            </w:r>
          </w:p>
          <w:p w:rsidR="00E438F2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А. С. Пушкин и </w:t>
            </w:r>
          </w:p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Н. В. Гоголь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биография Н. В. Гоголя, историю создания пьесы «Ревизор»</w:t>
            </w:r>
          </w:p>
        </w:tc>
        <w:tc>
          <w:tcPr>
            <w:tcW w:w="1945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Драма, коллизия, конфликт, сюжет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Комедия «Ревизор». История пьесы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пьесы</w:t>
            </w:r>
          </w:p>
        </w:tc>
        <w:tc>
          <w:tcPr>
            <w:tcW w:w="1945" w:type="dxa"/>
            <w:vAlign w:val="center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Экспозиция, завязка, кульминация, развязка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5C40F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«Сборный город всей темной стороны»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анализ  первого действия</w:t>
            </w:r>
          </w:p>
        </w:tc>
        <w:tc>
          <w:tcPr>
            <w:tcW w:w="1945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Детство Н. В. Гоголя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Хлестаков и </w:t>
            </w:r>
            <w:r>
              <w:rPr>
                <w:sz w:val="22"/>
              </w:rPr>
              <w:lastRenderedPageBreak/>
              <w:t>Городничий</w:t>
            </w:r>
          </w:p>
        </w:tc>
        <w:tc>
          <w:tcPr>
            <w:tcW w:w="601" w:type="dxa"/>
            <w:vAlign w:val="center"/>
          </w:tcPr>
          <w:p w:rsidR="003D4453" w:rsidRDefault="003D4453" w:rsidP="00411C18">
            <w:pPr>
              <w:jc w:val="center"/>
            </w:pPr>
            <w:r w:rsidRPr="00680264">
              <w:rPr>
                <w:sz w:val="22"/>
              </w:rPr>
              <w:lastRenderedPageBreak/>
              <w:t>1</w:t>
            </w:r>
            <w:r w:rsidR="00411C18">
              <w:rPr>
                <w:sz w:val="22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Знать содержание  </w:t>
            </w:r>
            <w:r>
              <w:rPr>
                <w:sz w:val="22"/>
              </w:rPr>
              <w:lastRenderedPageBreak/>
              <w:t>второго действия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Хлестаков «вельможа» и «значительное лицо»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 третьего действия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Хлестаков - ревизор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Содержание четвертого действия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Художественная идея комедии Н. В. Гоголя «Ревизор»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идею произведения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Речь, как средство создания образов героев комедии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характеристику героев пьесы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Новаторство Гоголя. Подготовка к сочинению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Устно, развернутая характеристика героев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Анализ письменных работ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работать над ошибками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об И. С. Тургеневе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сведения о жизни писателя</w:t>
            </w:r>
          </w:p>
        </w:tc>
        <w:tc>
          <w:tcPr>
            <w:tcW w:w="1945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Детство Тургенева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И. С. Тургенев «Ася». Господин Н. Н. и Гагин 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текста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Композиция повести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построение повести «Ася»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Образ Аси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создавать устное сочинение по плану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Образ природы. Тема рока в повести. Подготовка к сочинению</w:t>
            </w:r>
          </w:p>
          <w:p w:rsidR="007C1880" w:rsidRPr="00A47925" w:rsidRDefault="007C1880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411C18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определять средства художественной выразительности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Анализ письменных работ</w:t>
            </w:r>
          </w:p>
          <w:p w:rsidR="00D91629" w:rsidRPr="00A47925" w:rsidRDefault="00D91629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работать над ошибками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Н. А. Некрасове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сведения о жизни  Н. А. Некрасова</w:t>
            </w:r>
          </w:p>
        </w:tc>
        <w:tc>
          <w:tcPr>
            <w:tcW w:w="1945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Детство Некрасова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0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Н. А. Некрасов «Зеленый шум», «Тройка»,  «Внимая ужасам войны»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выразительно читать наизусть стихи</w:t>
            </w:r>
          </w:p>
        </w:tc>
        <w:tc>
          <w:tcPr>
            <w:tcW w:w="1945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Детство Н. А. Некрасова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4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Литературная композиция «Доля ты русская…»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анализировать стихи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Письменный анализ стихотворения Н. А. Некрасова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анализ стихотворений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об А. А. Фете. «Целый мир от красоты»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биографию А. А. Фета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7408C1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А. А. Фет «У</w:t>
            </w:r>
            <w:r w:rsidR="00D91629">
              <w:rPr>
                <w:sz w:val="22"/>
              </w:rPr>
              <w:t xml:space="preserve">чись у </w:t>
            </w:r>
            <w:r w:rsidR="00D91629">
              <w:rPr>
                <w:sz w:val="22"/>
              </w:rPr>
              <w:lastRenderedPageBreak/>
              <w:t>них – у дуба, у березы…»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lastRenderedPageBreak/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Уметь </w:t>
            </w:r>
            <w:r>
              <w:rPr>
                <w:sz w:val="22"/>
              </w:rPr>
              <w:lastRenderedPageBreak/>
              <w:t>выразительно читать стихи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об А. Н. Островском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биографию писателя. Уметь определять события в произведении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Пьеса-сказка «Снегурочка». Элементы фольклора в сказке.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находить фольклорные элементы в сказке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Особенности конфликта пьесы-сказки</w:t>
            </w:r>
            <w:r w:rsidR="007408C1">
              <w:rPr>
                <w:sz w:val="22"/>
              </w:rPr>
              <w:t xml:space="preserve"> «Снегурочка»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особенности конфликта в произведении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Берендеево царство в пьесе А. Н. Островского</w:t>
            </w:r>
          </w:p>
          <w:p w:rsidR="007C1880" w:rsidRPr="00A47925" w:rsidRDefault="007C1880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работать с текстом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Защита рефератов</w:t>
            </w:r>
          </w:p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все о произведении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Л. Н. Толстом</w:t>
            </w:r>
          </w:p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D91629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сведения о жизни писателя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21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3B5C80" w:rsidP="003B5C80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Л. Н. Толстой «Отрочество»</w:t>
            </w:r>
          </w:p>
          <w:p w:rsidR="00D220D6" w:rsidRPr="00A47925" w:rsidRDefault="00D220D6" w:rsidP="003B5C80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B5C80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произведения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128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3B5C80" w:rsidP="003B5C80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Л. Н. Толстой «После бала». История создания </w:t>
            </w:r>
          </w:p>
          <w:p w:rsidR="00D220D6" w:rsidRPr="00A47925" w:rsidRDefault="00D220D6" w:rsidP="003B5C80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B5C80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анализ первой части рассказа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128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Pr="00A47925" w:rsidRDefault="00E438F2" w:rsidP="00E438F2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B5C80">
              <w:rPr>
                <w:sz w:val="22"/>
              </w:rPr>
              <w:t>«После бала»</w:t>
            </w: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Default="003B5C80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всего произведения</w:t>
            </w:r>
          </w:p>
          <w:p w:rsidR="003B5C80" w:rsidRPr="00A47925" w:rsidRDefault="003B5C80" w:rsidP="00CA75EA">
            <w:pPr>
              <w:suppressAutoHyphens/>
              <w:rPr>
                <w:sz w:val="22"/>
              </w:rPr>
            </w:pPr>
          </w:p>
        </w:tc>
        <w:tc>
          <w:tcPr>
            <w:tcW w:w="1945" w:type="dxa"/>
            <w:vAlign w:val="center"/>
          </w:tcPr>
          <w:p w:rsidR="003D4453" w:rsidRPr="00A47925" w:rsidRDefault="003B5C80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Антитеза </w:t>
            </w: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3D4453" w:rsidRPr="00F96BDC" w:rsidTr="00E438F2">
        <w:trPr>
          <w:trHeight w:val="127"/>
        </w:trPr>
        <w:tc>
          <w:tcPr>
            <w:tcW w:w="567" w:type="dxa"/>
            <w:vMerge/>
          </w:tcPr>
          <w:p w:rsidR="003D4453" w:rsidRPr="00F96BDC" w:rsidRDefault="003D4453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3D4453" w:rsidRDefault="003D4453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D4453" w:rsidRPr="00E438F2" w:rsidRDefault="003D4453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D4453" w:rsidRDefault="003B5C80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Защита рефератов</w:t>
            </w:r>
          </w:p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3D4453" w:rsidRDefault="003D4453" w:rsidP="00EF71F6">
            <w:pPr>
              <w:jc w:val="center"/>
            </w:pPr>
            <w:r w:rsidRPr="00680264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3D4453" w:rsidRPr="00A47925" w:rsidRDefault="003B5C80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Проверить свои знания</w:t>
            </w:r>
          </w:p>
        </w:tc>
        <w:tc>
          <w:tcPr>
            <w:tcW w:w="1945" w:type="dxa"/>
            <w:vAlign w:val="center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3D4453" w:rsidRPr="00A47925" w:rsidRDefault="003D4453" w:rsidP="00CA75EA">
            <w:pPr>
              <w:suppressAutoHyphens/>
              <w:rPr>
                <w:sz w:val="22"/>
              </w:rPr>
            </w:pPr>
          </w:p>
        </w:tc>
      </w:tr>
      <w:tr w:rsidR="00F95134" w:rsidRPr="00F96BDC" w:rsidTr="00E438F2">
        <w:trPr>
          <w:trHeight w:val="24"/>
        </w:trPr>
        <w:tc>
          <w:tcPr>
            <w:tcW w:w="567" w:type="dxa"/>
            <w:vMerge w:val="restart"/>
          </w:tcPr>
          <w:p w:rsidR="00F95134" w:rsidRPr="00F96BDC" w:rsidRDefault="00F95134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95134" w:rsidRPr="00A47925" w:rsidRDefault="007408C1" w:rsidP="00CA75EA">
            <w:pPr>
              <w:suppressAutoHyphens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Из литературы ХХ  века</w:t>
            </w:r>
          </w:p>
        </w:tc>
        <w:tc>
          <w:tcPr>
            <w:tcW w:w="567" w:type="dxa"/>
            <w:vAlign w:val="center"/>
          </w:tcPr>
          <w:p w:rsidR="00F95134" w:rsidRPr="00E438F2" w:rsidRDefault="00F95134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F95134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М. Горький «Макар Чудра». Проблема цели и смысла жизни, истинные и ложные ценности </w:t>
            </w:r>
          </w:p>
        </w:tc>
        <w:tc>
          <w:tcPr>
            <w:tcW w:w="601" w:type="dxa"/>
            <w:vAlign w:val="center"/>
          </w:tcPr>
          <w:p w:rsidR="00F95134" w:rsidRPr="00A47925" w:rsidRDefault="00D220D6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F95134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рассказа М. Горького</w:t>
            </w:r>
          </w:p>
        </w:tc>
        <w:tc>
          <w:tcPr>
            <w:tcW w:w="1945" w:type="dxa"/>
            <w:vAlign w:val="center"/>
          </w:tcPr>
          <w:p w:rsidR="00F95134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Антитеза, патетика, афоризм</w:t>
            </w:r>
          </w:p>
        </w:tc>
        <w:tc>
          <w:tcPr>
            <w:tcW w:w="923" w:type="dxa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</w:tr>
      <w:tr w:rsidR="00F95134" w:rsidRPr="00F96BDC" w:rsidTr="00E438F2">
        <w:trPr>
          <w:trHeight w:val="21"/>
        </w:trPr>
        <w:tc>
          <w:tcPr>
            <w:tcW w:w="567" w:type="dxa"/>
            <w:vMerge/>
          </w:tcPr>
          <w:p w:rsidR="00F95134" w:rsidRPr="00F96BDC" w:rsidRDefault="00F95134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F95134" w:rsidRPr="00A47925" w:rsidRDefault="00F95134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F95134" w:rsidRPr="00E438F2" w:rsidRDefault="00F95134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F95134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М. Горький «Мой спутник». Образ Шакро и рассказчика</w:t>
            </w:r>
          </w:p>
        </w:tc>
        <w:tc>
          <w:tcPr>
            <w:tcW w:w="601" w:type="dxa"/>
            <w:vAlign w:val="center"/>
          </w:tcPr>
          <w:p w:rsidR="00F95134" w:rsidRPr="00A47925" w:rsidRDefault="00D220D6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F95134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рассказа</w:t>
            </w:r>
          </w:p>
        </w:tc>
        <w:tc>
          <w:tcPr>
            <w:tcW w:w="1945" w:type="dxa"/>
            <w:vAlign w:val="center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</w:tr>
      <w:tr w:rsidR="00F95134" w:rsidRPr="00F96BDC" w:rsidTr="00E438F2">
        <w:trPr>
          <w:trHeight w:val="21"/>
        </w:trPr>
        <w:tc>
          <w:tcPr>
            <w:tcW w:w="567" w:type="dxa"/>
            <w:vMerge/>
          </w:tcPr>
          <w:p w:rsidR="00F95134" w:rsidRPr="00F96BDC" w:rsidRDefault="00F95134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F95134" w:rsidRPr="00A47925" w:rsidRDefault="00F95134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F95134" w:rsidRPr="00E438F2" w:rsidRDefault="00F95134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F95134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Защита рефератов</w:t>
            </w:r>
          </w:p>
        </w:tc>
        <w:tc>
          <w:tcPr>
            <w:tcW w:w="601" w:type="dxa"/>
            <w:vAlign w:val="center"/>
          </w:tcPr>
          <w:p w:rsidR="00F95134" w:rsidRPr="00A47925" w:rsidRDefault="00D220D6" w:rsidP="00CA75E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F95134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создавать творческие работы</w:t>
            </w:r>
          </w:p>
        </w:tc>
        <w:tc>
          <w:tcPr>
            <w:tcW w:w="1945" w:type="dxa"/>
            <w:vAlign w:val="center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F95134" w:rsidRPr="00A47925" w:rsidRDefault="00F95134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В. Маяковском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сведения о жизни поэта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Поэт и толпа в стихотворении В. Маяковского «хорошее отношение к лошадям»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выразительно читать стихи В. Маяковского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Аллитерация, ассонанс</w:t>
            </w: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205C9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Н. А. Тэффи. Темы творчества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205C9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краткие сведения о Н. А. Тэффи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205C9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Н. А. Тэффи «Свои и чужие»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205C9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рассказа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Default="00205C9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М. М. Зощенко. Большие проблемы «маленьких людей»</w:t>
            </w:r>
            <w:r w:rsidR="0079648C">
              <w:rPr>
                <w:sz w:val="22"/>
              </w:rPr>
              <w:t>. Человек и государство</w:t>
            </w:r>
          </w:p>
          <w:p w:rsidR="00CD1582" w:rsidRPr="00A47925" w:rsidRDefault="00CD1582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CD1582" w:rsidRDefault="00CD1582" w:rsidP="00D220D6">
            <w:pPr>
              <w:jc w:val="center"/>
              <w:rPr>
                <w:sz w:val="22"/>
              </w:rPr>
            </w:pPr>
          </w:p>
          <w:p w:rsidR="00D220D6" w:rsidRDefault="00D220D6" w:rsidP="00D220D6">
            <w:pPr>
              <w:jc w:val="center"/>
              <w:rPr>
                <w:sz w:val="22"/>
              </w:rPr>
            </w:pPr>
            <w:r w:rsidRPr="007B47BD">
              <w:rPr>
                <w:sz w:val="22"/>
              </w:rPr>
              <w:t>1</w:t>
            </w:r>
          </w:p>
          <w:p w:rsidR="00CD1582" w:rsidRDefault="00CD1582" w:rsidP="00D220D6">
            <w:pPr>
              <w:jc w:val="center"/>
            </w:pPr>
          </w:p>
        </w:tc>
        <w:tc>
          <w:tcPr>
            <w:tcW w:w="1951" w:type="dxa"/>
            <w:vAlign w:val="center"/>
          </w:tcPr>
          <w:p w:rsidR="00D220D6" w:rsidRPr="00A47925" w:rsidRDefault="0079648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рассказа</w:t>
            </w:r>
          </w:p>
        </w:tc>
        <w:tc>
          <w:tcPr>
            <w:tcW w:w="1945" w:type="dxa"/>
            <w:vAlign w:val="center"/>
          </w:tcPr>
          <w:p w:rsidR="00D220D6" w:rsidRPr="00A47925" w:rsidRDefault="0079648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Ирония, сарказм</w:t>
            </w: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D1582" w:rsidRPr="00A47925" w:rsidRDefault="0079648C" w:rsidP="007408C1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М. Зощенко «Обезьяний язык»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79648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рассказа</w:t>
            </w:r>
          </w:p>
        </w:tc>
        <w:tc>
          <w:tcPr>
            <w:tcW w:w="1945" w:type="dxa"/>
            <w:vAlign w:val="center"/>
          </w:tcPr>
          <w:p w:rsidR="00D220D6" w:rsidRPr="00A47925" w:rsidRDefault="0079648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Ирония, сарказм</w:t>
            </w: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79648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Д. Б. Кедрин «Зодчие»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79648C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находить художественные средства в стихотворении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D1582" w:rsidRPr="00A47925" w:rsidRDefault="00CD158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Н. А. Заболоцком. Темы лирики 1940 – 1950 годов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D158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составлять краткий рассказ о судьбе поэта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D1582" w:rsidP="00CD1582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Н. А. Заболоцкий «Я не ищу гармонии в природе»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D158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определять тему стихотворения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D158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Н. А. Заболоцкий «Некрасивая девочка», «Старая актриса»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D158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стихотворения наизусть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D158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Час поэзии «Что есть красота?»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D1582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наизусть стихи и уметь выразительно их рассказывать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И. В. Исаковский «Катюша», «Враги сожгли родную хату»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читать стихи наизусть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И. В. Исаковский «Три ровесницы». Самостоятельная работа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анализировать стихи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Анализ письменных работ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работать над допущенными ошибками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4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А. Т. Твардовском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биографию А. Т. Твардовского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Поэма «За далью – даль». История создания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4A2383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поэмы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А. Т. Твардовский «За далью – даль». Анализ главы «Огни Сибири»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анализировать главы поэмы «За далью – даль»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Письменный анализ одной из глав </w:t>
            </w:r>
            <w:r>
              <w:rPr>
                <w:sz w:val="22"/>
              </w:rPr>
              <w:lastRenderedPageBreak/>
              <w:t xml:space="preserve">поэмы  А. Т. Твардовского «За далью – даль» 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lastRenderedPageBreak/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Уметь цитировать при анализе </w:t>
            </w:r>
            <w:r>
              <w:rPr>
                <w:sz w:val="22"/>
              </w:rPr>
              <w:lastRenderedPageBreak/>
              <w:t>текста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В. П. Астафьева</w:t>
            </w:r>
          </w:p>
          <w:p w:rsidR="00CE0C0A" w:rsidRPr="00A47925" w:rsidRDefault="00CE0C0A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биографию писателя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Проблема нравственной памяти в рассказе «Фотография, на которой меня нет»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рассказа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Образ рассказчика. Письменная работа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составлять цитатный план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Анализ письменной работы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работать над ошибками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В. Г. Распутине. ХХ век на страницах прозы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основные вехи биографии писателя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Нравственная проблематика рассказа В. Г. Распутина «Уроки французского»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содержание рассказа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Образы героев рассказа «Уроки французского». Письменная работа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составлять характеристику литературных героев</w:t>
            </w:r>
          </w:p>
        </w:tc>
        <w:tc>
          <w:tcPr>
            <w:tcW w:w="1945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Конфликт произведения</w:t>
            </w: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D220D6" w:rsidRPr="00F96BDC" w:rsidTr="00E438F2">
        <w:trPr>
          <w:trHeight w:val="21"/>
        </w:trPr>
        <w:tc>
          <w:tcPr>
            <w:tcW w:w="567" w:type="dxa"/>
            <w:vMerge/>
          </w:tcPr>
          <w:p w:rsidR="00D220D6" w:rsidRPr="00F96BDC" w:rsidRDefault="00D220D6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220D6" w:rsidRPr="00E438F2" w:rsidRDefault="00D220D6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Анализ письменных работ</w:t>
            </w:r>
          </w:p>
        </w:tc>
        <w:tc>
          <w:tcPr>
            <w:tcW w:w="601" w:type="dxa"/>
            <w:vAlign w:val="center"/>
          </w:tcPr>
          <w:p w:rsidR="00D220D6" w:rsidRDefault="00D220D6" w:rsidP="00D220D6">
            <w:pPr>
              <w:jc w:val="center"/>
            </w:pPr>
            <w:r w:rsidRPr="007B47BD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D220D6" w:rsidRPr="00A47925" w:rsidRDefault="00CE0C0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находить ошибки и работать над ними</w:t>
            </w:r>
          </w:p>
        </w:tc>
        <w:tc>
          <w:tcPr>
            <w:tcW w:w="1945" w:type="dxa"/>
            <w:vAlign w:val="center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D220D6" w:rsidRPr="00A47925" w:rsidRDefault="00D220D6" w:rsidP="00CA75EA">
            <w:pPr>
              <w:suppressAutoHyphens/>
              <w:rPr>
                <w:sz w:val="22"/>
              </w:rPr>
            </w:pPr>
          </w:p>
        </w:tc>
      </w:tr>
      <w:tr w:rsidR="00B12D4A" w:rsidRPr="00F96BDC" w:rsidTr="00E438F2">
        <w:trPr>
          <w:trHeight w:val="39"/>
        </w:trPr>
        <w:tc>
          <w:tcPr>
            <w:tcW w:w="567" w:type="dxa"/>
            <w:vMerge w:val="restart"/>
          </w:tcPr>
          <w:p w:rsidR="00B12D4A" w:rsidRPr="007408C1" w:rsidRDefault="00B12D4A" w:rsidP="007408C1">
            <w:pPr>
              <w:suppressAutoHyphens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419" w:type="dxa"/>
            <w:vMerge w:val="restart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Из зарубежной литературы</w:t>
            </w:r>
          </w:p>
        </w:tc>
        <w:tc>
          <w:tcPr>
            <w:tcW w:w="567" w:type="dxa"/>
            <w:vAlign w:val="center"/>
          </w:tcPr>
          <w:p w:rsidR="00B12D4A" w:rsidRPr="00E438F2" w:rsidRDefault="00B12D4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Эпоха возрождения. Краткие сведения об У. Шекспире. Прототипы героев трагедии «Ромео и Джульетта»</w:t>
            </w:r>
          </w:p>
        </w:tc>
        <w:tc>
          <w:tcPr>
            <w:tcW w:w="601" w:type="dxa"/>
            <w:vAlign w:val="center"/>
          </w:tcPr>
          <w:p w:rsidR="00B12D4A" w:rsidRPr="00A47925" w:rsidRDefault="00B12D4A" w:rsidP="007C1880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вехи биографии У. Шекспира</w:t>
            </w:r>
          </w:p>
        </w:tc>
        <w:tc>
          <w:tcPr>
            <w:tcW w:w="1945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Жанры драмы</w:t>
            </w:r>
          </w:p>
        </w:tc>
        <w:tc>
          <w:tcPr>
            <w:tcW w:w="923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</w:tr>
      <w:tr w:rsidR="00B12D4A" w:rsidRPr="00F96BDC" w:rsidTr="00E438F2">
        <w:trPr>
          <w:trHeight w:val="36"/>
        </w:trPr>
        <w:tc>
          <w:tcPr>
            <w:tcW w:w="567" w:type="dxa"/>
            <w:vMerge/>
          </w:tcPr>
          <w:p w:rsidR="00B12D4A" w:rsidRPr="00F96BDC" w:rsidRDefault="00B12D4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12D4A" w:rsidRPr="00E438F2" w:rsidRDefault="00B12D4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Идеалы возрождения в трагедии «Ромео и Джульетта»</w:t>
            </w:r>
          </w:p>
        </w:tc>
        <w:tc>
          <w:tcPr>
            <w:tcW w:w="601" w:type="dxa"/>
            <w:vAlign w:val="center"/>
          </w:tcPr>
          <w:p w:rsidR="00B12D4A" w:rsidRDefault="00B12D4A" w:rsidP="007C1880">
            <w:pPr>
              <w:jc w:val="center"/>
            </w:pPr>
            <w:r w:rsidRPr="00F0082C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отбирать материал для сообщения</w:t>
            </w:r>
          </w:p>
        </w:tc>
        <w:tc>
          <w:tcPr>
            <w:tcW w:w="1945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</w:tr>
      <w:tr w:rsidR="00B12D4A" w:rsidRPr="00F96BDC" w:rsidTr="00E438F2">
        <w:trPr>
          <w:trHeight w:val="36"/>
        </w:trPr>
        <w:tc>
          <w:tcPr>
            <w:tcW w:w="567" w:type="dxa"/>
            <w:vMerge/>
          </w:tcPr>
          <w:p w:rsidR="00B12D4A" w:rsidRPr="00F96BDC" w:rsidRDefault="00B12D4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12D4A" w:rsidRPr="00E438F2" w:rsidRDefault="00B12D4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Проблематика трагедии «Ромео и Джульетта»</w:t>
            </w:r>
          </w:p>
        </w:tc>
        <w:tc>
          <w:tcPr>
            <w:tcW w:w="601" w:type="dxa"/>
            <w:vAlign w:val="center"/>
          </w:tcPr>
          <w:p w:rsidR="00B12D4A" w:rsidRDefault="00B12D4A" w:rsidP="007C1880">
            <w:pPr>
              <w:jc w:val="center"/>
            </w:pPr>
            <w:r w:rsidRPr="00F0082C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проблематику произведения</w:t>
            </w:r>
          </w:p>
        </w:tc>
        <w:tc>
          <w:tcPr>
            <w:tcW w:w="1945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</w:tr>
      <w:tr w:rsidR="00B12D4A" w:rsidRPr="00F96BDC" w:rsidTr="00E438F2">
        <w:trPr>
          <w:trHeight w:val="36"/>
        </w:trPr>
        <w:tc>
          <w:tcPr>
            <w:tcW w:w="567" w:type="dxa"/>
            <w:vMerge/>
          </w:tcPr>
          <w:p w:rsidR="00B12D4A" w:rsidRPr="00F96BDC" w:rsidRDefault="00B12D4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12D4A" w:rsidRPr="00E438F2" w:rsidRDefault="00B12D4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Сочинение по трагедии У. Шекспира «Ромео и Джульетта»</w:t>
            </w:r>
          </w:p>
        </w:tc>
        <w:tc>
          <w:tcPr>
            <w:tcW w:w="601" w:type="dxa"/>
            <w:vAlign w:val="center"/>
          </w:tcPr>
          <w:p w:rsidR="00B12D4A" w:rsidRDefault="00B12D4A" w:rsidP="007C1880">
            <w:pPr>
              <w:jc w:val="center"/>
            </w:pPr>
            <w:r w:rsidRPr="00F0082C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создавать творческую работу</w:t>
            </w:r>
          </w:p>
        </w:tc>
        <w:tc>
          <w:tcPr>
            <w:tcW w:w="1945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</w:tr>
      <w:tr w:rsidR="00B12D4A" w:rsidRPr="00F96BDC" w:rsidTr="00E438F2">
        <w:trPr>
          <w:trHeight w:val="36"/>
        </w:trPr>
        <w:tc>
          <w:tcPr>
            <w:tcW w:w="567" w:type="dxa"/>
            <w:vMerge/>
          </w:tcPr>
          <w:p w:rsidR="00B12D4A" w:rsidRPr="00F96BDC" w:rsidRDefault="00B12D4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12D4A" w:rsidRPr="00E438F2" w:rsidRDefault="00B12D4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Анализ письменных работ</w:t>
            </w:r>
          </w:p>
        </w:tc>
        <w:tc>
          <w:tcPr>
            <w:tcW w:w="601" w:type="dxa"/>
            <w:vAlign w:val="center"/>
          </w:tcPr>
          <w:p w:rsidR="00B12D4A" w:rsidRDefault="00B12D4A" w:rsidP="007C1880">
            <w:pPr>
              <w:jc w:val="center"/>
            </w:pPr>
            <w:r w:rsidRPr="00F0082C">
              <w:rPr>
                <w:sz w:val="22"/>
              </w:rPr>
              <w:t>1</w:t>
            </w:r>
          </w:p>
        </w:tc>
        <w:tc>
          <w:tcPr>
            <w:tcW w:w="1951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работать над ошибками</w:t>
            </w:r>
          </w:p>
        </w:tc>
        <w:tc>
          <w:tcPr>
            <w:tcW w:w="1945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</w:tr>
      <w:tr w:rsidR="00B12D4A" w:rsidRPr="00F96BDC" w:rsidTr="00930D0C">
        <w:trPr>
          <w:trHeight w:val="578"/>
        </w:trPr>
        <w:tc>
          <w:tcPr>
            <w:tcW w:w="567" w:type="dxa"/>
            <w:vMerge/>
          </w:tcPr>
          <w:p w:rsidR="00B12D4A" w:rsidRPr="00F96BDC" w:rsidRDefault="00B12D4A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12D4A" w:rsidRPr="00E438F2" w:rsidRDefault="00B12D4A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Краткие сведения о М. Сервантесе</w:t>
            </w:r>
          </w:p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B12D4A" w:rsidRDefault="00B12D4A" w:rsidP="007C1880">
            <w:pPr>
              <w:jc w:val="center"/>
            </w:pPr>
            <w:r>
              <w:t>1</w:t>
            </w:r>
          </w:p>
        </w:tc>
        <w:tc>
          <w:tcPr>
            <w:tcW w:w="1951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Знать сведения о жизни писателя</w:t>
            </w:r>
          </w:p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1945" w:type="dxa"/>
            <w:vAlign w:val="center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Роман, романный герой</w:t>
            </w:r>
          </w:p>
        </w:tc>
        <w:tc>
          <w:tcPr>
            <w:tcW w:w="923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B12D4A" w:rsidRPr="00A47925" w:rsidRDefault="00B12D4A" w:rsidP="00CA75EA">
            <w:pPr>
              <w:suppressAutoHyphens/>
              <w:rPr>
                <w:sz w:val="22"/>
              </w:rPr>
            </w:pPr>
          </w:p>
        </w:tc>
      </w:tr>
      <w:tr w:rsidR="002D6E18" w:rsidRPr="00F96BDC" w:rsidTr="007D35C9">
        <w:trPr>
          <w:trHeight w:val="759"/>
        </w:trPr>
        <w:tc>
          <w:tcPr>
            <w:tcW w:w="567" w:type="dxa"/>
            <w:vMerge/>
          </w:tcPr>
          <w:p w:rsidR="002D6E18" w:rsidRPr="00F96BDC" w:rsidRDefault="002D6E18" w:rsidP="00CA75EA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rPr>
                <w:b/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2D6E18" w:rsidRPr="00A47925" w:rsidRDefault="002D6E18" w:rsidP="00CA75EA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2D6E18" w:rsidRPr="00E438F2" w:rsidRDefault="002D6E18" w:rsidP="00E438F2">
            <w:pPr>
              <w:pStyle w:val="a4"/>
              <w:numPr>
                <w:ilvl w:val="0"/>
                <w:numId w:val="5"/>
              </w:numPr>
              <w:suppressAutoHyphens/>
              <w:ind w:left="113" w:right="-249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2D6E18" w:rsidRDefault="002D6E18" w:rsidP="002D6E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Роман «Дон Кихот». </w:t>
            </w:r>
            <w:bookmarkStart w:id="0" w:name="_GoBack"/>
            <w:bookmarkEnd w:id="0"/>
            <w:r>
              <w:rPr>
                <w:sz w:val="22"/>
              </w:rPr>
              <w:t>Образ Дон Кихота</w:t>
            </w:r>
          </w:p>
        </w:tc>
        <w:tc>
          <w:tcPr>
            <w:tcW w:w="601" w:type="dxa"/>
            <w:vAlign w:val="center"/>
          </w:tcPr>
          <w:p w:rsidR="002D6E18" w:rsidRDefault="002D6E18" w:rsidP="007C1880">
            <w:pPr>
              <w:jc w:val="center"/>
            </w:pPr>
            <w:r>
              <w:t>1</w:t>
            </w:r>
          </w:p>
        </w:tc>
        <w:tc>
          <w:tcPr>
            <w:tcW w:w="1951" w:type="dxa"/>
            <w:vAlign w:val="center"/>
          </w:tcPr>
          <w:p w:rsidR="002D6E18" w:rsidRDefault="002D6E18" w:rsidP="002D6E18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Уметь цитировать текст. Знать понятие образа</w:t>
            </w:r>
          </w:p>
        </w:tc>
        <w:tc>
          <w:tcPr>
            <w:tcW w:w="1945" w:type="dxa"/>
            <w:vAlign w:val="center"/>
          </w:tcPr>
          <w:p w:rsidR="002D6E18" w:rsidRDefault="002D6E18" w:rsidP="00CA75EA">
            <w:pPr>
              <w:suppressAutoHyphens/>
              <w:rPr>
                <w:sz w:val="22"/>
              </w:rPr>
            </w:pPr>
          </w:p>
        </w:tc>
        <w:tc>
          <w:tcPr>
            <w:tcW w:w="923" w:type="dxa"/>
          </w:tcPr>
          <w:p w:rsidR="002D6E18" w:rsidRPr="00A47925" w:rsidRDefault="002D6E18" w:rsidP="00CA75EA">
            <w:pPr>
              <w:suppressAutoHyphens/>
              <w:rPr>
                <w:sz w:val="22"/>
              </w:rPr>
            </w:pPr>
          </w:p>
        </w:tc>
        <w:tc>
          <w:tcPr>
            <w:tcW w:w="992" w:type="dxa"/>
          </w:tcPr>
          <w:p w:rsidR="002D6E18" w:rsidRPr="00A47925" w:rsidRDefault="002D6E18" w:rsidP="00CA75EA">
            <w:pPr>
              <w:suppressAutoHyphens/>
              <w:rPr>
                <w:sz w:val="22"/>
              </w:rPr>
            </w:pPr>
          </w:p>
        </w:tc>
      </w:tr>
    </w:tbl>
    <w:p w:rsidR="00F96BDC" w:rsidRPr="00F96BDC" w:rsidRDefault="00F96BDC" w:rsidP="007C1880">
      <w:pPr>
        <w:rPr>
          <w:b/>
        </w:rPr>
      </w:pPr>
    </w:p>
    <w:sectPr w:rsidR="00F96BDC" w:rsidRPr="00F96BDC" w:rsidSect="007C188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871"/>
    <w:multiLevelType w:val="hybridMultilevel"/>
    <w:tmpl w:val="5FE6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24A"/>
    <w:multiLevelType w:val="hybridMultilevel"/>
    <w:tmpl w:val="EAC0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46D"/>
    <w:multiLevelType w:val="hybridMultilevel"/>
    <w:tmpl w:val="F29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5B2E"/>
    <w:multiLevelType w:val="hybridMultilevel"/>
    <w:tmpl w:val="634E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739DB"/>
    <w:multiLevelType w:val="hybridMultilevel"/>
    <w:tmpl w:val="901E3566"/>
    <w:lvl w:ilvl="0" w:tplc="1A1CE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/>
  <w:rsids>
    <w:rsidRoot w:val="00F96BDC"/>
    <w:rsid w:val="00004A8E"/>
    <w:rsid w:val="000164D6"/>
    <w:rsid w:val="00026AD5"/>
    <w:rsid w:val="00056735"/>
    <w:rsid w:val="0007065E"/>
    <w:rsid w:val="000743ED"/>
    <w:rsid w:val="0007759E"/>
    <w:rsid w:val="00080132"/>
    <w:rsid w:val="00083C1C"/>
    <w:rsid w:val="0008736B"/>
    <w:rsid w:val="000B1D8F"/>
    <w:rsid w:val="000C100A"/>
    <w:rsid w:val="000C6836"/>
    <w:rsid w:val="000D3161"/>
    <w:rsid w:val="000F6FF6"/>
    <w:rsid w:val="00123F21"/>
    <w:rsid w:val="00130DEE"/>
    <w:rsid w:val="00143086"/>
    <w:rsid w:val="00150B57"/>
    <w:rsid w:val="00151FA2"/>
    <w:rsid w:val="001813CA"/>
    <w:rsid w:val="001C01A8"/>
    <w:rsid w:val="001C438E"/>
    <w:rsid w:val="001C4692"/>
    <w:rsid w:val="00203BE0"/>
    <w:rsid w:val="00205C93"/>
    <w:rsid w:val="00213321"/>
    <w:rsid w:val="00213790"/>
    <w:rsid w:val="00243FDA"/>
    <w:rsid w:val="002617D1"/>
    <w:rsid w:val="00272D43"/>
    <w:rsid w:val="00280AD8"/>
    <w:rsid w:val="002851AA"/>
    <w:rsid w:val="00286DA4"/>
    <w:rsid w:val="002904C3"/>
    <w:rsid w:val="002C513F"/>
    <w:rsid w:val="002D6E18"/>
    <w:rsid w:val="002E42A7"/>
    <w:rsid w:val="002F0DAE"/>
    <w:rsid w:val="00305738"/>
    <w:rsid w:val="00305A42"/>
    <w:rsid w:val="003114AE"/>
    <w:rsid w:val="00313B9A"/>
    <w:rsid w:val="003318E5"/>
    <w:rsid w:val="00331AB1"/>
    <w:rsid w:val="00336613"/>
    <w:rsid w:val="0034348F"/>
    <w:rsid w:val="0035023C"/>
    <w:rsid w:val="00371385"/>
    <w:rsid w:val="003954C8"/>
    <w:rsid w:val="003B5C80"/>
    <w:rsid w:val="003D20F2"/>
    <w:rsid w:val="003D4453"/>
    <w:rsid w:val="003D51DC"/>
    <w:rsid w:val="003E49CD"/>
    <w:rsid w:val="003E6617"/>
    <w:rsid w:val="003E7E48"/>
    <w:rsid w:val="003F40C6"/>
    <w:rsid w:val="004038BF"/>
    <w:rsid w:val="00411C18"/>
    <w:rsid w:val="00413E37"/>
    <w:rsid w:val="004332C9"/>
    <w:rsid w:val="00435DF5"/>
    <w:rsid w:val="004713CA"/>
    <w:rsid w:val="004752C4"/>
    <w:rsid w:val="00483520"/>
    <w:rsid w:val="00492E2E"/>
    <w:rsid w:val="00496ACA"/>
    <w:rsid w:val="004A2383"/>
    <w:rsid w:val="004F3D29"/>
    <w:rsid w:val="005015A1"/>
    <w:rsid w:val="00511A21"/>
    <w:rsid w:val="00532769"/>
    <w:rsid w:val="00533D05"/>
    <w:rsid w:val="0055172B"/>
    <w:rsid w:val="0056504C"/>
    <w:rsid w:val="00575073"/>
    <w:rsid w:val="0058232B"/>
    <w:rsid w:val="005A2F9D"/>
    <w:rsid w:val="005A7AAF"/>
    <w:rsid w:val="005C0949"/>
    <w:rsid w:val="005C40FA"/>
    <w:rsid w:val="005C7D44"/>
    <w:rsid w:val="005E7FE1"/>
    <w:rsid w:val="005F0AD2"/>
    <w:rsid w:val="00607856"/>
    <w:rsid w:val="00622892"/>
    <w:rsid w:val="0066537D"/>
    <w:rsid w:val="00672A16"/>
    <w:rsid w:val="00675FC0"/>
    <w:rsid w:val="00680FB0"/>
    <w:rsid w:val="006A4F0D"/>
    <w:rsid w:val="006A6B2A"/>
    <w:rsid w:val="006B1053"/>
    <w:rsid w:val="006B675C"/>
    <w:rsid w:val="006D2EBA"/>
    <w:rsid w:val="007026E5"/>
    <w:rsid w:val="0070462E"/>
    <w:rsid w:val="0071318A"/>
    <w:rsid w:val="007170C0"/>
    <w:rsid w:val="00720227"/>
    <w:rsid w:val="007408C1"/>
    <w:rsid w:val="00740B2A"/>
    <w:rsid w:val="00741E0C"/>
    <w:rsid w:val="00776373"/>
    <w:rsid w:val="007804B1"/>
    <w:rsid w:val="00786C19"/>
    <w:rsid w:val="00791E0E"/>
    <w:rsid w:val="0079648C"/>
    <w:rsid w:val="007A40BC"/>
    <w:rsid w:val="007A5D51"/>
    <w:rsid w:val="007B5F8D"/>
    <w:rsid w:val="007B6B54"/>
    <w:rsid w:val="007B6E3C"/>
    <w:rsid w:val="007C1880"/>
    <w:rsid w:val="007C4342"/>
    <w:rsid w:val="007C4AE4"/>
    <w:rsid w:val="007E30CC"/>
    <w:rsid w:val="007E4B62"/>
    <w:rsid w:val="007F6A22"/>
    <w:rsid w:val="0081518A"/>
    <w:rsid w:val="00815F05"/>
    <w:rsid w:val="008236AA"/>
    <w:rsid w:val="0086614F"/>
    <w:rsid w:val="00880723"/>
    <w:rsid w:val="00883950"/>
    <w:rsid w:val="008A66FE"/>
    <w:rsid w:val="008A7BD8"/>
    <w:rsid w:val="008B39A2"/>
    <w:rsid w:val="008B5FDC"/>
    <w:rsid w:val="008F671C"/>
    <w:rsid w:val="00930D0C"/>
    <w:rsid w:val="009341E4"/>
    <w:rsid w:val="00962F93"/>
    <w:rsid w:val="009635CE"/>
    <w:rsid w:val="00967C23"/>
    <w:rsid w:val="00973BF3"/>
    <w:rsid w:val="009818BF"/>
    <w:rsid w:val="009832F6"/>
    <w:rsid w:val="009A7465"/>
    <w:rsid w:val="009C1D86"/>
    <w:rsid w:val="009D1F40"/>
    <w:rsid w:val="009E59AB"/>
    <w:rsid w:val="009F2D46"/>
    <w:rsid w:val="00A430B9"/>
    <w:rsid w:val="00A47925"/>
    <w:rsid w:val="00A50AB4"/>
    <w:rsid w:val="00A56F6C"/>
    <w:rsid w:val="00A674E3"/>
    <w:rsid w:val="00A72ED2"/>
    <w:rsid w:val="00AC5F30"/>
    <w:rsid w:val="00AD7F28"/>
    <w:rsid w:val="00AF33E6"/>
    <w:rsid w:val="00B03520"/>
    <w:rsid w:val="00B069FC"/>
    <w:rsid w:val="00B12D4A"/>
    <w:rsid w:val="00B16673"/>
    <w:rsid w:val="00B349CA"/>
    <w:rsid w:val="00B52C79"/>
    <w:rsid w:val="00B723A7"/>
    <w:rsid w:val="00B85E9B"/>
    <w:rsid w:val="00BC36D7"/>
    <w:rsid w:val="00C122B8"/>
    <w:rsid w:val="00C20B0E"/>
    <w:rsid w:val="00C20CBF"/>
    <w:rsid w:val="00C5292C"/>
    <w:rsid w:val="00C56808"/>
    <w:rsid w:val="00C70233"/>
    <w:rsid w:val="00C763A0"/>
    <w:rsid w:val="00C85F69"/>
    <w:rsid w:val="00C9169D"/>
    <w:rsid w:val="00C944DA"/>
    <w:rsid w:val="00CA647F"/>
    <w:rsid w:val="00CA75EA"/>
    <w:rsid w:val="00CB27D5"/>
    <w:rsid w:val="00CB47B0"/>
    <w:rsid w:val="00CC2E80"/>
    <w:rsid w:val="00CD1582"/>
    <w:rsid w:val="00CE0C0A"/>
    <w:rsid w:val="00CE109E"/>
    <w:rsid w:val="00CF1524"/>
    <w:rsid w:val="00CF1885"/>
    <w:rsid w:val="00D10F53"/>
    <w:rsid w:val="00D14B3D"/>
    <w:rsid w:val="00D220D6"/>
    <w:rsid w:val="00D22F36"/>
    <w:rsid w:val="00D246F4"/>
    <w:rsid w:val="00D3638F"/>
    <w:rsid w:val="00D605DA"/>
    <w:rsid w:val="00D821D9"/>
    <w:rsid w:val="00D8443A"/>
    <w:rsid w:val="00D91629"/>
    <w:rsid w:val="00D91A21"/>
    <w:rsid w:val="00D927EB"/>
    <w:rsid w:val="00DA303D"/>
    <w:rsid w:val="00DA4361"/>
    <w:rsid w:val="00DC68BF"/>
    <w:rsid w:val="00DF0FA2"/>
    <w:rsid w:val="00DF3573"/>
    <w:rsid w:val="00E028DE"/>
    <w:rsid w:val="00E0747E"/>
    <w:rsid w:val="00E10AB1"/>
    <w:rsid w:val="00E13695"/>
    <w:rsid w:val="00E17495"/>
    <w:rsid w:val="00E2057B"/>
    <w:rsid w:val="00E40C85"/>
    <w:rsid w:val="00E438F2"/>
    <w:rsid w:val="00E5287E"/>
    <w:rsid w:val="00E82F9D"/>
    <w:rsid w:val="00E92FB8"/>
    <w:rsid w:val="00EA1DB1"/>
    <w:rsid w:val="00EB1C71"/>
    <w:rsid w:val="00EB5CE5"/>
    <w:rsid w:val="00EC2B00"/>
    <w:rsid w:val="00EC41A6"/>
    <w:rsid w:val="00EE2BB5"/>
    <w:rsid w:val="00EF71F6"/>
    <w:rsid w:val="00F01B19"/>
    <w:rsid w:val="00F12B2C"/>
    <w:rsid w:val="00F225D4"/>
    <w:rsid w:val="00F242E4"/>
    <w:rsid w:val="00F30286"/>
    <w:rsid w:val="00F309B0"/>
    <w:rsid w:val="00F413F0"/>
    <w:rsid w:val="00F42E64"/>
    <w:rsid w:val="00F46F20"/>
    <w:rsid w:val="00F717EE"/>
    <w:rsid w:val="00F762D4"/>
    <w:rsid w:val="00F94E22"/>
    <w:rsid w:val="00F95134"/>
    <w:rsid w:val="00F96BDC"/>
    <w:rsid w:val="00FA6639"/>
    <w:rsid w:val="00FA7548"/>
    <w:rsid w:val="00FA777D"/>
    <w:rsid w:val="00FD2E9E"/>
    <w:rsid w:val="00FE4669"/>
    <w:rsid w:val="00F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4AFB-B7C9-47BB-B756-387736F8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Луонид</dc:creator>
  <cp:lastModifiedBy>Сергей</cp:lastModifiedBy>
  <cp:revision>14</cp:revision>
  <cp:lastPrinted>2012-06-27T08:11:00Z</cp:lastPrinted>
  <dcterms:created xsi:type="dcterms:W3CDTF">2012-01-21T14:08:00Z</dcterms:created>
  <dcterms:modified xsi:type="dcterms:W3CDTF">2014-01-10T12:26:00Z</dcterms:modified>
</cp:coreProperties>
</file>