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Look w:val="04A0"/>
      </w:tblPr>
      <w:tblGrid>
        <w:gridCol w:w="1526"/>
        <w:gridCol w:w="8045"/>
      </w:tblGrid>
      <w:tr w:rsidR="005E30DE" w:rsidRPr="00DF26CC" w:rsidTr="00DF31DA">
        <w:tc>
          <w:tcPr>
            <w:tcW w:w="797" w:type="pct"/>
          </w:tcPr>
          <w:p w:rsidR="005E30DE" w:rsidRPr="00DF26CC" w:rsidRDefault="005E30DE" w:rsidP="00DF31DA">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752475" cy="685800"/>
                  <wp:effectExtent l="19050" t="0" r="9525" b="0"/>
                  <wp:docPr id="1" name="Рисунок 1" descr="F:\ОБОИ\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ОБОИ\logo.png"/>
                          <pic:cNvPicPr>
                            <a:picLocks noChangeAspect="1" noChangeArrowheads="1"/>
                          </pic:cNvPicPr>
                        </pic:nvPicPr>
                        <pic:blipFill>
                          <a:blip r:embed="rId8" cstate="print"/>
                          <a:srcRect/>
                          <a:stretch>
                            <a:fillRect/>
                          </a:stretch>
                        </pic:blipFill>
                        <pic:spPr bwMode="auto">
                          <a:xfrm>
                            <a:off x="0" y="0"/>
                            <a:ext cx="752475" cy="685800"/>
                          </a:xfrm>
                          <a:prstGeom prst="rect">
                            <a:avLst/>
                          </a:prstGeom>
                          <a:noFill/>
                          <a:ln w="9525">
                            <a:noFill/>
                            <a:miter lim="800000"/>
                            <a:headEnd/>
                            <a:tailEnd/>
                          </a:ln>
                        </pic:spPr>
                      </pic:pic>
                    </a:graphicData>
                  </a:graphic>
                </wp:inline>
              </w:drawing>
            </w:r>
          </w:p>
        </w:tc>
        <w:tc>
          <w:tcPr>
            <w:tcW w:w="4203" w:type="pct"/>
            <w:vAlign w:val="center"/>
          </w:tcPr>
          <w:p w:rsidR="005E30DE" w:rsidRPr="00797129" w:rsidRDefault="005E30DE" w:rsidP="00DF31DA">
            <w:pPr>
              <w:spacing w:after="0" w:line="240" w:lineRule="auto"/>
              <w:jc w:val="center"/>
              <w:rPr>
                <w:rFonts w:ascii="Times New Roman" w:eastAsia="Calibri" w:hAnsi="Times New Roman"/>
                <w:b/>
                <w:caps/>
                <w:color w:val="1F497D"/>
                <w:sz w:val="20"/>
                <w:szCs w:val="20"/>
              </w:rPr>
            </w:pPr>
            <w:r w:rsidRPr="00797129">
              <w:rPr>
                <w:rFonts w:ascii="Times New Roman" w:eastAsia="Calibri" w:hAnsi="Times New Roman"/>
                <w:b/>
                <w:caps/>
                <w:color w:val="1F497D"/>
                <w:sz w:val="20"/>
                <w:szCs w:val="20"/>
              </w:rPr>
              <w:t>ЭЛЕКТРОСТАЛЬСКИЙ ФИЛИАЛ</w:t>
            </w:r>
          </w:p>
          <w:p w:rsidR="005E30DE" w:rsidRPr="00797129" w:rsidRDefault="005E30DE" w:rsidP="00DF31DA">
            <w:pPr>
              <w:spacing w:after="0" w:line="240" w:lineRule="auto"/>
              <w:jc w:val="center"/>
              <w:rPr>
                <w:rFonts w:ascii="Times New Roman" w:eastAsia="Calibri" w:hAnsi="Times New Roman"/>
                <w:b/>
                <w:caps/>
                <w:color w:val="1F497D"/>
                <w:sz w:val="20"/>
                <w:szCs w:val="20"/>
              </w:rPr>
            </w:pPr>
            <w:r w:rsidRPr="00797129">
              <w:rPr>
                <w:rFonts w:ascii="Times New Roman" w:eastAsia="Calibri" w:hAnsi="Times New Roman"/>
                <w:b/>
                <w:caps/>
                <w:color w:val="1F497D"/>
                <w:sz w:val="20"/>
                <w:szCs w:val="20"/>
              </w:rPr>
              <w:t>Государственно</w:t>
            </w:r>
            <w:r>
              <w:rPr>
                <w:rFonts w:ascii="Times New Roman" w:eastAsia="Calibri" w:hAnsi="Times New Roman"/>
                <w:b/>
                <w:caps/>
                <w:color w:val="1F497D"/>
                <w:sz w:val="20"/>
                <w:szCs w:val="20"/>
              </w:rPr>
              <w:t>го</w:t>
            </w:r>
            <w:r w:rsidRPr="00797129">
              <w:rPr>
                <w:rFonts w:ascii="Times New Roman" w:eastAsia="Calibri" w:hAnsi="Times New Roman"/>
                <w:b/>
                <w:caps/>
                <w:color w:val="1F497D"/>
                <w:sz w:val="20"/>
                <w:szCs w:val="20"/>
              </w:rPr>
              <w:t xml:space="preserve"> бюджетно</w:t>
            </w:r>
            <w:r>
              <w:rPr>
                <w:rFonts w:ascii="Times New Roman" w:eastAsia="Calibri" w:hAnsi="Times New Roman"/>
                <w:b/>
                <w:caps/>
                <w:color w:val="1F497D"/>
                <w:sz w:val="20"/>
                <w:szCs w:val="20"/>
              </w:rPr>
              <w:t>го</w:t>
            </w:r>
            <w:r w:rsidRPr="00797129">
              <w:rPr>
                <w:rFonts w:ascii="Times New Roman" w:eastAsia="Calibri" w:hAnsi="Times New Roman"/>
                <w:b/>
                <w:caps/>
                <w:color w:val="1F497D"/>
                <w:sz w:val="20"/>
                <w:szCs w:val="20"/>
              </w:rPr>
              <w:t xml:space="preserve"> образовательно</w:t>
            </w:r>
            <w:r>
              <w:rPr>
                <w:rFonts w:ascii="Times New Roman" w:eastAsia="Calibri" w:hAnsi="Times New Roman"/>
                <w:b/>
                <w:caps/>
                <w:color w:val="1F497D"/>
                <w:sz w:val="20"/>
                <w:szCs w:val="20"/>
              </w:rPr>
              <w:t>го</w:t>
            </w:r>
            <w:r w:rsidRPr="00797129">
              <w:rPr>
                <w:rFonts w:ascii="Times New Roman" w:eastAsia="Calibri" w:hAnsi="Times New Roman"/>
                <w:b/>
                <w:caps/>
                <w:color w:val="1F497D"/>
                <w:sz w:val="20"/>
                <w:szCs w:val="20"/>
              </w:rPr>
              <w:t xml:space="preserve"> учреждени</w:t>
            </w:r>
            <w:r>
              <w:rPr>
                <w:rFonts w:ascii="Times New Roman" w:eastAsia="Calibri" w:hAnsi="Times New Roman"/>
                <w:b/>
                <w:caps/>
                <w:color w:val="1F497D"/>
                <w:sz w:val="20"/>
                <w:szCs w:val="20"/>
              </w:rPr>
              <w:t>я</w:t>
            </w:r>
          </w:p>
          <w:p w:rsidR="005E30DE" w:rsidRPr="00797129" w:rsidRDefault="005E30DE" w:rsidP="00DF31DA">
            <w:pPr>
              <w:spacing w:after="0" w:line="240" w:lineRule="auto"/>
              <w:jc w:val="center"/>
              <w:rPr>
                <w:rFonts w:ascii="Times New Roman" w:eastAsia="Calibri" w:hAnsi="Times New Roman"/>
                <w:b/>
                <w:caps/>
                <w:color w:val="1F497D"/>
                <w:sz w:val="20"/>
                <w:szCs w:val="20"/>
              </w:rPr>
            </w:pPr>
            <w:r w:rsidRPr="00797129">
              <w:rPr>
                <w:rFonts w:ascii="Times New Roman" w:eastAsia="Calibri" w:hAnsi="Times New Roman"/>
                <w:b/>
                <w:caps/>
                <w:color w:val="1F497D"/>
                <w:sz w:val="20"/>
                <w:szCs w:val="20"/>
              </w:rPr>
              <w:t>среднего профессионального образования города москвы</w:t>
            </w:r>
          </w:p>
          <w:p w:rsidR="005E30DE" w:rsidRPr="00797129" w:rsidRDefault="005E30DE" w:rsidP="00DF31DA">
            <w:pPr>
              <w:spacing w:after="0" w:line="240" w:lineRule="auto"/>
              <w:jc w:val="center"/>
              <w:rPr>
                <w:rFonts w:ascii="Times New Roman" w:hAnsi="Times New Roman"/>
              </w:rPr>
            </w:pPr>
            <w:r w:rsidRPr="00797129">
              <w:rPr>
                <w:rFonts w:ascii="Times New Roman" w:eastAsia="Calibri" w:hAnsi="Times New Roman"/>
                <w:b/>
                <w:color w:val="1F497D"/>
              </w:rPr>
              <w:t>«МОСКОВСКИЙ КОЛЛЕДЖ УПРАВЛЕНИЯ И НОВЫХ ТЕХНОЛОГИЙ»</w:t>
            </w:r>
          </w:p>
        </w:tc>
      </w:tr>
    </w:tbl>
    <w:p w:rsidR="005E30DE" w:rsidRPr="00DF26CC" w:rsidRDefault="005E30DE" w:rsidP="005E30DE">
      <w:pPr>
        <w:spacing w:after="0" w:line="240" w:lineRule="auto"/>
        <w:ind w:firstLine="709"/>
        <w:jc w:val="both"/>
        <w:rPr>
          <w:rFonts w:ascii="Times New Roman" w:hAnsi="Times New Roman"/>
          <w:sz w:val="28"/>
          <w:szCs w:val="28"/>
        </w:rPr>
      </w:pPr>
    </w:p>
    <w:p w:rsidR="005E30DE" w:rsidRPr="00DF26CC" w:rsidRDefault="005E30DE" w:rsidP="005E30DE">
      <w:pPr>
        <w:spacing w:after="0" w:line="240" w:lineRule="auto"/>
        <w:ind w:firstLine="709"/>
        <w:jc w:val="both"/>
        <w:rPr>
          <w:rFonts w:ascii="Times New Roman" w:hAnsi="Times New Roman"/>
          <w:sz w:val="28"/>
          <w:szCs w:val="28"/>
        </w:rPr>
      </w:pPr>
    </w:p>
    <w:p w:rsidR="005E30DE" w:rsidRPr="00DF26CC" w:rsidRDefault="005E30DE" w:rsidP="005E30DE">
      <w:pPr>
        <w:spacing w:after="0" w:line="240" w:lineRule="auto"/>
        <w:ind w:firstLine="709"/>
        <w:jc w:val="both"/>
        <w:rPr>
          <w:rFonts w:ascii="Times New Roman" w:hAnsi="Times New Roman"/>
          <w:sz w:val="28"/>
          <w:szCs w:val="28"/>
        </w:rPr>
      </w:pPr>
    </w:p>
    <w:p w:rsidR="005E30DE" w:rsidRPr="00DF26CC" w:rsidRDefault="005E30DE" w:rsidP="005E30DE">
      <w:pPr>
        <w:spacing w:after="0" w:line="240" w:lineRule="auto"/>
        <w:ind w:firstLine="709"/>
        <w:jc w:val="both"/>
        <w:rPr>
          <w:rFonts w:ascii="Times New Roman" w:hAnsi="Times New Roman"/>
          <w:sz w:val="28"/>
          <w:szCs w:val="28"/>
        </w:rPr>
      </w:pPr>
    </w:p>
    <w:p w:rsidR="005E30DE" w:rsidRPr="00DF26CC" w:rsidRDefault="005E30DE" w:rsidP="005E30DE">
      <w:pPr>
        <w:spacing w:after="0" w:line="240" w:lineRule="auto"/>
        <w:ind w:firstLine="709"/>
        <w:jc w:val="both"/>
        <w:rPr>
          <w:rFonts w:ascii="Times New Roman" w:hAnsi="Times New Roman"/>
          <w:sz w:val="28"/>
          <w:szCs w:val="28"/>
        </w:rPr>
      </w:pPr>
    </w:p>
    <w:p w:rsidR="005E30DE" w:rsidRPr="00DF26CC" w:rsidRDefault="005E30DE" w:rsidP="005E30DE">
      <w:pPr>
        <w:spacing w:after="0" w:line="240" w:lineRule="auto"/>
        <w:ind w:firstLine="709"/>
        <w:jc w:val="both"/>
        <w:rPr>
          <w:rFonts w:ascii="Times New Roman" w:hAnsi="Times New Roman"/>
          <w:sz w:val="28"/>
          <w:szCs w:val="28"/>
        </w:rPr>
      </w:pPr>
    </w:p>
    <w:p w:rsidR="005E30DE" w:rsidRPr="00DF26CC" w:rsidRDefault="005E30DE" w:rsidP="005E30DE">
      <w:pPr>
        <w:spacing w:after="0" w:line="240" w:lineRule="auto"/>
        <w:ind w:firstLine="709"/>
        <w:jc w:val="both"/>
        <w:rPr>
          <w:rFonts w:ascii="Times New Roman" w:hAnsi="Times New Roman"/>
          <w:sz w:val="28"/>
          <w:szCs w:val="28"/>
        </w:rPr>
      </w:pPr>
    </w:p>
    <w:p w:rsidR="005E30DE" w:rsidRPr="00DF26CC" w:rsidRDefault="005E30DE" w:rsidP="005E30DE">
      <w:pPr>
        <w:spacing w:after="0" w:line="240" w:lineRule="auto"/>
        <w:ind w:firstLine="709"/>
        <w:jc w:val="both"/>
        <w:rPr>
          <w:rFonts w:ascii="Times New Roman" w:hAnsi="Times New Roman"/>
          <w:sz w:val="28"/>
          <w:szCs w:val="28"/>
        </w:rPr>
      </w:pPr>
    </w:p>
    <w:p w:rsidR="005E30DE" w:rsidRPr="00DF26CC" w:rsidRDefault="005E30DE" w:rsidP="005E30DE">
      <w:pPr>
        <w:spacing w:after="0" w:line="240" w:lineRule="auto"/>
        <w:ind w:firstLine="709"/>
        <w:jc w:val="both"/>
        <w:rPr>
          <w:rFonts w:ascii="Times New Roman" w:hAnsi="Times New Roman"/>
          <w:sz w:val="28"/>
          <w:szCs w:val="28"/>
        </w:rPr>
      </w:pPr>
    </w:p>
    <w:p w:rsidR="005E30DE" w:rsidRPr="00DF26CC" w:rsidRDefault="005E30DE" w:rsidP="005E30DE">
      <w:pPr>
        <w:spacing w:after="0" w:line="240" w:lineRule="auto"/>
        <w:ind w:firstLine="709"/>
        <w:jc w:val="both"/>
        <w:rPr>
          <w:rFonts w:ascii="Times New Roman" w:hAnsi="Times New Roman"/>
          <w:sz w:val="28"/>
          <w:szCs w:val="28"/>
        </w:rPr>
      </w:pPr>
    </w:p>
    <w:p w:rsidR="005E30DE" w:rsidRPr="00DF26CC" w:rsidRDefault="005E30DE" w:rsidP="005E30DE">
      <w:pPr>
        <w:spacing w:after="0" w:line="240" w:lineRule="auto"/>
        <w:ind w:firstLine="709"/>
        <w:jc w:val="both"/>
        <w:rPr>
          <w:rFonts w:ascii="Times New Roman" w:hAnsi="Times New Roman"/>
          <w:sz w:val="28"/>
          <w:szCs w:val="28"/>
        </w:rPr>
      </w:pPr>
    </w:p>
    <w:p w:rsidR="005E30DE" w:rsidRPr="00DF26CC" w:rsidRDefault="005E30DE" w:rsidP="005E30DE">
      <w:pPr>
        <w:spacing w:after="0" w:line="240" w:lineRule="auto"/>
        <w:ind w:firstLine="709"/>
        <w:jc w:val="both"/>
        <w:rPr>
          <w:rFonts w:ascii="Times New Roman" w:hAnsi="Times New Roman"/>
          <w:sz w:val="28"/>
          <w:szCs w:val="28"/>
        </w:rPr>
      </w:pPr>
    </w:p>
    <w:p w:rsidR="005E30DE" w:rsidRPr="00DF26CC" w:rsidRDefault="005E30DE" w:rsidP="005E30DE">
      <w:pPr>
        <w:spacing w:after="0" w:line="240" w:lineRule="auto"/>
        <w:ind w:firstLine="709"/>
        <w:jc w:val="both"/>
        <w:rPr>
          <w:rFonts w:ascii="Times New Roman" w:hAnsi="Times New Roman"/>
          <w:sz w:val="28"/>
          <w:szCs w:val="28"/>
        </w:rPr>
      </w:pPr>
    </w:p>
    <w:p w:rsidR="005E30DE" w:rsidRPr="00DF26CC" w:rsidRDefault="005E30DE" w:rsidP="005E30DE">
      <w:pPr>
        <w:shd w:val="clear" w:color="auto" w:fill="FFFFFF"/>
        <w:spacing w:after="0" w:line="240" w:lineRule="auto"/>
        <w:ind w:firstLine="709"/>
        <w:jc w:val="center"/>
        <w:rPr>
          <w:rFonts w:ascii="Times New Roman" w:hAnsi="Times New Roman"/>
          <w:b/>
          <w:bCs/>
          <w:caps/>
          <w:position w:val="-5"/>
          <w:sz w:val="28"/>
          <w:szCs w:val="28"/>
        </w:rPr>
      </w:pPr>
      <w:r w:rsidRPr="00DF26CC">
        <w:rPr>
          <w:rFonts w:ascii="Times New Roman" w:hAnsi="Times New Roman"/>
          <w:b/>
          <w:bCs/>
          <w:caps/>
          <w:position w:val="-5"/>
          <w:sz w:val="28"/>
          <w:szCs w:val="28"/>
        </w:rPr>
        <w:t>рабочая программа</w:t>
      </w:r>
    </w:p>
    <w:p w:rsidR="005E30DE" w:rsidRPr="00DF26CC" w:rsidRDefault="005E30DE" w:rsidP="005E30DE">
      <w:pPr>
        <w:shd w:val="clear" w:color="auto" w:fill="FFFFFF"/>
        <w:spacing w:after="0" w:line="240" w:lineRule="auto"/>
        <w:ind w:firstLine="709"/>
        <w:jc w:val="both"/>
        <w:rPr>
          <w:rFonts w:ascii="Times New Roman" w:hAnsi="Times New Roman"/>
          <w:sz w:val="28"/>
          <w:szCs w:val="28"/>
        </w:rPr>
      </w:pPr>
    </w:p>
    <w:p w:rsidR="005E30DE" w:rsidRPr="00DF26CC" w:rsidRDefault="005E30DE" w:rsidP="005E30DE">
      <w:pPr>
        <w:shd w:val="clear" w:color="auto" w:fill="FFFFFF"/>
        <w:spacing w:after="0" w:line="240" w:lineRule="auto"/>
        <w:ind w:firstLine="709"/>
        <w:jc w:val="center"/>
        <w:rPr>
          <w:rFonts w:ascii="Times New Roman" w:hAnsi="Times New Roman"/>
          <w:b/>
          <w:bCs/>
          <w:caps/>
          <w:sz w:val="28"/>
          <w:szCs w:val="28"/>
        </w:rPr>
      </w:pPr>
      <w:r w:rsidRPr="00DF26CC">
        <w:rPr>
          <w:rFonts w:ascii="Times New Roman" w:hAnsi="Times New Roman"/>
          <w:b/>
          <w:bCs/>
          <w:sz w:val="28"/>
          <w:szCs w:val="28"/>
        </w:rPr>
        <w:t xml:space="preserve">ДИСЦИПЛИНЫ </w:t>
      </w:r>
      <w:r>
        <w:rPr>
          <w:rFonts w:ascii="Times New Roman" w:hAnsi="Times New Roman"/>
          <w:b/>
          <w:bCs/>
          <w:sz w:val="28"/>
          <w:szCs w:val="28"/>
        </w:rPr>
        <w:t xml:space="preserve">  Х И М И Я</w:t>
      </w:r>
    </w:p>
    <w:p w:rsidR="005E30DE" w:rsidRPr="00DF26CC" w:rsidRDefault="005E30DE" w:rsidP="005E30DE">
      <w:pPr>
        <w:shd w:val="clear" w:color="auto" w:fill="FFFFFF"/>
        <w:spacing w:after="0" w:line="240" w:lineRule="auto"/>
        <w:ind w:firstLine="709"/>
        <w:jc w:val="center"/>
        <w:rPr>
          <w:rFonts w:ascii="Times New Roman" w:hAnsi="Times New Roman"/>
          <w:bCs/>
          <w:sz w:val="28"/>
          <w:szCs w:val="28"/>
        </w:rPr>
      </w:pPr>
    </w:p>
    <w:p w:rsidR="005E30DE" w:rsidRDefault="005E30DE" w:rsidP="005E30DE">
      <w:pPr>
        <w:shd w:val="clear" w:color="auto" w:fill="FFFFFF"/>
        <w:spacing w:after="0" w:line="240" w:lineRule="auto"/>
        <w:ind w:firstLine="709"/>
        <w:jc w:val="both"/>
        <w:rPr>
          <w:rFonts w:ascii="Times New Roman" w:hAnsi="Times New Roman"/>
          <w:b/>
          <w:caps/>
          <w:sz w:val="28"/>
          <w:szCs w:val="28"/>
        </w:rPr>
      </w:pPr>
      <w:bookmarkStart w:id="0" w:name="OLE_LINK1"/>
      <w:bookmarkStart w:id="1" w:name="OLE_LINK2"/>
      <w:r w:rsidRPr="00DF26CC">
        <w:rPr>
          <w:rFonts w:ascii="Times New Roman" w:hAnsi="Times New Roman"/>
          <w:b/>
          <w:caps/>
          <w:sz w:val="28"/>
          <w:szCs w:val="28"/>
        </w:rPr>
        <w:t>специальност</w:t>
      </w:r>
      <w:bookmarkEnd w:id="0"/>
      <w:bookmarkEnd w:id="1"/>
      <w:r>
        <w:rPr>
          <w:rFonts w:ascii="Times New Roman" w:hAnsi="Times New Roman"/>
          <w:b/>
          <w:caps/>
          <w:sz w:val="28"/>
          <w:szCs w:val="28"/>
        </w:rPr>
        <w:t xml:space="preserve">И: </w:t>
      </w:r>
    </w:p>
    <w:p w:rsidR="005E30DE" w:rsidRDefault="005E30DE" w:rsidP="005E30DE">
      <w:pPr>
        <w:shd w:val="clear" w:color="auto" w:fill="FFFFFF"/>
        <w:spacing w:after="0" w:line="240" w:lineRule="auto"/>
        <w:ind w:firstLine="709"/>
        <w:jc w:val="both"/>
        <w:rPr>
          <w:rFonts w:ascii="Times New Roman" w:hAnsi="Times New Roman"/>
          <w:b/>
          <w:caps/>
          <w:sz w:val="28"/>
          <w:szCs w:val="28"/>
        </w:rPr>
      </w:pPr>
      <w:r>
        <w:rPr>
          <w:rFonts w:ascii="Times New Roman" w:hAnsi="Times New Roman"/>
          <w:b/>
          <w:caps/>
          <w:sz w:val="28"/>
          <w:szCs w:val="28"/>
        </w:rPr>
        <w:t xml:space="preserve">230111 Компьютерные СЕТИ, </w:t>
      </w:r>
    </w:p>
    <w:p w:rsidR="005E30DE" w:rsidRDefault="005E30DE" w:rsidP="005E30DE">
      <w:pPr>
        <w:shd w:val="clear" w:color="auto" w:fill="FFFFFF"/>
        <w:spacing w:after="0" w:line="240" w:lineRule="auto"/>
        <w:ind w:firstLine="709"/>
        <w:jc w:val="both"/>
        <w:rPr>
          <w:rFonts w:ascii="Times New Roman" w:hAnsi="Times New Roman"/>
          <w:b/>
          <w:caps/>
          <w:sz w:val="28"/>
          <w:szCs w:val="28"/>
        </w:rPr>
      </w:pPr>
      <w:r>
        <w:rPr>
          <w:rFonts w:ascii="Times New Roman" w:hAnsi="Times New Roman"/>
          <w:b/>
          <w:caps/>
          <w:sz w:val="28"/>
          <w:szCs w:val="28"/>
        </w:rPr>
        <w:t xml:space="preserve">230113 КОМПЬЮТЕРНЫЕ СИСТЕМЫ И КОМПЛЕКСЫ, </w:t>
      </w:r>
    </w:p>
    <w:p w:rsidR="005E30DE" w:rsidRPr="00DF26CC" w:rsidRDefault="005E30DE" w:rsidP="005E30DE">
      <w:pPr>
        <w:shd w:val="clear" w:color="auto" w:fill="FFFFFF"/>
        <w:spacing w:after="0" w:line="240" w:lineRule="auto"/>
        <w:ind w:firstLine="709"/>
        <w:jc w:val="both"/>
        <w:rPr>
          <w:rFonts w:ascii="Times New Roman" w:hAnsi="Times New Roman"/>
          <w:bCs/>
          <w:caps/>
          <w:sz w:val="28"/>
          <w:szCs w:val="28"/>
        </w:rPr>
      </w:pPr>
      <w:r>
        <w:rPr>
          <w:rFonts w:ascii="Times New Roman" w:hAnsi="Times New Roman"/>
          <w:b/>
          <w:caps/>
          <w:sz w:val="28"/>
          <w:szCs w:val="28"/>
        </w:rPr>
        <w:t>120741 Земельно-имущественныеотношения</w:t>
      </w:r>
    </w:p>
    <w:p w:rsidR="005E30DE" w:rsidRPr="00DF26CC" w:rsidRDefault="005E30DE" w:rsidP="005E30DE">
      <w:pPr>
        <w:widowControl w:val="0"/>
        <w:shd w:val="clear" w:color="auto" w:fill="FFFFFF"/>
        <w:autoSpaceDE w:val="0"/>
        <w:autoSpaceDN w:val="0"/>
        <w:adjustRightInd w:val="0"/>
        <w:spacing w:after="0" w:line="240" w:lineRule="auto"/>
        <w:ind w:left="3545" w:firstLine="709"/>
        <w:rPr>
          <w:rFonts w:ascii="Times New Roman" w:hAnsi="Times New Roman"/>
          <w:color w:val="000000"/>
          <w:sz w:val="28"/>
          <w:szCs w:val="28"/>
        </w:rPr>
      </w:pPr>
      <w:r>
        <w:rPr>
          <w:rFonts w:ascii="Times New Roman" w:hAnsi="Times New Roman"/>
          <w:color w:val="000000"/>
          <w:sz w:val="28"/>
          <w:szCs w:val="28"/>
        </w:rPr>
        <w:t>(базовая</w:t>
      </w:r>
      <w:r w:rsidRPr="00DF26CC">
        <w:rPr>
          <w:rFonts w:ascii="Times New Roman" w:hAnsi="Times New Roman"/>
          <w:color w:val="000000"/>
          <w:sz w:val="28"/>
          <w:szCs w:val="28"/>
        </w:rPr>
        <w:t xml:space="preserve"> подготовка)</w:t>
      </w:r>
    </w:p>
    <w:p w:rsidR="005E30DE" w:rsidRDefault="005E30DE" w:rsidP="005E30DE">
      <w:pPr>
        <w:spacing w:after="0" w:line="240" w:lineRule="auto"/>
        <w:ind w:firstLine="709"/>
        <w:jc w:val="both"/>
        <w:rPr>
          <w:rFonts w:ascii="Times New Roman" w:hAnsi="Times New Roman"/>
          <w:color w:val="000000"/>
          <w:sz w:val="28"/>
          <w:szCs w:val="28"/>
        </w:rPr>
      </w:pPr>
    </w:p>
    <w:p w:rsidR="005E30DE" w:rsidRPr="00DF26CC" w:rsidRDefault="005E30DE" w:rsidP="005E30DE">
      <w:pPr>
        <w:spacing w:after="0" w:line="240" w:lineRule="auto"/>
        <w:ind w:firstLine="709"/>
        <w:jc w:val="both"/>
        <w:rPr>
          <w:rFonts w:ascii="Times New Roman" w:hAnsi="Times New Roman"/>
          <w:color w:val="000000"/>
          <w:sz w:val="28"/>
          <w:szCs w:val="28"/>
        </w:rPr>
      </w:pPr>
    </w:p>
    <w:p w:rsidR="005E30DE" w:rsidRPr="00DF26CC" w:rsidRDefault="005E30DE" w:rsidP="005E30DE">
      <w:pPr>
        <w:spacing w:after="0" w:line="240" w:lineRule="auto"/>
        <w:ind w:firstLine="709"/>
        <w:jc w:val="both"/>
        <w:rPr>
          <w:rFonts w:ascii="Times New Roman" w:hAnsi="Times New Roman"/>
          <w:color w:val="000000"/>
          <w:sz w:val="28"/>
          <w:szCs w:val="28"/>
        </w:rPr>
      </w:pPr>
    </w:p>
    <w:p w:rsidR="002F56DA" w:rsidRPr="002F56DA" w:rsidRDefault="002F56DA" w:rsidP="002F56DA">
      <w:pPr>
        <w:spacing w:after="0" w:line="240" w:lineRule="auto"/>
        <w:ind w:firstLine="709"/>
        <w:jc w:val="right"/>
        <w:rPr>
          <w:rFonts w:ascii="Times New Roman" w:hAnsi="Times New Roman"/>
          <w:color w:val="000000"/>
          <w:sz w:val="28"/>
          <w:szCs w:val="28"/>
          <w:u w:val="single"/>
        </w:rPr>
      </w:pPr>
      <w:r w:rsidRPr="002F56DA">
        <w:rPr>
          <w:rFonts w:ascii="Times New Roman" w:hAnsi="Times New Roman"/>
          <w:color w:val="000000"/>
          <w:sz w:val="28"/>
          <w:szCs w:val="28"/>
          <w:u w:val="single"/>
        </w:rPr>
        <w:t>Составитель:</w:t>
      </w:r>
    </w:p>
    <w:p w:rsidR="002F56DA" w:rsidRPr="00DF26CC" w:rsidRDefault="002F56DA" w:rsidP="002F56DA">
      <w:pPr>
        <w:spacing w:after="0" w:line="240" w:lineRule="auto"/>
        <w:ind w:firstLine="709"/>
        <w:jc w:val="right"/>
        <w:rPr>
          <w:rFonts w:ascii="Times New Roman" w:hAnsi="Times New Roman"/>
          <w:color w:val="000000"/>
          <w:sz w:val="28"/>
          <w:szCs w:val="28"/>
        </w:rPr>
      </w:pPr>
      <w:r>
        <w:rPr>
          <w:rFonts w:ascii="Times New Roman" w:hAnsi="Times New Roman"/>
          <w:color w:val="000000"/>
          <w:sz w:val="28"/>
          <w:szCs w:val="28"/>
        </w:rPr>
        <w:t>Луцкая Наталья Владимировна</w:t>
      </w:r>
      <w:r w:rsidRPr="00DF26CC">
        <w:rPr>
          <w:rFonts w:ascii="Times New Roman" w:hAnsi="Times New Roman"/>
          <w:color w:val="000000"/>
          <w:sz w:val="28"/>
          <w:szCs w:val="28"/>
        </w:rPr>
        <w:t>, преподаватель Государственного бюджетного образовательного учреждения среднего профессионального образования города Москвы «Московский колледж управления и новых технологий»</w:t>
      </w:r>
      <w:r>
        <w:rPr>
          <w:rFonts w:ascii="Times New Roman" w:hAnsi="Times New Roman"/>
          <w:color w:val="000000"/>
          <w:sz w:val="28"/>
          <w:szCs w:val="28"/>
        </w:rPr>
        <w:t>.</w:t>
      </w:r>
      <w:r w:rsidRPr="00DF26CC">
        <w:rPr>
          <w:rFonts w:ascii="Times New Roman" w:hAnsi="Times New Roman"/>
          <w:color w:val="000000"/>
          <w:sz w:val="28"/>
          <w:szCs w:val="28"/>
        </w:rPr>
        <w:t xml:space="preserve"> </w:t>
      </w:r>
    </w:p>
    <w:p w:rsidR="002F56DA" w:rsidRPr="00DF26CC" w:rsidRDefault="002F56DA" w:rsidP="002F56DA">
      <w:pPr>
        <w:spacing w:after="0" w:line="240" w:lineRule="auto"/>
        <w:ind w:firstLine="709"/>
        <w:jc w:val="right"/>
        <w:rPr>
          <w:rFonts w:ascii="Times New Roman" w:hAnsi="Times New Roman"/>
          <w:color w:val="000000"/>
          <w:sz w:val="28"/>
          <w:szCs w:val="28"/>
        </w:rPr>
      </w:pPr>
    </w:p>
    <w:p w:rsidR="005E30DE" w:rsidRPr="00DF26CC" w:rsidRDefault="005E30DE" w:rsidP="005E30DE">
      <w:pPr>
        <w:spacing w:after="0" w:line="240" w:lineRule="auto"/>
        <w:ind w:firstLine="709"/>
        <w:jc w:val="both"/>
        <w:rPr>
          <w:rFonts w:ascii="Times New Roman" w:hAnsi="Times New Roman"/>
          <w:color w:val="000000"/>
          <w:sz w:val="28"/>
          <w:szCs w:val="28"/>
        </w:rPr>
      </w:pPr>
    </w:p>
    <w:p w:rsidR="005E30DE" w:rsidRPr="00DF26CC" w:rsidRDefault="005E30DE" w:rsidP="005E30DE">
      <w:pPr>
        <w:spacing w:after="0" w:line="240" w:lineRule="auto"/>
        <w:ind w:firstLine="709"/>
        <w:jc w:val="both"/>
        <w:rPr>
          <w:rFonts w:ascii="Times New Roman" w:hAnsi="Times New Roman"/>
          <w:color w:val="000000"/>
          <w:sz w:val="28"/>
          <w:szCs w:val="28"/>
        </w:rPr>
      </w:pPr>
    </w:p>
    <w:p w:rsidR="005E30DE" w:rsidRPr="00DF26CC" w:rsidRDefault="005E30DE" w:rsidP="005E30DE">
      <w:pPr>
        <w:spacing w:after="0" w:line="240" w:lineRule="auto"/>
        <w:ind w:firstLine="709"/>
        <w:jc w:val="both"/>
        <w:rPr>
          <w:rFonts w:ascii="Times New Roman" w:hAnsi="Times New Roman"/>
          <w:color w:val="000000"/>
          <w:sz w:val="28"/>
          <w:szCs w:val="28"/>
        </w:rPr>
      </w:pPr>
    </w:p>
    <w:p w:rsidR="005E30DE" w:rsidRPr="00DF26CC" w:rsidRDefault="005E30DE" w:rsidP="005E30DE">
      <w:pPr>
        <w:spacing w:after="0" w:line="240" w:lineRule="auto"/>
        <w:ind w:firstLine="709"/>
        <w:jc w:val="both"/>
        <w:rPr>
          <w:rFonts w:ascii="Times New Roman" w:hAnsi="Times New Roman"/>
          <w:color w:val="000000"/>
          <w:sz w:val="28"/>
          <w:szCs w:val="28"/>
        </w:rPr>
      </w:pPr>
    </w:p>
    <w:p w:rsidR="005E30DE" w:rsidRPr="00DF26CC" w:rsidRDefault="005E30DE" w:rsidP="005E30DE">
      <w:pPr>
        <w:spacing w:after="0" w:line="240" w:lineRule="auto"/>
        <w:ind w:firstLine="709"/>
        <w:jc w:val="both"/>
        <w:rPr>
          <w:rFonts w:ascii="Times New Roman" w:hAnsi="Times New Roman"/>
          <w:color w:val="000000"/>
          <w:sz w:val="28"/>
          <w:szCs w:val="28"/>
        </w:rPr>
      </w:pPr>
    </w:p>
    <w:p w:rsidR="005E30DE" w:rsidRPr="00DF26CC" w:rsidRDefault="005E30DE" w:rsidP="005E30DE">
      <w:pPr>
        <w:spacing w:after="0" w:line="240" w:lineRule="auto"/>
        <w:ind w:firstLine="709"/>
        <w:jc w:val="both"/>
        <w:rPr>
          <w:rFonts w:ascii="Times New Roman" w:hAnsi="Times New Roman"/>
          <w:color w:val="000000"/>
          <w:sz w:val="28"/>
          <w:szCs w:val="28"/>
        </w:rPr>
      </w:pPr>
    </w:p>
    <w:p w:rsidR="005E30DE" w:rsidRPr="00DF26CC" w:rsidRDefault="005E30DE" w:rsidP="005E30DE">
      <w:pPr>
        <w:spacing w:after="0" w:line="240" w:lineRule="auto"/>
        <w:ind w:firstLine="709"/>
        <w:jc w:val="both"/>
        <w:rPr>
          <w:rFonts w:ascii="Times New Roman" w:hAnsi="Times New Roman"/>
          <w:color w:val="000000"/>
          <w:sz w:val="28"/>
          <w:szCs w:val="28"/>
        </w:rPr>
      </w:pPr>
    </w:p>
    <w:p w:rsidR="005E30DE" w:rsidRPr="00797129" w:rsidRDefault="005E30DE" w:rsidP="00DF31DA">
      <w:pPr>
        <w:spacing w:after="0" w:line="240" w:lineRule="auto"/>
        <w:ind w:firstLine="709"/>
        <w:jc w:val="center"/>
        <w:rPr>
          <w:rFonts w:ascii="Times New Roman" w:hAnsi="Times New Roman"/>
          <w:color w:val="000000"/>
          <w:sz w:val="24"/>
          <w:szCs w:val="24"/>
        </w:rPr>
      </w:pPr>
      <w:r>
        <w:rPr>
          <w:rFonts w:ascii="Times New Roman" w:hAnsi="Times New Roman"/>
          <w:b/>
          <w:color w:val="000000"/>
          <w:sz w:val="28"/>
          <w:szCs w:val="28"/>
        </w:rPr>
        <w:t>2</w:t>
      </w:r>
      <w:r w:rsidRPr="00DF26CC">
        <w:rPr>
          <w:rFonts w:ascii="Times New Roman" w:hAnsi="Times New Roman"/>
          <w:b/>
          <w:color w:val="000000"/>
          <w:sz w:val="28"/>
          <w:szCs w:val="28"/>
        </w:rPr>
        <w:t>013 г.</w:t>
      </w:r>
      <w:r>
        <w:rPr>
          <w:rFonts w:ascii="Times New Roman" w:hAnsi="Times New Roman"/>
          <w:b/>
          <w:color w:val="000000"/>
          <w:sz w:val="28"/>
          <w:szCs w:val="28"/>
        </w:rPr>
        <w:br w:type="page"/>
      </w:r>
    </w:p>
    <w:tbl>
      <w:tblPr>
        <w:tblW w:w="5000" w:type="pct"/>
        <w:tblLook w:val="0000"/>
      </w:tblPr>
      <w:tblGrid>
        <w:gridCol w:w="4785"/>
        <w:gridCol w:w="4786"/>
      </w:tblGrid>
      <w:tr w:rsidR="005E30DE" w:rsidRPr="00797129" w:rsidTr="00DF31DA">
        <w:trPr>
          <w:cantSplit/>
        </w:trPr>
        <w:tc>
          <w:tcPr>
            <w:tcW w:w="2500" w:type="pct"/>
          </w:tcPr>
          <w:p w:rsidR="005E30DE" w:rsidRPr="00797129" w:rsidRDefault="005E30DE" w:rsidP="00DF31DA">
            <w:pPr>
              <w:spacing w:after="0" w:line="240" w:lineRule="auto"/>
              <w:jc w:val="center"/>
              <w:rPr>
                <w:rFonts w:ascii="Times New Roman" w:hAnsi="Times New Roman"/>
                <w:b/>
                <w:caps/>
                <w:color w:val="000000"/>
                <w:sz w:val="24"/>
                <w:szCs w:val="24"/>
              </w:rPr>
            </w:pPr>
            <w:r w:rsidRPr="00797129">
              <w:rPr>
                <w:rFonts w:ascii="Times New Roman" w:hAnsi="Times New Roman"/>
                <w:b/>
                <w:caps/>
                <w:color w:val="000000"/>
                <w:sz w:val="24"/>
                <w:szCs w:val="24"/>
              </w:rPr>
              <w:lastRenderedPageBreak/>
              <w:t>Одобрена</w:t>
            </w:r>
          </w:p>
          <w:p w:rsidR="005E30DE" w:rsidRDefault="005E30DE" w:rsidP="00DF31DA">
            <w:pPr>
              <w:spacing w:after="0" w:line="240" w:lineRule="auto"/>
              <w:jc w:val="center"/>
              <w:rPr>
                <w:rFonts w:ascii="Times New Roman" w:hAnsi="Times New Roman"/>
                <w:b/>
                <w:color w:val="000000"/>
                <w:sz w:val="24"/>
                <w:szCs w:val="24"/>
              </w:rPr>
            </w:pPr>
            <w:r w:rsidRPr="00797129">
              <w:rPr>
                <w:rFonts w:ascii="Times New Roman" w:hAnsi="Times New Roman"/>
                <w:color w:val="000000"/>
                <w:sz w:val="24"/>
                <w:szCs w:val="24"/>
              </w:rPr>
              <w:t>на заседании предметной (цикловой) комиссии</w:t>
            </w:r>
          </w:p>
          <w:p w:rsidR="005E30DE" w:rsidRPr="00797129" w:rsidRDefault="005E30DE" w:rsidP="00DF31DA">
            <w:pPr>
              <w:spacing w:after="0" w:line="240" w:lineRule="auto"/>
              <w:jc w:val="center"/>
              <w:rPr>
                <w:rFonts w:ascii="Times New Roman" w:hAnsi="Times New Roman"/>
                <w:color w:val="000000"/>
                <w:sz w:val="24"/>
                <w:szCs w:val="24"/>
              </w:rPr>
            </w:pPr>
            <w:r w:rsidRPr="00797129">
              <w:rPr>
                <w:rFonts w:ascii="Times New Roman" w:hAnsi="Times New Roman"/>
                <w:b/>
                <w:color w:val="000000"/>
                <w:sz w:val="24"/>
                <w:szCs w:val="24"/>
              </w:rPr>
              <w:t>«Общеобразовательные дисциплины»</w:t>
            </w:r>
          </w:p>
          <w:p w:rsidR="005E30DE" w:rsidRPr="00797129" w:rsidRDefault="005E30DE" w:rsidP="00DF31DA">
            <w:pPr>
              <w:spacing w:after="0" w:line="240" w:lineRule="auto"/>
              <w:jc w:val="both"/>
              <w:rPr>
                <w:rFonts w:ascii="Times New Roman" w:hAnsi="Times New Roman"/>
                <w:color w:val="000000"/>
                <w:sz w:val="24"/>
                <w:szCs w:val="24"/>
              </w:rPr>
            </w:pPr>
          </w:p>
          <w:p w:rsidR="005E30DE" w:rsidRPr="00797129" w:rsidRDefault="005E30DE" w:rsidP="00DF31DA">
            <w:pPr>
              <w:spacing w:after="0" w:line="240" w:lineRule="auto"/>
              <w:jc w:val="both"/>
              <w:rPr>
                <w:rFonts w:ascii="Times New Roman" w:hAnsi="Times New Roman"/>
                <w:color w:val="000000"/>
                <w:sz w:val="24"/>
                <w:szCs w:val="24"/>
              </w:rPr>
            </w:pPr>
            <w:r w:rsidRPr="00797129">
              <w:rPr>
                <w:rFonts w:ascii="Times New Roman" w:hAnsi="Times New Roman"/>
                <w:color w:val="000000"/>
                <w:sz w:val="24"/>
                <w:szCs w:val="24"/>
              </w:rPr>
              <w:t>протокол №</w:t>
            </w:r>
            <w:r w:rsidRPr="00797129">
              <w:rPr>
                <w:rFonts w:ascii="Times New Roman" w:hAnsi="Times New Roman"/>
                <w:color w:val="000000"/>
                <w:sz w:val="24"/>
                <w:szCs w:val="24"/>
                <w:u w:val="single"/>
              </w:rPr>
              <w:tab/>
            </w:r>
            <w:r w:rsidRPr="00797129">
              <w:rPr>
                <w:rFonts w:ascii="Times New Roman" w:hAnsi="Times New Roman"/>
                <w:color w:val="000000"/>
                <w:sz w:val="24"/>
                <w:szCs w:val="24"/>
                <w:u w:val="single"/>
              </w:rPr>
              <w:tab/>
            </w:r>
          </w:p>
          <w:p w:rsidR="005E30DE" w:rsidRPr="00797129" w:rsidRDefault="005E30DE" w:rsidP="00DF31DA">
            <w:pPr>
              <w:spacing w:after="0" w:line="240" w:lineRule="auto"/>
              <w:jc w:val="both"/>
              <w:rPr>
                <w:rFonts w:ascii="Times New Roman" w:hAnsi="Times New Roman"/>
                <w:color w:val="000000"/>
                <w:sz w:val="24"/>
                <w:szCs w:val="24"/>
              </w:rPr>
            </w:pPr>
            <w:r w:rsidRPr="00797129">
              <w:rPr>
                <w:rFonts w:ascii="Times New Roman" w:hAnsi="Times New Roman"/>
                <w:color w:val="000000"/>
                <w:sz w:val="24"/>
                <w:szCs w:val="24"/>
              </w:rPr>
              <w:t xml:space="preserve">от </w:t>
            </w:r>
            <w:r w:rsidRPr="00797129">
              <w:rPr>
                <w:rFonts w:ascii="Times New Roman" w:hAnsi="Times New Roman"/>
                <w:color w:val="000000"/>
                <w:sz w:val="24"/>
                <w:szCs w:val="24"/>
                <w:u w:val="single"/>
              </w:rPr>
              <w:t>«</w:t>
            </w:r>
            <w:r w:rsidRPr="00797129">
              <w:rPr>
                <w:rFonts w:ascii="Times New Roman" w:hAnsi="Times New Roman"/>
                <w:color w:val="000000"/>
                <w:sz w:val="24"/>
                <w:szCs w:val="24"/>
                <w:u w:val="single"/>
              </w:rPr>
              <w:tab/>
              <w:t>»</w:t>
            </w:r>
            <w:r w:rsidRPr="00797129">
              <w:rPr>
                <w:rFonts w:ascii="Times New Roman" w:hAnsi="Times New Roman"/>
                <w:color w:val="000000"/>
                <w:sz w:val="24"/>
                <w:szCs w:val="24"/>
              </w:rPr>
              <w:t xml:space="preserve"> </w:t>
            </w:r>
            <w:r w:rsidRPr="00797129">
              <w:rPr>
                <w:rFonts w:ascii="Times New Roman" w:hAnsi="Times New Roman"/>
                <w:color w:val="000000"/>
                <w:sz w:val="24"/>
                <w:szCs w:val="24"/>
                <w:u w:val="single"/>
              </w:rPr>
              <w:tab/>
            </w:r>
            <w:r w:rsidRPr="00797129">
              <w:rPr>
                <w:rFonts w:ascii="Times New Roman" w:hAnsi="Times New Roman"/>
                <w:color w:val="000000"/>
                <w:sz w:val="24"/>
                <w:szCs w:val="24"/>
                <w:u w:val="single"/>
              </w:rPr>
              <w:tab/>
            </w:r>
            <w:r w:rsidRPr="00797129">
              <w:rPr>
                <w:rFonts w:ascii="Times New Roman" w:hAnsi="Times New Roman"/>
                <w:color w:val="000000"/>
                <w:sz w:val="24"/>
                <w:szCs w:val="24"/>
                <w:u w:val="single"/>
              </w:rPr>
              <w:tab/>
            </w:r>
            <w:r w:rsidRPr="00797129">
              <w:rPr>
                <w:rFonts w:ascii="Times New Roman" w:hAnsi="Times New Roman"/>
                <w:color w:val="000000"/>
                <w:sz w:val="24"/>
                <w:szCs w:val="24"/>
                <w:u w:val="single"/>
              </w:rPr>
              <w:tab/>
            </w:r>
            <w:r w:rsidRPr="00797129">
              <w:rPr>
                <w:rFonts w:ascii="Times New Roman" w:hAnsi="Times New Roman"/>
                <w:color w:val="000000"/>
                <w:sz w:val="24"/>
                <w:szCs w:val="24"/>
              </w:rPr>
              <w:t xml:space="preserve"> 2013г.</w:t>
            </w:r>
          </w:p>
        </w:tc>
        <w:tc>
          <w:tcPr>
            <w:tcW w:w="2500" w:type="pct"/>
          </w:tcPr>
          <w:p w:rsidR="005E30DE" w:rsidRPr="00797129" w:rsidRDefault="005E30DE" w:rsidP="00DF31DA">
            <w:pPr>
              <w:spacing w:after="0" w:line="240" w:lineRule="auto"/>
              <w:jc w:val="center"/>
              <w:rPr>
                <w:rFonts w:ascii="Times New Roman" w:hAnsi="Times New Roman"/>
                <w:b/>
                <w:color w:val="000000"/>
                <w:sz w:val="24"/>
                <w:szCs w:val="24"/>
              </w:rPr>
            </w:pPr>
            <w:r w:rsidRPr="00797129">
              <w:rPr>
                <w:rFonts w:ascii="Times New Roman" w:hAnsi="Times New Roman"/>
                <w:b/>
                <w:color w:val="000000"/>
                <w:sz w:val="24"/>
                <w:szCs w:val="24"/>
              </w:rPr>
              <w:t>СОСТАВЛЕНА</w:t>
            </w:r>
          </w:p>
          <w:p w:rsidR="005E30DE" w:rsidRPr="00797129" w:rsidRDefault="005E30DE" w:rsidP="00DF31DA">
            <w:pPr>
              <w:shd w:val="clear" w:color="auto" w:fill="FFFFFF"/>
              <w:spacing w:after="0" w:line="240" w:lineRule="auto"/>
              <w:ind w:firstLine="709"/>
              <w:jc w:val="both"/>
              <w:rPr>
                <w:rFonts w:ascii="Times New Roman" w:hAnsi="Times New Roman"/>
                <w:sz w:val="24"/>
                <w:szCs w:val="24"/>
              </w:rPr>
            </w:pPr>
            <w:r w:rsidRPr="00797129">
              <w:rPr>
                <w:rFonts w:ascii="Times New Roman" w:hAnsi="Times New Roman"/>
                <w:sz w:val="24"/>
                <w:szCs w:val="24"/>
              </w:rPr>
              <w:t xml:space="preserve">на основе Федерального компонента государственного стандарта </w:t>
            </w:r>
            <w:r w:rsidRPr="00797129">
              <w:rPr>
                <w:rFonts w:ascii="Times New Roman" w:hAnsi="Times New Roman"/>
                <w:color w:val="000000"/>
                <w:spacing w:val="-2"/>
                <w:sz w:val="24"/>
                <w:szCs w:val="24"/>
              </w:rPr>
              <w:t>среднего (полного) общего образования</w:t>
            </w:r>
            <w:r w:rsidRPr="00797129">
              <w:rPr>
                <w:rFonts w:ascii="Times New Roman" w:hAnsi="Times New Roman"/>
                <w:sz w:val="24"/>
                <w:szCs w:val="24"/>
              </w:rPr>
              <w:t xml:space="preserve"> и Федерального государственного образовательного стандарта по </w:t>
            </w:r>
            <w:r w:rsidRPr="00E86628">
              <w:rPr>
                <w:rFonts w:ascii="Times New Roman" w:hAnsi="Times New Roman"/>
                <w:sz w:val="20"/>
                <w:szCs w:val="20"/>
              </w:rPr>
              <w:t>специальности</w:t>
            </w:r>
            <w:r>
              <w:rPr>
                <w:rFonts w:ascii="Times New Roman" w:hAnsi="Times New Roman"/>
                <w:sz w:val="20"/>
                <w:szCs w:val="20"/>
              </w:rPr>
              <w:t xml:space="preserve"> </w:t>
            </w:r>
            <w:r w:rsidRPr="00E86628">
              <w:rPr>
                <w:rFonts w:ascii="Times New Roman" w:hAnsi="Times New Roman"/>
                <w:b/>
                <w:caps/>
                <w:sz w:val="20"/>
                <w:szCs w:val="20"/>
              </w:rPr>
              <w:t>230111 Компьютерные СЕТИ, 230113 КОМПЬЮТЕРНЫЕ СИСТЕМЫ И КОМПЛЕКСЫ, 120741 Земельно-имущественныеотношения</w:t>
            </w:r>
            <w:r w:rsidRPr="00797129">
              <w:rPr>
                <w:rFonts w:ascii="Times New Roman" w:hAnsi="Times New Roman"/>
                <w:sz w:val="24"/>
                <w:szCs w:val="24"/>
              </w:rPr>
              <w:t xml:space="preserve"> (базовая подготовка)</w:t>
            </w:r>
          </w:p>
          <w:p w:rsidR="005E30DE" w:rsidRPr="00797129" w:rsidRDefault="005E30DE" w:rsidP="00DF31DA">
            <w:pPr>
              <w:spacing w:after="0" w:line="240" w:lineRule="auto"/>
              <w:jc w:val="both"/>
              <w:rPr>
                <w:rFonts w:ascii="Times New Roman" w:hAnsi="Times New Roman"/>
                <w:color w:val="000000"/>
                <w:sz w:val="24"/>
                <w:szCs w:val="24"/>
              </w:rPr>
            </w:pPr>
          </w:p>
          <w:p w:rsidR="005E30DE" w:rsidRPr="00797129" w:rsidRDefault="005E30DE" w:rsidP="00DF31DA">
            <w:pPr>
              <w:spacing w:after="0" w:line="240" w:lineRule="auto"/>
              <w:jc w:val="both"/>
              <w:rPr>
                <w:rFonts w:ascii="Times New Roman" w:hAnsi="Times New Roman"/>
                <w:color w:val="000000"/>
                <w:sz w:val="24"/>
                <w:szCs w:val="24"/>
              </w:rPr>
            </w:pPr>
            <w:r w:rsidRPr="00797129">
              <w:rPr>
                <w:rFonts w:ascii="Times New Roman" w:hAnsi="Times New Roman"/>
                <w:color w:val="000000"/>
                <w:sz w:val="24"/>
                <w:szCs w:val="24"/>
              </w:rPr>
              <w:t>Зам. директора</w:t>
            </w:r>
          </w:p>
          <w:p w:rsidR="005E30DE" w:rsidRPr="00797129" w:rsidRDefault="005E30DE" w:rsidP="00DF31DA">
            <w:pPr>
              <w:spacing w:after="0" w:line="240" w:lineRule="auto"/>
              <w:jc w:val="both"/>
              <w:rPr>
                <w:rFonts w:ascii="Times New Roman" w:hAnsi="Times New Roman"/>
                <w:color w:val="000000"/>
                <w:sz w:val="24"/>
                <w:szCs w:val="24"/>
              </w:rPr>
            </w:pPr>
            <w:r w:rsidRPr="00797129">
              <w:rPr>
                <w:rFonts w:ascii="Times New Roman" w:hAnsi="Times New Roman"/>
                <w:color w:val="000000"/>
                <w:sz w:val="24"/>
                <w:szCs w:val="24"/>
              </w:rPr>
              <w:t xml:space="preserve">по УВР </w:t>
            </w:r>
            <w:r w:rsidRPr="00797129">
              <w:rPr>
                <w:rFonts w:ascii="Times New Roman" w:hAnsi="Times New Roman"/>
                <w:color w:val="000000"/>
                <w:sz w:val="24"/>
                <w:szCs w:val="24"/>
                <w:u w:val="single"/>
              </w:rPr>
              <w:tab/>
            </w:r>
            <w:r w:rsidRPr="00797129">
              <w:rPr>
                <w:rFonts w:ascii="Times New Roman" w:hAnsi="Times New Roman"/>
                <w:color w:val="000000"/>
                <w:sz w:val="24"/>
                <w:szCs w:val="24"/>
                <w:u w:val="single"/>
              </w:rPr>
              <w:tab/>
            </w:r>
            <w:r w:rsidRPr="00797129">
              <w:rPr>
                <w:rFonts w:ascii="Times New Roman" w:hAnsi="Times New Roman"/>
                <w:color w:val="000000"/>
                <w:sz w:val="24"/>
                <w:szCs w:val="24"/>
                <w:u w:val="single"/>
              </w:rPr>
              <w:tab/>
            </w:r>
            <w:r w:rsidRPr="00797129">
              <w:rPr>
                <w:rFonts w:ascii="Times New Roman" w:hAnsi="Times New Roman"/>
                <w:color w:val="000000"/>
                <w:sz w:val="24"/>
                <w:szCs w:val="24"/>
              </w:rPr>
              <w:t xml:space="preserve"> /Галдина Т.А./</w:t>
            </w:r>
            <w:r w:rsidRPr="00797129">
              <w:rPr>
                <w:rFonts w:ascii="Times New Roman" w:hAnsi="Times New Roman"/>
                <w:color w:val="000000"/>
                <w:sz w:val="24"/>
                <w:szCs w:val="24"/>
                <w:vertAlign w:val="superscript"/>
              </w:rPr>
              <w:tab/>
            </w:r>
            <w:r w:rsidRPr="00797129">
              <w:rPr>
                <w:rFonts w:ascii="Times New Roman" w:hAnsi="Times New Roman"/>
                <w:color w:val="000000"/>
                <w:sz w:val="24"/>
                <w:szCs w:val="24"/>
                <w:vertAlign w:val="superscript"/>
              </w:rPr>
              <w:tab/>
              <w:t>(подпись)</w:t>
            </w:r>
            <w:r w:rsidRPr="00797129">
              <w:rPr>
                <w:rFonts w:ascii="Times New Roman" w:hAnsi="Times New Roman"/>
                <w:color w:val="000000"/>
                <w:sz w:val="24"/>
                <w:szCs w:val="24"/>
                <w:vertAlign w:val="superscript"/>
              </w:rPr>
              <w:tab/>
            </w:r>
            <w:r w:rsidRPr="00797129">
              <w:rPr>
                <w:rFonts w:ascii="Times New Roman" w:hAnsi="Times New Roman"/>
                <w:color w:val="000000"/>
                <w:sz w:val="24"/>
                <w:szCs w:val="24"/>
                <w:vertAlign w:val="superscript"/>
              </w:rPr>
              <w:tab/>
            </w:r>
            <w:r w:rsidRPr="00797129">
              <w:rPr>
                <w:rFonts w:ascii="Times New Roman" w:hAnsi="Times New Roman"/>
                <w:color w:val="000000"/>
                <w:sz w:val="24"/>
                <w:szCs w:val="24"/>
                <w:vertAlign w:val="superscript"/>
              </w:rPr>
              <w:tab/>
              <w:t>(Ф.И.О.)</w:t>
            </w:r>
          </w:p>
        </w:tc>
      </w:tr>
      <w:tr w:rsidR="005E30DE" w:rsidRPr="00797129" w:rsidTr="00DF31DA">
        <w:trPr>
          <w:cantSplit/>
        </w:trPr>
        <w:tc>
          <w:tcPr>
            <w:tcW w:w="2500" w:type="pct"/>
          </w:tcPr>
          <w:p w:rsidR="005E30DE" w:rsidRPr="00797129" w:rsidRDefault="005E30DE" w:rsidP="00DF31DA">
            <w:pPr>
              <w:spacing w:after="0" w:line="240" w:lineRule="auto"/>
              <w:jc w:val="both"/>
              <w:rPr>
                <w:rFonts w:ascii="Times New Roman" w:hAnsi="Times New Roman"/>
                <w:color w:val="000000"/>
                <w:sz w:val="24"/>
                <w:szCs w:val="24"/>
              </w:rPr>
            </w:pPr>
            <w:r w:rsidRPr="00797129">
              <w:rPr>
                <w:rFonts w:ascii="Times New Roman" w:hAnsi="Times New Roman"/>
                <w:color w:val="000000"/>
                <w:sz w:val="24"/>
                <w:szCs w:val="24"/>
              </w:rPr>
              <w:t xml:space="preserve">Председатель </w:t>
            </w:r>
            <w:r>
              <w:rPr>
                <w:rFonts w:ascii="Times New Roman" w:hAnsi="Times New Roman"/>
                <w:color w:val="000000"/>
                <w:sz w:val="24"/>
                <w:szCs w:val="24"/>
                <w:u w:val="single"/>
              </w:rPr>
              <w:tab/>
            </w:r>
            <w:r w:rsidRPr="00797129">
              <w:rPr>
                <w:rFonts w:ascii="Times New Roman" w:hAnsi="Times New Roman"/>
                <w:color w:val="000000"/>
                <w:sz w:val="24"/>
                <w:szCs w:val="24"/>
                <w:u w:val="single"/>
              </w:rPr>
              <w:tab/>
            </w:r>
            <w:r w:rsidRPr="00797129">
              <w:rPr>
                <w:rFonts w:ascii="Times New Roman" w:hAnsi="Times New Roman"/>
                <w:color w:val="000000"/>
                <w:sz w:val="24"/>
                <w:szCs w:val="24"/>
              </w:rPr>
              <w:t xml:space="preserve"> /Сахарова Е.В./</w:t>
            </w:r>
          </w:p>
          <w:p w:rsidR="005E30DE" w:rsidRPr="00797129" w:rsidRDefault="005E30DE" w:rsidP="00DF31DA">
            <w:pPr>
              <w:spacing w:after="0" w:line="240" w:lineRule="auto"/>
              <w:jc w:val="both"/>
              <w:rPr>
                <w:rFonts w:ascii="Times New Roman" w:hAnsi="Times New Roman"/>
                <w:b/>
                <w:caps/>
                <w:color w:val="000000"/>
                <w:sz w:val="24"/>
                <w:szCs w:val="24"/>
              </w:rPr>
            </w:pPr>
            <w:r>
              <w:rPr>
                <w:rFonts w:ascii="Times New Roman" w:hAnsi="Times New Roman"/>
                <w:color w:val="000000"/>
                <w:sz w:val="24"/>
                <w:szCs w:val="24"/>
                <w:vertAlign w:val="superscript"/>
              </w:rPr>
              <w:tab/>
            </w:r>
            <w:r>
              <w:rPr>
                <w:rFonts w:ascii="Times New Roman" w:hAnsi="Times New Roman"/>
                <w:color w:val="000000"/>
                <w:sz w:val="24"/>
                <w:szCs w:val="24"/>
                <w:vertAlign w:val="superscript"/>
              </w:rPr>
              <w:tab/>
              <w:t xml:space="preserve">       </w:t>
            </w:r>
            <w:r w:rsidRPr="00797129">
              <w:rPr>
                <w:rFonts w:ascii="Times New Roman" w:hAnsi="Times New Roman"/>
                <w:color w:val="000000"/>
                <w:sz w:val="24"/>
                <w:szCs w:val="24"/>
                <w:vertAlign w:val="superscript"/>
              </w:rPr>
              <w:t>(подпись)</w:t>
            </w:r>
            <w:r>
              <w:rPr>
                <w:rFonts w:ascii="Times New Roman" w:hAnsi="Times New Roman"/>
                <w:color w:val="000000"/>
                <w:sz w:val="24"/>
                <w:szCs w:val="24"/>
                <w:vertAlign w:val="superscript"/>
              </w:rPr>
              <w:tab/>
              <w:t xml:space="preserve">       </w:t>
            </w:r>
            <w:r w:rsidRPr="00797129">
              <w:rPr>
                <w:rFonts w:ascii="Times New Roman" w:hAnsi="Times New Roman"/>
                <w:color w:val="000000"/>
                <w:sz w:val="24"/>
                <w:szCs w:val="24"/>
                <w:vertAlign w:val="superscript"/>
              </w:rPr>
              <w:t>(Ф.И.О.)</w:t>
            </w:r>
          </w:p>
        </w:tc>
        <w:tc>
          <w:tcPr>
            <w:tcW w:w="2500" w:type="pct"/>
          </w:tcPr>
          <w:p w:rsidR="005E30DE" w:rsidRPr="00797129" w:rsidRDefault="005E30DE" w:rsidP="00DF31DA">
            <w:pPr>
              <w:spacing w:after="0" w:line="240" w:lineRule="auto"/>
              <w:jc w:val="both"/>
              <w:rPr>
                <w:rFonts w:ascii="Times New Roman" w:hAnsi="Times New Roman"/>
                <w:b/>
                <w:color w:val="000000"/>
                <w:sz w:val="24"/>
                <w:szCs w:val="24"/>
              </w:rPr>
            </w:pPr>
          </w:p>
        </w:tc>
      </w:tr>
    </w:tbl>
    <w:p w:rsidR="005E30DE" w:rsidRPr="00DF26CC" w:rsidRDefault="005E30DE" w:rsidP="005E30DE">
      <w:pPr>
        <w:spacing w:after="0" w:line="240" w:lineRule="auto"/>
        <w:ind w:firstLine="709"/>
        <w:jc w:val="both"/>
        <w:rPr>
          <w:rFonts w:ascii="Times New Roman" w:hAnsi="Times New Roman"/>
          <w:color w:val="000000"/>
          <w:sz w:val="28"/>
          <w:szCs w:val="28"/>
        </w:rPr>
      </w:pPr>
    </w:p>
    <w:p w:rsidR="005E30DE" w:rsidRPr="00DF26CC" w:rsidRDefault="005E30DE" w:rsidP="005E30DE">
      <w:pPr>
        <w:spacing w:after="0" w:line="240" w:lineRule="auto"/>
        <w:ind w:firstLine="709"/>
        <w:jc w:val="both"/>
        <w:rPr>
          <w:rFonts w:ascii="Times New Roman" w:hAnsi="Times New Roman"/>
          <w:color w:val="000000"/>
          <w:sz w:val="28"/>
          <w:szCs w:val="28"/>
        </w:rPr>
      </w:pPr>
    </w:p>
    <w:p w:rsidR="005E30DE" w:rsidRPr="00DF26CC" w:rsidRDefault="005E30DE" w:rsidP="005E30DE">
      <w:pPr>
        <w:spacing w:after="0" w:line="240" w:lineRule="auto"/>
        <w:ind w:firstLine="709"/>
        <w:jc w:val="both"/>
        <w:rPr>
          <w:rFonts w:ascii="Times New Roman" w:hAnsi="Times New Roman"/>
          <w:color w:val="000000"/>
          <w:sz w:val="28"/>
          <w:szCs w:val="28"/>
        </w:rPr>
      </w:pPr>
    </w:p>
    <w:p w:rsidR="005E30DE" w:rsidRPr="00DF26CC" w:rsidRDefault="005E30DE" w:rsidP="005E30DE">
      <w:pPr>
        <w:spacing w:after="0" w:line="240" w:lineRule="auto"/>
        <w:ind w:firstLine="709"/>
        <w:jc w:val="both"/>
        <w:rPr>
          <w:rFonts w:ascii="Times New Roman" w:hAnsi="Times New Roman"/>
          <w:color w:val="000000"/>
          <w:sz w:val="28"/>
          <w:szCs w:val="28"/>
        </w:rPr>
      </w:pPr>
    </w:p>
    <w:p w:rsidR="005E30DE" w:rsidRPr="00DF26CC" w:rsidRDefault="005E30DE" w:rsidP="005E30DE">
      <w:pPr>
        <w:spacing w:after="0" w:line="240" w:lineRule="auto"/>
        <w:ind w:firstLine="709"/>
        <w:jc w:val="both"/>
        <w:rPr>
          <w:rFonts w:ascii="Times New Roman" w:hAnsi="Times New Roman"/>
          <w:color w:val="000000"/>
          <w:sz w:val="28"/>
          <w:szCs w:val="28"/>
        </w:rPr>
      </w:pPr>
    </w:p>
    <w:p w:rsidR="005E30DE" w:rsidRPr="00DF26CC" w:rsidRDefault="005E30DE" w:rsidP="005E30DE">
      <w:pPr>
        <w:spacing w:after="0" w:line="240" w:lineRule="auto"/>
        <w:ind w:firstLine="709"/>
        <w:jc w:val="both"/>
        <w:rPr>
          <w:rFonts w:ascii="Times New Roman" w:hAnsi="Times New Roman"/>
          <w:color w:val="000000"/>
          <w:sz w:val="28"/>
          <w:szCs w:val="28"/>
        </w:rPr>
      </w:pPr>
      <w:r w:rsidRPr="00DF26CC">
        <w:rPr>
          <w:rFonts w:ascii="Times New Roman" w:hAnsi="Times New Roman"/>
          <w:color w:val="000000"/>
          <w:sz w:val="28"/>
          <w:szCs w:val="28"/>
        </w:rPr>
        <w:t>Составитель:</w:t>
      </w:r>
    </w:p>
    <w:p w:rsidR="005E30DE" w:rsidRPr="00DF26CC" w:rsidRDefault="005E30DE" w:rsidP="005E30D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Луцкая Наталья Владимировна</w:t>
      </w:r>
      <w:r w:rsidRPr="00DF26CC">
        <w:rPr>
          <w:rFonts w:ascii="Times New Roman" w:hAnsi="Times New Roman"/>
          <w:color w:val="000000"/>
          <w:sz w:val="28"/>
          <w:szCs w:val="28"/>
        </w:rPr>
        <w:t>, преподаватель Государственного бюджетного образовательного учреждения среднего профессионального образования города Москвы «Московский колледж управления и новых технологий»</w:t>
      </w:r>
      <w:r>
        <w:rPr>
          <w:rFonts w:ascii="Times New Roman" w:hAnsi="Times New Roman"/>
          <w:color w:val="000000"/>
          <w:sz w:val="28"/>
          <w:szCs w:val="28"/>
        </w:rPr>
        <w:t>.</w:t>
      </w:r>
      <w:r w:rsidRPr="00DF26CC">
        <w:rPr>
          <w:rFonts w:ascii="Times New Roman" w:hAnsi="Times New Roman"/>
          <w:color w:val="000000"/>
          <w:sz w:val="28"/>
          <w:szCs w:val="28"/>
        </w:rPr>
        <w:t xml:space="preserve"> </w:t>
      </w:r>
    </w:p>
    <w:p w:rsidR="005E30DE" w:rsidRPr="00DF26CC" w:rsidRDefault="005E30DE" w:rsidP="005E30DE">
      <w:pPr>
        <w:spacing w:after="0" w:line="240" w:lineRule="auto"/>
        <w:ind w:firstLine="709"/>
        <w:jc w:val="both"/>
        <w:rPr>
          <w:rFonts w:ascii="Times New Roman" w:hAnsi="Times New Roman"/>
          <w:color w:val="000000"/>
          <w:sz w:val="28"/>
          <w:szCs w:val="28"/>
        </w:rPr>
      </w:pPr>
    </w:p>
    <w:p w:rsidR="005E30DE" w:rsidRPr="00DF26CC" w:rsidRDefault="005E30DE" w:rsidP="005E30DE">
      <w:pPr>
        <w:spacing w:after="0" w:line="240" w:lineRule="auto"/>
        <w:ind w:firstLine="709"/>
        <w:jc w:val="both"/>
        <w:rPr>
          <w:rFonts w:ascii="Times New Roman" w:hAnsi="Times New Roman"/>
          <w:color w:val="000000"/>
          <w:sz w:val="28"/>
          <w:szCs w:val="28"/>
        </w:rPr>
      </w:pPr>
    </w:p>
    <w:p w:rsidR="005E30DE" w:rsidRPr="00DF26CC" w:rsidRDefault="005E30DE" w:rsidP="005E30DE">
      <w:pPr>
        <w:spacing w:after="0" w:line="240" w:lineRule="auto"/>
        <w:ind w:firstLine="709"/>
        <w:jc w:val="both"/>
        <w:rPr>
          <w:rFonts w:ascii="Times New Roman" w:hAnsi="Times New Roman"/>
          <w:color w:val="000000"/>
          <w:sz w:val="28"/>
          <w:szCs w:val="28"/>
        </w:rPr>
      </w:pPr>
    </w:p>
    <w:p w:rsidR="005E30DE" w:rsidRDefault="005E30DE" w:rsidP="005E30DE">
      <w:pPr>
        <w:spacing w:after="0" w:line="240" w:lineRule="auto"/>
        <w:ind w:firstLine="709"/>
        <w:jc w:val="both"/>
        <w:rPr>
          <w:rFonts w:ascii="Times New Roman" w:hAnsi="Times New Roman"/>
          <w:sz w:val="28"/>
          <w:szCs w:val="28"/>
        </w:rPr>
      </w:pPr>
    </w:p>
    <w:p w:rsidR="005E30DE" w:rsidRDefault="005E30DE" w:rsidP="005E30DE">
      <w:pPr>
        <w:spacing w:after="0" w:line="240" w:lineRule="auto"/>
        <w:ind w:firstLine="709"/>
        <w:jc w:val="both"/>
        <w:rPr>
          <w:rFonts w:ascii="Times New Roman" w:hAnsi="Times New Roman"/>
          <w:sz w:val="28"/>
          <w:szCs w:val="28"/>
        </w:rPr>
      </w:pPr>
    </w:p>
    <w:p w:rsidR="005E30DE" w:rsidRDefault="005E30DE" w:rsidP="005E30DE">
      <w:pPr>
        <w:spacing w:after="0" w:line="240" w:lineRule="auto"/>
        <w:ind w:firstLine="709"/>
        <w:jc w:val="both"/>
        <w:rPr>
          <w:rFonts w:ascii="Times New Roman" w:hAnsi="Times New Roman"/>
          <w:sz w:val="28"/>
          <w:szCs w:val="28"/>
        </w:rPr>
      </w:pPr>
    </w:p>
    <w:p w:rsidR="005E30DE" w:rsidRDefault="005E30DE" w:rsidP="005E30DE">
      <w:pPr>
        <w:spacing w:after="0" w:line="240" w:lineRule="auto"/>
        <w:ind w:firstLine="709"/>
        <w:jc w:val="both"/>
        <w:rPr>
          <w:rFonts w:ascii="Times New Roman" w:hAnsi="Times New Roman"/>
          <w:sz w:val="28"/>
          <w:szCs w:val="28"/>
        </w:rPr>
      </w:pPr>
    </w:p>
    <w:p w:rsidR="005E30DE" w:rsidRDefault="005E30DE" w:rsidP="005E30DE">
      <w:pPr>
        <w:spacing w:after="0" w:line="240" w:lineRule="auto"/>
        <w:ind w:firstLine="709"/>
        <w:jc w:val="both"/>
        <w:rPr>
          <w:rFonts w:ascii="Times New Roman" w:hAnsi="Times New Roman"/>
          <w:sz w:val="28"/>
          <w:szCs w:val="28"/>
        </w:rPr>
      </w:pPr>
    </w:p>
    <w:p w:rsidR="005E30DE" w:rsidRDefault="005E30DE" w:rsidP="005E30DE">
      <w:pPr>
        <w:spacing w:after="0" w:line="240" w:lineRule="auto"/>
        <w:ind w:firstLine="709"/>
        <w:jc w:val="both"/>
        <w:rPr>
          <w:rFonts w:ascii="Times New Roman" w:hAnsi="Times New Roman"/>
          <w:sz w:val="28"/>
          <w:szCs w:val="28"/>
        </w:rPr>
      </w:pPr>
    </w:p>
    <w:p w:rsidR="005E30DE" w:rsidRDefault="005E30DE" w:rsidP="005E30DE">
      <w:pPr>
        <w:spacing w:after="0" w:line="240" w:lineRule="auto"/>
        <w:ind w:firstLine="709"/>
        <w:jc w:val="both"/>
        <w:rPr>
          <w:rFonts w:ascii="Times New Roman" w:hAnsi="Times New Roman"/>
          <w:sz w:val="28"/>
          <w:szCs w:val="28"/>
        </w:rPr>
      </w:pPr>
    </w:p>
    <w:p w:rsidR="005E30DE" w:rsidRDefault="005E30DE" w:rsidP="005E30DE">
      <w:pPr>
        <w:spacing w:after="0" w:line="240" w:lineRule="auto"/>
        <w:ind w:firstLine="709"/>
        <w:jc w:val="both"/>
        <w:rPr>
          <w:rFonts w:ascii="Times New Roman" w:hAnsi="Times New Roman"/>
          <w:sz w:val="28"/>
          <w:szCs w:val="28"/>
        </w:rPr>
      </w:pPr>
    </w:p>
    <w:p w:rsidR="005E30DE" w:rsidRDefault="005E30DE" w:rsidP="005E30DE">
      <w:pPr>
        <w:spacing w:after="0" w:line="240" w:lineRule="auto"/>
        <w:ind w:firstLine="709"/>
        <w:jc w:val="both"/>
        <w:rPr>
          <w:rFonts w:ascii="Times New Roman" w:hAnsi="Times New Roman"/>
          <w:sz w:val="28"/>
          <w:szCs w:val="28"/>
        </w:rPr>
      </w:pPr>
    </w:p>
    <w:p w:rsidR="005E30DE" w:rsidRDefault="005E30DE" w:rsidP="005E30DE">
      <w:pPr>
        <w:spacing w:after="0" w:line="240" w:lineRule="auto"/>
        <w:ind w:firstLine="709"/>
        <w:jc w:val="both"/>
        <w:rPr>
          <w:rFonts w:ascii="Times New Roman" w:hAnsi="Times New Roman"/>
          <w:sz w:val="28"/>
          <w:szCs w:val="28"/>
        </w:rPr>
      </w:pPr>
    </w:p>
    <w:p w:rsidR="005E30DE" w:rsidRDefault="005E30DE" w:rsidP="005E30DE">
      <w:pPr>
        <w:spacing w:after="0" w:line="240" w:lineRule="auto"/>
        <w:ind w:firstLine="709"/>
        <w:jc w:val="both"/>
        <w:rPr>
          <w:rFonts w:ascii="Times New Roman" w:hAnsi="Times New Roman"/>
          <w:sz w:val="28"/>
          <w:szCs w:val="28"/>
        </w:rPr>
      </w:pPr>
    </w:p>
    <w:p w:rsidR="005E30DE" w:rsidRDefault="005E30DE" w:rsidP="005E30DE">
      <w:pPr>
        <w:spacing w:after="0" w:line="240" w:lineRule="auto"/>
        <w:ind w:firstLine="709"/>
        <w:jc w:val="both"/>
        <w:rPr>
          <w:rFonts w:ascii="Times New Roman" w:hAnsi="Times New Roman"/>
          <w:sz w:val="28"/>
          <w:szCs w:val="28"/>
        </w:rPr>
      </w:pPr>
    </w:p>
    <w:p w:rsidR="005E30DE" w:rsidRDefault="005E30DE" w:rsidP="005E30DE">
      <w:pPr>
        <w:spacing w:after="0" w:line="240" w:lineRule="auto"/>
        <w:ind w:firstLine="709"/>
        <w:jc w:val="both"/>
        <w:rPr>
          <w:rFonts w:ascii="Times New Roman" w:hAnsi="Times New Roman"/>
          <w:sz w:val="28"/>
          <w:szCs w:val="28"/>
        </w:rPr>
      </w:pPr>
    </w:p>
    <w:p w:rsidR="005E30DE" w:rsidRDefault="005E30DE" w:rsidP="005E30DE">
      <w:pPr>
        <w:spacing w:after="0" w:line="240" w:lineRule="auto"/>
        <w:ind w:firstLine="709"/>
        <w:jc w:val="both"/>
        <w:rPr>
          <w:rFonts w:ascii="Times New Roman" w:hAnsi="Times New Roman"/>
          <w:sz w:val="28"/>
          <w:szCs w:val="28"/>
        </w:rPr>
      </w:pPr>
    </w:p>
    <w:p w:rsidR="005E30DE" w:rsidRDefault="005E30DE" w:rsidP="005E30DE">
      <w:pPr>
        <w:spacing w:after="0" w:line="240" w:lineRule="auto"/>
        <w:ind w:firstLine="709"/>
        <w:jc w:val="both"/>
        <w:rPr>
          <w:rFonts w:ascii="Times New Roman" w:hAnsi="Times New Roman"/>
          <w:sz w:val="28"/>
          <w:szCs w:val="28"/>
        </w:rPr>
      </w:pPr>
    </w:p>
    <w:p w:rsidR="005E30DE" w:rsidRDefault="005E30DE" w:rsidP="005E30DE">
      <w:pPr>
        <w:spacing w:after="0" w:line="240" w:lineRule="auto"/>
        <w:ind w:firstLine="709"/>
        <w:jc w:val="both"/>
        <w:rPr>
          <w:rFonts w:ascii="Times New Roman" w:hAnsi="Times New Roman"/>
          <w:sz w:val="28"/>
          <w:szCs w:val="28"/>
        </w:rPr>
      </w:pPr>
    </w:p>
    <w:p w:rsidR="005E30DE" w:rsidRDefault="005E30DE" w:rsidP="005E30DE">
      <w:pPr>
        <w:spacing w:after="0" w:line="240" w:lineRule="auto"/>
        <w:ind w:firstLine="709"/>
        <w:jc w:val="both"/>
        <w:rPr>
          <w:rFonts w:ascii="Times New Roman" w:hAnsi="Times New Roman"/>
          <w:sz w:val="28"/>
          <w:szCs w:val="28"/>
        </w:rPr>
      </w:pPr>
    </w:p>
    <w:p w:rsidR="005E30DE" w:rsidRPr="00DF26CC" w:rsidRDefault="005E30DE" w:rsidP="005E30DE">
      <w:pPr>
        <w:spacing w:after="0" w:line="240" w:lineRule="auto"/>
        <w:ind w:firstLine="709"/>
        <w:jc w:val="both"/>
        <w:rPr>
          <w:rFonts w:ascii="Times New Roman" w:hAnsi="Times New Roman"/>
          <w:sz w:val="28"/>
          <w:szCs w:val="28"/>
        </w:rPr>
      </w:pPr>
      <w:r w:rsidRPr="00DF26CC">
        <w:rPr>
          <w:rFonts w:ascii="Times New Roman" w:hAnsi="Times New Roman"/>
          <w:sz w:val="28"/>
          <w:szCs w:val="28"/>
        </w:rPr>
        <w:t>СОДЕРЖАНИЕ</w:t>
      </w:r>
    </w:p>
    <w:tbl>
      <w:tblPr>
        <w:tblW w:w="5000" w:type="pct"/>
        <w:tblLook w:val="00A0"/>
      </w:tblPr>
      <w:tblGrid>
        <w:gridCol w:w="9571"/>
      </w:tblGrid>
      <w:tr w:rsidR="005E30DE" w:rsidRPr="00DF26CC" w:rsidTr="00DF31DA">
        <w:tc>
          <w:tcPr>
            <w:tcW w:w="5000" w:type="pct"/>
          </w:tcPr>
          <w:p w:rsidR="005E30DE" w:rsidRPr="00DF26CC" w:rsidRDefault="005E30DE" w:rsidP="00DF31DA">
            <w:pPr>
              <w:spacing w:after="0" w:line="240" w:lineRule="auto"/>
              <w:jc w:val="both"/>
              <w:rPr>
                <w:rFonts w:ascii="Times New Roman" w:hAnsi="Times New Roman"/>
                <w:sz w:val="28"/>
                <w:szCs w:val="28"/>
              </w:rPr>
            </w:pPr>
          </w:p>
        </w:tc>
      </w:tr>
      <w:tr w:rsidR="005E30DE" w:rsidRPr="00DF26CC" w:rsidTr="00DF31DA">
        <w:tc>
          <w:tcPr>
            <w:tcW w:w="5000" w:type="pct"/>
          </w:tcPr>
          <w:p w:rsidR="005E30DE" w:rsidRPr="00DF26CC" w:rsidRDefault="005E30DE" w:rsidP="00DF31DA">
            <w:pPr>
              <w:spacing w:after="0" w:line="240" w:lineRule="auto"/>
              <w:jc w:val="both"/>
              <w:rPr>
                <w:rFonts w:ascii="Times New Roman" w:hAnsi="Times New Roman"/>
                <w:sz w:val="28"/>
                <w:szCs w:val="28"/>
              </w:rPr>
            </w:pPr>
            <w:r w:rsidRPr="00DF26CC">
              <w:rPr>
                <w:rFonts w:ascii="Times New Roman" w:hAnsi="Times New Roman"/>
                <w:sz w:val="28"/>
                <w:szCs w:val="28"/>
              </w:rPr>
              <w:t>1. Паспорт рабочей</w:t>
            </w:r>
            <w:r>
              <w:rPr>
                <w:rFonts w:ascii="Times New Roman" w:hAnsi="Times New Roman"/>
                <w:sz w:val="28"/>
                <w:szCs w:val="28"/>
              </w:rPr>
              <w:t xml:space="preserve"> программы общеобразовательной </w:t>
            </w:r>
            <w:r w:rsidRPr="00DF26CC">
              <w:rPr>
                <w:rFonts w:ascii="Times New Roman" w:hAnsi="Times New Roman"/>
                <w:sz w:val="28"/>
                <w:szCs w:val="28"/>
              </w:rPr>
              <w:t>учебной дисциплины</w:t>
            </w:r>
          </w:p>
        </w:tc>
      </w:tr>
      <w:tr w:rsidR="005E30DE" w:rsidRPr="00DF26CC" w:rsidTr="00DF31DA">
        <w:tc>
          <w:tcPr>
            <w:tcW w:w="5000" w:type="pct"/>
          </w:tcPr>
          <w:p w:rsidR="005E30DE" w:rsidRPr="00DF26CC" w:rsidRDefault="005E30DE" w:rsidP="00DF31DA">
            <w:pPr>
              <w:spacing w:after="0" w:line="240" w:lineRule="auto"/>
              <w:jc w:val="both"/>
              <w:rPr>
                <w:rFonts w:ascii="Times New Roman" w:hAnsi="Times New Roman"/>
                <w:sz w:val="28"/>
                <w:szCs w:val="28"/>
              </w:rPr>
            </w:pPr>
            <w:r w:rsidRPr="00DF26CC">
              <w:rPr>
                <w:rFonts w:ascii="Times New Roman" w:hAnsi="Times New Roman"/>
                <w:sz w:val="28"/>
                <w:szCs w:val="28"/>
              </w:rPr>
              <w:t xml:space="preserve">2. Структура и </w:t>
            </w:r>
            <w:r>
              <w:rPr>
                <w:rFonts w:ascii="Times New Roman" w:hAnsi="Times New Roman"/>
                <w:sz w:val="28"/>
                <w:szCs w:val="28"/>
              </w:rPr>
              <w:t xml:space="preserve">содержание общеобразовательной </w:t>
            </w:r>
            <w:r w:rsidRPr="00DF26CC">
              <w:rPr>
                <w:rFonts w:ascii="Times New Roman" w:hAnsi="Times New Roman"/>
                <w:sz w:val="28"/>
                <w:szCs w:val="28"/>
              </w:rPr>
              <w:t>учебной дисциплины</w:t>
            </w:r>
          </w:p>
        </w:tc>
      </w:tr>
      <w:tr w:rsidR="005E30DE" w:rsidRPr="00DF26CC" w:rsidTr="00DF31DA">
        <w:tc>
          <w:tcPr>
            <w:tcW w:w="5000" w:type="pct"/>
          </w:tcPr>
          <w:p w:rsidR="005E30DE" w:rsidRPr="00DF26CC" w:rsidRDefault="005E30DE" w:rsidP="00DF31DA">
            <w:pPr>
              <w:spacing w:after="0" w:line="240" w:lineRule="auto"/>
              <w:jc w:val="both"/>
              <w:rPr>
                <w:rFonts w:ascii="Times New Roman" w:hAnsi="Times New Roman"/>
                <w:sz w:val="28"/>
                <w:szCs w:val="28"/>
              </w:rPr>
            </w:pPr>
            <w:r w:rsidRPr="00DF26CC">
              <w:rPr>
                <w:rFonts w:ascii="Times New Roman" w:hAnsi="Times New Roman"/>
                <w:sz w:val="28"/>
                <w:szCs w:val="28"/>
              </w:rPr>
              <w:t>3. Условия реализации рабочей программы  общеобразовательной учебной дисциплины</w:t>
            </w:r>
          </w:p>
        </w:tc>
      </w:tr>
      <w:tr w:rsidR="005E30DE" w:rsidRPr="00DF26CC" w:rsidTr="00DF31DA">
        <w:tc>
          <w:tcPr>
            <w:tcW w:w="5000" w:type="pct"/>
          </w:tcPr>
          <w:p w:rsidR="005E30DE" w:rsidRPr="00DF26CC" w:rsidRDefault="005E30DE" w:rsidP="00DF31DA">
            <w:pPr>
              <w:spacing w:after="0" w:line="240" w:lineRule="auto"/>
              <w:jc w:val="both"/>
              <w:rPr>
                <w:rFonts w:ascii="Times New Roman" w:hAnsi="Times New Roman"/>
                <w:sz w:val="28"/>
                <w:szCs w:val="28"/>
              </w:rPr>
            </w:pPr>
            <w:r w:rsidRPr="00DF26CC">
              <w:rPr>
                <w:rFonts w:ascii="Times New Roman" w:hAnsi="Times New Roman"/>
                <w:sz w:val="28"/>
                <w:szCs w:val="28"/>
              </w:rPr>
              <w:t>4. Контроль и оценка результатов освоения общеобразовательной учебной дисциплины</w:t>
            </w:r>
          </w:p>
        </w:tc>
      </w:tr>
    </w:tbl>
    <w:p w:rsidR="005E30DE" w:rsidRDefault="005E30DE" w:rsidP="005E30DE">
      <w:pPr>
        <w:spacing w:after="0" w:line="240" w:lineRule="auto"/>
        <w:ind w:firstLine="709"/>
        <w:jc w:val="both"/>
        <w:rPr>
          <w:rFonts w:ascii="Times New Roman" w:hAnsi="Times New Roman"/>
          <w:sz w:val="28"/>
          <w:szCs w:val="28"/>
        </w:rPr>
      </w:pPr>
      <w:r w:rsidRPr="00DF26CC">
        <w:rPr>
          <w:rFonts w:ascii="Times New Roman" w:hAnsi="Times New Roman"/>
          <w:sz w:val="28"/>
          <w:szCs w:val="28"/>
        </w:rPr>
        <w:br w:type="page"/>
      </w:r>
    </w:p>
    <w:p w:rsidR="003D09C9" w:rsidRDefault="003D09C9" w:rsidP="003D09C9">
      <w:pPr>
        <w:pageBreakBefore/>
        <w:spacing w:line="100" w:lineRule="atLeast"/>
        <w:rPr>
          <w:rFonts w:ascii="Times New Roman" w:hAnsi="Times New Roman"/>
          <w:b/>
          <w:caps/>
          <w:sz w:val="24"/>
          <w:szCs w:val="24"/>
        </w:rPr>
      </w:pPr>
      <w:r>
        <w:rPr>
          <w:rFonts w:ascii="Times New Roman" w:hAnsi="Times New Roman"/>
          <w:b/>
          <w:sz w:val="24"/>
          <w:szCs w:val="24"/>
        </w:rPr>
        <w:lastRenderedPageBreak/>
        <w:t>1</w:t>
      </w:r>
      <w:r>
        <w:rPr>
          <w:rFonts w:ascii="Times New Roman" w:hAnsi="Times New Roman"/>
          <w:b/>
          <w:caps/>
          <w:sz w:val="24"/>
          <w:szCs w:val="24"/>
        </w:rPr>
        <w:t>. паспорт   ПРОГРАММЫ УЧЕБНОЙ ДИСЦИПЛИНЫ</w:t>
      </w:r>
    </w:p>
    <w:p w:rsidR="003D09C9" w:rsidRDefault="003D09C9" w:rsidP="003D09C9">
      <w:pPr>
        <w:spacing w:after="0" w:line="100" w:lineRule="atLeast"/>
        <w:jc w:val="center"/>
        <w:rPr>
          <w:rFonts w:ascii="Times New Roman" w:hAnsi="Times New Roman"/>
          <w:b/>
          <w:sz w:val="24"/>
          <w:szCs w:val="24"/>
          <w:u w:val="single"/>
        </w:rPr>
      </w:pPr>
      <w:r>
        <w:rPr>
          <w:rFonts w:ascii="Times New Roman" w:hAnsi="Times New Roman"/>
          <w:b/>
          <w:sz w:val="24"/>
          <w:szCs w:val="24"/>
          <w:u w:val="single"/>
        </w:rPr>
        <w:t>Химия</w:t>
      </w:r>
    </w:p>
    <w:p w:rsidR="003D09C9" w:rsidRDefault="003D09C9" w:rsidP="003D09C9">
      <w:pPr>
        <w:spacing w:after="0" w:line="100" w:lineRule="atLeast"/>
        <w:jc w:val="center"/>
        <w:rPr>
          <w:rFonts w:ascii="Times New Roman" w:hAnsi="Times New Roman"/>
          <w:i/>
          <w:sz w:val="24"/>
          <w:szCs w:val="24"/>
        </w:rPr>
      </w:pPr>
    </w:p>
    <w:p w:rsidR="003D09C9" w:rsidRPr="00DD1624" w:rsidRDefault="003D09C9" w:rsidP="003D09C9">
      <w:pPr>
        <w:pStyle w:val="a9"/>
        <w:numPr>
          <w:ilvl w:val="1"/>
          <w:numId w:val="9"/>
        </w:numPr>
        <w:jc w:val="both"/>
        <w:rPr>
          <w:rFonts w:ascii="Times New Roman" w:hAnsi="Times New Roman"/>
          <w:b/>
          <w:sz w:val="28"/>
          <w:szCs w:val="28"/>
        </w:rPr>
      </w:pPr>
      <w:r w:rsidRPr="00DD1624">
        <w:rPr>
          <w:rFonts w:ascii="Times New Roman" w:hAnsi="Times New Roman"/>
          <w:b/>
          <w:sz w:val="28"/>
          <w:szCs w:val="28"/>
        </w:rPr>
        <w:t>Область применения программы</w:t>
      </w:r>
    </w:p>
    <w:p w:rsidR="003D09C9" w:rsidRPr="00855945" w:rsidRDefault="003D09C9" w:rsidP="003D09C9">
      <w:pPr>
        <w:jc w:val="both"/>
        <w:rPr>
          <w:rFonts w:ascii="Times New Roman" w:hAnsi="Times New Roman"/>
          <w:color w:val="000000"/>
          <w:sz w:val="28"/>
          <w:szCs w:val="28"/>
        </w:rPr>
      </w:pPr>
      <w:r w:rsidRPr="00855945">
        <w:rPr>
          <w:rFonts w:ascii="Times New Roman" w:hAnsi="Times New Roman"/>
          <w:sz w:val="28"/>
          <w:szCs w:val="28"/>
        </w:rPr>
        <w:t>Рабочая программа учебной дисциплины направлена на реализацию среднего (полного) общего образования и является частью основной профессиональной образовательной программы по специальност</w:t>
      </w:r>
      <w:r>
        <w:rPr>
          <w:rFonts w:ascii="Times New Roman" w:hAnsi="Times New Roman"/>
          <w:sz w:val="28"/>
          <w:szCs w:val="28"/>
        </w:rPr>
        <w:t>ям</w:t>
      </w:r>
      <w:r w:rsidRPr="00855945">
        <w:rPr>
          <w:rFonts w:ascii="Times New Roman" w:hAnsi="Times New Roman"/>
          <w:b/>
          <w:sz w:val="28"/>
          <w:szCs w:val="28"/>
        </w:rPr>
        <w:t xml:space="preserve"> </w:t>
      </w:r>
      <w:r w:rsidRPr="0068257E">
        <w:rPr>
          <w:rFonts w:ascii="Times New Roman" w:hAnsi="Times New Roman"/>
          <w:sz w:val="28"/>
          <w:szCs w:val="28"/>
        </w:rPr>
        <w:t>СПО 230113 Компьютерные системы и комплексы, 230111Компьютерные сети и 120741 Земельно-имущественные отношения  (базовая  подготовка).</w:t>
      </w:r>
      <w:r>
        <w:rPr>
          <w:rFonts w:ascii="Times New Roman" w:hAnsi="Times New Roman"/>
          <w:sz w:val="28"/>
          <w:szCs w:val="28"/>
        </w:rPr>
        <w:t xml:space="preserve"> </w:t>
      </w:r>
      <w:r w:rsidRPr="0068257E">
        <w:rPr>
          <w:rFonts w:ascii="Times New Roman" w:hAnsi="Times New Roman"/>
          <w:sz w:val="28"/>
          <w:szCs w:val="28"/>
        </w:rPr>
        <w:t>Данная</w:t>
      </w:r>
      <w:r w:rsidRPr="00855945">
        <w:rPr>
          <w:rFonts w:ascii="Times New Roman" w:hAnsi="Times New Roman"/>
          <w:color w:val="000000"/>
          <w:sz w:val="28"/>
          <w:szCs w:val="28"/>
        </w:rPr>
        <w:t xml:space="preserve"> рабочая программа разработана в соответствии с </w:t>
      </w:r>
      <w:r w:rsidRPr="00855945">
        <w:rPr>
          <w:rFonts w:ascii="Times New Roman" w:hAnsi="Times New Roman"/>
          <w:sz w:val="28"/>
          <w:szCs w:val="28"/>
        </w:rPr>
        <w:t>«Рекомендациями по реализации образовательной программы среднего (полного)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(письмо Департамента государственной политики и нормативно-правового регулирования в сфере образования Минобрнауки России от 29.05.2007г. № 03-1180), примерной программой учебной дисциплины одобренной и рекомендованной Департаментом государственной политики и нормативно-правового регулирования в сфере образования Минобрнауки России 16.04.2008г. и изучается с учётом технического профиля получаемого профессионального образования</w:t>
      </w:r>
      <w:r w:rsidRPr="00855945">
        <w:rPr>
          <w:rFonts w:ascii="Times New Roman" w:hAnsi="Times New Roman"/>
          <w:bCs/>
          <w:sz w:val="28"/>
          <w:szCs w:val="28"/>
        </w:rPr>
        <w:t>.</w:t>
      </w:r>
      <w:r>
        <w:rPr>
          <w:rFonts w:ascii="Times New Roman" w:hAnsi="Times New Roman"/>
          <w:bCs/>
          <w:sz w:val="28"/>
          <w:szCs w:val="28"/>
        </w:rPr>
        <w:t xml:space="preserve"> </w:t>
      </w:r>
      <w:r w:rsidRPr="00855945">
        <w:rPr>
          <w:rFonts w:ascii="Times New Roman" w:hAnsi="Times New Roman"/>
          <w:color w:val="000000"/>
          <w:sz w:val="28"/>
          <w:szCs w:val="28"/>
        </w:rPr>
        <w:t xml:space="preserve">Рабочая программа учебной дисциплины содействует сохранению единого образовательного пространства и преемственности основных образовательных программ основного общего и среднего (полного) общего образования, предоставляет широкие возможности для реализации различных подходов к построению учебного курса и </w:t>
      </w:r>
      <w:r w:rsidRPr="00855945">
        <w:rPr>
          <w:rFonts w:ascii="Times New Roman" w:hAnsi="Times New Roman"/>
          <w:sz w:val="28"/>
          <w:szCs w:val="28"/>
        </w:rPr>
        <w:t xml:space="preserve">может быть использована </w:t>
      </w:r>
      <w:r w:rsidRPr="00855945">
        <w:rPr>
          <w:rFonts w:ascii="Times New Roman" w:hAnsi="Times New Roman"/>
          <w:color w:val="000000"/>
          <w:sz w:val="28"/>
          <w:szCs w:val="28"/>
        </w:rPr>
        <w:t>при составлении календарно-тематического плана.</w:t>
      </w:r>
    </w:p>
    <w:p w:rsidR="003D09C9" w:rsidRDefault="003D09C9" w:rsidP="003D09C9">
      <w:pPr>
        <w:pStyle w:val="1"/>
        <w:ind w:firstLine="709"/>
        <w:jc w:val="both"/>
        <w:rPr>
          <w:b/>
          <w:color w:val="000000"/>
          <w:sz w:val="28"/>
          <w:szCs w:val="28"/>
        </w:rPr>
      </w:pPr>
      <w:r w:rsidRPr="003D09C9">
        <w:rPr>
          <w:b/>
          <w:color w:val="000000"/>
          <w:sz w:val="28"/>
          <w:szCs w:val="28"/>
        </w:rPr>
        <w:t>1.2. Место учебной дисциплины в структуре основной профессиональной образовательной программы</w:t>
      </w:r>
      <w:r>
        <w:rPr>
          <w:b/>
          <w:color w:val="000000"/>
          <w:sz w:val="28"/>
          <w:szCs w:val="28"/>
        </w:rPr>
        <w:t>.</w:t>
      </w:r>
    </w:p>
    <w:p w:rsidR="003D09C9" w:rsidRPr="003D09C9" w:rsidRDefault="003D09C9" w:rsidP="003D09C9">
      <w:pPr>
        <w:rPr>
          <w:lang w:eastAsia="ar-SA"/>
        </w:rPr>
      </w:pPr>
    </w:p>
    <w:p w:rsidR="003D09C9" w:rsidRDefault="003D09C9" w:rsidP="003D09C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Химия</w:t>
      </w:r>
      <w:r w:rsidRPr="00DF26CC">
        <w:rPr>
          <w:rFonts w:ascii="Times New Roman" w:hAnsi="Times New Roman"/>
          <w:sz w:val="28"/>
          <w:szCs w:val="28"/>
          <w:lang w:eastAsia="ru-RU"/>
        </w:rPr>
        <w:t>, как учебная дисциплина относится к предметной области "</w:t>
      </w:r>
      <w:r>
        <w:rPr>
          <w:rFonts w:ascii="Times New Roman" w:hAnsi="Times New Roman"/>
          <w:sz w:val="28"/>
          <w:szCs w:val="28"/>
          <w:lang w:eastAsia="ru-RU"/>
        </w:rPr>
        <w:t>Естественнонаучные дисциплины</w:t>
      </w:r>
      <w:r w:rsidRPr="00DF26CC">
        <w:rPr>
          <w:rFonts w:ascii="Times New Roman" w:hAnsi="Times New Roman"/>
          <w:sz w:val="28"/>
          <w:szCs w:val="28"/>
          <w:lang w:eastAsia="ru-RU"/>
        </w:rPr>
        <w:t xml:space="preserve">", является </w:t>
      </w:r>
      <w:r w:rsidRPr="00DF26CC">
        <w:rPr>
          <w:rFonts w:ascii="Times New Roman" w:hAnsi="Times New Roman"/>
          <w:sz w:val="28"/>
          <w:szCs w:val="28"/>
        </w:rPr>
        <w:t>базовой</w:t>
      </w:r>
      <w:r>
        <w:rPr>
          <w:rFonts w:ascii="Times New Roman" w:hAnsi="Times New Roman"/>
          <w:sz w:val="28"/>
          <w:szCs w:val="28"/>
        </w:rPr>
        <w:t xml:space="preserve"> </w:t>
      </w:r>
      <w:r w:rsidRPr="00DF26CC">
        <w:rPr>
          <w:rFonts w:ascii="Times New Roman" w:hAnsi="Times New Roman"/>
          <w:sz w:val="28"/>
          <w:szCs w:val="28"/>
        </w:rPr>
        <w:t xml:space="preserve"> дисциплиной общеобразовательного цикла</w:t>
      </w:r>
      <w:r>
        <w:rPr>
          <w:rFonts w:ascii="Times New Roman" w:hAnsi="Times New Roman"/>
          <w:sz w:val="28"/>
          <w:szCs w:val="28"/>
        </w:rPr>
        <w:t>.</w:t>
      </w:r>
    </w:p>
    <w:p w:rsidR="003D09C9" w:rsidRPr="00DF26CC" w:rsidRDefault="003D09C9" w:rsidP="003D09C9">
      <w:pPr>
        <w:pStyle w:val="Style26"/>
        <w:widowControl/>
        <w:ind w:firstLine="709"/>
        <w:jc w:val="both"/>
        <w:rPr>
          <w:color w:val="000000"/>
          <w:sz w:val="28"/>
          <w:szCs w:val="28"/>
        </w:rPr>
      </w:pPr>
      <w:r w:rsidRPr="00DF26CC">
        <w:rPr>
          <w:color w:val="000000"/>
          <w:sz w:val="28"/>
          <w:szCs w:val="28"/>
        </w:rPr>
        <w:t>Содержание учебной дисциплины направлено на формирование:</w:t>
      </w:r>
    </w:p>
    <w:p w:rsidR="003D09C9" w:rsidRDefault="003D09C9" w:rsidP="003D09C9">
      <w:pPr>
        <w:pStyle w:val="Style26"/>
        <w:widowControl/>
        <w:ind w:firstLine="709"/>
        <w:jc w:val="both"/>
        <w:rPr>
          <w:rStyle w:val="FontStyle53"/>
          <w:sz w:val="28"/>
          <w:szCs w:val="28"/>
        </w:rPr>
      </w:pPr>
      <w:r w:rsidRPr="00DF26CC">
        <w:rPr>
          <w:rStyle w:val="FontStyle52"/>
          <w:i/>
          <w:sz w:val="28"/>
          <w:szCs w:val="28"/>
        </w:rPr>
        <w:t xml:space="preserve">общих компетенций, </w:t>
      </w:r>
      <w:r w:rsidRPr="00DF26CC">
        <w:rPr>
          <w:rStyle w:val="FontStyle53"/>
          <w:sz w:val="28"/>
          <w:szCs w:val="28"/>
        </w:rPr>
        <w:t>включающих в себя способность:</w:t>
      </w:r>
    </w:p>
    <w:p w:rsidR="003D09C9" w:rsidRPr="00D82231" w:rsidRDefault="003D09C9" w:rsidP="003D09C9">
      <w:pPr>
        <w:spacing w:after="0" w:line="240" w:lineRule="auto"/>
        <w:jc w:val="both"/>
        <w:rPr>
          <w:rFonts w:ascii="Times New Roman" w:hAnsi="Times New Roman"/>
          <w:sz w:val="28"/>
          <w:szCs w:val="28"/>
        </w:rPr>
      </w:pPr>
      <w:r>
        <w:rPr>
          <w:rFonts w:ascii="Times New Roman" w:hAnsi="Times New Roman"/>
          <w:sz w:val="28"/>
          <w:szCs w:val="28"/>
        </w:rPr>
        <w:t>-</w:t>
      </w:r>
      <w:r w:rsidRPr="00D82231">
        <w:rPr>
          <w:rFonts w:ascii="Times New Roman" w:hAnsi="Times New Roman"/>
          <w:sz w:val="28"/>
          <w:szCs w:val="28"/>
        </w:rPr>
        <w:t>анализировать учебный или  любой другой материал,</w:t>
      </w:r>
    </w:p>
    <w:p w:rsidR="003D09C9" w:rsidRPr="00D82231" w:rsidRDefault="003D09C9" w:rsidP="003D09C9">
      <w:pPr>
        <w:spacing w:after="0" w:line="240" w:lineRule="auto"/>
        <w:jc w:val="both"/>
        <w:rPr>
          <w:rFonts w:ascii="Times New Roman" w:hAnsi="Times New Roman"/>
          <w:sz w:val="28"/>
          <w:szCs w:val="28"/>
        </w:rPr>
      </w:pPr>
      <w:r w:rsidRPr="00D82231">
        <w:rPr>
          <w:rFonts w:ascii="Times New Roman" w:hAnsi="Times New Roman"/>
          <w:sz w:val="28"/>
          <w:szCs w:val="28"/>
        </w:rPr>
        <w:lastRenderedPageBreak/>
        <w:t>-сравнивать объекты, факты, явления,</w:t>
      </w:r>
    </w:p>
    <w:p w:rsidR="003D09C9" w:rsidRPr="00D82231" w:rsidRDefault="003D09C9" w:rsidP="003D09C9">
      <w:pPr>
        <w:spacing w:after="0" w:line="240" w:lineRule="auto"/>
        <w:jc w:val="both"/>
        <w:rPr>
          <w:rFonts w:ascii="Times New Roman" w:hAnsi="Times New Roman"/>
          <w:sz w:val="28"/>
          <w:szCs w:val="28"/>
        </w:rPr>
      </w:pPr>
      <w:r w:rsidRPr="00D82231">
        <w:rPr>
          <w:rFonts w:ascii="Times New Roman" w:hAnsi="Times New Roman"/>
          <w:sz w:val="28"/>
          <w:szCs w:val="28"/>
        </w:rPr>
        <w:t>-классифицировать материал,</w:t>
      </w:r>
    </w:p>
    <w:p w:rsidR="003D09C9" w:rsidRPr="00D82231" w:rsidRDefault="003D09C9" w:rsidP="003D09C9">
      <w:pPr>
        <w:spacing w:after="0" w:line="240" w:lineRule="auto"/>
        <w:jc w:val="both"/>
        <w:rPr>
          <w:rFonts w:ascii="Times New Roman" w:hAnsi="Times New Roman"/>
          <w:sz w:val="28"/>
          <w:szCs w:val="28"/>
        </w:rPr>
      </w:pPr>
      <w:r>
        <w:rPr>
          <w:rFonts w:ascii="Times New Roman" w:hAnsi="Times New Roman"/>
          <w:sz w:val="28"/>
          <w:szCs w:val="28"/>
        </w:rPr>
        <w:t>-о</w:t>
      </w:r>
      <w:r w:rsidRPr="00D82231">
        <w:rPr>
          <w:rFonts w:ascii="Times New Roman" w:hAnsi="Times New Roman"/>
          <w:sz w:val="28"/>
          <w:szCs w:val="28"/>
        </w:rPr>
        <w:t>бобщать, делать резюме,</w:t>
      </w:r>
    </w:p>
    <w:p w:rsidR="003D09C9" w:rsidRPr="00D82231" w:rsidRDefault="003D09C9" w:rsidP="003D09C9">
      <w:pPr>
        <w:spacing w:after="0" w:line="240" w:lineRule="auto"/>
        <w:jc w:val="both"/>
        <w:rPr>
          <w:rFonts w:ascii="Times New Roman" w:hAnsi="Times New Roman"/>
          <w:sz w:val="28"/>
          <w:szCs w:val="28"/>
        </w:rPr>
      </w:pPr>
      <w:r w:rsidRPr="00D82231">
        <w:rPr>
          <w:rFonts w:ascii="Times New Roman" w:hAnsi="Times New Roman"/>
          <w:sz w:val="28"/>
          <w:szCs w:val="28"/>
        </w:rPr>
        <w:t>-выделять главное, существенное,</w:t>
      </w:r>
    </w:p>
    <w:p w:rsidR="003D09C9" w:rsidRPr="00D82231" w:rsidRDefault="003D09C9" w:rsidP="003D09C9">
      <w:pPr>
        <w:spacing w:after="0" w:line="240" w:lineRule="auto"/>
        <w:jc w:val="both"/>
        <w:rPr>
          <w:rFonts w:ascii="Times New Roman" w:hAnsi="Times New Roman"/>
          <w:sz w:val="28"/>
          <w:szCs w:val="28"/>
        </w:rPr>
      </w:pPr>
      <w:r w:rsidRPr="00D82231">
        <w:rPr>
          <w:rFonts w:ascii="Times New Roman" w:hAnsi="Times New Roman"/>
          <w:sz w:val="28"/>
          <w:szCs w:val="28"/>
        </w:rPr>
        <w:t>-разрабатывать план поисковой работы, проект</w:t>
      </w:r>
      <w:r>
        <w:rPr>
          <w:rFonts w:ascii="Times New Roman" w:hAnsi="Times New Roman"/>
          <w:sz w:val="28"/>
          <w:szCs w:val="28"/>
        </w:rPr>
        <w:t>.</w:t>
      </w:r>
    </w:p>
    <w:p w:rsidR="003D09C9" w:rsidRPr="00DF26CC" w:rsidRDefault="003D09C9" w:rsidP="003D09C9">
      <w:pPr>
        <w:pStyle w:val="Style26"/>
        <w:widowControl/>
        <w:ind w:firstLine="709"/>
        <w:jc w:val="both"/>
        <w:rPr>
          <w:rStyle w:val="FontStyle53"/>
          <w:sz w:val="28"/>
          <w:szCs w:val="28"/>
        </w:rPr>
      </w:pPr>
    </w:p>
    <w:p w:rsidR="003D09C9" w:rsidRDefault="003D09C9" w:rsidP="003D09C9">
      <w:pPr>
        <w:pStyle w:val="a9"/>
        <w:ind w:left="360"/>
      </w:pPr>
    </w:p>
    <w:p w:rsidR="003D09C9" w:rsidRPr="00DD1624" w:rsidRDefault="003D09C9" w:rsidP="003D09C9">
      <w:pPr>
        <w:rPr>
          <w:rFonts w:ascii="Times New Roman" w:hAnsi="Times New Roman"/>
          <w:b/>
          <w:sz w:val="28"/>
          <w:szCs w:val="28"/>
        </w:rPr>
      </w:pPr>
      <w:r>
        <w:rPr>
          <w:rFonts w:ascii="Times New Roman" w:hAnsi="Times New Roman"/>
          <w:b/>
          <w:sz w:val="28"/>
          <w:szCs w:val="28"/>
        </w:rPr>
        <w:t xml:space="preserve">          </w:t>
      </w:r>
      <w:r w:rsidRPr="00DD1624">
        <w:rPr>
          <w:rFonts w:ascii="Times New Roman" w:hAnsi="Times New Roman"/>
          <w:b/>
          <w:sz w:val="28"/>
          <w:szCs w:val="28"/>
        </w:rPr>
        <w:t>1.3 Цели и задачи учебной дисциплины – требования к результатам освоения дисциплины:</w:t>
      </w:r>
    </w:p>
    <w:p w:rsidR="003D09C9" w:rsidRPr="008465C6" w:rsidRDefault="003D09C9" w:rsidP="003D09C9">
      <w:pPr>
        <w:jc w:val="both"/>
        <w:rPr>
          <w:rFonts w:ascii="Times New Roman" w:hAnsi="Times New Roman"/>
          <w:sz w:val="28"/>
          <w:szCs w:val="28"/>
        </w:rPr>
      </w:pPr>
      <w:r w:rsidRPr="008465C6">
        <w:rPr>
          <w:rFonts w:ascii="Times New Roman" w:hAnsi="Times New Roman"/>
          <w:sz w:val="28"/>
          <w:szCs w:val="28"/>
        </w:rPr>
        <w:t>Рабочая программа ориентирована на достижение следующих целей:</w:t>
      </w:r>
    </w:p>
    <w:p w:rsidR="003D09C9" w:rsidRPr="008465C6" w:rsidRDefault="003D09C9" w:rsidP="003D09C9">
      <w:pPr>
        <w:pStyle w:val="a7"/>
        <w:numPr>
          <w:ilvl w:val="0"/>
          <w:numId w:val="4"/>
        </w:numPr>
        <w:tabs>
          <w:tab w:val="left" w:pos="720"/>
        </w:tabs>
        <w:spacing w:after="0"/>
        <w:jc w:val="both"/>
        <w:rPr>
          <w:sz w:val="28"/>
          <w:szCs w:val="28"/>
        </w:rPr>
      </w:pPr>
      <w:r w:rsidRPr="008465C6">
        <w:rPr>
          <w:b/>
          <w:sz w:val="28"/>
          <w:szCs w:val="28"/>
        </w:rPr>
        <w:t>освоение знаний</w:t>
      </w:r>
      <w:r w:rsidRPr="008465C6">
        <w:rPr>
          <w:sz w:val="28"/>
          <w:szCs w:val="28"/>
        </w:rPr>
        <w:t xml:space="preserve"> о химической составляющей естественнонаучной картины мира, важнейших химических понятиях, законах и теориях;</w:t>
      </w:r>
    </w:p>
    <w:p w:rsidR="003D09C9" w:rsidRPr="008465C6" w:rsidRDefault="003D09C9" w:rsidP="003D09C9">
      <w:pPr>
        <w:pStyle w:val="a7"/>
        <w:numPr>
          <w:ilvl w:val="0"/>
          <w:numId w:val="4"/>
        </w:numPr>
        <w:tabs>
          <w:tab w:val="left" w:pos="720"/>
        </w:tabs>
        <w:spacing w:after="0"/>
        <w:jc w:val="both"/>
        <w:rPr>
          <w:sz w:val="28"/>
          <w:szCs w:val="28"/>
        </w:rPr>
      </w:pPr>
      <w:r w:rsidRPr="008465C6">
        <w:rPr>
          <w:b/>
          <w:sz w:val="28"/>
          <w:szCs w:val="28"/>
        </w:rPr>
        <w:t>овладение умениями</w:t>
      </w:r>
      <w:r w:rsidRPr="008465C6">
        <w:rPr>
          <w:sz w:val="28"/>
          <w:szCs w:val="28"/>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3D09C9" w:rsidRPr="008465C6" w:rsidRDefault="003D09C9" w:rsidP="003D09C9">
      <w:pPr>
        <w:pStyle w:val="a7"/>
        <w:numPr>
          <w:ilvl w:val="0"/>
          <w:numId w:val="4"/>
        </w:numPr>
        <w:tabs>
          <w:tab w:val="left" w:pos="720"/>
        </w:tabs>
        <w:spacing w:after="0"/>
        <w:jc w:val="both"/>
        <w:rPr>
          <w:sz w:val="28"/>
          <w:szCs w:val="28"/>
        </w:rPr>
      </w:pPr>
      <w:r w:rsidRPr="008465C6">
        <w:rPr>
          <w:b/>
          <w:sz w:val="28"/>
          <w:szCs w:val="28"/>
        </w:rPr>
        <w:t>развитие познавательных интересов</w:t>
      </w:r>
      <w:r w:rsidRPr="008465C6">
        <w:rPr>
          <w:sz w:val="28"/>
          <w:szCs w:val="28"/>
        </w:rPr>
        <w:t xml:space="preserve"> и </w:t>
      </w:r>
      <w:r w:rsidRPr="008465C6">
        <w:rPr>
          <w:b/>
          <w:sz w:val="28"/>
          <w:szCs w:val="28"/>
        </w:rPr>
        <w:t>интеллектуальных способностей</w:t>
      </w:r>
      <w:r w:rsidRPr="008465C6">
        <w:rPr>
          <w:sz w:val="28"/>
          <w:szCs w:val="28"/>
        </w:rPr>
        <w:t xml:space="preserve"> в процессе самостоятельного приобретения химических знаний с использованием различных источников информации, в том числе компьютерных;</w:t>
      </w:r>
    </w:p>
    <w:p w:rsidR="003D09C9" w:rsidRPr="008465C6" w:rsidRDefault="003D09C9" w:rsidP="003D09C9">
      <w:pPr>
        <w:pStyle w:val="a7"/>
        <w:numPr>
          <w:ilvl w:val="0"/>
          <w:numId w:val="4"/>
        </w:numPr>
        <w:tabs>
          <w:tab w:val="left" w:pos="720"/>
        </w:tabs>
        <w:spacing w:after="0" w:line="228" w:lineRule="auto"/>
        <w:jc w:val="both"/>
        <w:rPr>
          <w:sz w:val="28"/>
          <w:szCs w:val="28"/>
        </w:rPr>
      </w:pPr>
      <w:r w:rsidRPr="008465C6">
        <w:rPr>
          <w:b/>
          <w:sz w:val="28"/>
          <w:szCs w:val="28"/>
        </w:rPr>
        <w:t>воспитание убежденности</w:t>
      </w:r>
      <w:r w:rsidRPr="008465C6">
        <w:rPr>
          <w:sz w:val="28"/>
          <w:szCs w:val="28"/>
        </w:rPr>
        <w:t xml:space="preserve"> позитивной роли химии в жизни современного общества, необходимости химически грамотного отношения к собственному здоровью и окружающей среде;</w:t>
      </w:r>
    </w:p>
    <w:p w:rsidR="003D09C9" w:rsidRPr="008465C6" w:rsidRDefault="003D09C9" w:rsidP="003D09C9">
      <w:pPr>
        <w:pStyle w:val="a7"/>
        <w:numPr>
          <w:ilvl w:val="0"/>
          <w:numId w:val="4"/>
        </w:numPr>
        <w:tabs>
          <w:tab w:val="left" w:pos="720"/>
        </w:tabs>
        <w:spacing w:after="0" w:line="228" w:lineRule="auto"/>
        <w:jc w:val="both"/>
        <w:rPr>
          <w:sz w:val="28"/>
          <w:szCs w:val="28"/>
        </w:rPr>
      </w:pPr>
      <w:r w:rsidRPr="008465C6">
        <w:rPr>
          <w:b/>
          <w:sz w:val="28"/>
          <w:szCs w:val="28"/>
        </w:rPr>
        <w:t>применение полученных знаний</w:t>
      </w:r>
      <w:r w:rsidRPr="008465C6">
        <w:rPr>
          <w:sz w:val="28"/>
          <w:szCs w:val="28"/>
        </w:rPr>
        <w:t xml:space="preserve"> </w:t>
      </w:r>
      <w:r w:rsidRPr="008465C6">
        <w:rPr>
          <w:b/>
          <w:sz w:val="28"/>
          <w:szCs w:val="28"/>
        </w:rPr>
        <w:t>и умений</w:t>
      </w:r>
      <w:r w:rsidRPr="008465C6">
        <w:rPr>
          <w:sz w:val="28"/>
          <w:szCs w:val="28"/>
        </w:rPr>
        <w:t xml:space="preserve"> для безопасного использования веществ и материалов в быту, на производстве и в сельском хозяйстве, для решения практических задач в повседневной жизни, для предупреждения явлений, наносящих вред здоровью человека и окружающей среде.</w:t>
      </w:r>
    </w:p>
    <w:p w:rsidR="003D09C9" w:rsidRPr="008465C6" w:rsidRDefault="003D09C9" w:rsidP="003D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sz w:val="28"/>
          <w:szCs w:val="28"/>
        </w:rPr>
      </w:pPr>
      <w:r w:rsidRPr="008465C6">
        <w:rPr>
          <w:sz w:val="28"/>
          <w:szCs w:val="28"/>
        </w:rPr>
        <w:t xml:space="preserve"> </w:t>
      </w:r>
    </w:p>
    <w:p w:rsidR="003D09C9" w:rsidRPr="008465C6" w:rsidRDefault="003D09C9" w:rsidP="003D09C9">
      <w:pPr>
        <w:pStyle w:val="2"/>
        <w:spacing w:before="120" w:line="216" w:lineRule="auto"/>
        <w:ind w:firstLine="426"/>
        <w:jc w:val="both"/>
        <w:rPr>
          <w:b/>
          <w:sz w:val="28"/>
          <w:szCs w:val="28"/>
        </w:rPr>
      </w:pPr>
      <w:r w:rsidRPr="008465C6">
        <w:rPr>
          <w:b/>
          <w:sz w:val="28"/>
          <w:szCs w:val="28"/>
        </w:rPr>
        <w:t>Учащийся должен знать/понимать:</w:t>
      </w:r>
    </w:p>
    <w:p w:rsidR="003D09C9" w:rsidRPr="008465C6" w:rsidRDefault="003D09C9" w:rsidP="003D09C9">
      <w:pPr>
        <w:pStyle w:val="2"/>
        <w:numPr>
          <w:ilvl w:val="0"/>
          <w:numId w:val="5"/>
        </w:numPr>
        <w:tabs>
          <w:tab w:val="clear" w:pos="360"/>
          <w:tab w:val="num" w:pos="426"/>
        </w:tabs>
        <w:spacing w:after="0" w:line="216" w:lineRule="auto"/>
        <w:ind w:left="426" w:hanging="426"/>
        <w:jc w:val="both"/>
        <w:rPr>
          <w:sz w:val="28"/>
          <w:szCs w:val="28"/>
        </w:rPr>
      </w:pPr>
      <w:r w:rsidRPr="008465C6">
        <w:rPr>
          <w:b/>
          <w:sz w:val="28"/>
          <w:szCs w:val="28"/>
        </w:rPr>
        <w:t>роль химии в естествознании</w:t>
      </w:r>
      <w:r w:rsidRPr="008465C6">
        <w:rPr>
          <w:sz w:val="28"/>
          <w:szCs w:val="28"/>
        </w:rPr>
        <w:t>, ее связь с другими естественными науками, значение в жизни современного общества;</w:t>
      </w:r>
    </w:p>
    <w:p w:rsidR="003D09C9" w:rsidRPr="008465C6" w:rsidRDefault="003D09C9" w:rsidP="003D09C9">
      <w:pPr>
        <w:pStyle w:val="2"/>
        <w:numPr>
          <w:ilvl w:val="0"/>
          <w:numId w:val="5"/>
        </w:numPr>
        <w:tabs>
          <w:tab w:val="clear" w:pos="360"/>
          <w:tab w:val="num" w:pos="426"/>
        </w:tabs>
        <w:spacing w:after="0" w:line="216" w:lineRule="auto"/>
        <w:ind w:left="426" w:hanging="426"/>
        <w:jc w:val="both"/>
        <w:rPr>
          <w:sz w:val="28"/>
          <w:szCs w:val="28"/>
        </w:rPr>
      </w:pPr>
      <w:r w:rsidRPr="008465C6">
        <w:rPr>
          <w:b/>
          <w:sz w:val="28"/>
          <w:szCs w:val="28"/>
        </w:rPr>
        <w:t>важнейшие химические понятия:</w:t>
      </w:r>
      <w:r w:rsidRPr="008465C6">
        <w:rPr>
          <w:sz w:val="28"/>
          <w:szCs w:val="28"/>
        </w:rPr>
        <w:t xml:space="preserve"> вещество, химический элемент, атом, молекула, масса атомов и молекул, ион, радикал, аллотропия, нуклиды и изотопы, атомные </w:t>
      </w:r>
      <w:r w:rsidRPr="008465C6">
        <w:rPr>
          <w:i/>
          <w:sz w:val="28"/>
          <w:szCs w:val="28"/>
          <w:lang w:val="en-US"/>
        </w:rPr>
        <w:t>s</w:t>
      </w:r>
      <w:r w:rsidRPr="008465C6">
        <w:rPr>
          <w:sz w:val="28"/>
          <w:szCs w:val="28"/>
        </w:rPr>
        <w:t xml:space="preserve">-, </w:t>
      </w:r>
      <w:r w:rsidRPr="008465C6">
        <w:rPr>
          <w:i/>
          <w:sz w:val="28"/>
          <w:szCs w:val="28"/>
          <w:lang w:val="en-US"/>
        </w:rPr>
        <w:t>p</w:t>
      </w:r>
      <w:r w:rsidRPr="008465C6">
        <w:rPr>
          <w:sz w:val="28"/>
          <w:szCs w:val="28"/>
        </w:rPr>
        <w:t xml:space="preserve">-, </w:t>
      </w:r>
      <w:r w:rsidRPr="008465C6">
        <w:rPr>
          <w:i/>
          <w:sz w:val="28"/>
          <w:szCs w:val="28"/>
          <w:lang w:val="en-US"/>
        </w:rPr>
        <w:t>d</w:t>
      </w:r>
      <w:r w:rsidRPr="008465C6">
        <w:rPr>
          <w:sz w:val="28"/>
          <w:szCs w:val="28"/>
        </w:rPr>
        <w:t xml:space="preserve">-орбитали,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газообразных веществ, вещества молекулярного и немолекулярного строения, комплексные соединения, дисперсные </w:t>
      </w:r>
      <w:r w:rsidRPr="008465C6">
        <w:rPr>
          <w:sz w:val="28"/>
          <w:szCs w:val="28"/>
        </w:rPr>
        <w:lastRenderedPageBreak/>
        <w:t>системы, истинные растворы, электролитическая диссоциация, кислотно-оснóвные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p>
    <w:p w:rsidR="003D09C9" w:rsidRPr="008465C6" w:rsidRDefault="003D09C9" w:rsidP="003D09C9">
      <w:pPr>
        <w:pStyle w:val="2"/>
        <w:numPr>
          <w:ilvl w:val="0"/>
          <w:numId w:val="5"/>
        </w:numPr>
        <w:tabs>
          <w:tab w:val="clear" w:pos="360"/>
          <w:tab w:val="num" w:pos="426"/>
        </w:tabs>
        <w:spacing w:after="0" w:line="216" w:lineRule="auto"/>
        <w:ind w:left="426" w:hanging="426"/>
        <w:jc w:val="both"/>
        <w:rPr>
          <w:sz w:val="28"/>
          <w:szCs w:val="28"/>
        </w:rPr>
      </w:pPr>
      <w:r w:rsidRPr="008465C6">
        <w:rPr>
          <w:b/>
          <w:sz w:val="28"/>
          <w:szCs w:val="28"/>
        </w:rPr>
        <w:t>основные законы химии:</w:t>
      </w:r>
      <w:r w:rsidRPr="008465C6">
        <w:rPr>
          <w:sz w:val="28"/>
          <w:szCs w:val="28"/>
        </w:rPr>
        <w:t xml:space="preserve"> закон сохранения массы веществ, закон постоянства состава веществ, Периодический закон Д.И. Менделеева, закон Гесса, закон Авогадро;</w:t>
      </w:r>
    </w:p>
    <w:p w:rsidR="003D09C9" w:rsidRPr="008465C6" w:rsidRDefault="003D09C9" w:rsidP="003D09C9">
      <w:pPr>
        <w:pStyle w:val="2"/>
        <w:numPr>
          <w:ilvl w:val="0"/>
          <w:numId w:val="5"/>
        </w:numPr>
        <w:tabs>
          <w:tab w:val="clear" w:pos="360"/>
          <w:tab w:val="num" w:pos="426"/>
        </w:tabs>
        <w:spacing w:after="0" w:line="216" w:lineRule="auto"/>
        <w:ind w:left="426" w:hanging="426"/>
        <w:jc w:val="both"/>
        <w:rPr>
          <w:sz w:val="28"/>
          <w:szCs w:val="28"/>
        </w:rPr>
      </w:pPr>
      <w:r w:rsidRPr="008465C6">
        <w:rPr>
          <w:b/>
          <w:sz w:val="28"/>
          <w:szCs w:val="28"/>
        </w:rPr>
        <w:t>основные теории химии;</w:t>
      </w:r>
      <w:r w:rsidRPr="008465C6">
        <w:rPr>
          <w:sz w:val="28"/>
          <w:szCs w:val="28"/>
        </w:rPr>
        <w:t xml:space="preserve"> строения атома, химической связи, электролитической диссоциации, кислот и оснований, строения органических и неорганических соединений (включая стереохимию), химическую кинетику и химическую термодинамику;</w:t>
      </w:r>
    </w:p>
    <w:p w:rsidR="003D09C9" w:rsidRPr="008465C6" w:rsidRDefault="003D09C9" w:rsidP="003D09C9">
      <w:pPr>
        <w:pStyle w:val="2"/>
        <w:numPr>
          <w:ilvl w:val="0"/>
          <w:numId w:val="5"/>
        </w:numPr>
        <w:tabs>
          <w:tab w:val="clear" w:pos="360"/>
          <w:tab w:val="num" w:pos="426"/>
        </w:tabs>
        <w:spacing w:after="0" w:line="216" w:lineRule="auto"/>
        <w:ind w:left="426" w:hanging="426"/>
        <w:jc w:val="both"/>
        <w:rPr>
          <w:sz w:val="28"/>
          <w:szCs w:val="28"/>
        </w:rPr>
      </w:pPr>
      <w:r w:rsidRPr="008465C6">
        <w:rPr>
          <w:b/>
          <w:sz w:val="28"/>
          <w:szCs w:val="28"/>
        </w:rPr>
        <w:t xml:space="preserve">классификацию и номенклатуру </w:t>
      </w:r>
      <w:r w:rsidRPr="008465C6">
        <w:rPr>
          <w:sz w:val="28"/>
          <w:szCs w:val="28"/>
        </w:rPr>
        <w:t>неорганических и органических соединений;</w:t>
      </w:r>
    </w:p>
    <w:p w:rsidR="003D09C9" w:rsidRPr="008465C6" w:rsidRDefault="003D09C9" w:rsidP="003D09C9">
      <w:pPr>
        <w:pStyle w:val="2"/>
        <w:numPr>
          <w:ilvl w:val="0"/>
          <w:numId w:val="5"/>
        </w:numPr>
        <w:tabs>
          <w:tab w:val="clear" w:pos="360"/>
          <w:tab w:val="num" w:pos="426"/>
        </w:tabs>
        <w:spacing w:after="0" w:line="216" w:lineRule="auto"/>
        <w:ind w:left="426" w:hanging="426"/>
        <w:jc w:val="both"/>
        <w:rPr>
          <w:sz w:val="28"/>
          <w:szCs w:val="28"/>
        </w:rPr>
      </w:pPr>
      <w:r w:rsidRPr="008465C6">
        <w:rPr>
          <w:b/>
          <w:sz w:val="28"/>
          <w:szCs w:val="28"/>
        </w:rPr>
        <w:t xml:space="preserve">природные источники </w:t>
      </w:r>
      <w:r w:rsidRPr="008465C6">
        <w:rPr>
          <w:sz w:val="28"/>
          <w:szCs w:val="28"/>
        </w:rPr>
        <w:t>углеводородов и способы их переработки;</w:t>
      </w:r>
    </w:p>
    <w:p w:rsidR="003D09C9" w:rsidRPr="008465C6" w:rsidRDefault="003D09C9" w:rsidP="003D09C9">
      <w:pPr>
        <w:pStyle w:val="2"/>
        <w:numPr>
          <w:ilvl w:val="0"/>
          <w:numId w:val="5"/>
        </w:numPr>
        <w:tabs>
          <w:tab w:val="clear" w:pos="360"/>
          <w:tab w:val="num" w:pos="426"/>
        </w:tabs>
        <w:spacing w:after="0" w:line="216" w:lineRule="auto"/>
        <w:ind w:left="426" w:hanging="426"/>
        <w:jc w:val="both"/>
        <w:rPr>
          <w:sz w:val="28"/>
          <w:szCs w:val="28"/>
        </w:rPr>
      </w:pPr>
      <w:r w:rsidRPr="008465C6">
        <w:rPr>
          <w:b/>
          <w:sz w:val="28"/>
          <w:szCs w:val="28"/>
        </w:rPr>
        <w:t>вещества и материалы, широко используемые в практике:</w:t>
      </w:r>
      <w:r w:rsidRPr="008465C6">
        <w:rPr>
          <w:sz w:val="28"/>
          <w:szCs w:val="28"/>
        </w:rPr>
        <w:t xml:space="preserve"> основные металлы и сплавы, графит, кварц,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
    <w:p w:rsidR="003D09C9" w:rsidRPr="008465C6" w:rsidRDefault="003D09C9" w:rsidP="003D09C9">
      <w:pPr>
        <w:pStyle w:val="2"/>
        <w:spacing w:after="0" w:line="216" w:lineRule="auto"/>
        <w:ind w:firstLine="426"/>
        <w:jc w:val="both"/>
        <w:rPr>
          <w:b/>
          <w:sz w:val="28"/>
          <w:szCs w:val="28"/>
        </w:rPr>
      </w:pPr>
    </w:p>
    <w:p w:rsidR="003D09C9" w:rsidRPr="008465C6" w:rsidRDefault="003D09C9" w:rsidP="003D09C9">
      <w:pPr>
        <w:pStyle w:val="2"/>
        <w:spacing w:after="0" w:line="216" w:lineRule="auto"/>
        <w:ind w:firstLine="426"/>
        <w:jc w:val="both"/>
        <w:rPr>
          <w:b/>
          <w:sz w:val="28"/>
          <w:szCs w:val="28"/>
        </w:rPr>
      </w:pPr>
      <w:r w:rsidRPr="008465C6">
        <w:rPr>
          <w:b/>
          <w:sz w:val="28"/>
          <w:szCs w:val="28"/>
        </w:rPr>
        <w:t>уметь:</w:t>
      </w:r>
    </w:p>
    <w:p w:rsidR="003D09C9" w:rsidRPr="008465C6" w:rsidRDefault="003D09C9" w:rsidP="003D09C9">
      <w:pPr>
        <w:pStyle w:val="2"/>
        <w:numPr>
          <w:ilvl w:val="0"/>
          <w:numId w:val="6"/>
        </w:numPr>
        <w:tabs>
          <w:tab w:val="clear" w:pos="360"/>
          <w:tab w:val="num" w:pos="426"/>
        </w:tabs>
        <w:spacing w:after="0" w:line="216" w:lineRule="auto"/>
        <w:ind w:left="426" w:hanging="426"/>
        <w:jc w:val="both"/>
        <w:rPr>
          <w:sz w:val="28"/>
          <w:szCs w:val="28"/>
        </w:rPr>
      </w:pPr>
      <w:r w:rsidRPr="008465C6">
        <w:rPr>
          <w:b/>
          <w:sz w:val="28"/>
          <w:szCs w:val="28"/>
        </w:rPr>
        <w:t>называть:</w:t>
      </w:r>
      <w:r w:rsidRPr="008465C6">
        <w:rPr>
          <w:sz w:val="28"/>
          <w:szCs w:val="28"/>
        </w:rPr>
        <w:t xml:space="preserve"> изученные вещества по «тривиальной» или международной номенклатурам;</w:t>
      </w:r>
    </w:p>
    <w:p w:rsidR="003D09C9" w:rsidRPr="008465C6" w:rsidRDefault="003D09C9" w:rsidP="003D09C9">
      <w:pPr>
        <w:pStyle w:val="2"/>
        <w:numPr>
          <w:ilvl w:val="0"/>
          <w:numId w:val="6"/>
        </w:numPr>
        <w:tabs>
          <w:tab w:val="clear" w:pos="360"/>
          <w:tab w:val="num" w:pos="426"/>
        </w:tabs>
        <w:spacing w:after="0" w:line="216" w:lineRule="auto"/>
        <w:ind w:left="426" w:hanging="426"/>
        <w:jc w:val="both"/>
        <w:rPr>
          <w:sz w:val="28"/>
          <w:szCs w:val="28"/>
        </w:rPr>
      </w:pPr>
      <w:r w:rsidRPr="008465C6">
        <w:rPr>
          <w:b/>
          <w:sz w:val="28"/>
          <w:szCs w:val="28"/>
        </w:rPr>
        <w:t>определять:</w:t>
      </w:r>
      <w:r w:rsidRPr="008465C6">
        <w:rPr>
          <w:sz w:val="28"/>
          <w:szCs w:val="28"/>
        </w:rPr>
        <w:t xml:space="preserve"> валентность и степень окисления химических элементов, тип химической связи в соединениях, заряд иона,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разным классам неорганических и органических соединений; характер взаимного влияния атомов в молекулах, типы реакций в неорганической и органической химии;</w:t>
      </w:r>
    </w:p>
    <w:p w:rsidR="003D09C9" w:rsidRPr="008465C6" w:rsidRDefault="003D09C9" w:rsidP="003D09C9">
      <w:pPr>
        <w:pStyle w:val="2"/>
        <w:numPr>
          <w:ilvl w:val="0"/>
          <w:numId w:val="6"/>
        </w:numPr>
        <w:tabs>
          <w:tab w:val="clear" w:pos="360"/>
          <w:tab w:val="num" w:pos="426"/>
        </w:tabs>
        <w:spacing w:after="0" w:line="216" w:lineRule="auto"/>
        <w:ind w:left="426" w:hanging="426"/>
        <w:jc w:val="both"/>
        <w:rPr>
          <w:sz w:val="28"/>
          <w:szCs w:val="28"/>
        </w:rPr>
      </w:pPr>
      <w:r w:rsidRPr="008465C6">
        <w:rPr>
          <w:b/>
          <w:sz w:val="28"/>
          <w:szCs w:val="28"/>
        </w:rPr>
        <w:t>характеризовать:</w:t>
      </w:r>
      <w:r w:rsidRPr="008465C6">
        <w:rPr>
          <w:sz w:val="28"/>
          <w:szCs w:val="28"/>
        </w:rPr>
        <w:t xml:space="preserve"> элементы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свойства органических соединений (углеводородов, спиртов, фенолов, альдегидов, кетонов, карбоновых кислот, аминов, аминокислот и углеводов);</w:t>
      </w:r>
    </w:p>
    <w:p w:rsidR="003D09C9" w:rsidRPr="008465C6" w:rsidRDefault="003D09C9" w:rsidP="003D09C9">
      <w:pPr>
        <w:pStyle w:val="2"/>
        <w:numPr>
          <w:ilvl w:val="0"/>
          <w:numId w:val="6"/>
        </w:numPr>
        <w:tabs>
          <w:tab w:val="clear" w:pos="360"/>
          <w:tab w:val="num" w:pos="426"/>
        </w:tabs>
        <w:spacing w:after="0" w:line="216" w:lineRule="auto"/>
        <w:ind w:left="426" w:hanging="426"/>
        <w:jc w:val="both"/>
        <w:rPr>
          <w:sz w:val="28"/>
          <w:szCs w:val="28"/>
        </w:rPr>
      </w:pPr>
      <w:r w:rsidRPr="008465C6">
        <w:rPr>
          <w:b/>
          <w:sz w:val="28"/>
          <w:szCs w:val="28"/>
        </w:rPr>
        <w:t>объяснять:</w:t>
      </w:r>
      <w:r w:rsidRPr="008465C6">
        <w:rPr>
          <w:sz w:val="28"/>
          <w:szCs w:val="28"/>
        </w:rPr>
        <w:t xml:space="preserve">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w:t>
      </w:r>
      <w:r w:rsidRPr="008465C6">
        <w:rPr>
          <w:sz w:val="28"/>
          <w:szCs w:val="28"/>
        </w:rPr>
        <w:lastRenderedPageBreak/>
        <w:t>природу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3D09C9" w:rsidRPr="008465C6" w:rsidRDefault="003D09C9" w:rsidP="003D09C9">
      <w:pPr>
        <w:pStyle w:val="2"/>
        <w:numPr>
          <w:ilvl w:val="0"/>
          <w:numId w:val="6"/>
        </w:numPr>
        <w:tabs>
          <w:tab w:val="clear" w:pos="360"/>
          <w:tab w:val="num" w:pos="426"/>
        </w:tabs>
        <w:spacing w:after="0" w:line="216" w:lineRule="auto"/>
        <w:ind w:left="426" w:hanging="426"/>
        <w:jc w:val="both"/>
        <w:rPr>
          <w:sz w:val="28"/>
          <w:szCs w:val="28"/>
        </w:rPr>
      </w:pPr>
      <w:r w:rsidRPr="008465C6">
        <w:rPr>
          <w:b/>
          <w:sz w:val="28"/>
          <w:szCs w:val="28"/>
        </w:rPr>
        <w:t xml:space="preserve">проводить </w:t>
      </w:r>
      <w:r w:rsidRPr="008465C6">
        <w:rPr>
          <w:sz w:val="28"/>
          <w:szCs w:val="28"/>
        </w:rPr>
        <w:t>расчеты по химическим формулам и уравнениям реакций;</w:t>
      </w:r>
    </w:p>
    <w:p w:rsidR="003D09C9" w:rsidRPr="008465C6" w:rsidRDefault="003D09C9" w:rsidP="003D09C9">
      <w:pPr>
        <w:pStyle w:val="2"/>
        <w:numPr>
          <w:ilvl w:val="0"/>
          <w:numId w:val="6"/>
        </w:numPr>
        <w:tabs>
          <w:tab w:val="clear" w:pos="360"/>
          <w:tab w:val="num" w:pos="426"/>
        </w:tabs>
        <w:spacing w:after="0" w:line="216" w:lineRule="auto"/>
        <w:ind w:left="426" w:hanging="426"/>
        <w:jc w:val="both"/>
        <w:rPr>
          <w:sz w:val="28"/>
          <w:szCs w:val="28"/>
        </w:rPr>
      </w:pPr>
      <w:r w:rsidRPr="008465C6">
        <w:rPr>
          <w:b/>
          <w:sz w:val="28"/>
          <w:szCs w:val="28"/>
        </w:rPr>
        <w:t>осуществлять</w:t>
      </w:r>
      <w:r w:rsidRPr="008465C6">
        <w:rPr>
          <w:sz w:val="28"/>
          <w:szCs w:val="28"/>
        </w:rPr>
        <w:t xml:space="preserve">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w:t>
      </w:r>
    </w:p>
    <w:p w:rsidR="003D09C9" w:rsidRPr="008465C6" w:rsidRDefault="003D09C9" w:rsidP="003D09C9">
      <w:pPr>
        <w:pStyle w:val="2"/>
        <w:spacing w:before="120" w:after="0" w:line="216" w:lineRule="auto"/>
        <w:ind w:left="426"/>
        <w:jc w:val="both"/>
        <w:rPr>
          <w:b/>
          <w:sz w:val="28"/>
          <w:szCs w:val="28"/>
        </w:rPr>
      </w:pPr>
      <w:r w:rsidRPr="008465C6">
        <w:rPr>
          <w:b/>
          <w:sz w:val="28"/>
          <w:szCs w:val="28"/>
        </w:rPr>
        <w:t>использовать приобретенные знания и умения в практической деятельности и повседневной жизни:</w:t>
      </w:r>
    </w:p>
    <w:p w:rsidR="003D09C9" w:rsidRPr="008465C6" w:rsidRDefault="003D09C9" w:rsidP="003D09C9">
      <w:pPr>
        <w:pStyle w:val="2"/>
        <w:numPr>
          <w:ilvl w:val="0"/>
          <w:numId w:val="7"/>
        </w:numPr>
        <w:tabs>
          <w:tab w:val="clear" w:pos="360"/>
          <w:tab w:val="num" w:pos="426"/>
        </w:tabs>
        <w:spacing w:after="0" w:line="216" w:lineRule="auto"/>
        <w:ind w:left="426" w:hanging="426"/>
        <w:jc w:val="both"/>
        <w:rPr>
          <w:sz w:val="28"/>
          <w:szCs w:val="28"/>
        </w:rPr>
      </w:pPr>
      <w:r w:rsidRPr="008465C6">
        <w:rPr>
          <w:sz w:val="28"/>
          <w:szCs w:val="28"/>
        </w:rPr>
        <w:t>для понимания глобальных проблем, стоящих перед человечеством: экологических, энергетических и сырьевых;</w:t>
      </w:r>
    </w:p>
    <w:p w:rsidR="003D09C9" w:rsidRPr="008465C6" w:rsidRDefault="003D09C9" w:rsidP="003D09C9">
      <w:pPr>
        <w:pStyle w:val="2"/>
        <w:numPr>
          <w:ilvl w:val="0"/>
          <w:numId w:val="7"/>
        </w:numPr>
        <w:tabs>
          <w:tab w:val="clear" w:pos="360"/>
          <w:tab w:val="num" w:pos="426"/>
        </w:tabs>
        <w:spacing w:after="0" w:line="216" w:lineRule="auto"/>
        <w:ind w:left="426" w:hanging="426"/>
        <w:jc w:val="both"/>
        <w:rPr>
          <w:sz w:val="28"/>
          <w:szCs w:val="28"/>
        </w:rPr>
      </w:pPr>
      <w:r w:rsidRPr="008465C6">
        <w:rPr>
          <w:sz w:val="28"/>
          <w:szCs w:val="28"/>
        </w:rPr>
        <w:t>объяснения химических явлений, происходящих в природе, быту и на производстве;</w:t>
      </w:r>
    </w:p>
    <w:p w:rsidR="003D09C9" w:rsidRPr="008465C6" w:rsidRDefault="003D09C9" w:rsidP="003D09C9">
      <w:pPr>
        <w:pStyle w:val="2"/>
        <w:numPr>
          <w:ilvl w:val="0"/>
          <w:numId w:val="7"/>
        </w:numPr>
        <w:tabs>
          <w:tab w:val="clear" w:pos="360"/>
          <w:tab w:val="num" w:pos="426"/>
        </w:tabs>
        <w:spacing w:after="0" w:line="216" w:lineRule="auto"/>
        <w:ind w:left="426" w:hanging="426"/>
        <w:jc w:val="both"/>
        <w:rPr>
          <w:sz w:val="28"/>
          <w:szCs w:val="28"/>
        </w:rPr>
      </w:pPr>
      <w:r w:rsidRPr="008465C6">
        <w:rPr>
          <w:sz w:val="28"/>
          <w:szCs w:val="28"/>
        </w:rPr>
        <w:t>экологически грамотного поведения в окружающей среде;</w:t>
      </w:r>
    </w:p>
    <w:p w:rsidR="003D09C9" w:rsidRPr="008465C6" w:rsidRDefault="003D09C9" w:rsidP="003D09C9">
      <w:pPr>
        <w:pStyle w:val="2"/>
        <w:numPr>
          <w:ilvl w:val="0"/>
          <w:numId w:val="7"/>
        </w:numPr>
        <w:tabs>
          <w:tab w:val="clear" w:pos="360"/>
          <w:tab w:val="num" w:pos="426"/>
        </w:tabs>
        <w:spacing w:after="0" w:line="216" w:lineRule="auto"/>
        <w:ind w:left="426" w:hanging="426"/>
        <w:jc w:val="both"/>
        <w:rPr>
          <w:sz w:val="28"/>
          <w:szCs w:val="28"/>
        </w:rPr>
      </w:pPr>
      <w:r w:rsidRPr="008465C6">
        <w:rPr>
          <w:sz w:val="28"/>
          <w:szCs w:val="28"/>
        </w:rPr>
        <w:t>оценки влияния химического загрязнения окружающей среды на организм человека и другие живые организмы;</w:t>
      </w:r>
    </w:p>
    <w:p w:rsidR="003D09C9" w:rsidRPr="008465C6" w:rsidRDefault="003D09C9" w:rsidP="003D09C9">
      <w:pPr>
        <w:pStyle w:val="2"/>
        <w:numPr>
          <w:ilvl w:val="0"/>
          <w:numId w:val="7"/>
        </w:numPr>
        <w:tabs>
          <w:tab w:val="clear" w:pos="360"/>
          <w:tab w:val="num" w:pos="426"/>
        </w:tabs>
        <w:spacing w:after="0" w:line="216" w:lineRule="auto"/>
        <w:ind w:left="426" w:hanging="426"/>
        <w:jc w:val="both"/>
        <w:rPr>
          <w:sz w:val="28"/>
          <w:szCs w:val="28"/>
        </w:rPr>
      </w:pPr>
      <w:r w:rsidRPr="008465C6">
        <w:rPr>
          <w:sz w:val="28"/>
          <w:szCs w:val="28"/>
        </w:rPr>
        <w:t>безопасной работы с веществами в лаборатории, быту и на производстве;</w:t>
      </w:r>
    </w:p>
    <w:p w:rsidR="003D09C9" w:rsidRPr="008465C6" w:rsidRDefault="003D09C9" w:rsidP="003D09C9">
      <w:pPr>
        <w:pStyle w:val="2"/>
        <w:numPr>
          <w:ilvl w:val="0"/>
          <w:numId w:val="7"/>
        </w:numPr>
        <w:tabs>
          <w:tab w:val="clear" w:pos="360"/>
          <w:tab w:val="num" w:pos="426"/>
        </w:tabs>
        <w:spacing w:after="0" w:line="216" w:lineRule="auto"/>
        <w:ind w:left="426" w:hanging="426"/>
        <w:jc w:val="both"/>
        <w:rPr>
          <w:sz w:val="28"/>
          <w:szCs w:val="28"/>
        </w:rPr>
      </w:pPr>
      <w:r w:rsidRPr="008465C6">
        <w:rPr>
          <w:sz w:val="28"/>
          <w:szCs w:val="28"/>
        </w:rPr>
        <w:t>определения возможности протекания химических превращений в различных условиях и оценки их последствий;</w:t>
      </w:r>
    </w:p>
    <w:p w:rsidR="003D09C9" w:rsidRPr="008465C6" w:rsidRDefault="003D09C9" w:rsidP="003D09C9">
      <w:pPr>
        <w:pStyle w:val="2"/>
        <w:numPr>
          <w:ilvl w:val="0"/>
          <w:numId w:val="7"/>
        </w:numPr>
        <w:tabs>
          <w:tab w:val="clear" w:pos="360"/>
          <w:tab w:val="num" w:pos="426"/>
        </w:tabs>
        <w:spacing w:after="0" w:line="216" w:lineRule="auto"/>
        <w:ind w:left="426" w:hanging="426"/>
        <w:jc w:val="both"/>
        <w:rPr>
          <w:sz w:val="28"/>
          <w:szCs w:val="28"/>
        </w:rPr>
      </w:pPr>
      <w:r w:rsidRPr="008465C6">
        <w:rPr>
          <w:sz w:val="28"/>
          <w:szCs w:val="28"/>
        </w:rPr>
        <w:t>распознавания и идентификации важнейших веществ и материалов;</w:t>
      </w:r>
    </w:p>
    <w:p w:rsidR="003D09C9" w:rsidRPr="008465C6" w:rsidRDefault="003D09C9" w:rsidP="003D09C9">
      <w:pPr>
        <w:pStyle w:val="2"/>
        <w:numPr>
          <w:ilvl w:val="0"/>
          <w:numId w:val="7"/>
        </w:numPr>
        <w:tabs>
          <w:tab w:val="clear" w:pos="360"/>
          <w:tab w:val="num" w:pos="426"/>
        </w:tabs>
        <w:spacing w:after="0" w:line="216" w:lineRule="auto"/>
        <w:ind w:left="425" w:hanging="425"/>
        <w:jc w:val="both"/>
        <w:rPr>
          <w:sz w:val="28"/>
          <w:szCs w:val="28"/>
        </w:rPr>
      </w:pPr>
      <w:r w:rsidRPr="008465C6">
        <w:rPr>
          <w:sz w:val="28"/>
          <w:szCs w:val="28"/>
        </w:rPr>
        <w:t>оценки качества питьевой воды и отдельных пищевых продуктов;</w:t>
      </w:r>
    </w:p>
    <w:p w:rsidR="003D09C9" w:rsidRPr="008465C6" w:rsidRDefault="003D09C9" w:rsidP="003D09C9">
      <w:pPr>
        <w:ind w:left="426"/>
        <w:jc w:val="both"/>
        <w:rPr>
          <w:rFonts w:ascii="Times New Roman" w:hAnsi="Times New Roman"/>
          <w:sz w:val="28"/>
          <w:szCs w:val="28"/>
        </w:rPr>
      </w:pPr>
      <w:r w:rsidRPr="008465C6">
        <w:rPr>
          <w:rFonts w:ascii="Times New Roman" w:hAnsi="Times New Roman"/>
          <w:sz w:val="28"/>
          <w:szCs w:val="28"/>
        </w:rPr>
        <w:t>критической оценки достоверности химической информации, поступающей из различных источников.</w:t>
      </w:r>
    </w:p>
    <w:p w:rsidR="003D09C9" w:rsidRDefault="003D09C9" w:rsidP="003A0D52">
      <w:pPr>
        <w:autoSpaceDE w:val="0"/>
        <w:autoSpaceDN w:val="0"/>
        <w:adjustRightInd w:val="0"/>
        <w:spacing w:after="0" w:line="240" w:lineRule="auto"/>
        <w:ind w:left="1080"/>
        <w:jc w:val="both"/>
        <w:rPr>
          <w:rFonts w:ascii="Times New Roman" w:hAnsi="Times New Roman"/>
          <w:b/>
          <w:sz w:val="28"/>
          <w:szCs w:val="28"/>
        </w:rPr>
      </w:pPr>
      <w:r w:rsidRPr="003D09C9">
        <w:rPr>
          <w:rFonts w:ascii="Times New Roman" w:hAnsi="Times New Roman"/>
          <w:b/>
          <w:sz w:val="28"/>
          <w:szCs w:val="28"/>
        </w:rPr>
        <w:t>1.4. Профильная составляющая (направленность) общеобразовательной дисциплины</w:t>
      </w:r>
    </w:p>
    <w:p w:rsidR="003A0D52" w:rsidRDefault="003A0D52" w:rsidP="003A0D52">
      <w:pPr>
        <w:autoSpaceDE w:val="0"/>
        <w:autoSpaceDN w:val="0"/>
        <w:adjustRightInd w:val="0"/>
        <w:spacing w:after="0" w:line="240" w:lineRule="auto"/>
        <w:ind w:left="1080"/>
        <w:jc w:val="both"/>
        <w:rPr>
          <w:rFonts w:ascii="Times New Roman" w:hAnsi="Times New Roman"/>
          <w:b/>
          <w:sz w:val="28"/>
          <w:szCs w:val="28"/>
        </w:rPr>
      </w:pPr>
    </w:p>
    <w:p w:rsidR="003A0D52" w:rsidRPr="00DF26CC" w:rsidRDefault="003A0D52" w:rsidP="003A0D52">
      <w:pPr>
        <w:spacing w:after="0" w:line="240" w:lineRule="auto"/>
        <w:ind w:firstLine="709"/>
        <w:jc w:val="both"/>
        <w:rPr>
          <w:rFonts w:ascii="Times New Roman" w:hAnsi="Times New Roman"/>
          <w:color w:val="000000"/>
          <w:sz w:val="28"/>
          <w:szCs w:val="28"/>
        </w:rPr>
      </w:pPr>
      <w:r w:rsidRPr="00DF26CC">
        <w:rPr>
          <w:rFonts w:ascii="Times New Roman" w:hAnsi="Times New Roman"/>
          <w:sz w:val="28"/>
          <w:szCs w:val="28"/>
        </w:rPr>
        <w:t xml:space="preserve">Профильная составляющая дисциплины реализуется в применении совокупных заданий </w:t>
      </w:r>
      <w:r w:rsidRPr="00DF31DA">
        <w:rPr>
          <w:rFonts w:ascii="Times New Roman" w:hAnsi="Times New Roman"/>
          <w:sz w:val="28"/>
          <w:szCs w:val="28"/>
        </w:rPr>
        <w:t>химического, экологического,</w:t>
      </w:r>
      <w:r w:rsidRPr="00DF26CC">
        <w:rPr>
          <w:rFonts w:ascii="Times New Roman" w:hAnsi="Times New Roman"/>
          <w:sz w:val="28"/>
          <w:szCs w:val="28"/>
        </w:rPr>
        <w:t xml:space="preserve"> </w:t>
      </w:r>
      <w:r>
        <w:rPr>
          <w:rFonts w:ascii="Times New Roman" w:hAnsi="Times New Roman"/>
          <w:sz w:val="28"/>
          <w:szCs w:val="28"/>
        </w:rPr>
        <w:t xml:space="preserve">математического </w:t>
      </w:r>
      <w:r w:rsidRPr="00DF26CC">
        <w:rPr>
          <w:rFonts w:ascii="Times New Roman" w:hAnsi="Times New Roman"/>
          <w:sz w:val="28"/>
          <w:szCs w:val="28"/>
        </w:rPr>
        <w:t>содержания с целью профильной подготовки по специальности.</w:t>
      </w:r>
    </w:p>
    <w:p w:rsidR="003A0D52" w:rsidRPr="00DF26CC" w:rsidRDefault="003A0D52" w:rsidP="003A0D52">
      <w:pPr>
        <w:pStyle w:val="aa"/>
        <w:spacing w:before="0" w:beforeAutospacing="0" w:after="0" w:afterAutospacing="0"/>
        <w:ind w:firstLine="709"/>
        <w:jc w:val="both"/>
        <w:rPr>
          <w:sz w:val="28"/>
          <w:szCs w:val="28"/>
        </w:rPr>
      </w:pPr>
      <w:r w:rsidRPr="00DF26CC">
        <w:rPr>
          <w:sz w:val="28"/>
          <w:szCs w:val="28"/>
        </w:rPr>
        <w:t>Адаптируя содержание химии к различным специальностям СПО, следует конструировать его на основе двух компонентов: инвариантного ядра и вариативной составляющей. Инвариантное ядро содержания включает химический язык, основные химические понятия, законы, теории, факты и методы исследования, используемые в химии. Вариативная составляющая содержания должна отражать специфику профиля, устанавливать и иллюстрировать взаимосвязи химического содержания с содержанием общепрофессиональных дисциплин и профессиональных модулей</w:t>
      </w:r>
    </w:p>
    <w:p w:rsidR="003A0D52" w:rsidRPr="00E762AF" w:rsidRDefault="003A0D52" w:rsidP="003A0D52">
      <w:pPr>
        <w:spacing w:after="0" w:line="240" w:lineRule="auto"/>
        <w:ind w:firstLine="709"/>
        <w:jc w:val="both"/>
        <w:rPr>
          <w:rFonts w:ascii="Times New Roman" w:hAnsi="Times New Roman"/>
          <w:sz w:val="28"/>
          <w:szCs w:val="28"/>
          <w:lang w:eastAsia="ru-RU"/>
        </w:rPr>
      </w:pPr>
      <w:r w:rsidRPr="008465C6">
        <w:rPr>
          <w:rFonts w:ascii="Times New Roman" w:hAnsi="Times New Roman"/>
          <w:iCs/>
          <w:sz w:val="28"/>
          <w:szCs w:val="28"/>
          <w:lang w:eastAsia="ru-RU"/>
        </w:rPr>
        <w:t>Профессиональная направленность</w:t>
      </w:r>
      <w:r w:rsidRPr="00E762AF">
        <w:rPr>
          <w:rFonts w:ascii="Times New Roman" w:hAnsi="Times New Roman"/>
          <w:sz w:val="28"/>
          <w:szCs w:val="28"/>
          <w:lang w:eastAsia="ru-RU"/>
        </w:rPr>
        <w:t xml:space="preserve"> подразумевает прямую связь используемых примеров решения учебных задач с функциями, выполняемыми</w:t>
      </w:r>
      <w:r w:rsidR="00E762AF">
        <w:rPr>
          <w:rFonts w:ascii="Times New Roman" w:hAnsi="Times New Roman"/>
          <w:sz w:val="28"/>
          <w:szCs w:val="28"/>
          <w:lang w:eastAsia="ru-RU"/>
        </w:rPr>
        <w:t xml:space="preserve"> специалистом </w:t>
      </w:r>
      <w:r w:rsidRPr="00E762AF">
        <w:rPr>
          <w:rFonts w:ascii="Times New Roman" w:hAnsi="Times New Roman"/>
          <w:sz w:val="28"/>
          <w:szCs w:val="28"/>
          <w:lang w:eastAsia="ru-RU"/>
        </w:rPr>
        <w:t xml:space="preserve"> в профессиональной деятельности.</w:t>
      </w:r>
    </w:p>
    <w:p w:rsidR="003A0D52" w:rsidRPr="00E762AF" w:rsidRDefault="003A0D52" w:rsidP="003A0D52">
      <w:pPr>
        <w:spacing w:after="0" w:line="240" w:lineRule="auto"/>
        <w:ind w:firstLine="709"/>
        <w:jc w:val="both"/>
        <w:rPr>
          <w:rFonts w:ascii="Times New Roman" w:hAnsi="Times New Roman"/>
          <w:sz w:val="28"/>
          <w:szCs w:val="28"/>
          <w:lang w:eastAsia="ru-RU"/>
        </w:rPr>
      </w:pPr>
    </w:p>
    <w:p w:rsidR="003A0D52" w:rsidRPr="003D09C9" w:rsidRDefault="003A0D52" w:rsidP="003A0D52">
      <w:pPr>
        <w:autoSpaceDE w:val="0"/>
        <w:autoSpaceDN w:val="0"/>
        <w:adjustRightInd w:val="0"/>
        <w:spacing w:after="0" w:line="240" w:lineRule="auto"/>
        <w:ind w:left="1080"/>
        <w:jc w:val="both"/>
        <w:rPr>
          <w:rFonts w:ascii="Times New Roman" w:hAnsi="Times New Roman"/>
          <w:b/>
          <w:sz w:val="28"/>
          <w:szCs w:val="28"/>
        </w:rPr>
      </w:pPr>
    </w:p>
    <w:p w:rsidR="003D09C9" w:rsidRPr="00DB5677" w:rsidRDefault="003D09C9" w:rsidP="003D09C9">
      <w:pPr>
        <w:spacing w:line="100" w:lineRule="atLeast"/>
        <w:rPr>
          <w:rFonts w:ascii="Times New Roman" w:hAnsi="Times New Roman"/>
          <w:b/>
          <w:sz w:val="28"/>
          <w:szCs w:val="28"/>
        </w:rPr>
      </w:pPr>
      <w:r w:rsidRPr="00DB5677">
        <w:rPr>
          <w:rFonts w:ascii="Times New Roman" w:hAnsi="Times New Roman"/>
          <w:b/>
          <w:sz w:val="28"/>
          <w:szCs w:val="28"/>
        </w:rPr>
        <w:lastRenderedPageBreak/>
        <w:t>1.</w:t>
      </w:r>
      <w:r w:rsidR="00DB5677" w:rsidRPr="00DB5677">
        <w:rPr>
          <w:rFonts w:ascii="Times New Roman" w:hAnsi="Times New Roman"/>
          <w:b/>
          <w:sz w:val="28"/>
          <w:szCs w:val="28"/>
        </w:rPr>
        <w:t>5</w:t>
      </w:r>
      <w:r w:rsidRPr="00DB5677">
        <w:rPr>
          <w:rFonts w:ascii="Times New Roman" w:hAnsi="Times New Roman"/>
          <w:b/>
          <w:sz w:val="28"/>
          <w:szCs w:val="28"/>
        </w:rPr>
        <w:t>. Рекомендуемое количество часов на освоение программы дисциплины:</w:t>
      </w:r>
    </w:p>
    <w:p w:rsidR="003D09C9" w:rsidRPr="00DB5677" w:rsidRDefault="003D09C9" w:rsidP="003D09C9">
      <w:pPr>
        <w:spacing w:line="100" w:lineRule="atLeast"/>
        <w:rPr>
          <w:rFonts w:ascii="Times New Roman" w:hAnsi="Times New Roman"/>
          <w:sz w:val="28"/>
          <w:szCs w:val="28"/>
        </w:rPr>
      </w:pPr>
      <w:r w:rsidRPr="00DB5677">
        <w:rPr>
          <w:rFonts w:ascii="Times New Roman" w:hAnsi="Times New Roman"/>
          <w:sz w:val="28"/>
          <w:szCs w:val="28"/>
        </w:rPr>
        <w:t>максимальной учебной нагрузки обучающегося___</w:t>
      </w:r>
      <w:r w:rsidRPr="00DB5677">
        <w:rPr>
          <w:rFonts w:ascii="Times New Roman" w:hAnsi="Times New Roman"/>
          <w:sz w:val="28"/>
          <w:szCs w:val="28"/>
          <w:u w:val="single"/>
        </w:rPr>
        <w:t>117_</w:t>
      </w:r>
      <w:r w:rsidRPr="00DB5677">
        <w:rPr>
          <w:rFonts w:ascii="Times New Roman" w:hAnsi="Times New Roman"/>
          <w:sz w:val="28"/>
          <w:szCs w:val="28"/>
        </w:rPr>
        <w:t>___часов, в том числе:</w:t>
      </w:r>
    </w:p>
    <w:p w:rsidR="003D09C9" w:rsidRPr="00DB5677" w:rsidRDefault="003D09C9" w:rsidP="003D09C9">
      <w:pPr>
        <w:spacing w:line="100" w:lineRule="atLeast"/>
        <w:rPr>
          <w:rFonts w:ascii="Times New Roman" w:hAnsi="Times New Roman"/>
          <w:sz w:val="28"/>
          <w:szCs w:val="28"/>
        </w:rPr>
      </w:pPr>
      <w:r w:rsidRPr="00DB5677">
        <w:rPr>
          <w:rFonts w:ascii="Times New Roman" w:hAnsi="Times New Roman"/>
          <w:sz w:val="28"/>
          <w:szCs w:val="28"/>
        </w:rPr>
        <w:t>обязательной аудиторной учебной нагрузки обучающегося ___</w:t>
      </w:r>
      <w:r w:rsidRPr="00DB5677">
        <w:rPr>
          <w:rFonts w:ascii="Times New Roman" w:hAnsi="Times New Roman"/>
          <w:sz w:val="28"/>
          <w:szCs w:val="28"/>
          <w:u w:val="single"/>
        </w:rPr>
        <w:t>78</w:t>
      </w:r>
      <w:r w:rsidRPr="00DB5677">
        <w:rPr>
          <w:rFonts w:ascii="Times New Roman" w:hAnsi="Times New Roman"/>
          <w:sz w:val="28"/>
          <w:szCs w:val="28"/>
        </w:rPr>
        <w:t>___ часов;</w:t>
      </w:r>
    </w:p>
    <w:p w:rsidR="003D09C9" w:rsidRPr="00DB5677" w:rsidRDefault="003D09C9" w:rsidP="003D09C9">
      <w:pPr>
        <w:spacing w:line="100" w:lineRule="atLeast"/>
        <w:rPr>
          <w:rFonts w:ascii="Times New Roman" w:hAnsi="Times New Roman"/>
          <w:sz w:val="28"/>
          <w:szCs w:val="28"/>
        </w:rPr>
      </w:pPr>
      <w:r w:rsidRPr="00DB5677">
        <w:rPr>
          <w:rFonts w:ascii="Times New Roman" w:hAnsi="Times New Roman"/>
          <w:sz w:val="28"/>
          <w:szCs w:val="28"/>
        </w:rPr>
        <w:t>самостоятельной работы обучающегося ___</w:t>
      </w:r>
      <w:r w:rsidRPr="00DB5677">
        <w:rPr>
          <w:rFonts w:ascii="Times New Roman" w:hAnsi="Times New Roman"/>
          <w:sz w:val="28"/>
          <w:szCs w:val="28"/>
          <w:u w:val="single"/>
        </w:rPr>
        <w:t>39_</w:t>
      </w:r>
      <w:r w:rsidRPr="00DB5677">
        <w:rPr>
          <w:rFonts w:ascii="Times New Roman" w:hAnsi="Times New Roman"/>
          <w:sz w:val="28"/>
          <w:szCs w:val="28"/>
        </w:rPr>
        <w:t>__ часов.</w:t>
      </w:r>
    </w:p>
    <w:p w:rsidR="003D09C9" w:rsidRDefault="003D09C9" w:rsidP="003D09C9">
      <w:pPr>
        <w:spacing w:line="100" w:lineRule="atLeast"/>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rsidR="003D09C9" w:rsidRDefault="003D09C9" w:rsidP="003D09C9">
      <w:pPr>
        <w:spacing w:line="100" w:lineRule="atLeast"/>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12244" w:type="dxa"/>
        <w:tblInd w:w="-72" w:type="dxa"/>
        <w:tblLayout w:type="fixed"/>
        <w:tblLook w:val="0000"/>
      </w:tblPr>
      <w:tblGrid>
        <w:gridCol w:w="8354"/>
        <w:gridCol w:w="1945"/>
        <w:gridCol w:w="1945"/>
      </w:tblGrid>
      <w:tr w:rsidR="003D09C9" w:rsidTr="00DF31DA">
        <w:trPr>
          <w:gridAfter w:val="1"/>
          <w:wAfter w:w="1945" w:type="dxa"/>
          <w:trHeight w:val="517"/>
        </w:trPr>
        <w:tc>
          <w:tcPr>
            <w:tcW w:w="8354" w:type="dxa"/>
            <w:vMerge w:val="restart"/>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sz w:val="24"/>
                <w:szCs w:val="24"/>
              </w:rPr>
            </w:pPr>
            <w:r>
              <w:rPr>
                <w:rFonts w:ascii="Times New Roman" w:hAnsi="Times New Roman"/>
                <w:b/>
                <w:sz w:val="24"/>
                <w:szCs w:val="24"/>
              </w:rPr>
              <w:t>Вид учебной работы</w:t>
            </w:r>
          </w:p>
        </w:tc>
        <w:tc>
          <w:tcPr>
            <w:tcW w:w="1945" w:type="dxa"/>
            <w:vMerge w:val="restart"/>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line="100" w:lineRule="atLeast"/>
              <w:rPr>
                <w:rFonts w:ascii="Times New Roman" w:hAnsi="Times New Roman"/>
                <w:b/>
                <w:i/>
                <w:iCs/>
                <w:sz w:val="24"/>
                <w:szCs w:val="24"/>
              </w:rPr>
            </w:pPr>
            <w:r>
              <w:rPr>
                <w:rFonts w:ascii="Times New Roman" w:hAnsi="Times New Roman"/>
                <w:b/>
                <w:i/>
                <w:iCs/>
                <w:sz w:val="24"/>
                <w:szCs w:val="24"/>
              </w:rPr>
              <w:t>Объем часов</w:t>
            </w:r>
          </w:p>
        </w:tc>
      </w:tr>
      <w:tr w:rsidR="003D09C9" w:rsidTr="00DF31DA">
        <w:trPr>
          <w:gridAfter w:val="1"/>
          <w:wAfter w:w="1945" w:type="dxa"/>
          <w:trHeight w:val="517"/>
        </w:trPr>
        <w:tc>
          <w:tcPr>
            <w:tcW w:w="8354" w:type="dxa"/>
            <w:vMerge w:val="restart"/>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sz w:val="24"/>
                <w:szCs w:val="24"/>
              </w:rPr>
            </w:pPr>
            <w:r>
              <w:rPr>
                <w:rFonts w:ascii="Times New Roman" w:hAnsi="Times New Roman"/>
                <w:b/>
                <w:sz w:val="24"/>
                <w:szCs w:val="24"/>
              </w:rPr>
              <w:t>Максимальная учебная нагрузка (всего)</w:t>
            </w:r>
          </w:p>
        </w:tc>
        <w:tc>
          <w:tcPr>
            <w:tcW w:w="1945" w:type="dxa"/>
            <w:vMerge w:val="restart"/>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line="100" w:lineRule="atLeast"/>
              <w:rPr>
                <w:rFonts w:ascii="Times New Roman" w:hAnsi="Times New Roman"/>
                <w:i/>
                <w:iCs/>
                <w:sz w:val="24"/>
                <w:szCs w:val="24"/>
              </w:rPr>
            </w:pPr>
            <w:r>
              <w:rPr>
                <w:rFonts w:ascii="Times New Roman" w:hAnsi="Times New Roman"/>
                <w:i/>
                <w:iCs/>
                <w:sz w:val="24"/>
                <w:szCs w:val="24"/>
              </w:rPr>
              <w:t>117</w:t>
            </w:r>
          </w:p>
        </w:tc>
      </w:tr>
      <w:tr w:rsidR="003D09C9" w:rsidTr="00DF31DA">
        <w:trPr>
          <w:gridAfter w:val="1"/>
          <w:wAfter w:w="1945" w:type="dxa"/>
          <w:trHeight w:val="517"/>
        </w:trPr>
        <w:tc>
          <w:tcPr>
            <w:tcW w:w="8354" w:type="dxa"/>
            <w:vMerge w:val="restart"/>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sz w:val="24"/>
                <w:szCs w:val="24"/>
              </w:rPr>
            </w:pPr>
            <w:r>
              <w:rPr>
                <w:rFonts w:ascii="Times New Roman" w:hAnsi="Times New Roman"/>
                <w:b/>
                <w:sz w:val="24"/>
                <w:szCs w:val="24"/>
              </w:rPr>
              <w:t xml:space="preserve">Обязательная аудиторная учебная нагрузка (всего) </w:t>
            </w:r>
          </w:p>
        </w:tc>
        <w:tc>
          <w:tcPr>
            <w:tcW w:w="1945" w:type="dxa"/>
            <w:vMerge w:val="restart"/>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line="100" w:lineRule="atLeast"/>
              <w:rPr>
                <w:rFonts w:ascii="Times New Roman" w:hAnsi="Times New Roman"/>
                <w:i/>
                <w:iCs/>
                <w:sz w:val="24"/>
                <w:szCs w:val="24"/>
              </w:rPr>
            </w:pPr>
            <w:r>
              <w:rPr>
                <w:rFonts w:ascii="Times New Roman" w:hAnsi="Times New Roman"/>
                <w:i/>
                <w:iCs/>
                <w:sz w:val="24"/>
                <w:szCs w:val="24"/>
              </w:rPr>
              <w:t>78</w:t>
            </w:r>
          </w:p>
        </w:tc>
      </w:tr>
      <w:tr w:rsidR="003D09C9" w:rsidTr="00DF31DA">
        <w:trPr>
          <w:gridAfter w:val="1"/>
          <w:wAfter w:w="1945" w:type="dxa"/>
          <w:trHeight w:val="517"/>
        </w:trPr>
        <w:tc>
          <w:tcPr>
            <w:tcW w:w="8354" w:type="dxa"/>
            <w:vMerge w:val="restart"/>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sz w:val="24"/>
                <w:szCs w:val="24"/>
              </w:rPr>
            </w:pPr>
            <w:r>
              <w:rPr>
                <w:rFonts w:ascii="Times New Roman" w:hAnsi="Times New Roman"/>
                <w:sz w:val="24"/>
                <w:szCs w:val="24"/>
              </w:rPr>
              <w:t>в том числе:</w:t>
            </w:r>
          </w:p>
        </w:tc>
        <w:tc>
          <w:tcPr>
            <w:tcW w:w="1945" w:type="dxa"/>
            <w:vMerge w:val="restart"/>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line="100" w:lineRule="atLeast"/>
              <w:rPr>
                <w:rFonts w:ascii="Times New Roman" w:hAnsi="Times New Roman"/>
                <w:i/>
                <w:iCs/>
                <w:sz w:val="24"/>
                <w:szCs w:val="24"/>
              </w:rPr>
            </w:pPr>
          </w:p>
        </w:tc>
      </w:tr>
      <w:tr w:rsidR="003D09C9" w:rsidTr="00DF31DA">
        <w:trPr>
          <w:gridAfter w:val="1"/>
          <w:wAfter w:w="1945" w:type="dxa"/>
          <w:trHeight w:val="517"/>
        </w:trPr>
        <w:tc>
          <w:tcPr>
            <w:tcW w:w="8354" w:type="dxa"/>
            <w:vMerge w:val="restart"/>
            <w:tcBorders>
              <w:top w:val="single" w:sz="4" w:space="0" w:color="000000"/>
              <w:left w:val="single" w:sz="4" w:space="0" w:color="000000"/>
              <w:bottom w:val="single" w:sz="4" w:space="0" w:color="000000"/>
            </w:tcBorders>
          </w:tcPr>
          <w:p w:rsidR="003D09C9" w:rsidRDefault="00DF31DA" w:rsidP="00DF31DA">
            <w:pPr>
              <w:snapToGrid w:val="0"/>
              <w:spacing w:line="100" w:lineRule="atLeast"/>
              <w:rPr>
                <w:rFonts w:ascii="Times New Roman" w:hAnsi="Times New Roman"/>
                <w:sz w:val="24"/>
                <w:szCs w:val="24"/>
              </w:rPr>
            </w:pPr>
            <w:r>
              <w:rPr>
                <w:rFonts w:ascii="Times New Roman" w:hAnsi="Times New Roman"/>
                <w:sz w:val="24"/>
                <w:szCs w:val="24"/>
              </w:rPr>
              <w:t xml:space="preserve">Практические </w:t>
            </w:r>
            <w:r w:rsidR="003D09C9">
              <w:rPr>
                <w:rFonts w:ascii="Times New Roman" w:hAnsi="Times New Roman"/>
                <w:sz w:val="24"/>
                <w:szCs w:val="24"/>
              </w:rPr>
              <w:t>занятия</w:t>
            </w:r>
          </w:p>
        </w:tc>
        <w:tc>
          <w:tcPr>
            <w:tcW w:w="1945" w:type="dxa"/>
            <w:vMerge w:val="restart"/>
            <w:tcBorders>
              <w:top w:val="single" w:sz="4" w:space="0" w:color="000000"/>
              <w:left w:val="single" w:sz="4" w:space="0" w:color="000000"/>
              <w:bottom w:val="single" w:sz="4" w:space="0" w:color="000000"/>
              <w:right w:val="single" w:sz="4" w:space="0" w:color="000000"/>
            </w:tcBorders>
          </w:tcPr>
          <w:p w:rsidR="003D09C9" w:rsidRDefault="00DF31DA" w:rsidP="00DF31DA">
            <w:pPr>
              <w:snapToGrid w:val="0"/>
              <w:spacing w:line="100" w:lineRule="atLeast"/>
              <w:rPr>
                <w:rFonts w:ascii="Times New Roman" w:hAnsi="Times New Roman"/>
                <w:i/>
                <w:iCs/>
                <w:sz w:val="24"/>
                <w:szCs w:val="24"/>
              </w:rPr>
            </w:pPr>
            <w:r>
              <w:rPr>
                <w:rFonts w:ascii="Times New Roman" w:hAnsi="Times New Roman"/>
                <w:i/>
                <w:iCs/>
                <w:sz w:val="24"/>
                <w:szCs w:val="24"/>
              </w:rPr>
              <w:t>38</w:t>
            </w:r>
          </w:p>
        </w:tc>
      </w:tr>
      <w:tr w:rsidR="003D09C9" w:rsidTr="00DF31DA">
        <w:trPr>
          <w:gridAfter w:val="1"/>
          <w:wAfter w:w="1945" w:type="dxa"/>
          <w:trHeight w:val="517"/>
        </w:trPr>
        <w:tc>
          <w:tcPr>
            <w:tcW w:w="8354" w:type="dxa"/>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sz w:val="24"/>
                <w:szCs w:val="24"/>
              </w:rPr>
            </w:pPr>
            <w:r>
              <w:rPr>
                <w:rFonts w:ascii="Times New Roman" w:hAnsi="Times New Roman"/>
                <w:sz w:val="24"/>
                <w:szCs w:val="24"/>
              </w:rPr>
              <w:t xml:space="preserve">     лекции</w:t>
            </w:r>
          </w:p>
        </w:tc>
        <w:tc>
          <w:tcPr>
            <w:tcW w:w="1945" w:type="dxa"/>
            <w:tcBorders>
              <w:top w:val="single" w:sz="4" w:space="0" w:color="000000"/>
              <w:left w:val="single" w:sz="4" w:space="0" w:color="000000"/>
              <w:bottom w:val="single" w:sz="4" w:space="0" w:color="000000"/>
              <w:right w:val="single" w:sz="4" w:space="0" w:color="000000"/>
            </w:tcBorders>
          </w:tcPr>
          <w:p w:rsidR="003D09C9" w:rsidRDefault="00DF31DA" w:rsidP="00DF31DA">
            <w:pPr>
              <w:snapToGrid w:val="0"/>
              <w:spacing w:line="100" w:lineRule="atLeast"/>
              <w:rPr>
                <w:rFonts w:ascii="Times New Roman" w:hAnsi="Times New Roman"/>
                <w:i/>
                <w:iCs/>
                <w:sz w:val="24"/>
                <w:szCs w:val="24"/>
              </w:rPr>
            </w:pPr>
            <w:r>
              <w:rPr>
                <w:rFonts w:ascii="Times New Roman" w:hAnsi="Times New Roman"/>
                <w:i/>
                <w:iCs/>
                <w:sz w:val="24"/>
                <w:szCs w:val="24"/>
              </w:rPr>
              <w:t>40</w:t>
            </w:r>
          </w:p>
        </w:tc>
      </w:tr>
      <w:tr w:rsidR="003D09C9" w:rsidTr="00DF31DA">
        <w:trPr>
          <w:trHeight w:val="517"/>
        </w:trPr>
        <w:tc>
          <w:tcPr>
            <w:tcW w:w="8354" w:type="dxa"/>
            <w:vMerge w:val="restart"/>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sz w:val="24"/>
                <w:szCs w:val="24"/>
              </w:rPr>
            </w:pPr>
            <w:r>
              <w:rPr>
                <w:rFonts w:ascii="Times New Roman" w:hAnsi="Times New Roman"/>
                <w:b/>
                <w:sz w:val="24"/>
                <w:szCs w:val="24"/>
              </w:rPr>
              <w:t>Самостоятельная работа обучающегося (всего)</w:t>
            </w:r>
          </w:p>
        </w:tc>
        <w:tc>
          <w:tcPr>
            <w:tcW w:w="1945" w:type="dxa"/>
            <w:vMerge w:val="restart"/>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line="100" w:lineRule="atLeast"/>
              <w:rPr>
                <w:rFonts w:ascii="Times New Roman" w:hAnsi="Times New Roman"/>
                <w:sz w:val="24"/>
                <w:szCs w:val="24"/>
              </w:rPr>
            </w:pPr>
          </w:p>
        </w:tc>
        <w:tc>
          <w:tcPr>
            <w:tcW w:w="1945" w:type="dxa"/>
          </w:tcPr>
          <w:p w:rsidR="003D09C9" w:rsidRDefault="003D09C9" w:rsidP="00DF31DA">
            <w:pPr>
              <w:snapToGrid w:val="0"/>
              <w:spacing w:line="100" w:lineRule="atLeast"/>
              <w:rPr>
                <w:rFonts w:ascii="Times New Roman" w:hAnsi="Times New Roman"/>
                <w:i/>
                <w:iCs/>
                <w:sz w:val="24"/>
                <w:szCs w:val="24"/>
              </w:rPr>
            </w:pPr>
            <w:r>
              <w:rPr>
                <w:rFonts w:ascii="Times New Roman" w:hAnsi="Times New Roman"/>
                <w:i/>
                <w:iCs/>
                <w:sz w:val="24"/>
                <w:szCs w:val="24"/>
              </w:rPr>
              <w:t>4</w:t>
            </w:r>
          </w:p>
        </w:tc>
      </w:tr>
      <w:tr w:rsidR="003D09C9" w:rsidTr="00DF31DA">
        <w:trPr>
          <w:gridAfter w:val="1"/>
          <w:wAfter w:w="1945" w:type="dxa"/>
          <w:trHeight w:val="517"/>
        </w:trPr>
        <w:tc>
          <w:tcPr>
            <w:tcW w:w="8354" w:type="dxa"/>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sz w:val="24"/>
                <w:szCs w:val="24"/>
              </w:rPr>
            </w:pPr>
            <w:r>
              <w:rPr>
                <w:rFonts w:ascii="Times New Roman" w:hAnsi="Times New Roman"/>
                <w:sz w:val="24"/>
                <w:szCs w:val="24"/>
              </w:rPr>
              <w:t>в том числе:</w:t>
            </w:r>
          </w:p>
        </w:tc>
        <w:tc>
          <w:tcPr>
            <w:tcW w:w="1945"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line="100" w:lineRule="atLeast"/>
              <w:rPr>
                <w:rFonts w:ascii="Times New Roman" w:hAnsi="Times New Roman"/>
                <w:i/>
                <w:iCs/>
                <w:sz w:val="24"/>
                <w:szCs w:val="24"/>
              </w:rPr>
            </w:pPr>
          </w:p>
        </w:tc>
      </w:tr>
      <w:tr w:rsidR="003D09C9" w:rsidTr="00DF31DA">
        <w:trPr>
          <w:gridAfter w:val="1"/>
          <w:wAfter w:w="1945" w:type="dxa"/>
          <w:trHeight w:val="230"/>
        </w:trPr>
        <w:tc>
          <w:tcPr>
            <w:tcW w:w="8354" w:type="dxa"/>
            <w:vMerge w:val="restart"/>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i/>
                <w:sz w:val="24"/>
                <w:szCs w:val="24"/>
              </w:rPr>
            </w:pPr>
            <w:r>
              <w:rPr>
                <w:rFonts w:ascii="Times New Roman" w:hAnsi="Times New Roman"/>
                <w:i/>
                <w:sz w:val="24"/>
                <w:szCs w:val="24"/>
              </w:rPr>
              <w:t>реферат</w:t>
            </w:r>
          </w:p>
          <w:p w:rsidR="003D09C9" w:rsidRDefault="003D09C9" w:rsidP="00DF31DA">
            <w:pPr>
              <w:spacing w:line="100" w:lineRule="atLeast"/>
              <w:rPr>
                <w:rFonts w:ascii="Times New Roman" w:hAnsi="Times New Roman"/>
                <w:i/>
                <w:sz w:val="24"/>
                <w:szCs w:val="24"/>
              </w:rPr>
            </w:pPr>
            <w:r>
              <w:rPr>
                <w:rFonts w:ascii="Times New Roman" w:hAnsi="Times New Roman"/>
                <w:i/>
                <w:sz w:val="24"/>
                <w:szCs w:val="24"/>
              </w:rPr>
              <w:t>составление уравнений</w:t>
            </w:r>
          </w:p>
          <w:p w:rsidR="003D09C9" w:rsidRDefault="003D09C9" w:rsidP="00DF31DA">
            <w:pPr>
              <w:spacing w:line="100" w:lineRule="atLeast"/>
              <w:rPr>
                <w:rFonts w:ascii="Times New Roman" w:hAnsi="Times New Roman"/>
                <w:i/>
                <w:sz w:val="24"/>
                <w:szCs w:val="24"/>
              </w:rPr>
            </w:pPr>
            <w:r>
              <w:rPr>
                <w:rFonts w:ascii="Times New Roman" w:hAnsi="Times New Roman"/>
                <w:i/>
                <w:sz w:val="24"/>
                <w:szCs w:val="24"/>
              </w:rPr>
              <w:t>решение задач</w:t>
            </w:r>
          </w:p>
          <w:p w:rsidR="003D09C9" w:rsidRDefault="003D09C9" w:rsidP="00DF31DA">
            <w:pPr>
              <w:spacing w:line="100" w:lineRule="atLeast"/>
              <w:rPr>
                <w:rFonts w:ascii="Times New Roman" w:hAnsi="Times New Roman"/>
                <w:i/>
                <w:sz w:val="24"/>
                <w:szCs w:val="24"/>
              </w:rPr>
            </w:pPr>
            <w:r>
              <w:rPr>
                <w:rFonts w:ascii="Times New Roman" w:hAnsi="Times New Roman"/>
                <w:i/>
                <w:sz w:val="24"/>
                <w:szCs w:val="24"/>
              </w:rPr>
              <w:t>доклад</w:t>
            </w:r>
          </w:p>
          <w:p w:rsidR="003D09C9" w:rsidRDefault="003D09C9" w:rsidP="00DF31DA">
            <w:pPr>
              <w:spacing w:line="100" w:lineRule="atLeast"/>
              <w:rPr>
                <w:rFonts w:ascii="Times New Roman" w:hAnsi="Times New Roman"/>
                <w:i/>
                <w:sz w:val="24"/>
                <w:szCs w:val="24"/>
              </w:rPr>
            </w:pPr>
            <w:r>
              <w:rPr>
                <w:rFonts w:ascii="Times New Roman" w:hAnsi="Times New Roman"/>
                <w:i/>
                <w:sz w:val="24"/>
                <w:szCs w:val="24"/>
              </w:rPr>
              <w:t>сообщение</w:t>
            </w:r>
          </w:p>
          <w:p w:rsidR="003D09C9" w:rsidRDefault="003D09C9" w:rsidP="00DF31DA">
            <w:pPr>
              <w:spacing w:line="100" w:lineRule="atLeast"/>
              <w:rPr>
                <w:rFonts w:ascii="Times New Roman" w:hAnsi="Times New Roman"/>
                <w:i/>
                <w:sz w:val="24"/>
                <w:szCs w:val="24"/>
              </w:rPr>
            </w:pPr>
            <w:r>
              <w:rPr>
                <w:rFonts w:ascii="Times New Roman" w:hAnsi="Times New Roman"/>
                <w:i/>
                <w:sz w:val="24"/>
                <w:szCs w:val="24"/>
              </w:rPr>
              <w:t xml:space="preserve"> составление кроссворда.</w:t>
            </w:r>
          </w:p>
          <w:p w:rsidR="003D09C9" w:rsidRDefault="003D09C9" w:rsidP="00DF31DA">
            <w:pPr>
              <w:spacing w:line="100" w:lineRule="atLeast"/>
              <w:rPr>
                <w:rFonts w:ascii="Times New Roman" w:hAnsi="Times New Roman"/>
                <w:i/>
                <w:sz w:val="24"/>
                <w:szCs w:val="24"/>
              </w:rPr>
            </w:pPr>
            <w:r>
              <w:rPr>
                <w:rFonts w:ascii="Times New Roman" w:hAnsi="Times New Roman"/>
                <w:i/>
                <w:sz w:val="24"/>
                <w:szCs w:val="24"/>
              </w:rPr>
              <w:t>исследовательская учебная работа</w:t>
            </w:r>
          </w:p>
          <w:p w:rsidR="003D09C9" w:rsidRDefault="003D09C9" w:rsidP="00DF31DA">
            <w:pPr>
              <w:spacing w:line="100" w:lineRule="atLeast"/>
              <w:rPr>
                <w:rFonts w:ascii="Times New Roman" w:hAnsi="Times New Roman"/>
                <w:i/>
                <w:sz w:val="24"/>
                <w:szCs w:val="24"/>
              </w:rPr>
            </w:pPr>
            <w:r>
              <w:rPr>
                <w:rFonts w:ascii="Times New Roman" w:hAnsi="Times New Roman"/>
                <w:i/>
                <w:sz w:val="24"/>
                <w:szCs w:val="24"/>
              </w:rPr>
              <w:t>составление электронных и электрографических формул</w:t>
            </w:r>
          </w:p>
          <w:p w:rsidR="003D09C9" w:rsidRDefault="003D09C9" w:rsidP="00DF31DA">
            <w:pPr>
              <w:spacing w:line="100" w:lineRule="atLeast"/>
              <w:rPr>
                <w:rFonts w:ascii="Times New Roman" w:hAnsi="Times New Roman"/>
                <w:i/>
                <w:sz w:val="24"/>
                <w:szCs w:val="24"/>
              </w:rPr>
            </w:pPr>
            <w:r>
              <w:rPr>
                <w:rFonts w:ascii="Times New Roman" w:hAnsi="Times New Roman"/>
                <w:i/>
                <w:sz w:val="24"/>
                <w:szCs w:val="24"/>
              </w:rPr>
              <w:t>моделирование УВ</w:t>
            </w:r>
          </w:p>
          <w:p w:rsidR="003D09C9" w:rsidRDefault="003D09C9" w:rsidP="00DF31DA">
            <w:pPr>
              <w:spacing w:after="0" w:line="100" w:lineRule="atLeast"/>
              <w:rPr>
                <w:rFonts w:ascii="Times New Roman" w:hAnsi="Times New Roman"/>
                <w:i/>
                <w:sz w:val="20"/>
                <w:szCs w:val="20"/>
              </w:rPr>
            </w:pPr>
            <w:r>
              <w:rPr>
                <w:rFonts w:ascii="Times New Roman" w:hAnsi="Times New Roman"/>
                <w:i/>
                <w:sz w:val="20"/>
                <w:szCs w:val="20"/>
              </w:rPr>
              <w:t xml:space="preserve"> </w:t>
            </w:r>
          </w:p>
        </w:tc>
        <w:tc>
          <w:tcPr>
            <w:tcW w:w="1945" w:type="dxa"/>
            <w:vMerge w:val="restart"/>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line="100" w:lineRule="atLeast"/>
              <w:rPr>
                <w:rFonts w:ascii="Times New Roman" w:hAnsi="Times New Roman"/>
                <w:i/>
                <w:iCs/>
                <w:sz w:val="24"/>
                <w:szCs w:val="24"/>
              </w:rPr>
            </w:pPr>
            <w:r>
              <w:rPr>
                <w:rFonts w:ascii="Times New Roman" w:hAnsi="Times New Roman"/>
                <w:i/>
                <w:iCs/>
                <w:sz w:val="24"/>
                <w:szCs w:val="24"/>
              </w:rPr>
              <w:t>2</w:t>
            </w:r>
          </w:p>
          <w:p w:rsidR="003D09C9" w:rsidRDefault="003D09C9" w:rsidP="00DF31DA">
            <w:pPr>
              <w:spacing w:line="100" w:lineRule="atLeast"/>
              <w:rPr>
                <w:rFonts w:ascii="Times New Roman" w:hAnsi="Times New Roman"/>
                <w:i/>
                <w:iCs/>
                <w:sz w:val="24"/>
                <w:szCs w:val="24"/>
              </w:rPr>
            </w:pPr>
            <w:r>
              <w:rPr>
                <w:rFonts w:ascii="Times New Roman" w:hAnsi="Times New Roman"/>
                <w:i/>
                <w:iCs/>
                <w:sz w:val="24"/>
                <w:szCs w:val="24"/>
              </w:rPr>
              <w:t>14</w:t>
            </w:r>
          </w:p>
          <w:p w:rsidR="003D09C9" w:rsidRDefault="003D09C9" w:rsidP="00DF31DA">
            <w:pPr>
              <w:spacing w:line="100" w:lineRule="atLeast"/>
              <w:rPr>
                <w:rFonts w:ascii="Times New Roman" w:hAnsi="Times New Roman"/>
                <w:i/>
                <w:iCs/>
                <w:sz w:val="24"/>
                <w:szCs w:val="24"/>
              </w:rPr>
            </w:pPr>
            <w:r>
              <w:rPr>
                <w:rFonts w:ascii="Times New Roman" w:hAnsi="Times New Roman"/>
                <w:i/>
                <w:iCs/>
                <w:sz w:val="24"/>
                <w:szCs w:val="24"/>
              </w:rPr>
              <w:t xml:space="preserve"> 2</w:t>
            </w:r>
          </w:p>
          <w:p w:rsidR="003D09C9" w:rsidRDefault="003D09C9" w:rsidP="00DF31DA">
            <w:pPr>
              <w:spacing w:line="100" w:lineRule="atLeast"/>
              <w:rPr>
                <w:rFonts w:ascii="Times New Roman" w:hAnsi="Times New Roman"/>
                <w:i/>
                <w:iCs/>
                <w:sz w:val="24"/>
                <w:szCs w:val="24"/>
              </w:rPr>
            </w:pPr>
            <w:r>
              <w:rPr>
                <w:rFonts w:ascii="Times New Roman" w:hAnsi="Times New Roman"/>
                <w:i/>
                <w:iCs/>
                <w:sz w:val="24"/>
                <w:szCs w:val="24"/>
              </w:rPr>
              <w:t>5</w:t>
            </w:r>
          </w:p>
          <w:p w:rsidR="003D09C9" w:rsidRDefault="003D09C9" w:rsidP="00DF31DA">
            <w:pPr>
              <w:spacing w:line="100" w:lineRule="atLeast"/>
              <w:rPr>
                <w:rFonts w:ascii="Times New Roman" w:hAnsi="Times New Roman"/>
                <w:i/>
                <w:iCs/>
                <w:sz w:val="24"/>
                <w:szCs w:val="24"/>
              </w:rPr>
            </w:pPr>
            <w:r>
              <w:rPr>
                <w:rFonts w:ascii="Times New Roman" w:hAnsi="Times New Roman"/>
                <w:i/>
                <w:iCs/>
                <w:sz w:val="24"/>
                <w:szCs w:val="24"/>
              </w:rPr>
              <w:t>6</w:t>
            </w:r>
          </w:p>
          <w:p w:rsidR="003D09C9" w:rsidRDefault="003D09C9" w:rsidP="00DF31DA">
            <w:pPr>
              <w:spacing w:line="100" w:lineRule="atLeast"/>
              <w:rPr>
                <w:rFonts w:ascii="Times New Roman" w:hAnsi="Times New Roman"/>
                <w:i/>
                <w:iCs/>
                <w:sz w:val="24"/>
                <w:szCs w:val="24"/>
              </w:rPr>
            </w:pPr>
            <w:r>
              <w:rPr>
                <w:rFonts w:ascii="Times New Roman" w:hAnsi="Times New Roman"/>
                <w:i/>
                <w:iCs/>
                <w:sz w:val="24"/>
                <w:szCs w:val="24"/>
              </w:rPr>
              <w:t>4</w:t>
            </w:r>
          </w:p>
          <w:p w:rsidR="003D09C9" w:rsidRDefault="003D09C9" w:rsidP="00DF31DA">
            <w:pPr>
              <w:spacing w:line="100" w:lineRule="atLeast"/>
              <w:rPr>
                <w:rFonts w:ascii="Times New Roman" w:hAnsi="Times New Roman"/>
                <w:i/>
                <w:iCs/>
                <w:sz w:val="24"/>
                <w:szCs w:val="24"/>
              </w:rPr>
            </w:pPr>
            <w:r>
              <w:rPr>
                <w:rFonts w:ascii="Times New Roman" w:hAnsi="Times New Roman"/>
                <w:i/>
                <w:iCs/>
                <w:sz w:val="24"/>
                <w:szCs w:val="24"/>
              </w:rPr>
              <w:t>2</w:t>
            </w:r>
          </w:p>
          <w:p w:rsidR="003D09C9" w:rsidRDefault="003D09C9" w:rsidP="00DF31DA">
            <w:pPr>
              <w:spacing w:line="100" w:lineRule="atLeast"/>
              <w:rPr>
                <w:rFonts w:ascii="Times New Roman" w:hAnsi="Times New Roman"/>
                <w:i/>
                <w:iCs/>
                <w:sz w:val="24"/>
                <w:szCs w:val="24"/>
              </w:rPr>
            </w:pPr>
            <w:r>
              <w:rPr>
                <w:rFonts w:ascii="Times New Roman" w:hAnsi="Times New Roman"/>
                <w:i/>
                <w:iCs/>
                <w:sz w:val="24"/>
                <w:szCs w:val="24"/>
              </w:rPr>
              <w:t>2</w:t>
            </w:r>
          </w:p>
          <w:p w:rsidR="003D09C9" w:rsidRDefault="003D09C9" w:rsidP="00DF31DA">
            <w:pPr>
              <w:spacing w:line="100" w:lineRule="atLeast"/>
              <w:rPr>
                <w:rFonts w:ascii="Times New Roman" w:hAnsi="Times New Roman"/>
                <w:i/>
                <w:iCs/>
                <w:sz w:val="24"/>
                <w:szCs w:val="24"/>
              </w:rPr>
            </w:pPr>
            <w:r>
              <w:rPr>
                <w:rFonts w:ascii="Times New Roman" w:hAnsi="Times New Roman"/>
                <w:i/>
                <w:iCs/>
                <w:sz w:val="24"/>
                <w:szCs w:val="24"/>
              </w:rPr>
              <w:t>2</w:t>
            </w:r>
          </w:p>
        </w:tc>
      </w:tr>
      <w:tr w:rsidR="003D09C9" w:rsidTr="00DF31DA">
        <w:trPr>
          <w:gridAfter w:val="1"/>
          <w:wAfter w:w="1945" w:type="dxa"/>
          <w:trHeight w:val="517"/>
        </w:trPr>
        <w:tc>
          <w:tcPr>
            <w:tcW w:w="10299" w:type="dxa"/>
            <w:gridSpan w:val="2"/>
            <w:vMerge w:val="restart"/>
            <w:tcBorders>
              <w:top w:val="single" w:sz="4" w:space="0" w:color="000000"/>
              <w:left w:val="single" w:sz="4" w:space="0" w:color="000000"/>
              <w:bottom w:val="single" w:sz="4" w:space="0" w:color="000000"/>
              <w:right w:val="single" w:sz="4" w:space="0" w:color="000000"/>
            </w:tcBorders>
          </w:tcPr>
          <w:p w:rsidR="00DB5677" w:rsidRDefault="003D09C9" w:rsidP="00DB5677">
            <w:pPr>
              <w:snapToGrid w:val="0"/>
              <w:spacing w:line="100" w:lineRule="atLeast"/>
              <w:rPr>
                <w:rFonts w:ascii="Times New Roman" w:hAnsi="Times New Roman"/>
                <w:i/>
                <w:iCs/>
                <w:sz w:val="24"/>
                <w:szCs w:val="24"/>
              </w:rPr>
            </w:pPr>
            <w:r>
              <w:rPr>
                <w:rFonts w:ascii="Times New Roman" w:hAnsi="Times New Roman"/>
                <w:i/>
                <w:iCs/>
                <w:sz w:val="24"/>
                <w:szCs w:val="24"/>
              </w:rPr>
              <w:t xml:space="preserve">Итоговая аттестация в форме   </w:t>
            </w:r>
            <w:r>
              <w:rPr>
                <w:rFonts w:ascii="Times New Roman" w:hAnsi="Times New Roman"/>
                <w:i/>
                <w:iCs/>
                <w:sz w:val="24"/>
                <w:szCs w:val="24"/>
                <w:lang w:val="en-US"/>
              </w:rPr>
              <w:t>I</w:t>
            </w:r>
            <w:r>
              <w:rPr>
                <w:rFonts w:ascii="Times New Roman" w:hAnsi="Times New Roman"/>
                <w:i/>
                <w:iCs/>
                <w:sz w:val="24"/>
                <w:szCs w:val="24"/>
              </w:rPr>
              <w:t xml:space="preserve"> семестр</w:t>
            </w:r>
            <w:r w:rsidR="00DB5677">
              <w:rPr>
                <w:rFonts w:ascii="Times New Roman" w:hAnsi="Times New Roman"/>
                <w:i/>
                <w:iCs/>
                <w:sz w:val="24"/>
                <w:szCs w:val="24"/>
              </w:rPr>
              <w:t xml:space="preserve">         </w:t>
            </w:r>
            <w:r>
              <w:rPr>
                <w:rFonts w:ascii="Times New Roman" w:hAnsi="Times New Roman"/>
                <w:i/>
                <w:iCs/>
                <w:sz w:val="24"/>
                <w:szCs w:val="24"/>
              </w:rPr>
              <w:t xml:space="preserve">-  </w:t>
            </w:r>
          </w:p>
          <w:p w:rsidR="003D09C9" w:rsidRDefault="003D09C9" w:rsidP="00DB5677">
            <w:pPr>
              <w:snapToGrid w:val="0"/>
              <w:spacing w:line="100" w:lineRule="atLeast"/>
              <w:rPr>
                <w:rFonts w:ascii="Times New Roman" w:hAnsi="Times New Roman"/>
                <w:b/>
                <w:bCs/>
                <w:i/>
                <w:iCs/>
                <w:sz w:val="24"/>
                <w:szCs w:val="24"/>
                <w:u w:val="single"/>
              </w:rPr>
            </w:pPr>
            <w:r>
              <w:rPr>
                <w:rFonts w:ascii="Times New Roman" w:hAnsi="Times New Roman"/>
                <w:i/>
                <w:iCs/>
                <w:sz w:val="20"/>
                <w:szCs w:val="20"/>
              </w:rPr>
              <w:t xml:space="preserve">                                                                    </w:t>
            </w:r>
            <w:r>
              <w:rPr>
                <w:rFonts w:ascii="Times New Roman" w:hAnsi="Times New Roman"/>
                <w:i/>
                <w:iCs/>
                <w:sz w:val="24"/>
                <w:szCs w:val="24"/>
              </w:rPr>
              <w:t xml:space="preserve"> </w:t>
            </w:r>
            <w:r>
              <w:rPr>
                <w:rFonts w:ascii="Times New Roman" w:hAnsi="Times New Roman"/>
                <w:i/>
                <w:iCs/>
                <w:sz w:val="24"/>
                <w:szCs w:val="24"/>
                <w:lang w:val="en-US"/>
              </w:rPr>
              <w:t xml:space="preserve">II </w:t>
            </w:r>
            <w:r>
              <w:rPr>
                <w:rFonts w:ascii="Times New Roman" w:hAnsi="Times New Roman"/>
                <w:i/>
                <w:iCs/>
                <w:sz w:val="24"/>
                <w:szCs w:val="24"/>
              </w:rPr>
              <w:t>семестр-</w:t>
            </w:r>
            <w:r w:rsidR="00DB5677">
              <w:rPr>
                <w:rFonts w:ascii="Times New Roman" w:hAnsi="Times New Roman"/>
                <w:i/>
                <w:iCs/>
                <w:sz w:val="24"/>
                <w:szCs w:val="24"/>
              </w:rPr>
              <w:t>экзамен</w:t>
            </w:r>
          </w:p>
        </w:tc>
      </w:tr>
    </w:tbl>
    <w:p w:rsidR="008465C6" w:rsidRDefault="003D09C9" w:rsidP="008465C6">
      <w:pPr>
        <w:spacing w:line="100" w:lineRule="atLeast"/>
        <w:rPr>
          <w:rFonts w:ascii="Times New Roman" w:hAnsi="Times New Roman"/>
          <w:i/>
          <w:sz w:val="20"/>
          <w:szCs w:val="20"/>
        </w:rPr>
      </w:pPr>
      <w:r>
        <w:rPr>
          <w:rFonts w:ascii="Times New Roman" w:hAnsi="Times New Roman"/>
          <w:i/>
          <w:sz w:val="20"/>
          <w:szCs w:val="20"/>
        </w:rPr>
        <w:t xml:space="preserve"> </w:t>
      </w:r>
    </w:p>
    <w:p w:rsidR="003D09C9" w:rsidRDefault="003D09C9" w:rsidP="008465C6">
      <w:pPr>
        <w:spacing w:line="100" w:lineRule="atLeast"/>
        <w:rPr>
          <w:rFonts w:ascii="Times New Roman" w:hAnsi="Times New Roman"/>
          <w:sz w:val="24"/>
          <w:szCs w:val="24"/>
        </w:rPr>
      </w:pPr>
      <w:r>
        <w:rPr>
          <w:rFonts w:ascii="Times New Roman" w:hAnsi="Times New Roman"/>
          <w:b/>
          <w:sz w:val="24"/>
          <w:szCs w:val="24"/>
        </w:rPr>
        <w:lastRenderedPageBreak/>
        <w:t xml:space="preserve">2.2. Тематический план и содержание учебной дисциплины </w:t>
      </w:r>
      <w:r>
        <w:rPr>
          <w:rFonts w:ascii="Times New Roman" w:hAnsi="Times New Roman"/>
          <w:sz w:val="24"/>
          <w:szCs w:val="24"/>
        </w:rPr>
        <w:t>_______</w:t>
      </w:r>
      <w:r>
        <w:rPr>
          <w:rFonts w:ascii="Times New Roman" w:hAnsi="Times New Roman"/>
          <w:sz w:val="24"/>
          <w:szCs w:val="24"/>
          <w:u w:val="single"/>
        </w:rPr>
        <w:t>Химия</w:t>
      </w:r>
      <w:r>
        <w:rPr>
          <w:rFonts w:ascii="Times New Roman" w:hAnsi="Times New Roman"/>
          <w:sz w:val="24"/>
          <w:szCs w:val="24"/>
        </w:rPr>
        <w:t>_</w:t>
      </w:r>
    </w:p>
    <w:p w:rsidR="003D09C9" w:rsidRDefault="003D09C9" w:rsidP="003D09C9">
      <w:pPr>
        <w:spacing w:after="0" w:line="100" w:lineRule="atLeast"/>
        <w:jc w:val="center"/>
        <w:rPr>
          <w:rFonts w:ascii="Times New Roman" w:hAnsi="Times New Roman"/>
          <w:bCs/>
          <w:i/>
          <w:sz w:val="24"/>
          <w:szCs w:val="24"/>
        </w:rPr>
      </w:pPr>
      <w:r>
        <w:rPr>
          <w:rFonts w:ascii="Times New Roman" w:hAnsi="Times New Roman"/>
          <w:bCs/>
          <w:i/>
          <w:sz w:val="24"/>
          <w:szCs w:val="24"/>
        </w:rPr>
        <w:t xml:space="preserve">                                                                                                </w:t>
      </w:r>
    </w:p>
    <w:p w:rsidR="003D09C9" w:rsidRDefault="003D09C9" w:rsidP="003D09C9">
      <w:pPr>
        <w:spacing w:after="0" w:line="100" w:lineRule="atLeast"/>
        <w:rPr>
          <w:rFonts w:ascii="Times New Roman" w:hAnsi="Times New Roman"/>
          <w:b/>
          <w:bCs/>
          <w:sz w:val="24"/>
          <w:szCs w:val="24"/>
        </w:rPr>
      </w:pPr>
    </w:p>
    <w:tbl>
      <w:tblPr>
        <w:tblW w:w="10339" w:type="dxa"/>
        <w:tblInd w:w="52" w:type="dxa"/>
        <w:tblLayout w:type="fixed"/>
        <w:tblLook w:val="0000"/>
      </w:tblPr>
      <w:tblGrid>
        <w:gridCol w:w="2576"/>
        <w:gridCol w:w="5580"/>
        <w:gridCol w:w="1145"/>
        <w:gridCol w:w="1038"/>
      </w:tblGrid>
      <w:tr w:rsidR="003D09C9" w:rsidTr="00DF31DA">
        <w:trPr>
          <w:trHeight w:val="276"/>
        </w:trPr>
        <w:tc>
          <w:tcPr>
            <w:tcW w:w="2576"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Cs/>
                <w:i/>
                <w:sz w:val="24"/>
                <w:szCs w:val="24"/>
              </w:rPr>
            </w:pPr>
            <w:r>
              <w:rPr>
                <w:rFonts w:ascii="Times New Roman" w:hAnsi="Times New Roman"/>
                <w:b/>
                <w:bCs/>
                <w:sz w:val="24"/>
                <w:szCs w:val="24"/>
              </w:rPr>
              <w:t>Содержание учебного материала, лабораторные и практические работы, самостоятельная работа обучающихся, курсовая работа (проект)</w:t>
            </w:r>
            <w:r>
              <w:rPr>
                <w:rFonts w:ascii="Times New Roman" w:hAnsi="Times New Roman"/>
                <w:bCs/>
                <w:i/>
                <w:sz w:val="24"/>
                <w:szCs w:val="24"/>
              </w:rPr>
              <w:t xml:space="preserve">  </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jc w:val="center"/>
              <w:rPr>
                <w:rFonts w:ascii="Times New Roman" w:hAnsi="Times New Roman"/>
                <w:b/>
                <w:bCs/>
                <w:sz w:val="24"/>
                <w:szCs w:val="24"/>
              </w:rPr>
            </w:pPr>
            <w:r>
              <w:rPr>
                <w:rFonts w:ascii="Times New Roman" w:hAnsi="Times New Roman"/>
                <w:b/>
                <w:bCs/>
                <w:sz w:val="24"/>
                <w:szCs w:val="24"/>
              </w:rPr>
              <w:t>Объем часов</w:t>
            </w:r>
          </w:p>
        </w:tc>
        <w:tc>
          <w:tcPr>
            <w:tcW w:w="1038" w:type="dxa"/>
            <w:tcBorders>
              <w:top w:val="single" w:sz="4" w:space="0" w:color="000000"/>
              <w:left w:val="single" w:sz="4" w:space="0" w:color="000000"/>
              <w:bottom w:val="single" w:sz="4" w:space="0" w:color="000000"/>
              <w:right w:val="single" w:sz="4" w:space="0" w:color="000000"/>
            </w:tcBorders>
          </w:tcPr>
          <w:p w:rsidR="003D09C9" w:rsidRPr="00E57632" w:rsidRDefault="003D09C9" w:rsidP="00DF31DA">
            <w:pPr>
              <w:snapToGrid w:val="0"/>
              <w:spacing w:after="0" w:line="100" w:lineRule="atLeast"/>
              <w:jc w:val="center"/>
              <w:rPr>
                <w:rFonts w:ascii="Times New Roman" w:hAnsi="Times New Roman"/>
                <w:b/>
                <w:bCs/>
                <w:sz w:val="20"/>
                <w:szCs w:val="20"/>
              </w:rPr>
            </w:pPr>
            <w:r w:rsidRPr="00E57632">
              <w:rPr>
                <w:rFonts w:ascii="Times New Roman" w:hAnsi="Times New Roman"/>
                <w:b/>
                <w:bCs/>
                <w:sz w:val="20"/>
                <w:szCs w:val="20"/>
              </w:rPr>
              <w:t>Уровень освоения</w:t>
            </w:r>
          </w:p>
        </w:tc>
      </w:tr>
      <w:tr w:rsidR="003D09C9" w:rsidTr="00DF31DA">
        <w:trPr>
          <w:trHeight w:val="276"/>
        </w:trPr>
        <w:tc>
          <w:tcPr>
            <w:tcW w:w="2576"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r>
              <w:rPr>
                <w:rFonts w:ascii="Times New Roman" w:hAnsi="Times New Roman"/>
                <w:b/>
                <w:bCs/>
                <w:sz w:val="24"/>
                <w:szCs w:val="24"/>
              </w:rPr>
              <w:t>1</w:t>
            </w: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r>
              <w:rPr>
                <w:rFonts w:ascii="Times New Roman" w:hAnsi="Times New Roman"/>
                <w:b/>
                <w:bCs/>
                <w:sz w:val="24"/>
                <w:szCs w:val="24"/>
              </w:rPr>
              <w:t>2</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r>
              <w:rPr>
                <w:rFonts w:ascii="Times New Roman" w:hAnsi="Times New Roman"/>
                <w:b/>
                <w:bCs/>
                <w:sz w:val="24"/>
                <w:szCs w:val="24"/>
              </w:rPr>
              <w:t>3</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r>
              <w:rPr>
                <w:rFonts w:ascii="Times New Roman" w:hAnsi="Times New Roman"/>
                <w:b/>
                <w:bCs/>
                <w:sz w:val="24"/>
                <w:szCs w:val="24"/>
              </w:rPr>
              <w:t>4</w:t>
            </w:r>
          </w:p>
        </w:tc>
      </w:tr>
      <w:tr w:rsidR="003D09C9" w:rsidTr="00DF31DA">
        <w:trPr>
          <w:trHeight w:val="276"/>
        </w:trPr>
        <w:tc>
          <w:tcPr>
            <w:tcW w:w="2576"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r>
              <w:rPr>
                <w:rFonts w:ascii="Times New Roman" w:hAnsi="Times New Roman"/>
                <w:b/>
                <w:bCs/>
                <w:sz w:val="24"/>
                <w:szCs w:val="24"/>
              </w:rPr>
              <w:t>Раздел 1.</w:t>
            </w: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r>
              <w:rPr>
                <w:rFonts w:ascii="Times New Roman" w:hAnsi="Times New Roman"/>
                <w:b/>
                <w:sz w:val="24"/>
                <w:szCs w:val="24"/>
              </w:rPr>
              <w:t>Общая и неорганическая химия. (</w:t>
            </w:r>
            <w:r>
              <w:rPr>
                <w:rFonts w:ascii="Times New Roman" w:hAnsi="Times New Roman"/>
                <w:b/>
                <w:bCs/>
                <w:sz w:val="24"/>
                <w:szCs w:val="24"/>
              </w:rPr>
              <w:t>44ч)</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r>
      <w:tr w:rsidR="003D09C9" w:rsidTr="00DF31DA">
        <w:trPr>
          <w:trHeight w:val="476"/>
        </w:trPr>
        <w:tc>
          <w:tcPr>
            <w:tcW w:w="2576" w:type="dxa"/>
            <w:vMerge w:val="restart"/>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r>
              <w:rPr>
                <w:rFonts w:ascii="Times New Roman" w:hAnsi="Times New Roman"/>
                <w:b/>
                <w:bCs/>
                <w:sz w:val="24"/>
                <w:szCs w:val="24"/>
              </w:rPr>
              <w:t>Тема 1.1.</w:t>
            </w:r>
          </w:p>
          <w:p w:rsidR="003D09C9" w:rsidRDefault="003D09C9" w:rsidP="00DF31DA">
            <w:pPr>
              <w:spacing w:line="100" w:lineRule="atLeast"/>
              <w:rPr>
                <w:rFonts w:ascii="Times New Roman" w:hAnsi="Times New Roman"/>
                <w:b/>
                <w:sz w:val="24"/>
                <w:szCs w:val="24"/>
              </w:rPr>
            </w:pPr>
            <w:r>
              <w:rPr>
                <w:rFonts w:ascii="Times New Roman" w:hAnsi="Times New Roman"/>
                <w:b/>
                <w:bCs/>
                <w:sz w:val="24"/>
                <w:szCs w:val="24"/>
              </w:rPr>
              <w:t xml:space="preserve"> </w:t>
            </w:r>
            <w:r>
              <w:rPr>
                <w:rFonts w:ascii="Times New Roman" w:hAnsi="Times New Roman"/>
                <w:b/>
                <w:sz w:val="24"/>
                <w:szCs w:val="24"/>
              </w:rPr>
              <w:t>Основные химические понятия и законы химии</w:t>
            </w:r>
          </w:p>
        </w:tc>
        <w:tc>
          <w:tcPr>
            <w:tcW w:w="5580" w:type="dxa"/>
            <w:tcBorders>
              <w:top w:val="single" w:sz="4" w:space="0" w:color="000000"/>
              <w:left w:val="single" w:sz="4" w:space="0" w:color="000000"/>
              <w:bottom w:val="single" w:sz="4" w:space="0" w:color="000000"/>
            </w:tcBorders>
          </w:tcPr>
          <w:p w:rsidR="003D09C9" w:rsidRDefault="003D09C9" w:rsidP="00080F85">
            <w:pPr>
              <w:snapToGrid w:val="0"/>
              <w:spacing w:after="0" w:line="100" w:lineRule="atLeast"/>
              <w:rPr>
                <w:rFonts w:ascii="Times New Roman" w:hAnsi="Times New Roman"/>
                <w:b/>
                <w:bCs/>
                <w:i/>
                <w:sz w:val="24"/>
                <w:szCs w:val="24"/>
              </w:rPr>
            </w:pPr>
            <w:r>
              <w:rPr>
                <w:rFonts w:ascii="Times New Roman" w:hAnsi="Times New Roman"/>
                <w:b/>
                <w:bCs/>
                <w:i/>
                <w:sz w:val="24"/>
                <w:szCs w:val="24"/>
              </w:rPr>
              <w:t>Содержание учебного материала(</w:t>
            </w:r>
            <w:r w:rsidR="00080F85">
              <w:rPr>
                <w:rFonts w:ascii="Times New Roman" w:hAnsi="Times New Roman"/>
                <w:b/>
                <w:bCs/>
                <w:i/>
                <w:sz w:val="24"/>
                <w:szCs w:val="24"/>
              </w:rPr>
              <w:t>8</w:t>
            </w:r>
            <w:r>
              <w:rPr>
                <w:rFonts w:ascii="Times New Roman" w:hAnsi="Times New Roman"/>
                <w:b/>
                <w:bCs/>
                <w:i/>
                <w:sz w:val="24"/>
                <w:szCs w:val="24"/>
              </w:rPr>
              <w:t>ч)</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r>
      <w:tr w:rsidR="003D09C9" w:rsidTr="00DF31DA">
        <w:trPr>
          <w:trHeight w:val="276"/>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460D2F">
            <w:pPr>
              <w:snapToGrid w:val="0"/>
              <w:spacing w:after="0" w:line="100" w:lineRule="atLeast"/>
              <w:rPr>
                <w:rFonts w:ascii="Times New Roman" w:hAnsi="Times New Roman"/>
                <w:spacing w:val="-1"/>
                <w:sz w:val="24"/>
                <w:szCs w:val="24"/>
              </w:rPr>
            </w:pPr>
            <w:r>
              <w:rPr>
                <w:rFonts w:ascii="Times New Roman" w:hAnsi="Times New Roman"/>
                <w:sz w:val="24"/>
                <w:szCs w:val="24"/>
              </w:rPr>
              <w:t xml:space="preserve">Представления о строении вещества. Валентность. Химические формулы. Закон постоянства состава. Относительная и молекулярная масса. Количество вещества. Моль. Молярная масса. Расчеты по химическим формулам. Закон сохранения массы вещества при химических реакциях. Расчеты по химическим </w:t>
            </w:r>
            <w:r>
              <w:rPr>
                <w:rFonts w:ascii="Times New Roman" w:hAnsi="Times New Roman"/>
                <w:spacing w:val="-1"/>
                <w:sz w:val="24"/>
                <w:szCs w:val="24"/>
              </w:rPr>
              <w:t xml:space="preserve">формулам. Состав, названия и характерные свойства окисления, основных кислот и солей..     </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Cs/>
                <w:sz w:val="24"/>
                <w:szCs w:val="24"/>
              </w:rPr>
            </w:pPr>
            <w:r w:rsidRPr="008465C6">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tc>
      </w:tr>
      <w:tr w:rsidR="003D09C9" w:rsidTr="00DF31DA">
        <w:trPr>
          <w:trHeight w:val="314"/>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Cs/>
                <w:sz w:val="24"/>
                <w:szCs w:val="24"/>
              </w:rPr>
            </w:pPr>
            <w:r>
              <w:rPr>
                <w:rFonts w:ascii="Times New Roman" w:hAnsi="Times New Roman"/>
                <w:b/>
                <w:bCs/>
                <w:i/>
                <w:sz w:val="24"/>
                <w:szCs w:val="24"/>
              </w:rPr>
              <w:t xml:space="preserve">Практическое занятие №1. </w:t>
            </w:r>
            <w:r>
              <w:rPr>
                <w:rFonts w:ascii="Times New Roman" w:hAnsi="Times New Roman"/>
                <w:bCs/>
                <w:sz w:val="24"/>
                <w:szCs w:val="24"/>
              </w:rPr>
              <w:t>Расчеты по химическим уравнениям. Решение задач.</w:t>
            </w:r>
          </w:p>
          <w:p w:rsidR="00460D2F" w:rsidRDefault="00460D2F" w:rsidP="00460D2F">
            <w:pPr>
              <w:snapToGrid w:val="0"/>
              <w:spacing w:after="0" w:line="100" w:lineRule="atLeast"/>
              <w:rPr>
                <w:rFonts w:ascii="Times New Roman" w:hAnsi="Times New Roman"/>
                <w:b/>
                <w:bCs/>
                <w:i/>
                <w:sz w:val="24"/>
                <w:szCs w:val="24"/>
              </w:rPr>
            </w:pPr>
            <w:r>
              <w:rPr>
                <w:rFonts w:ascii="Times New Roman" w:hAnsi="Times New Roman"/>
                <w:b/>
                <w:bCs/>
                <w:i/>
                <w:sz w:val="24"/>
                <w:szCs w:val="24"/>
              </w:rPr>
              <w:t>Практическое занятие №2.</w:t>
            </w:r>
          </w:p>
          <w:p w:rsidR="00460D2F" w:rsidRDefault="006F4F0A" w:rsidP="00460D2F">
            <w:pPr>
              <w:snapToGrid w:val="0"/>
              <w:spacing w:after="0" w:line="100" w:lineRule="atLeast"/>
              <w:rPr>
                <w:rFonts w:ascii="Times New Roman" w:hAnsi="Times New Roman"/>
                <w:bCs/>
                <w:sz w:val="24"/>
                <w:szCs w:val="24"/>
              </w:rPr>
            </w:pPr>
            <w:r>
              <w:rPr>
                <w:rFonts w:ascii="Times New Roman" w:hAnsi="Times New Roman"/>
                <w:bCs/>
                <w:sz w:val="24"/>
                <w:szCs w:val="24"/>
              </w:rPr>
              <w:t>Составление уравнений: Генетическая связь между классами неорганических соединений.</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Cs/>
                <w:sz w:val="24"/>
                <w:szCs w:val="24"/>
              </w:rPr>
            </w:pPr>
            <w:r w:rsidRPr="00FE71E7">
              <w:rPr>
                <w:rFonts w:ascii="Times New Roman" w:hAnsi="Times New Roman"/>
                <w:bCs/>
                <w:sz w:val="24"/>
                <w:szCs w:val="24"/>
              </w:rPr>
              <w:t>2</w:t>
            </w:r>
          </w:p>
          <w:p w:rsidR="006F4F0A" w:rsidRDefault="006F4F0A" w:rsidP="00DF31DA">
            <w:pPr>
              <w:snapToGrid w:val="0"/>
              <w:spacing w:after="0" w:line="100" w:lineRule="atLeast"/>
              <w:rPr>
                <w:rFonts w:ascii="Times New Roman" w:hAnsi="Times New Roman"/>
                <w:bCs/>
                <w:sz w:val="24"/>
                <w:szCs w:val="24"/>
              </w:rPr>
            </w:pPr>
          </w:p>
          <w:p w:rsidR="006F4F0A" w:rsidRDefault="006F4F0A" w:rsidP="00DF31DA">
            <w:pPr>
              <w:snapToGrid w:val="0"/>
              <w:spacing w:after="0" w:line="100" w:lineRule="atLeast"/>
              <w:rPr>
                <w:rFonts w:ascii="Times New Roman" w:hAnsi="Times New Roman"/>
                <w:bCs/>
                <w:sz w:val="24"/>
                <w:szCs w:val="24"/>
              </w:rPr>
            </w:pPr>
          </w:p>
          <w:p w:rsidR="006F4F0A" w:rsidRDefault="006F4F0A" w:rsidP="00DF31DA">
            <w:pPr>
              <w:snapToGrid w:val="0"/>
              <w:spacing w:after="0" w:line="100" w:lineRule="atLeast"/>
              <w:rPr>
                <w:rFonts w:ascii="Times New Roman" w:hAnsi="Times New Roman"/>
                <w:bCs/>
                <w:sz w:val="24"/>
                <w:szCs w:val="24"/>
              </w:rPr>
            </w:pPr>
            <w:r w:rsidRPr="00FE71E7">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2</w:t>
            </w:r>
          </w:p>
        </w:tc>
      </w:tr>
      <w:tr w:rsidR="003D09C9" w:rsidTr="00DF31DA">
        <w:trPr>
          <w:trHeight w:val="780"/>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i/>
                <w:sz w:val="24"/>
                <w:szCs w:val="24"/>
              </w:rPr>
            </w:pPr>
            <w:r>
              <w:rPr>
                <w:rFonts w:ascii="Times New Roman" w:hAnsi="Times New Roman"/>
                <w:b/>
                <w:bCs/>
                <w:i/>
                <w:sz w:val="24"/>
                <w:szCs w:val="24"/>
              </w:rPr>
              <w:t>Самостоятельная работа обучающихся №1.</w:t>
            </w:r>
          </w:p>
          <w:p w:rsidR="003D09C9" w:rsidRDefault="003D09C9" w:rsidP="00DF31DA">
            <w:pPr>
              <w:spacing w:after="0" w:line="100" w:lineRule="atLeast"/>
              <w:rPr>
                <w:rFonts w:ascii="Times New Roman" w:hAnsi="Times New Roman"/>
                <w:sz w:val="24"/>
                <w:szCs w:val="24"/>
              </w:rPr>
            </w:pPr>
            <w:r>
              <w:rPr>
                <w:rFonts w:ascii="Times New Roman" w:hAnsi="Times New Roman"/>
                <w:sz w:val="24"/>
                <w:szCs w:val="24"/>
              </w:rPr>
              <w:t>Превращение веществ.</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Cs/>
                <w:sz w:val="24"/>
                <w:szCs w:val="24"/>
              </w:rPr>
            </w:pPr>
            <w:r>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3</w:t>
            </w:r>
          </w:p>
        </w:tc>
      </w:tr>
      <w:tr w:rsidR="003D09C9" w:rsidTr="00DF31DA">
        <w:trPr>
          <w:trHeight w:val="276"/>
        </w:trPr>
        <w:tc>
          <w:tcPr>
            <w:tcW w:w="2576" w:type="dxa"/>
            <w:vMerge w:val="restart"/>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r>
              <w:rPr>
                <w:rFonts w:ascii="Times New Roman" w:hAnsi="Times New Roman"/>
                <w:b/>
                <w:bCs/>
                <w:sz w:val="24"/>
                <w:szCs w:val="24"/>
              </w:rPr>
              <w:t>Тема 1.2.</w:t>
            </w:r>
          </w:p>
          <w:p w:rsidR="003D09C9" w:rsidRDefault="003D09C9" w:rsidP="00DF31DA">
            <w:pPr>
              <w:spacing w:after="0" w:line="100" w:lineRule="atLeast"/>
              <w:rPr>
                <w:rFonts w:ascii="Times New Roman" w:hAnsi="Times New Roman"/>
                <w:b/>
                <w:sz w:val="24"/>
                <w:szCs w:val="24"/>
              </w:rPr>
            </w:pPr>
            <w:r>
              <w:rPr>
                <w:rFonts w:ascii="Times New Roman" w:hAnsi="Times New Roman"/>
                <w:b/>
                <w:bCs/>
                <w:sz w:val="24"/>
                <w:szCs w:val="24"/>
              </w:rPr>
              <w:t xml:space="preserve"> </w:t>
            </w:r>
            <w:r>
              <w:rPr>
                <w:rFonts w:ascii="Times New Roman" w:hAnsi="Times New Roman"/>
                <w:b/>
                <w:sz w:val="24"/>
                <w:szCs w:val="24"/>
              </w:rPr>
              <w:t>Периодический закон и периодическая система химического элемента Д.И.Менделеева.</w:t>
            </w: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i/>
                <w:sz w:val="24"/>
                <w:szCs w:val="24"/>
              </w:rPr>
            </w:pPr>
            <w:r>
              <w:rPr>
                <w:rFonts w:ascii="Times New Roman" w:hAnsi="Times New Roman"/>
                <w:b/>
                <w:bCs/>
                <w:i/>
                <w:sz w:val="24"/>
                <w:szCs w:val="24"/>
              </w:rPr>
              <w:t>Содержание учебного материала (4ч)</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r>
      <w:tr w:rsidR="003D09C9" w:rsidTr="00DF31DA">
        <w:trPr>
          <w:trHeight w:val="1711"/>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ind w:left="29" w:right="778"/>
              <w:jc w:val="both"/>
              <w:rPr>
                <w:rFonts w:ascii="Times New Roman" w:hAnsi="Times New Roman"/>
                <w:sz w:val="24"/>
                <w:szCs w:val="24"/>
              </w:rPr>
            </w:pPr>
            <w:r>
              <w:rPr>
                <w:rFonts w:ascii="Times New Roman" w:hAnsi="Times New Roman"/>
                <w:sz w:val="24"/>
                <w:szCs w:val="24"/>
              </w:rPr>
              <w:t>Периодический закон Д.И.Менделеева, периодическая система. Строение атома.</w:t>
            </w:r>
            <w:r>
              <w:rPr>
                <w:rFonts w:ascii="Times New Roman" w:hAnsi="Times New Roman"/>
                <w:spacing w:val="-2"/>
                <w:sz w:val="24"/>
                <w:szCs w:val="24"/>
              </w:rPr>
              <w:t xml:space="preserve"> Описание характерных свойств элемента и его соединений исходя из </w:t>
            </w:r>
            <w:r>
              <w:rPr>
                <w:rFonts w:ascii="Times New Roman" w:hAnsi="Times New Roman"/>
                <w:sz w:val="24"/>
                <w:szCs w:val="24"/>
              </w:rPr>
              <w:t xml:space="preserve">положения его в периодической системе. Распределение электронов по </w:t>
            </w:r>
            <w:r>
              <w:rPr>
                <w:rFonts w:ascii="Times New Roman" w:hAnsi="Times New Roman"/>
                <w:spacing w:val="-1"/>
                <w:sz w:val="24"/>
                <w:szCs w:val="24"/>
              </w:rPr>
              <w:t xml:space="preserve">энергетическим уровням и подуровням. Составление электронных формул и </w:t>
            </w:r>
            <w:r>
              <w:rPr>
                <w:rFonts w:ascii="Times New Roman" w:hAnsi="Times New Roman"/>
                <w:sz w:val="24"/>
                <w:szCs w:val="24"/>
              </w:rPr>
              <w:t>графических схем строения электронных слоев атомов. Научный и гражданский подвиг Д.И.Менделеева.</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Cs/>
                <w:sz w:val="24"/>
                <w:szCs w:val="24"/>
              </w:rPr>
            </w:pPr>
            <w:r w:rsidRPr="008465C6">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tc>
      </w:tr>
      <w:tr w:rsidR="003D09C9" w:rsidTr="00DF31DA">
        <w:trPr>
          <w:trHeight w:val="276"/>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6F4F0A" w:rsidRDefault="006F4F0A" w:rsidP="006F4F0A">
            <w:pPr>
              <w:snapToGrid w:val="0"/>
              <w:spacing w:after="0" w:line="100" w:lineRule="atLeast"/>
              <w:rPr>
                <w:rFonts w:ascii="Times New Roman" w:hAnsi="Times New Roman"/>
                <w:b/>
                <w:bCs/>
                <w:i/>
                <w:sz w:val="24"/>
                <w:szCs w:val="24"/>
              </w:rPr>
            </w:pPr>
            <w:r>
              <w:rPr>
                <w:rFonts w:ascii="Times New Roman" w:hAnsi="Times New Roman"/>
                <w:b/>
                <w:bCs/>
                <w:i/>
                <w:sz w:val="24"/>
                <w:szCs w:val="24"/>
              </w:rPr>
              <w:t>Практическое занятие №3.</w:t>
            </w:r>
          </w:p>
          <w:p w:rsidR="003D09C9" w:rsidRDefault="006F4F0A" w:rsidP="00DF31DA">
            <w:pPr>
              <w:snapToGrid w:val="0"/>
              <w:spacing w:after="0" w:line="100" w:lineRule="atLeast"/>
              <w:rPr>
                <w:rFonts w:ascii="Times New Roman" w:hAnsi="Times New Roman"/>
                <w:sz w:val="24"/>
                <w:szCs w:val="24"/>
              </w:rPr>
            </w:pPr>
            <w:r>
              <w:rPr>
                <w:rFonts w:ascii="Times New Roman" w:hAnsi="Times New Roman"/>
                <w:sz w:val="24"/>
                <w:szCs w:val="24"/>
              </w:rPr>
              <w:t>С</w:t>
            </w:r>
            <w:r w:rsidR="003D09C9">
              <w:rPr>
                <w:rFonts w:ascii="Times New Roman" w:hAnsi="Times New Roman"/>
                <w:sz w:val="24"/>
                <w:szCs w:val="24"/>
              </w:rPr>
              <w:t>оставление электронных формул атомов Х.Э.</w:t>
            </w:r>
          </w:p>
          <w:p w:rsidR="003D09C9" w:rsidRDefault="003D09C9" w:rsidP="00DF31DA">
            <w:pPr>
              <w:snapToGrid w:val="0"/>
              <w:spacing w:after="0" w:line="100" w:lineRule="atLeast"/>
            </w:pPr>
          </w:p>
          <w:p w:rsidR="003D09C9" w:rsidRDefault="003D09C9" w:rsidP="00DF31DA">
            <w:pPr>
              <w:snapToGrid w:val="0"/>
              <w:spacing w:after="0" w:line="100" w:lineRule="atLeast"/>
            </w:pP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Cs/>
                <w:sz w:val="24"/>
                <w:szCs w:val="24"/>
              </w:rPr>
            </w:pPr>
            <w:r w:rsidRPr="00FE71E7">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3</w:t>
            </w:r>
          </w:p>
        </w:tc>
      </w:tr>
      <w:tr w:rsidR="003D09C9" w:rsidTr="00DF31DA">
        <w:trPr>
          <w:trHeight w:val="476"/>
        </w:trPr>
        <w:tc>
          <w:tcPr>
            <w:tcW w:w="2576" w:type="dxa"/>
            <w:vMerge w:val="restart"/>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r>
              <w:rPr>
                <w:rFonts w:ascii="Times New Roman" w:hAnsi="Times New Roman"/>
                <w:b/>
                <w:bCs/>
                <w:sz w:val="24"/>
                <w:szCs w:val="24"/>
              </w:rPr>
              <w:t>Тема 1.3</w:t>
            </w:r>
          </w:p>
          <w:p w:rsidR="003D09C9" w:rsidRDefault="003D09C9" w:rsidP="00DF31DA">
            <w:pPr>
              <w:spacing w:line="100" w:lineRule="atLeast"/>
              <w:rPr>
                <w:rFonts w:ascii="Times New Roman" w:hAnsi="Times New Roman"/>
                <w:b/>
                <w:sz w:val="24"/>
                <w:szCs w:val="24"/>
              </w:rPr>
            </w:pPr>
          </w:p>
          <w:p w:rsidR="003D09C9" w:rsidRDefault="003D09C9" w:rsidP="00DF31DA">
            <w:pPr>
              <w:spacing w:line="100" w:lineRule="atLeast"/>
              <w:rPr>
                <w:rFonts w:ascii="Times New Roman" w:hAnsi="Times New Roman"/>
                <w:b/>
                <w:sz w:val="24"/>
                <w:szCs w:val="24"/>
              </w:rPr>
            </w:pPr>
            <w:r>
              <w:rPr>
                <w:rFonts w:ascii="Times New Roman" w:hAnsi="Times New Roman"/>
                <w:b/>
                <w:sz w:val="24"/>
                <w:szCs w:val="24"/>
              </w:rPr>
              <w:t>Химическая связь.</w:t>
            </w: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i/>
                <w:sz w:val="24"/>
                <w:szCs w:val="24"/>
              </w:rPr>
            </w:pPr>
            <w:r>
              <w:rPr>
                <w:rFonts w:ascii="Times New Roman" w:hAnsi="Times New Roman"/>
                <w:b/>
                <w:bCs/>
                <w:i/>
                <w:sz w:val="24"/>
                <w:szCs w:val="24"/>
              </w:rPr>
              <w:t>Содержание учебного материала (4ч)</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r>
      <w:tr w:rsidR="003D09C9" w:rsidTr="00DF31DA">
        <w:trPr>
          <w:trHeight w:val="615"/>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ind w:left="36" w:firstLine="626"/>
              <w:jc w:val="both"/>
              <w:rPr>
                <w:rFonts w:ascii="Times New Roman" w:hAnsi="Times New Roman"/>
                <w:sz w:val="24"/>
                <w:szCs w:val="24"/>
              </w:rPr>
            </w:pPr>
            <w:r>
              <w:rPr>
                <w:rFonts w:ascii="Times New Roman" w:hAnsi="Times New Roman"/>
                <w:spacing w:val="-1"/>
                <w:sz w:val="24"/>
                <w:szCs w:val="24"/>
              </w:rPr>
              <w:t xml:space="preserve">Условия образования химической связи. Ионная, полярная и неполярная </w:t>
            </w:r>
            <w:r>
              <w:rPr>
                <w:rFonts w:ascii="Times New Roman" w:hAnsi="Times New Roman"/>
                <w:sz w:val="24"/>
                <w:szCs w:val="24"/>
              </w:rPr>
              <w:t xml:space="preserve">ковалентные связи. Заряд ионов, понятие степени окисления. Кристаллические решетки с различным типом </w:t>
            </w:r>
            <w:r>
              <w:rPr>
                <w:rFonts w:ascii="Times New Roman" w:hAnsi="Times New Roman"/>
                <w:sz w:val="24"/>
                <w:szCs w:val="24"/>
              </w:rPr>
              <w:lastRenderedPageBreak/>
              <w:t xml:space="preserve">химической связи. </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Cs/>
                <w:sz w:val="24"/>
                <w:szCs w:val="24"/>
              </w:rPr>
            </w:pPr>
            <w:r w:rsidRPr="008465C6">
              <w:rPr>
                <w:rFonts w:ascii="Times New Roman" w:hAnsi="Times New Roman"/>
                <w:bCs/>
                <w:sz w:val="24"/>
                <w:szCs w:val="24"/>
              </w:rPr>
              <w:lastRenderedPageBreak/>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tc>
      </w:tr>
      <w:tr w:rsidR="003D09C9" w:rsidTr="00DF31DA">
        <w:trPr>
          <w:trHeight w:val="588"/>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b/>
                <w:bCs/>
                <w:i/>
                <w:sz w:val="24"/>
                <w:szCs w:val="24"/>
              </w:rPr>
              <w:t xml:space="preserve">Самостоятельная работа обучающихся №3  </w:t>
            </w:r>
            <w:r>
              <w:rPr>
                <w:rFonts w:ascii="Times New Roman" w:hAnsi="Times New Roman"/>
                <w:sz w:val="24"/>
                <w:szCs w:val="24"/>
              </w:rPr>
              <w:t>Сообщение: Металлическая связь. Водородная связь.</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Cs/>
                <w:sz w:val="24"/>
                <w:szCs w:val="24"/>
              </w:rPr>
            </w:pPr>
            <w:r>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3</w:t>
            </w:r>
          </w:p>
        </w:tc>
      </w:tr>
      <w:tr w:rsidR="003D09C9" w:rsidTr="00DF31DA">
        <w:trPr>
          <w:trHeight w:val="476"/>
        </w:trPr>
        <w:tc>
          <w:tcPr>
            <w:tcW w:w="2576" w:type="dxa"/>
            <w:vMerge w:val="restart"/>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r>
              <w:rPr>
                <w:rFonts w:ascii="Times New Roman" w:hAnsi="Times New Roman"/>
                <w:b/>
                <w:bCs/>
                <w:sz w:val="24"/>
                <w:szCs w:val="24"/>
              </w:rPr>
              <w:t>Тема 1.4.</w:t>
            </w:r>
          </w:p>
          <w:p w:rsidR="003D09C9" w:rsidRDefault="003D09C9" w:rsidP="00DF31DA">
            <w:pPr>
              <w:spacing w:line="100" w:lineRule="atLeast"/>
              <w:rPr>
                <w:rFonts w:ascii="Times New Roman" w:hAnsi="Times New Roman"/>
                <w:b/>
                <w:bCs/>
                <w:sz w:val="24"/>
                <w:szCs w:val="24"/>
              </w:rPr>
            </w:pPr>
            <w:r>
              <w:rPr>
                <w:rFonts w:ascii="Times New Roman" w:hAnsi="Times New Roman"/>
                <w:b/>
                <w:sz w:val="24"/>
                <w:szCs w:val="24"/>
              </w:rPr>
              <w:t>Электролитическая диссоциация</w:t>
            </w:r>
            <w:r>
              <w:rPr>
                <w:rFonts w:ascii="Times New Roman" w:hAnsi="Times New Roman"/>
                <w:b/>
                <w:bCs/>
                <w:sz w:val="24"/>
                <w:szCs w:val="24"/>
              </w:rPr>
              <w:t xml:space="preserve">  </w:t>
            </w:r>
          </w:p>
        </w:tc>
        <w:tc>
          <w:tcPr>
            <w:tcW w:w="5580" w:type="dxa"/>
            <w:tcBorders>
              <w:top w:val="single" w:sz="4" w:space="0" w:color="000000"/>
              <w:left w:val="single" w:sz="4" w:space="0" w:color="000000"/>
              <w:bottom w:val="single" w:sz="4" w:space="0" w:color="000000"/>
            </w:tcBorders>
          </w:tcPr>
          <w:p w:rsidR="003D09C9" w:rsidRDefault="003D09C9" w:rsidP="00080F85">
            <w:pPr>
              <w:snapToGrid w:val="0"/>
              <w:spacing w:after="0" w:line="100" w:lineRule="atLeast"/>
              <w:rPr>
                <w:rFonts w:ascii="Times New Roman" w:hAnsi="Times New Roman"/>
                <w:b/>
                <w:bCs/>
                <w:i/>
                <w:sz w:val="24"/>
                <w:szCs w:val="24"/>
              </w:rPr>
            </w:pPr>
            <w:r>
              <w:rPr>
                <w:rFonts w:ascii="Times New Roman" w:hAnsi="Times New Roman"/>
                <w:b/>
                <w:bCs/>
                <w:i/>
                <w:sz w:val="24"/>
                <w:szCs w:val="24"/>
              </w:rPr>
              <w:t>Содержание учебного материала (1</w:t>
            </w:r>
            <w:r w:rsidR="00080F85">
              <w:rPr>
                <w:rFonts w:ascii="Times New Roman" w:hAnsi="Times New Roman"/>
                <w:b/>
                <w:bCs/>
                <w:i/>
                <w:sz w:val="24"/>
                <w:szCs w:val="24"/>
              </w:rPr>
              <w:t>2</w:t>
            </w:r>
            <w:r>
              <w:rPr>
                <w:rFonts w:ascii="Times New Roman" w:hAnsi="Times New Roman"/>
                <w:b/>
                <w:bCs/>
                <w:i/>
                <w:sz w:val="24"/>
                <w:szCs w:val="24"/>
              </w:rPr>
              <w:t>ч)</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r>
      <w:tr w:rsidR="003D09C9" w:rsidTr="00DF31DA">
        <w:trPr>
          <w:trHeight w:val="1710"/>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jc w:val="both"/>
              <w:rPr>
                <w:rFonts w:ascii="Times New Roman" w:hAnsi="Times New Roman"/>
                <w:color w:val="000000"/>
                <w:sz w:val="24"/>
                <w:szCs w:val="24"/>
              </w:rPr>
            </w:pPr>
            <w:r>
              <w:rPr>
                <w:rFonts w:ascii="Times New Roman" w:hAnsi="Times New Roman"/>
                <w:color w:val="000000"/>
                <w:sz w:val="24"/>
                <w:szCs w:val="24"/>
              </w:rPr>
              <w:t xml:space="preserve">           Электролиты и неэлектролиты. Электролитическая диссоциация веществ с полярной ковалентной и ионной связью. Степень электролитической диссоциации. Сильные и слабые электролиты. Реакции ионного обмена. Условия протекания реакции ионного обмена до конца. Химические свойства кислот, оснований, солей в свете представлений об электролитической диссоциации и окислительно-восстановительных процессах. Гидролиз солей. </w:t>
            </w:r>
          </w:p>
        </w:tc>
        <w:tc>
          <w:tcPr>
            <w:tcW w:w="1145" w:type="dxa"/>
            <w:tcBorders>
              <w:top w:val="single" w:sz="4" w:space="0" w:color="000000"/>
              <w:left w:val="single" w:sz="4" w:space="0" w:color="000000"/>
              <w:bottom w:val="single" w:sz="4" w:space="0" w:color="000000"/>
            </w:tcBorders>
          </w:tcPr>
          <w:p w:rsidR="003D09C9" w:rsidRPr="00FE71E7" w:rsidRDefault="003D09C9" w:rsidP="00DF31DA">
            <w:pPr>
              <w:snapToGrid w:val="0"/>
              <w:spacing w:after="0" w:line="100" w:lineRule="atLeast"/>
              <w:rPr>
                <w:rFonts w:ascii="Times New Roman" w:hAnsi="Times New Roman"/>
                <w:bCs/>
                <w:sz w:val="24"/>
                <w:szCs w:val="24"/>
                <w:highlight w:val="yellow"/>
              </w:rPr>
            </w:pPr>
            <w:r w:rsidRPr="008465C6">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tc>
      </w:tr>
      <w:tr w:rsidR="003D09C9" w:rsidTr="00DF31DA">
        <w:trPr>
          <w:trHeight w:val="903"/>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jc w:val="both"/>
              <w:rPr>
                <w:rFonts w:ascii="Times New Roman" w:hAnsi="Times New Roman"/>
                <w:color w:val="000000"/>
                <w:sz w:val="24"/>
                <w:szCs w:val="24"/>
              </w:rPr>
            </w:pPr>
            <w:r>
              <w:rPr>
                <w:rFonts w:ascii="Times New Roman" w:hAnsi="Times New Roman"/>
                <w:sz w:val="24"/>
                <w:szCs w:val="24"/>
              </w:rPr>
              <w:t>Электролиз. Составление схем электролиза. Концентрация растворов</w:t>
            </w:r>
            <w:r>
              <w:rPr>
                <w:rFonts w:ascii="Times New Roman" w:hAnsi="Times New Roman"/>
                <w:color w:val="000000"/>
                <w:sz w:val="24"/>
                <w:szCs w:val="24"/>
              </w:rPr>
              <w:t>. Ряд напряжений. Процессы, протекающие на катоде и аноде. Растворы с определенной массовой долей растворенного вещества.</w:t>
            </w:r>
          </w:p>
        </w:tc>
        <w:tc>
          <w:tcPr>
            <w:tcW w:w="1145" w:type="dxa"/>
            <w:tcBorders>
              <w:top w:val="single" w:sz="4" w:space="0" w:color="000000"/>
              <w:left w:val="single" w:sz="4" w:space="0" w:color="000000"/>
              <w:bottom w:val="single" w:sz="4" w:space="0" w:color="000000"/>
            </w:tcBorders>
          </w:tcPr>
          <w:p w:rsidR="003D09C9" w:rsidRPr="008465C6" w:rsidRDefault="003D09C9" w:rsidP="00DF31DA">
            <w:pPr>
              <w:snapToGrid w:val="0"/>
              <w:spacing w:after="0" w:line="100" w:lineRule="atLeast"/>
              <w:rPr>
                <w:rFonts w:ascii="Times New Roman" w:hAnsi="Times New Roman"/>
                <w:bCs/>
                <w:sz w:val="24"/>
                <w:szCs w:val="24"/>
              </w:rPr>
            </w:pPr>
            <w:r w:rsidRPr="008465C6">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tc>
      </w:tr>
      <w:tr w:rsidR="003D09C9" w:rsidTr="00DF31DA">
        <w:trPr>
          <w:trHeight w:val="305"/>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6F4F0A">
            <w:pPr>
              <w:snapToGrid w:val="0"/>
              <w:spacing w:after="0" w:line="100" w:lineRule="atLeast"/>
              <w:rPr>
                <w:rFonts w:ascii="Times New Roman" w:hAnsi="Times New Roman"/>
                <w:sz w:val="24"/>
                <w:szCs w:val="24"/>
              </w:rPr>
            </w:pPr>
            <w:r>
              <w:rPr>
                <w:rFonts w:ascii="Times New Roman" w:hAnsi="Times New Roman"/>
                <w:b/>
                <w:bCs/>
                <w:i/>
                <w:sz w:val="24"/>
                <w:szCs w:val="24"/>
              </w:rPr>
              <w:t>Практическое занятие №</w:t>
            </w:r>
            <w:r w:rsidR="006F4F0A">
              <w:rPr>
                <w:rFonts w:ascii="Times New Roman" w:hAnsi="Times New Roman"/>
                <w:b/>
                <w:bCs/>
                <w:i/>
                <w:sz w:val="24"/>
                <w:szCs w:val="24"/>
              </w:rPr>
              <w:t>4</w:t>
            </w:r>
            <w:r>
              <w:rPr>
                <w:rFonts w:ascii="Times New Roman" w:hAnsi="Times New Roman"/>
                <w:sz w:val="24"/>
                <w:szCs w:val="24"/>
              </w:rPr>
              <w:t xml:space="preserve"> Составление уравнений ОВР</w:t>
            </w:r>
          </w:p>
        </w:tc>
        <w:tc>
          <w:tcPr>
            <w:tcW w:w="1145" w:type="dxa"/>
            <w:tcBorders>
              <w:top w:val="single" w:sz="4" w:space="0" w:color="000000"/>
              <w:left w:val="single" w:sz="4" w:space="0" w:color="000000"/>
              <w:bottom w:val="single" w:sz="4" w:space="0" w:color="000000"/>
            </w:tcBorders>
          </w:tcPr>
          <w:p w:rsidR="003D09C9" w:rsidRPr="00FE71E7" w:rsidRDefault="003D09C9" w:rsidP="00DF31DA">
            <w:pPr>
              <w:snapToGrid w:val="0"/>
              <w:spacing w:after="0" w:line="100" w:lineRule="atLeast"/>
              <w:rPr>
                <w:rFonts w:ascii="Times New Roman" w:hAnsi="Times New Roman"/>
                <w:bCs/>
                <w:sz w:val="24"/>
                <w:szCs w:val="24"/>
              </w:rPr>
            </w:pPr>
            <w:r w:rsidRPr="00FE71E7">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r>
      <w:tr w:rsidR="003D09C9" w:rsidTr="00DF31DA">
        <w:trPr>
          <w:trHeight w:val="276"/>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6F4F0A" w:rsidP="006F4F0A">
            <w:pPr>
              <w:snapToGrid w:val="0"/>
              <w:spacing w:after="0" w:line="100" w:lineRule="atLeast"/>
              <w:rPr>
                <w:rFonts w:ascii="Times New Roman" w:hAnsi="Times New Roman"/>
                <w:sz w:val="24"/>
                <w:szCs w:val="24"/>
              </w:rPr>
            </w:pPr>
            <w:r>
              <w:rPr>
                <w:rFonts w:ascii="Times New Roman" w:hAnsi="Times New Roman"/>
                <w:b/>
                <w:bCs/>
                <w:i/>
                <w:sz w:val="24"/>
                <w:szCs w:val="24"/>
              </w:rPr>
              <w:t xml:space="preserve">Практическая </w:t>
            </w:r>
            <w:r w:rsidR="003D09C9">
              <w:rPr>
                <w:rFonts w:ascii="Times New Roman" w:hAnsi="Times New Roman"/>
                <w:b/>
                <w:bCs/>
                <w:i/>
                <w:sz w:val="24"/>
                <w:szCs w:val="24"/>
              </w:rPr>
              <w:t>работа №</w:t>
            </w:r>
            <w:r>
              <w:rPr>
                <w:rFonts w:ascii="Times New Roman" w:hAnsi="Times New Roman"/>
                <w:b/>
                <w:bCs/>
                <w:i/>
                <w:sz w:val="24"/>
                <w:szCs w:val="24"/>
              </w:rPr>
              <w:t>5</w:t>
            </w:r>
            <w:r w:rsidR="003D09C9">
              <w:rPr>
                <w:rFonts w:ascii="Times New Roman" w:hAnsi="Times New Roman"/>
                <w:sz w:val="24"/>
                <w:szCs w:val="24"/>
              </w:rPr>
              <w:t xml:space="preserve"> Обменные реакции в растворах электролитов. </w:t>
            </w:r>
          </w:p>
        </w:tc>
        <w:tc>
          <w:tcPr>
            <w:tcW w:w="1145" w:type="dxa"/>
            <w:tcBorders>
              <w:top w:val="single" w:sz="4" w:space="0" w:color="000000"/>
              <w:left w:val="single" w:sz="4" w:space="0" w:color="000000"/>
              <w:bottom w:val="single" w:sz="4" w:space="0" w:color="000000"/>
            </w:tcBorders>
          </w:tcPr>
          <w:p w:rsidR="003D09C9" w:rsidRPr="00FE71E7" w:rsidRDefault="003D09C9" w:rsidP="00DF31DA">
            <w:pPr>
              <w:snapToGrid w:val="0"/>
              <w:spacing w:after="0" w:line="100" w:lineRule="atLeast"/>
              <w:rPr>
                <w:rFonts w:ascii="Times New Roman" w:hAnsi="Times New Roman"/>
                <w:bCs/>
                <w:sz w:val="24"/>
                <w:szCs w:val="24"/>
              </w:rPr>
            </w:pPr>
            <w:r w:rsidRPr="00FE71E7">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r>
      <w:tr w:rsidR="003D09C9" w:rsidTr="00DF31DA">
        <w:trPr>
          <w:trHeight w:val="493"/>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color w:val="000000"/>
                <w:sz w:val="24"/>
                <w:szCs w:val="24"/>
              </w:rPr>
            </w:pPr>
            <w:r>
              <w:rPr>
                <w:rFonts w:ascii="Times New Roman" w:hAnsi="Times New Roman"/>
                <w:b/>
                <w:bCs/>
                <w:i/>
                <w:sz w:val="24"/>
                <w:szCs w:val="24"/>
              </w:rPr>
              <w:t xml:space="preserve">Самостоятельная работа обучающихся №4. </w:t>
            </w:r>
            <w:r>
              <w:rPr>
                <w:rFonts w:ascii="Times New Roman" w:hAnsi="Times New Roman"/>
                <w:color w:val="000000"/>
                <w:sz w:val="24"/>
                <w:szCs w:val="24"/>
              </w:rPr>
              <w:t xml:space="preserve">Составление уравнений гидролиза солей.  </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Cs/>
                <w:sz w:val="24"/>
                <w:szCs w:val="24"/>
              </w:rPr>
            </w:pPr>
            <w:r>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3</w:t>
            </w:r>
          </w:p>
        </w:tc>
      </w:tr>
      <w:tr w:rsidR="003D09C9" w:rsidTr="00DF31DA">
        <w:trPr>
          <w:trHeight w:val="276"/>
        </w:trPr>
        <w:tc>
          <w:tcPr>
            <w:tcW w:w="2576" w:type="dxa"/>
            <w:vMerge/>
            <w:tcBorders>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color w:val="000000"/>
                <w:sz w:val="24"/>
                <w:szCs w:val="24"/>
              </w:rPr>
            </w:pPr>
            <w:r>
              <w:rPr>
                <w:rFonts w:ascii="Times New Roman" w:hAnsi="Times New Roman"/>
                <w:b/>
                <w:bCs/>
                <w:i/>
                <w:sz w:val="24"/>
                <w:szCs w:val="24"/>
              </w:rPr>
              <w:t xml:space="preserve">Самостоятельная работа обучающихся № 5. </w:t>
            </w:r>
            <w:r>
              <w:rPr>
                <w:rFonts w:ascii="Times New Roman" w:hAnsi="Times New Roman"/>
                <w:color w:val="000000"/>
                <w:sz w:val="24"/>
                <w:szCs w:val="24"/>
              </w:rPr>
              <w:t xml:space="preserve">Составление схем электролиза. </w:t>
            </w:r>
          </w:p>
        </w:tc>
        <w:tc>
          <w:tcPr>
            <w:tcW w:w="1145" w:type="dxa"/>
            <w:tcBorders>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Cs/>
                <w:sz w:val="24"/>
                <w:szCs w:val="24"/>
              </w:rPr>
            </w:pPr>
            <w:r>
              <w:rPr>
                <w:rFonts w:ascii="Times New Roman" w:hAnsi="Times New Roman"/>
                <w:bCs/>
                <w:sz w:val="24"/>
                <w:szCs w:val="24"/>
              </w:rPr>
              <w:t>2</w:t>
            </w:r>
          </w:p>
        </w:tc>
        <w:tc>
          <w:tcPr>
            <w:tcW w:w="1038" w:type="dxa"/>
            <w:tcBorders>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3</w:t>
            </w:r>
          </w:p>
        </w:tc>
      </w:tr>
      <w:tr w:rsidR="003D09C9" w:rsidTr="00DF31DA">
        <w:trPr>
          <w:trHeight w:val="476"/>
        </w:trPr>
        <w:tc>
          <w:tcPr>
            <w:tcW w:w="2576" w:type="dxa"/>
            <w:vMerge w:val="restart"/>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r>
              <w:rPr>
                <w:rFonts w:ascii="Times New Roman" w:hAnsi="Times New Roman"/>
                <w:b/>
                <w:bCs/>
                <w:sz w:val="24"/>
                <w:szCs w:val="24"/>
              </w:rPr>
              <w:t>Тема 1.5.</w:t>
            </w:r>
          </w:p>
          <w:p w:rsidR="003D09C9" w:rsidRDefault="003D09C9" w:rsidP="00DF31DA">
            <w:pPr>
              <w:spacing w:after="0" w:line="100" w:lineRule="atLeast"/>
              <w:rPr>
                <w:rFonts w:ascii="Times New Roman" w:hAnsi="Times New Roman"/>
                <w:b/>
                <w:bCs/>
                <w:sz w:val="24"/>
                <w:szCs w:val="24"/>
              </w:rPr>
            </w:pPr>
          </w:p>
          <w:p w:rsidR="003D09C9" w:rsidRDefault="003D09C9" w:rsidP="00DF31DA">
            <w:pPr>
              <w:spacing w:line="100" w:lineRule="atLeast"/>
              <w:rPr>
                <w:rFonts w:ascii="Times New Roman" w:hAnsi="Times New Roman"/>
                <w:b/>
                <w:bCs/>
                <w:sz w:val="24"/>
                <w:szCs w:val="24"/>
              </w:rPr>
            </w:pPr>
            <w:r>
              <w:rPr>
                <w:rFonts w:ascii="Times New Roman" w:hAnsi="Times New Roman"/>
                <w:b/>
                <w:sz w:val="24"/>
                <w:szCs w:val="24"/>
              </w:rPr>
              <w:t>Химия металлов</w:t>
            </w:r>
            <w:r>
              <w:rPr>
                <w:rFonts w:ascii="Times New Roman" w:hAnsi="Times New Roman"/>
                <w:b/>
                <w:bCs/>
                <w:sz w:val="24"/>
                <w:szCs w:val="24"/>
              </w:rPr>
              <w:t xml:space="preserve">  </w:t>
            </w: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i/>
                <w:sz w:val="24"/>
                <w:szCs w:val="24"/>
              </w:rPr>
            </w:pPr>
            <w:r>
              <w:rPr>
                <w:rFonts w:ascii="Times New Roman" w:hAnsi="Times New Roman"/>
                <w:b/>
                <w:bCs/>
                <w:i/>
                <w:sz w:val="24"/>
                <w:szCs w:val="24"/>
              </w:rPr>
              <w:t>Содержание учебного материала (6ч)</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r>
      <w:tr w:rsidR="003D09C9" w:rsidTr="00DF31DA">
        <w:trPr>
          <w:trHeight w:val="1950"/>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FE71E7">
            <w:pPr>
              <w:shd w:val="clear" w:color="auto" w:fill="FFFFFF"/>
              <w:snapToGrid w:val="0"/>
              <w:spacing w:line="100" w:lineRule="atLeast"/>
              <w:jc w:val="both"/>
              <w:rPr>
                <w:rFonts w:ascii="Times New Roman" w:hAnsi="Times New Roman"/>
                <w:color w:val="000000"/>
                <w:sz w:val="24"/>
                <w:szCs w:val="24"/>
              </w:rPr>
            </w:pPr>
            <w:r>
              <w:rPr>
                <w:rFonts w:ascii="Times New Roman" w:hAnsi="Times New Roman"/>
                <w:bCs/>
                <w:color w:val="000000"/>
                <w:sz w:val="24"/>
                <w:szCs w:val="24"/>
              </w:rPr>
              <w:t xml:space="preserve">  </w:t>
            </w:r>
            <w:r w:rsidR="00FE71E7">
              <w:rPr>
                <w:rFonts w:ascii="Times New Roman" w:hAnsi="Times New Roman"/>
                <w:bCs/>
                <w:color w:val="000000"/>
                <w:sz w:val="24"/>
                <w:szCs w:val="24"/>
              </w:rPr>
              <w:t>К</w:t>
            </w:r>
            <w:r>
              <w:rPr>
                <w:rFonts w:ascii="Times New Roman" w:hAnsi="Times New Roman"/>
                <w:bCs/>
                <w:color w:val="000000"/>
                <w:sz w:val="24"/>
                <w:szCs w:val="24"/>
              </w:rPr>
              <w:t>ристаллические решетки металлов, электрохимический ряд напряжений</w:t>
            </w:r>
            <w:r>
              <w:rPr>
                <w:rFonts w:ascii="Times New Roman" w:hAnsi="Times New Roman"/>
                <w:bCs/>
                <w:color w:val="000000"/>
                <w:sz w:val="24"/>
                <w:szCs w:val="24"/>
              </w:rPr>
              <w:tab/>
              <w:t xml:space="preserve"> металлов; выполнять химические опыты, подтверждающие свойства изученных металлов и их важнейших соединений. </w:t>
            </w:r>
            <w:r>
              <w:rPr>
                <w:rFonts w:ascii="Times New Roman" w:hAnsi="Times New Roman"/>
                <w:color w:val="000000"/>
                <w:sz w:val="24"/>
                <w:szCs w:val="24"/>
              </w:rPr>
              <w:t xml:space="preserve">                  Положение металлов в периодической системе и особенности электронного строения их атомов. Физические и химические свойства металлов. Оксиды и Гидроксиды металлов. Химическая и электрохимическая коррозия металлов. Защита от коррозии. Общая характеристика металлов главных подгрупп </w:t>
            </w:r>
            <w:r>
              <w:rPr>
                <w:rFonts w:ascii="Times New Roman" w:hAnsi="Times New Roman"/>
                <w:color w:val="000000"/>
                <w:sz w:val="24"/>
                <w:szCs w:val="24"/>
                <w:lang w:val="en-US"/>
              </w:rPr>
              <w:t>I</w:t>
            </w:r>
            <w:r>
              <w:rPr>
                <w:rFonts w:ascii="Times New Roman" w:hAnsi="Times New Roman"/>
                <w:color w:val="000000"/>
                <w:sz w:val="24"/>
                <w:szCs w:val="24"/>
              </w:rPr>
              <w:t>-</w:t>
            </w:r>
            <w:r>
              <w:rPr>
                <w:rFonts w:ascii="Times New Roman" w:hAnsi="Times New Roman"/>
                <w:color w:val="000000"/>
                <w:sz w:val="24"/>
                <w:szCs w:val="24"/>
                <w:lang w:val="en-US"/>
              </w:rPr>
              <w:t>III</w:t>
            </w:r>
            <w:r>
              <w:rPr>
                <w:rFonts w:ascii="Times New Roman" w:hAnsi="Times New Roman"/>
                <w:color w:val="000000"/>
                <w:sz w:val="24"/>
                <w:szCs w:val="24"/>
              </w:rPr>
              <w:t xml:space="preserve"> групп периодической системы химических элементов Д.И.Менделеева. Характеристика простых веществ и их соединений: натрий, кальций, алюминий. Природные соединения металлов 1-й группы главных подгрупп </w:t>
            </w:r>
            <w:r>
              <w:rPr>
                <w:rFonts w:ascii="Times New Roman" w:hAnsi="Times New Roman"/>
                <w:color w:val="000000"/>
                <w:sz w:val="24"/>
                <w:szCs w:val="24"/>
              </w:rPr>
              <w:lastRenderedPageBreak/>
              <w:t xml:space="preserve">и их применение. Металлы побочных подгрупп (хром, марганец, железо). Свойства химических элементов. Характеристика важнейших соединений хрома, марганца, железа. Их участие в окислительно-восстановительных реакциях. Важнейшие сплавы железа, чугун, сталь. </w:t>
            </w:r>
          </w:p>
        </w:tc>
        <w:tc>
          <w:tcPr>
            <w:tcW w:w="1145" w:type="dxa"/>
            <w:tcBorders>
              <w:top w:val="single" w:sz="4" w:space="0" w:color="000000"/>
              <w:left w:val="single" w:sz="4" w:space="0" w:color="000000"/>
              <w:bottom w:val="single" w:sz="4" w:space="0" w:color="000000"/>
            </w:tcBorders>
          </w:tcPr>
          <w:p w:rsidR="003D09C9" w:rsidRPr="00FE71E7" w:rsidRDefault="003D09C9" w:rsidP="00DF31DA">
            <w:pPr>
              <w:snapToGrid w:val="0"/>
              <w:spacing w:after="0" w:line="100" w:lineRule="atLeast"/>
              <w:rPr>
                <w:rFonts w:ascii="Times New Roman" w:hAnsi="Times New Roman"/>
                <w:sz w:val="24"/>
                <w:szCs w:val="24"/>
                <w:highlight w:val="yellow"/>
              </w:rPr>
            </w:pPr>
            <w:r w:rsidRPr="008465C6">
              <w:rPr>
                <w:rFonts w:ascii="Times New Roman" w:hAnsi="Times New Roman"/>
                <w:sz w:val="24"/>
                <w:szCs w:val="24"/>
              </w:rPr>
              <w:lastRenderedPageBreak/>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tc>
      </w:tr>
      <w:tr w:rsidR="003D09C9" w:rsidTr="00DF31DA">
        <w:trPr>
          <w:trHeight w:val="537"/>
        </w:trPr>
        <w:tc>
          <w:tcPr>
            <w:tcW w:w="2576" w:type="dxa"/>
            <w:vMerge w:val="restart"/>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6F4F0A" w:rsidP="006F4F0A">
            <w:pPr>
              <w:snapToGrid w:val="0"/>
              <w:spacing w:line="100" w:lineRule="atLeast"/>
              <w:rPr>
                <w:rFonts w:ascii="Times New Roman" w:hAnsi="Times New Roman"/>
                <w:sz w:val="24"/>
                <w:szCs w:val="24"/>
              </w:rPr>
            </w:pPr>
            <w:r>
              <w:rPr>
                <w:rFonts w:ascii="Times New Roman" w:hAnsi="Times New Roman"/>
                <w:b/>
                <w:bCs/>
                <w:i/>
                <w:sz w:val="24"/>
                <w:szCs w:val="24"/>
              </w:rPr>
              <w:t xml:space="preserve">Практическая </w:t>
            </w:r>
            <w:r w:rsidR="003D09C9">
              <w:rPr>
                <w:rFonts w:ascii="Times New Roman" w:hAnsi="Times New Roman"/>
                <w:b/>
                <w:bCs/>
                <w:i/>
                <w:sz w:val="24"/>
                <w:szCs w:val="24"/>
              </w:rPr>
              <w:t>работа №</w:t>
            </w:r>
            <w:r>
              <w:rPr>
                <w:rFonts w:ascii="Times New Roman" w:hAnsi="Times New Roman"/>
                <w:b/>
                <w:bCs/>
                <w:i/>
                <w:sz w:val="24"/>
                <w:szCs w:val="24"/>
              </w:rPr>
              <w:t>6</w:t>
            </w:r>
            <w:r w:rsidR="003D09C9">
              <w:rPr>
                <w:rFonts w:ascii="Times New Roman" w:hAnsi="Times New Roman"/>
                <w:b/>
                <w:bCs/>
                <w:i/>
                <w:sz w:val="24"/>
                <w:szCs w:val="24"/>
              </w:rPr>
              <w:t xml:space="preserve">. </w:t>
            </w:r>
            <w:r w:rsidR="003D09C9">
              <w:rPr>
                <w:rFonts w:ascii="Times New Roman" w:hAnsi="Times New Roman"/>
                <w:sz w:val="24"/>
                <w:szCs w:val="24"/>
              </w:rPr>
              <w:t xml:space="preserve">Окислительно-восстановительные свойства соединений хрома и марганца. </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sidRPr="00FE71E7">
              <w:rPr>
                <w:rFonts w:ascii="Times New Roman" w:hAnsi="Times New Roman"/>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r>
      <w:tr w:rsidR="003D09C9" w:rsidTr="00DF31DA">
        <w:trPr>
          <w:trHeight w:val="630"/>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sz w:val="24"/>
                <w:szCs w:val="24"/>
              </w:rPr>
            </w:pPr>
            <w:r>
              <w:rPr>
                <w:rFonts w:ascii="Times New Roman" w:hAnsi="Times New Roman"/>
                <w:b/>
                <w:bCs/>
                <w:i/>
                <w:sz w:val="24"/>
                <w:szCs w:val="24"/>
              </w:rPr>
              <w:t xml:space="preserve">Самостоятельная работа обучающихся №6. </w:t>
            </w:r>
            <w:r>
              <w:rPr>
                <w:rFonts w:ascii="Times New Roman" w:hAnsi="Times New Roman"/>
                <w:color w:val="000000"/>
                <w:sz w:val="24"/>
                <w:szCs w:val="24"/>
              </w:rPr>
              <w:t xml:space="preserve">Реферат:  </w:t>
            </w:r>
            <w:r>
              <w:rPr>
                <w:rFonts w:ascii="Times New Roman" w:hAnsi="Times New Roman"/>
                <w:sz w:val="24"/>
                <w:szCs w:val="24"/>
              </w:rPr>
              <w:t xml:space="preserve">Металлы главных подгрупп. Металлы побочных подгрупп (по выбору) </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3</w:t>
            </w:r>
          </w:p>
        </w:tc>
      </w:tr>
      <w:tr w:rsidR="003D09C9" w:rsidTr="00DF31DA">
        <w:trPr>
          <w:trHeight w:val="285"/>
        </w:trPr>
        <w:tc>
          <w:tcPr>
            <w:tcW w:w="2576" w:type="dxa"/>
            <w:vMerge w:val="restart"/>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r>
              <w:rPr>
                <w:rFonts w:ascii="Times New Roman" w:hAnsi="Times New Roman"/>
                <w:b/>
                <w:bCs/>
                <w:sz w:val="24"/>
                <w:szCs w:val="24"/>
              </w:rPr>
              <w:t>Тема 1.6.</w:t>
            </w:r>
          </w:p>
          <w:p w:rsidR="003D09C9" w:rsidRDefault="003D09C9" w:rsidP="00DF31DA">
            <w:pPr>
              <w:snapToGrid w:val="0"/>
              <w:spacing w:after="0" w:line="100" w:lineRule="atLeast"/>
              <w:rPr>
                <w:rFonts w:ascii="Times New Roman" w:hAnsi="Times New Roman"/>
                <w:b/>
                <w:sz w:val="24"/>
                <w:szCs w:val="24"/>
              </w:rPr>
            </w:pPr>
            <w:r>
              <w:rPr>
                <w:rFonts w:ascii="Times New Roman" w:hAnsi="Times New Roman"/>
                <w:b/>
                <w:sz w:val="24"/>
                <w:szCs w:val="24"/>
              </w:rPr>
              <w:t>Химия неметаллов</w:t>
            </w: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i/>
                <w:sz w:val="24"/>
                <w:szCs w:val="24"/>
              </w:rPr>
            </w:pPr>
            <w:r>
              <w:rPr>
                <w:rFonts w:ascii="Times New Roman" w:hAnsi="Times New Roman"/>
                <w:b/>
                <w:bCs/>
                <w:i/>
                <w:sz w:val="24"/>
                <w:szCs w:val="24"/>
              </w:rPr>
              <w:t>Содержание учебного материала (8ч)</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r>
      <w:tr w:rsidR="003D09C9" w:rsidTr="00DF31DA">
        <w:trPr>
          <w:trHeight w:val="1695"/>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jc w:val="both"/>
              <w:rPr>
                <w:rFonts w:ascii="Times New Roman" w:hAnsi="Times New Roman"/>
                <w:color w:val="000000"/>
                <w:sz w:val="24"/>
                <w:szCs w:val="24"/>
              </w:rPr>
            </w:pPr>
            <w:r>
              <w:rPr>
                <w:rFonts w:ascii="Times New Roman" w:hAnsi="Times New Roman"/>
                <w:color w:val="000000"/>
                <w:sz w:val="24"/>
                <w:szCs w:val="24"/>
              </w:rPr>
              <w:t xml:space="preserve">Общие сведения о неметаллах. Особенности электронного строения их атомов. Характеристика соединений неметаллов: оксидов, гидроксидов, водородных соединений. Кислород содержащие кислоты. Подгруппа галогенов. Свойства и применение галогенов и их соединений. Распознавание галогенов. Подгруппа кислорода. Аллотропия кислорода и серы. Характеристика элементов и их соединений подгруппы кислорода. Оксиды серы. </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Cs/>
                <w:sz w:val="24"/>
                <w:szCs w:val="24"/>
              </w:rPr>
            </w:pPr>
            <w:r w:rsidRPr="008465C6">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tc>
      </w:tr>
      <w:tr w:rsidR="003D09C9" w:rsidTr="00DF31DA">
        <w:trPr>
          <w:trHeight w:val="390"/>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6F4F0A" w:rsidP="006F4F0A">
            <w:pPr>
              <w:snapToGrid w:val="0"/>
              <w:spacing w:line="100" w:lineRule="atLeast"/>
              <w:rPr>
                <w:rFonts w:ascii="Times New Roman" w:hAnsi="Times New Roman"/>
                <w:sz w:val="24"/>
                <w:szCs w:val="24"/>
              </w:rPr>
            </w:pPr>
            <w:r>
              <w:rPr>
                <w:rFonts w:ascii="Times New Roman" w:hAnsi="Times New Roman"/>
                <w:b/>
                <w:bCs/>
                <w:i/>
                <w:sz w:val="24"/>
                <w:szCs w:val="24"/>
              </w:rPr>
              <w:t>Практическа</w:t>
            </w:r>
            <w:r w:rsidR="003D09C9">
              <w:rPr>
                <w:rFonts w:ascii="Times New Roman" w:hAnsi="Times New Roman"/>
                <w:b/>
                <w:bCs/>
                <w:i/>
                <w:sz w:val="24"/>
                <w:szCs w:val="24"/>
              </w:rPr>
              <w:t>я работа №</w:t>
            </w:r>
            <w:r>
              <w:rPr>
                <w:rFonts w:ascii="Times New Roman" w:hAnsi="Times New Roman"/>
                <w:b/>
                <w:bCs/>
                <w:i/>
                <w:sz w:val="24"/>
                <w:szCs w:val="24"/>
              </w:rPr>
              <w:t>7</w:t>
            </w:r>
            <w:r w:rsidR="003D09C9">
              <w:rPr>
                <w:rFonts w:ascii="Times New Roman" w:hAnsi="Times New Roman"/>
                <w:b/>
                <w:bCs/>
                <w:i/>
                <w:sz w:val="24"/>
                <w:szCs w:val="24"/>
              </w:rPr>
              <w:t>.</w:t>
            </w:r>
            <w:r w:rsidR="003D09C9">
              <w:rPr>
                <w:rFonts w:ascii="Times New Roman" w:hAnsi="Times New Roman"/>
                <w:sz w:val="24"/>
                <w:szCs w:val="24"/>
              </w:rPr>
              <w:t xml:space="preserve"> Получение оксида углерода(</w:t>
            </w:r>
            <w:r w:rsidR="003D09C9">
              <w:rPr>
                <w:rFonts w:ascii="Times New Roman" w:hAnsi="Times New Roman"/>
                <w:sz w:val="24"/>
                <w:szCs w:val="24"/>
                <w:lang w:val="en-US"/>
              </w:rPr>
              <w:t>IV</w:t>
            </w:r>
            <w:r w:rsidR="003D09C9">
              <w:rPr>
                <w:rFonts w:ascii="Times New Roman" w:hAnsi="Times New Roman"/>
                <w:sz w:val="24"/>
                <w:szCs w:val="24"/>
              </w:rPr>
              <w:t xml:space="preserve">). Свойства карбонатов. </w:t>
            </w:r>
          </w:p>
        </w:tc>
        <w:tc>
          <w:tcPr>
            <w:tcW w:w="1145" w:type="dxa"/>
            <w:tcBorders>
              <w:top w:val="single" w:sz="4" w:space="0" w:color="000000"/>
              <w:left w:val="single" w:sz="4" w:space="0" w:color="000000"/>
              <w:bottom w:val="single" w:sz="4" w:space="0" w:color="000000"/>
            </w:tcBorders>
          </w:tcPr>
          <w:p w:rsidR="003D09C9" w:rsidRPr="00FE71E7" w:rsidRDefault="003D09C9" w:rsidP="00DF31DA">
            <w:pPr>
              <w:snapToGrid w:val="0"/>
              <w:spacing w:after="0" w:line="100" w:lineRule="atLeast"/>
              <w:rPr>
                <w:rFonts w:ascii="Times New Roman" w:hAnsi="Times New Roman"/>
                <w:bCs/>
                <w:sz w:val="24"/>
                <w:szCs w:val="24"/>
              </w:rPr>
            </w:pPr>
            <w:r w:rsidRPr="00FE71E7">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r>
      <w:tr w:rsidR="003D09C9" w:rsidTr="00DF31DA">
        <w:trPr>
          <w:trHeight w:val="600"/>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6F4F0A">
            <w:pPr>
              <w:snapToGrid w:val="0"/>
              <w:spacing w:line="100" w:lineRule="atLeast"/>
              <w:rPr>
                <w:rFonts w:ascii="Times New Roman" w:hAnsi="Times New Roman"/>
                <w:sz w:val="24"/>
                <w:szCs w:val="24"/>
              </w:rPr>
            </w:pPr>
            <w:r>
              <w:rPr>
                <w:rFonts w:ascii="Times New Roman" w:hAnsi="Times New Roman"/>
                <w:b/>
                <w:bCs/>
                <w:i/>
                <w:sz w:val="24"/>
                <w:szCs w:val="24"/>
              </w:rPr>
              <w:t>Практическое занятие №</w:t>
            </w:r>
            <w:r w:rsidR="006F4F0A">
              <w:rPr>
                <w:rFonts w:ascii="Times New Roman" w:hAnsi="Times New Roman"/>
                <w:b/>
                <w:bCs/>
                <w:i/>
                <w:sz w:val="24"/>
                <w:szCs w:val="24"/>
              </w:rPr>
              <w:t>8</w:t>
            </w:r>
            <w:r>
              <w:rPr>
                <w:rFonts w:ascii="Times New Roman" w:hAnsi="Times New Roman"/>
                <w:b/>
                <w:bCs/>
                <w:i/>
                <w:sz w:val="24"/>
                <w:szCs w:val="24"/>
              </w:rPr>
              <w:t xml:space="preserve">. </w:t>
            </w:r>
            <w:r>
              <w:rPr>
                <w:rFonts w:ascii="Times New Roman" w:hAnsi="Times New Roman"/>
                <w:sz w:val="24"/>
                <w:szCs w:val="24"/>
              </w:rPr>
              <w:t xml:space="preserve">Генетическая связь неорганических соединений. Решение задач. </w:t>
            </w:r>
          </w:p>
        </w:tc>
        <w:tc>
          <w:tcPr>
            <w:tcW w:w="1145" w:type="dxa"/>
            <w:tcBorders>
              <w:top w:val="single" w:sz="4" w:space="0" w:color="000000"/>
              <w:left w:val="single" w:sz="4" w:space="0" w:color="000000"/>
              <w:bottom w:val="single" w:sz="4" w:space="0" w:color="000000"/>
            </w:tcBorders>
          </w:tcPr>
          <w:p w:rsidR="003D09C9" w:rsidRPr="00FE71E7" w:rsidRDefault="003D09C9" w:rsidP="00DF31DA">
            <w:pPr>
              <w:snapToGrid w:val="0"/>
              <w:spacing w:after="0" w:line="100" w:lineRule="atLeast"/>
              <w:rPr>
                <w:rFonts w:ascii="Times New Roman" w:hAnsi="Times New Roman"/>
                <w:bCs/>
                <w:sz w:val="24"/>
                <w:szCs w:val="24"/>
              </w:rPr>
            </w:pPr>
            <w:r w:rsidRPr="00FE71E7">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r>
      <w:tr w:rsidR="003D09C9" w:rsidTr="00DF31DA">
        <w:trPr>
          <w:trHeight w:val="555"/>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Cs/>
                <w:sz w:val="24"/>
                <w:szCs w:val="24"/>
              </w:rPr>
            </w:pPr>
            <w:r>
              <w:rPr>
                <w:rFonts w:ascii="Times New Roman" w:hAnsi="Times New Roman"/>
                <w:b/>
                <w:bCs/>
                <w:i/>
                <w:sz w:val="24"/>
                <w:szCs w:val="24"/>
              </w:rPr>
              <w:t xml:space="preserve">Самостоятельная работа обучающихся №7. </w:t>
            </w:r>
            <w:r>
              <w:rPr>
                <w:rFonts w:ascii="Times New Roman" w:hAnsi="Times New Roman"/>
                <w:bCs/>
                <w:sz w:val="24"/>
                <w:szCs w:val="24"/>
              </w:rPr>
              <w:t>Составление кроссворда</w:t>
            </w:r>
            <w:r>
              <w:rPr>
                <w:rFonts w:ascii="Times New Roman" w:hAnsi="Times New Roman"/>
                <w:b/>
                <w:bCs/>
                <w:sz w:val="24"/>
                <w:szCs w:val="24"/>
              </w:rPr>
              <w:t xml:space="preserve"> </w:t>
            </w:r>
            <w:r>
              <w:rPr>
                <w:rFonts w:ascii="Times New Roman" w:hAnsi="Times New Roman"/>
                <w:bCs/>
                <w:sz w:val="24"/>
                <w:szCs w:val="24"/>
              </w:rPr>
              <w:t xml:space="preserve">на тему «Неорганические вещества». </w:t>
            </w:r>
          </w:p>
        </w:tc>
        <w:tc>
          <w:tcPr>
            <w:tcW w:w="1145" w:type="dxa"/>
            <w:tcBorders>
              <w:top w:val="single" w:sz="4" w:space="0" w:color="000000"/>
              <w:left w:val="single" w:sz="4" w:space="0" w:color="000000"/>
              <w:bottom w:val="single" w:sz="4" w:space="0" w:color="000000"/>
            </w:tcBorders>
          </w:tcPr>
          <w:p w:rsidR="003D09C9" w:rsidRPr="00FE71E7" w:rsidRDefault="003D09C9" w:rsidP="00DF31DA">
            <w:pPr>
              <w:snapToGrid w:val="0"/>
              <w:spacing w:after="0" w:line="100" w:lineRule="atLeast"/>
              <w:rPr>
                <w:rFonts w:ascii="Times New Roman" w:hAnsi="Times New Roman"/>
                <w:bCs/>
                <w:sz w:val="24"/>
                <w:szCs w:val="24"/>
              </w:rPr>
            </w:pPr>
            <w:r w:rsidRPr="00FE71E7">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3</w:t>
            </w:r>
          </w:p>
        </w:tc>
      </w:tr>
      <w:tr w:rsidR="003D09C9" w:rsidTr="00DF31DA">
        <w:trPr>
          <w:trHeight w:val="312"/>
        </w:trPr>
        <w:tc>
          <w:tcPr>
            <w:tcW w:w="2576"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jc w:val="center"/>
              <w:rPr>
                <w:rFonts w:ascii="Times New Roman" w:hAnsi="Times New Roman"/>
                <w:b/>
                <w:bCs/>
                <w:sz w:val="24"/>
                <w:szCs w:val="24"/>
              </w:rPr>
            </w:pPr>
            <w:r>
              <w:rPr>
                <w:rFonts w:ascii="Times New Roman" w:hAnsi="Times New Roman"/>
                <w:b/>
                <w:bCs/>
                <w:sz w:val="24"/>
                <w:szCs w:val="24"/>
              </w:rPr>
              <w:t>Раздел 2.</w:t>
            </w:r>
          </w:p>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line="100" w:lineRule="atLeast"/>
              <w:jc w:val="center"/>
              <w:rPr>
                <w:rFonts w:ascii="Times New Roman" w:hAnsi="Times New Roman"/>
                <w:b/>
                <w:bCs/>
                <w:sz w:val="24"/>
                <w:szCs w:val="24"/>
              </w:rPr>
            </w:pPr>
            <w:r>
              <w:rPr>
                <w:rFonts w:ascii="Times New Roman" w:hAnsi="Times New Roman"/>
                <w:b/>
                <w:sz w:val="24"/>
                <w:szCs w:val="24"/>
              </w:rPr>
              <w:t>Органическая химия (</w:t>
            </w:r>
            <w:r>
              <w:rPr>
                <w:rFonts w:ascii="Times New Roman" w:hAnsi="Times New Roman"/>
                <w:b/>
                <w:bCs/>
                <w:sz w:val="24"/>
                <w:szCs w:val="24"/>
              </w:rPr>
              <w:t>73ч)</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r>
      <w:tr w:rsidR="003D09C9" w:rsidTr="00DF31DA">
        <w:trPr>
          <w:trHeight w:val="476"/>
        </w:trPr>
        <w:tc>
          <w:tcPr>
            <w:tcW w:w="2576" w:type="dxa"/>
            <w:vMerge w:val="restart"/>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r>
              <w:rPr>
                <w:rFonts w:ascii="Times New Roman" w:hAnsi="Times New Roman"/>
                <w:b/>
                <w:bCs/>
                <w:sz w:val="24"/>
                <w:szCs w:val="24"/>
              </w:rPr>
              <w:t>Тема 2.1.</w:t>
            </w:r>
          </w:p>
          <w:p w:rsidR="003D09C9" w:rsidRDefault="003D09C9" w:rsidP="00DF31DA">
            <w:pPr>
              <w:spacing w:line="100" w:lineRule="atLeast"/>
              <w:rPr>
                <w:rFonts w:ascii="Times New Roman" w:hAnsi="Times New Roman"/>
                <w:b/>
                <w:sz w:val="24"/>
                <w:szCs w:val="24"/>
              </w:rPr>
            </w:pPr>
            <w:r>
              <w:rPr>
                <w:rFonts w:ascii="Times New Roman" w:hAnsi="Times New Roman"/>
                <w:b/>
                <w:bCs/>
                <w:sz w:val="24"/>
                <w:szCs w:val="24"/>
              </w:rPr>
              <w:t>Введение.</w:t>
            </w:r>
            <w:r>
              <w:rPr>
                <w:rFonts w:ascii="Times New Roman" w:hAnsi="Times New Roman"/>
                <w:b/>
                <w:sz w:val="24"/>
                <w:szCs w:val="24"/>
              </w:rPr>
              <w:t xml:space="preserve"> Основные положения теории химического строения А.М.Бутлерова.</w:t>
            </w: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i/>
                <w:sz w:val="24"/>
                <w:szCs w:val="24"/>
              </w:rPr>
            </w:pPr>
            <w:r>
              <w:rPr>
                <w:rFonts w:ascii="Times New Roman" w:hAnsi="Times New Roman"/>
                <w:b/>
                <w:bCs/>
                <w:i/>
                <w:sz w:val="24"/>
                <w:szCs w:val="24"/>
              </w:rPr>
              <w:t>Содержание учебного материала (4ч)</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r>
      <w:tr w:rsidR="003D09C9" w:rsidTr="00DF31DA">
        <w:trPr>
          <w:trHeight w:val="1498"/>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jc w:val="both"/>
              <w:rPr>
                <w:rFonts w:ascii="Times New Roman" w:hAnsi="Times New Roman"/>
                <w:color w:val="000000"/>
                <w:sz w:val="24"/>
                <w:szCs w:val="24"/>
              </w:rPr>
            </w:pPr>
            <w:r>
              <w:rPr>
                <w:rFonts w:ascii="Times New Roman" w:hAnsi="Times New Roman"/>
                <w:color w:val="000000"/>
                <w:sz w:val="24"/>
                <w:szCs w:val="24"/>
              </w:rPr>
              <w:t>Введение.   Теория химического строения А.М.Бутлерова. Ее основные положения. Зависимость свойств органических веществ от химического строения, понятие углеводородов. Структурные формулы. Изомерия. Особенность электронного строения атома углерода. Причины многообразия органических соединений. Классификация органических соединений.</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Cs/>
                <w:sz w:val="24"/>
                <w:szCs w:val="24"/>
              </w:rPr>
            </w:pPr>
            <w:r w:rsidRPr="008465C6">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tc>
      </w:tr>
      <w:tr w:rsidR="003D09C9" w:rsidTr="00DF31DA">
        <w:trPr>
          <w:trHeight w:val="471"/>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jc w:val="both"/>
              <w:rPr>
                <w:rFonts w:ascii="Times New Roman" w:hAnsi="Times New Roman"/>
                <w:color w:val="000000"/>
                <w:sz w:val="24"/>
                <w:szCs w:val="24"/>
              </w:rPr>
            </w:pPr>
            <w:r>
              <w:rPr>
                <w:rFonts w:ascii="Times New Roman" w:hAnsi="Times New Roman"/>
                <w:b/>
                <w:bCs/>
                <w:i/>
                <w:sz w:val="24"/>
                <w:szCs w:val="24"/>
              </w:rPr>
              <w:t xml:space="preserve">Самостоятельная работа обучающихся  №8. </w:t>
            </w:r>
            <w:r>
              <w:rPr>
                <w:rFonts w:ascii="Times New Roman" w:hAnsi="Times New Roman"/>
                <w:i/>
                <w:sz w:val="24"/>
                <w:szCs w:val="24"/>
              </w:rPr>
              <w:t>Доклад «</w:t>
            </w:r>
            <w:r>
              <w:rPr>
                <w:rFonts w:ascii="Times New Roman" w:hAnsi="Times New Roman"/>
                <w:color w:val="000000"/>
                <w:sz w:val="24"/>
                <w:szCs w:val="24"/>
              </w:rPr>
              <w:t>Классификация органических соединений»</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Cs/>
                <w:sz w:val="24"/>
                <w:szCs w:val="24"/>
              </w:rPr>
            </w:pPr>
            <w:r>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3</w:t>
            </w:r>
          </w:p>
        </w:tc>
      </w:tr>
      <w:tr w:rsidR="003D09C9" w:rsidTr="00DF31DA">
        <w:trPr>
          <w:trHeight w:val="476"/>
        </w:trPr>
        <w:tc>
          <w:tcPr>
            <w:tcW w:w="2576" w:type="dxa"/>
            <w:vMerge w:val="restart"/>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sz w:val="24"/>
                <w:szCs w:val="24"/>
              </w:rPr>
            </w:pPr>
            <w:r>
              <w:rPr>
                <w:rFonts w:ascii="Times New Roman" w:hAnsi="Times New Roman"/>
                <w:b/>
                <w:bCs/>
                <w:sz w:val="24"/>
                <w:szCs w:val="24"/>
              </w:rPr>
              <w:t>Тема 2.2.</w:t>
            </w:r>
            <w:r>
              <w:rPr>
                <w:rFonts w:ascii="Times New Roman" w:hAnsi="Times New Roman"/>
                <w:b/>
                <w:sz w:val="24"/>
                <w:szCs w:val="24"/>
              </w:rPr>
              <w:t xml:space="preserve"> Предельные углеводороды</w:t>
            </w:r>
          </w:p>
          <w:p w:rsidR="003D09C9" w:rsidRDefault="003D09C9" w:rsidP="00DF31DA">
            <w:pPr>
              <w:spacing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tabs>
                <w:tab w:val="left" w:pos="4571"/>
              </w:tabs>
              <w:snapToGrid w:val="0"/>
              <w:spacing w:after="0" w:line="60" w:lineRule="atLeast"/>
              <w:rPr>
                <w:rFonts w:ascii="Times New Roman" w:hAnsi="Times New Roman"/>
                <w:b/>
                <w:bCs/>
                <w:i/>
                <w:sz w:val="24"/>
                <w:szCs w:val="24"/>
              </w:rPr>
            </w:pPr>
            <w:r>
              <w:rPr>
                <w:rFonts w:ascii="Times New Roman" w:hAnsi="Times New Roman"/>
                <w:b/>
                <w:bCs/>
                <w:i/>
                <w:sz w:val="24"/>
                <w:szCs w:val="24"/>
              </w:rPr>
              <w:t>Содержание учебного материала (12ч)</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r>
              <w:rPr>
                <w:rFonts w:ascii="Times New Roman" w:hAnsi="Times New Roman"/>
                <w:b/>
                <w:bCs/>
                <w:sz w:val="24"/>
                <w:szCs w:val="24"/>
              </w:rPr>
              <w:t xml:space="preserve"> </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r>
      <w:tr w:rsidR="003D09C9" w:rsidTr="00DF31DA">
        <w:trPr>
          <w:trHeight w:val="276"/>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jc w:val="both"/>
              <w:rPr>
                <w:rFonts w:ascii="Times New Roman" w:hAnsi="Times New Roman"/>
                <w:color w:val="000000"/>
                <w:sz w:val="24"/>
                <w:szCs w:val="24"/>
              </w:rPr>
            </w:pPr>
            <w:r>
              <w:rPr>
                <w:rFonts w:ascii="Times New Roman" w:hAnsi="Times New Roman"/>
                <w:color w:val="000000"/>
                <w:sz w:val="24"/>
                <w:szCs w:val="24"/>
              </w:rPr>
              <w:t xml:space="preserve">Предельные углеводороды, общая формула состава, гомологическая разность, химическое строение. Ковалентные связи в молекулах, </w:t>
            </w:r>
            <w:r>
              <w:rPr>
                <w:rFonts w:ascii="Times New Roman" w:hAnsi="Times New Roman"/>
                <w:color w:val="000000"/>
                <w:sz w:val="24"/>
                <w:szCs w:val="24"/>
                <w:lang w:val="en-US"/>
              </w:rPr>
              <w:t>sp</w:t>
            </w:r>
            <w:r>
              <w:rPr>
                <w:rFonts w:ascii="Times New Roman" w:hAnsi="Times New Roman"/>
                <w:color w:val="000000"/>
                <w:sz w:val="24"/>
                <w:szCs w:val="24"/>
              </w:rPr>
              <w:t xml:space="preserve"> " гибридизации. Понятие углеводородного радикала. Изомерия углеродного скелета. Систематическая номенклатура. Химические свойства: горение, галоидирование, термическое разложение, дегидрирование, окисление, изомеризация. Механизм реакции замещения. Синтез Углеводородов (реакция Вюрца). Практическое значение предельных углеводородов и их галогенозамещенных. Определение молекулярной формулы газообразного углеводорода по его плотности и массовой доле химических элементов или по продуктам сгорания. Метан, свойства, применение. </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Cs/>
                <w:sz w:val="24"/>
                <w:szCs w:val="24"/>
              </w:rPr>
            </w:pPr>
            <w:r w:rsidRPr="008465C6">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tc>
      </w:tr>
      <w:tr w:rsidR="003D09C9" w:rsidTr="00DF31DA">
        <w:trPr>
          <w:trHeight w:val="276"/>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6F4F0A">
            <w:pPr>
              <w:snapToGrid w:val="0"/>
              <w:spacing w:line="100" w:lineRule="atLeast"/>
              <w:rPr>
                <w:rFonts w:ascii="Times New Roman" w:hAnsi="Times New Roman"/>
                <w:sz w:val="24"/>
                <w:szCs w:val="24"/>
              </w:rPr>
            </w:pPr>
            <w:r>
              <w:rPr>
                <w:rFonts w:ascii="Times New Roman" w:hAnsi="Times New Roman"/>
                <w:b/>
                <w:bCs/>
                <w:i/>
                <w:sz w:val="24"/>
                <w:szCs w:val="24"/>
              </w:rPr>
              <w:t>Практическое занятие №</w:t>
            </w:r>
            <w:r w:rsidR="006F4F0A">
              <w:rPr>
                <w:rFonts w:ascii="Times New Roman" w:hAnsi="Times New Roman"/>
                <w:b/>
                <w:bCs/>
                <w:i/>
                <w:sz w:val="24"/>
                <w:szCs w:val="24"/>
              </w:rPr>
              <w:t>9</w:t>
            </w:r>
            <w:r>
              <w:rPr>
                <w:rFonts w:ascii="Times New Roman" w:hAnsi="Times New Roman"/>
                <w:b/>
                <w:bCs/>
                <w:i/>
                <w:sz w:val="24"/>
                <w:szCs w:val="24"/>
              </w:rPr>
              <w:t>.</w:t>
            </w:r>
            <w:r>
              <w:rPr>
                <w:rFonts w:ascii="Times New Roman" w:hAnsi="Times New Roman"/>
                <w:sz w:val="24"/>
                <w:szCs w:val="24"/>
              </w:rPr>
              <w:t xml:space="preserve"> Составление структурных формул изомеров алканов.</w:t>
            </w:r>
          </w:p>
        </w:tc>
        <w:tc>
          <w:tcPr>
            <w:tcW w:w="1145" w:type="dxa"/>
            <w:tcBorders>
              <w:top w:val="single" w:sz="4" w:space="0" w:color="000000"/>
              <w:left w:val="single" w:sz="4" w:space="0" w:color="000000"/>
              <w:bottom w:val="single" w:sz="4" w:space="0" w:color="000000"/>
            </w:tcBorders>
          </w:tcPr>
          <w:p w:rsidR="003D09C9" w:rsidRPr="00FE71E7" w:rsidRDefault="003D09C9" w:rsidP="00DF31DA">
            <w:pPr>
              <w:snapToGrid w:val="0"/>
              <w:spacing w:after="0" w:line="100" w:lineRule="atLeast"/>
              <w:rPr>
                <w:rFonts w:ascii="Times New Roman" w:hAnsi="Times New Roman"/>
                <w:bCs/>
                <w:sz w:val="24"/>
                <w:szCs w:val="24"/>
              </w:rPr>
            </w:pPr>
            <w:r w:rsidRPr="00FE71E7">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r>
      <w:tr w:rsidR="003D09C9" w:rsidTr="00DF31DA">
        <w:trPr>
          <w:trHeight w:val="577"/>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6F4F0A" w:rsidP="006F4F0A">
            <w:pPr>
              <w:snapToGrid w:val="0"/>
              <w:spacing w:line="100" w:lineRule="atLeast"/>
              <w:rPr>
                <w:rFonts w:ascii="Times New Roman" w:hAnsi="Times New Roman"/>
                <w:sz w:val="24"/>
                <w:szCs w:val="24"/>
              </w:rPr>
            </w:pPr>
            <w:r>
              <w:rPr>
                <w:rFonts w:ascii="Times New Roman" w:hAnsi="Times New Roman"/>
                <w:b/>
                <w:bCs/>
                <w:i/>
                <w:sz w:val="24"/>
                <w:szCs w:val="24"/>
              </w:rPr>
              <w:t xml:space="preserve">Практическая </w:t>
            </w:r>
            <w:r w:rsidR="003D09C9">
              <w:rPr>
                <w:rFonts w:ascii="Times New Roman" w:hAnsi="Times New Roman"/>
                <w:b/>
                <w:bCs/>
                <w:i/>
                <w:sz w:val="24"/>
                <w:szCs w:val="24"/>
              </w:rPr>
              <w:t>работа №</w:t>
            </w:r>
            <w:r>
              <w:rPr>
                <w:rFonts w:ascii="Times New Roman" w:hAnsi="Times New Roman"/>
                <w:b/>
                <w:bCs/>
                <w:i/>
                <w:sz w:val="24"/>
                <w:szCs w:val="24"/>
              </w:rPr>
              <w:t>10</w:t>
            </w:r>
            <w:r w:rsidR="003D09C9">
              <w:rPr>
                <w:rFonts w:ascii="Times New Roman" w:hAnsi="Times New Roman"/>
                <w:b/>
                <w:bCs/>
                <w:i/>
                <w:sz w:val="24"/>
                <w:szCs w:val="24"/>
              </w:rPr>
              <w:t>.</w:t>
            </w:r>
            <w:r w:rsidR="003D09C9">
              <w:rPr>
                <w:rFonts w:ascii="Times New Roman" w:hAnsi="Times New Roman"/>
                <w:sz w:val="24"/>
                <w:szCs w:val="24"/>
              </w:rPr>
              <w:t xml:space="preserve"> Определение углерода, водорода в органических соединениях </w:t>
            </w:r>
          </w:p>
        </w:tc>
        <w:tc>
          <w:tcPr>
            <w:tcW w:w="1145" w:type="dxa"/>
            <w:tcBorders>
              <w:top w:val="single" w:sz="4" w:space="0" w:color="000000"/>
              <w:left w:val="single" w:sz="4" w:space="0" w:color="000000"/>
              <w:bottom w:val="single" w:sz="4" w:space="0" w:color="000000"/>
            </w:tcBorders>
          </w:tcPr>
          <w:p w:rsidR="003D09C9" w:rsidRPr="00FE71E7" w:rsidRDefault="003D09C9" w:rsidP="00DF31DA">
            <w:pPr>
              <w:snapToGrid w:val="0"/>
              <w:spacing w:after="0" w:line="100" w:lineRule="atLeast"/>
              <w:rPr>
                <w:rFonts w:ascii="Times New Roman" w:hAnsi="Times New Roman"/>
                <w:bCs/>
                <w:sz w:val="24"/>
                <w:szCs w:val="24"/>
              </w:rPr>
            </w:pPr>
            <w:r w:rsidRPr="00FE71E7">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r>
      <w:tr w:rsidR="003D09C9" w:rsidTr="00DF31DA">
        <w:trPr>
          <w:trHeight w:val="540"/>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left w:val="single" w:sz="4" w:space="0" w:color="000000"/>
              <w:bottom w:val="single" w:sz="4" w:space="0" w:color="000000"/>
            </w:tcBorders>
          </w:tcPr>
          <w:p w:rsidR="003D09C9" w:rsidRDefault="003D09C9" w:rsidP="006F4F0A">
            <w:pPr>
              <w:snapToGrid w:val="0"/>
              <w:spacing w:line="100" w:lineRule="atLeast"/>
              <w:rPr>
                <w:rFonts w:ascii="Times New Roman" w:hAnsi="Times New Roman"/>
                <w:sz w:val="24"/>
                <w:szCs w:val="24"/>
              </w:rPr>
            </w:pPr>
            <w:r>
              <w:rPr>
                <w:rFonts w:ascii="Times New Roman" w:hAnsi="Times New Roman"/>
                <w:b/>
                <w:bCs/>
                <w:i/>
                <w:sz w:val="24"/>
                <w:szCs w:val="24"/>
              </w:rPr>
              <w:t>Практическое занятие №</w:t>
            </w:r>
            <w:r w:rsidR="006F4F0A">
              <w:rPr>
                <w:rFonts w:ascii="Times New Roman" w:hAnsi="Times New Roman"/>
                <w:b/>
                <w:bCs/>
                <w:i/>
                <w:sz w:val="24"/>
                <w:szCs w:val="24"/>
              </w:rPr>
              <w:t>11</w:t>
            </w:r>
            <w:r>
              <w:rPr>
                <w:rFonts w:ascii="Times New Roman" w:hAnsi="Times New Roman"/>
                <w:b/>
                <w:bCs/>
                <w:i/>
                <w:sz w:val="24"/>
                <w:szCs w:val="24"/>
              </w:rPr>
              <w:t xml:space="preserve">. </w:t>
            </w:r>
            <w:r>
              <w:rPr>
                <w:rFonts w:ascii="Times New Roman" w:hAnsi="Times New Roman"/>
                <w:sz w:val="24"/>
                <w:szCs w:val="24"/>
              </w:rPr>
              <w:t>Решение задач на нахождение молекулярной формулы органического соединения.</w:t>
            </w:r>
          </w:p>
        </w:tc>
        <w:tc>
          <w:tcPr>
            <w:tcW w:w="1145" w:type="dxa"/>
            <w:tcBorders>
              <w:left w:val="single" w:sz="4" w:space="0" w:color="000000"/>
              <w:bottom w:val="single" w:sz="4" w:space="0" w:color="000000"/>
            </w:tcBorders>
          </w:tcPr>
          <w:p w:rsidR="003D09C9" w:rsidRPr="00FE71E7" w:rsidRDefault="003D09C9" w:rsidP="00DF31DA">
            <w:pPr>
              <w:snapToGrid w:val="0"/>
              <w:spacing w:after="0" w:line="100" w:lineRule="atLeast"/>
              <w:rPr>
                <w:rFonts w:ascii="Times New Roman" w:hAnsi="Times New Roman"/>
                <w:bCs/>
                <w:sz w:val="24"/>
                <w:szCs w:val="24"/>
              </w:rPr>
            </w:pPr>
            <w:r w:rsidRPr="00FE71E7">
              <w:rPr>
                <w:rFonts w:ascii="Times New Roman" w:hAnsi="Times New Roman"/>
                <w:bCs/>
                <w:sz w:val="24"/>
                <w:szCs w:val="24"/>
              </w:rPr>
              <w:t>2</w:t>
            </w:r>
          </w:p>
        </w:tc>
        <w:tc>
          <w:tcPr>
            <w:tcW w:w="1038" w:type="dxa"/>
            <w:tcBorders>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r>
      <w:tr w:rsidR="003D09C9" w:rsidTr="00DF31DA">
        <w:trPr>
          <w:trHeight w:val="276"/>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sz w:val="24"/>
                <w:szCs w:val="24"/>
              </w:rPr>
            </w:pPr>
            <w:r>
              <w:rPr>
                <w:rFonts w:ascii="Times New Roman" w:hAnsi="Times New Roman"/>
                <w:b/>
                <w:bCs/>
                <w:i/>
                <w:sz w:val="24"/>
                <w:szCs w:val="24"/>
              </w:rPr>
              <w:t xml:space="preserve">Самостоятельная работа обучающихся  №9. </w:t>
            </w:r>
            <w:r>
              <w:rPr>
                <w:rFonts w:ascii="Times New Roman" w:hAnsi="Times New Roman"/>
                <w:sz w:val="24"/>
                <w:szCs w:val="24"/>
              </w:rPr>
              <w:t>Моделирование алканов.</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Cs/>
                <w:sz w:val="24"/>
                <w:szCs w:val="24"/>
              </w:rPr>
            </w:pPr>
            <w:r>
              <w:rPr>
                <w:rFonts w:ascii="Times New Roman" w:hAnsi="Times New Roman"/>
                <w:bCs/>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3</w:t>
            </w:r>
          </w:p>
        </w:tc>
      </w:tr>
      <w:tr w:rsidR="003D09C9" w:rsidTr="008465C6">
        <w:trPr>
          <w:trHeight w:val="1340"/>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left w:val="single" w:sz="4" w:space="0" w:color="000000"/>
              <w:bottom w:val="single" w:sz="4" w:space="0" w:color="000000"/>
            </w:tcBorders>
          </w:tcPr>
          <w:p w:rsidR="003D09C9" w:rsidRDefault="003D09C9" w:rsidP="008465C6">
            <w:pPr>
              <w:snapToGrid w:val="0"/>
              <w:spacing w:line="100" w:lineRule="atLeast"/>
              <w:rPr>
                <w:rFonts w:ascii="Times New Roman" w:hAnsi="Times New Roman"/>
                <w:sz w:val="24"/>
                <w:szCs w:val="24"/>
              </w:rPr>
            </w:pPr>
            <w:r>
              <w:rPr>
                <w:rFonts w:ascii="Times New Roman" w:hAnsi="Times New Roman"/>
                <w:b/>
                <w:bCs/>
                <w:i/>
                <w:sz w:val="24"/>
                <w:szCs w:val="24"/>
              </w:rPr>
              <w:t xml:space="preserve">Самостоятельная работа обучающихся  №10. </w:t>
            </w:r>
            <w:r>
              <w:rPr>
                <w:rFonts w:ascii="Times New Roman" w:hAnsi="Times New Roman"/>
                <w:sz w:val="24"/>
                <w:szCs w:val="24"/>
              </w:rPr>
              <w:t xml:space="preserve">Решение задач. </w:t>
            </w:r>
          </w:p>
          <w:p w:rsidR="008465C6" w:rsidRDefault="008465C6" w:rsidP="008465C6">
            <w:pPr>
              <w:snapToGrid w:val="0"/>
              <w:spacing w:line="100" w:lineRule="atLeast"/>
              <w:rPr>
                <w:rFonts w:ascii="Times New Roman" w:hAnsi="Times New Roman"/>
                <w:sz w:val="24"/>
                <w:szCs w:val="24"/>
              </w:rPr>
            </w:pPr>
          </w:p>
          <w:p w:rsidR="008465C6" w:rsidRDefault="008465C6" w:rsidP="008465C6">
            <w:pPr>
              <w:snapToGrid w:val="0"/>
              <w:spacing w:line="100" w:lineRule="atLeast"/>
              <w:rPr>
                <w:rFonts w:ascii="Times New Roman" w:hAnsi="Times New Roman"/>
                <w:sz w:val="24"/>
                <w:szCs w:val="24"/>
              </w:rPr>
            </w:pPr>
          </w:p>
          <w:p w:rsidR="008465C6" w:rsidRDefault="008465C6" w:rsidP="008465C6">
            <w:pPr>
              <w:snapToGrid w:val="0"/>
              <w:spacing w:line="100" w:lineRule="atLeast"/>
              <w:rPr>
                <w:rFonts w:ascii="Times New Roman" w:hAnsi="Times New Roman"/>
                <w:sz w:val="24"/>
                <w:szCs w:val="24"/>
              </w:rPr>
            </w:pPr>
          </w:p>
          <w:p w:rsidR="008465C6" w:rsidRDefault="008465C6" w:rsidP="008465C6">
            <w:pPr>
              <w:snapToGrid w:val="0"/>
              <w:spacing w:line="100" w:lineRule="atLeast"/>
              <w:rPr>
                <w:rFonts w:ascii="Times New Roman" w:hAnsi="Times New Roman"/>
                <w:sz w:val="24"/>
                <w:szCs w:val="24"/>
              </w:rPr>
            </w:pPr>
          </w:p>
          <w:p w:rsidR="008465C6" w:rsidRDefault="008465C6" w:rsidP="008465C6">
            <w:pPr>
              <w:snapToGrid w:val="0"/>
              <w:spacing w:line="100" w:lineRule="atLeast"/>
              <w:rPr>
                <w:rFonts w:ascii="Times New Roman" w:hAnsi="Times New Roman"/>
                <w:sz w:val="24"/>
                <w:szCs w:val="24"/>
              </w:rPr>
            </w:pPr>
          </w:p>
          <w:p w:rsidR="008465C6" w:rsidRDefault="008465C6" w:rsidP="008465C6">
            <w:pPr>
              <w:snapToGrid w:val="0"/>
              <w:spacing w:line="100" w:lineRule="atLeast"/>
              <w:rPr>
                <w:rFonts w:ascii="Times New Roman" w:hAnsi="Times New Roman"/>
                <w:sz w:val="24"/>
                <w:szCs w:val="24"/>
              </w:rPr>
            </w:pPr>
          </w:p>
          <w:p w:rsidR="008465C6" w:rsidRDefault="008465C6" w:rsidP="008465C6">
            <w:pPr>
              <w:snapToGrid w:val="0"/>
              <w:spacing w:line="100" w:lineRule="atLeast"/>
              <w:rPr>
                <w:rFonts w:ascii="Times New Roman" w:hAnsi="Times New Roman"/>
                <w:sz w:val="24"/>
                <w:szCs w:val="24"/>
              </w:rPr>
            </w:pPr>
          </w:p>
          <w:p w:rsidR="008465C6" w:rsidRDefault="008465C6" w:rsidP="008465C6">
            <w:pPr>
              <w:snapToGrid w:val="0"/>
              <w:spacing w:line="100" w:lineRule="atLeast"/>
              <w:rPr>
                <w:rFonts w:ascii="Times New Roman" w:hAnsi="Times New Roman"/>
                <w:sz w:val="24"/>
                <w:szCs w:val="24"/>
              </w:rPr>
            </w:pPr>
          </w:p>
        </w:tc>
        <w:tc>
          <w:tcPr>
            <w:tcW w:w="1145" w:type="dxa"/>
            <w:tcBorders>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Cs/>
                <w:sz w:val="24"/>
                <w:szCs w:val="24"/>
              </w:rPr>
            </w:pPr>
            <w:r>
              <w:rPr>
                <w:rFonts w:ascii="Times New Roman" w:hAnsi="Times New Roman"/>
                <w:bCs/>
                <w:sz w:val="24"/>
                <w:szCs w:val="24"/>
              </w:rPr>
              <w:t>2</w:t>
            </w:r>
          </w:p>
        </w:tc>
        <w:tc>
          <w:tcPr>
            <w:tcW w:w="1038" w:type="dxa"/>
            <w:tcBorders>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3</w:t>
            </w:r>
          </w:p>
        </w:tc>
      </w:tr>
      <w:tr w:rsidR="003D09C9" w:rsidTr="00DF31DA">
        <w:trPr>
          <w:trHeight w:val="476"/>
        </w:trPr>
        <w:tc>
          <w:tcPr>
            <w:tcW w:w="2576" w:type="dxa"/>
            <w:vMerge w:val="restart"/>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r>
              <w:rPr>
                <w:rFonts w:ascii="Times New Roman" w:hAnsi="Times New Roman"/>
                <w:b/>
                <w:bCs/>
                <w:sz w:val="24"/>
                <w:szCs w:val="24"/>
              </w:rPr>
              <w:lastRenderedPageBreak/>
              <w:t>Тема 2.3.</w:t>
            </w:r>
          </w:p>
          <w:p w:rsidR="003D09C9" w:rsidRDefault="003D09C9" w:rsidP="00DF31DA">
            <w:pPr>
              <w:spacing w:line="100" w:lineRule="atLeast"/>
              <w:rPr>
                <w:rFonts w:ascii="Times New Roman" w:hAnsi="Times New Roman"/>
                <w:b/>
                <w:sz w:val="24"/>
                <w:szCs w:val="24"/>
              </w:rPr>
            </w:pPr>
            <w:r>
              <w:rPr>
                <w:rFonts w:ascii="Times New Roman" w:hAnsi="Times New Roman"/>
                <w:b/>
                <w:sz w:val="24"/>
                <w:szCs w:val="24"/>
              </w:rPr>
              <w:t>Непредельные углеводороды</w:t>
            </w: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i/>
                <w:sz w:val="24"/>
                <w:szCs w:val="24"/>
              </w:rPr>
            </w:pPr>
            <w:r>
              <w:rPr>
                <w:rFonts w:ascii="Times New Roman" w:hAnsi="Times New Roman"/>
                <w:b/>
                <w:bCs/>
                <w:sz w:val="24"/>
                <w:szCs w:val="24"/>
              </w:rPr>
              <w:t>Содержание учебного материала</w:t>
            </w:r>
            <w:r>
              <w:rPr>
                <w:rFonts w:ascii="Times New Roman" w:hAnsi="Times New Roman"/>
                <w:b/>
                <w:bCs/>
                <w:i/>
                <w:sz w:val="24"/>
                <w:szCs w:val="24"/>
              </w:rPr>
              <w:t xml:space="preserve"> (10ч)</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r>
      <w:tr w:rsidR="003D09C9" w:rsidTr="00DF31DA">
        <w:trPr>
          <w:trHeight w:val="4458"/>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ind w:left="36" w:firstLine="626"/>
              <w:jc w:val="both"/>
              <w:rPr>
                <w:rFonts w:ascii="Times New Roman" w:hAnsi="Times New Roman"/>
                <w:color w:val="000000"/>
                <w:sz w:val="24"/>
                <w:szCs w:val="24"/>
              </w:rPr>
            </w:pPr>
            <w:r>
              <w:rPr>
                <w:rFonts w:ascii="Times New Roman" w:hAnsi="Times New Roman"/>
                <w:color w:val="000000"/>
                <w:sz w:val="24"/>
                <w:szCs w:val="24"/>
              </w:rPr>
              <w:t xml:space="preserve">Алкены. Общая формула алкенов. Этилен. Его структурная формула. Электронное строение. Виды связи и </w:t>
            </w:r>
            <w:r>
              <w:rPr>
                <w:rFonts w:ascii="Times New Roman" w:hAnsi="Times New Roman"/>
                <w:color w:val="000000"/>
                <w:sz w:val="24"/>
                <w:szCs w:val="24"/>
                <w:lang w:val="en-US"/>
              </w:rPr>
              <w:t>sp</w:t>
            </w:r>
            <w:r>
              <w:rPr>
                <w:rFonts w:ascii="Times New Roman" w:hAnsi="Times New Roman"/>
                <w:color w:val="000000"/>
                <w:sz w:val="24"/>
                <w:szCs w:val="24"/>
              </w:rPr>
              <w:t xml:space="preserve"> " гибридизация атомов углерода. Гомологический ряд этиленов. Систематическая номенклатура. Получение алкенов. Химические свойства алкенов: реакция ионного присоединения (взаимодействие с галогенами, галогеноводородами, водородом, водой). Объяснение правила Марковникова с позиций электронного строения реагирующих веществ. Окисление алкенов перманганатом калия. Горение. Полимеризация. Понятия: мономер, полимер, степень полимеризации. Свойства полиэтилена. Применение этиленовых углеводородов. Диеновые углеводороды (углеводороды с двумя двойными связями). Понятие о диеновых углеводородах; их общая формула; систематическая номенклатура; виды изомерии. Сопряжение системы с открытой цепью (на примере бутадиена 1,3). Особенности электронного строения углеводородов с сопряженными двойными связями. Химические свойства диенов в сравнении с алкенами. Склонность диенов к реакции присоединения по месту 1,4. Окисление перманганатом калия. Полимеризация бутадиена 1,3 и изопропена. Природный и синтетический каучуки, их применение.  </w:t>
            </w:r>
            <w:r w:rsidR="008006F0">
              <w:rPr>
                <w:rFonts w:ascii="Times New Roman" w:hAnsi="Times New Roman"/>
                <w:color w:val="000000"/>
                <w:sz w:val="24"/>
                <w:szCs w:val="24"/>
              </w:rPr>
              <w:t>Алкины. Ацетилен.</w:t>
            </w:r>
          </w:p>
        </w:tc>
        <w:tc>
          <w:tcPr>
            <w:tcW w:w="1145" w:type="dxa"/>
            <w:tcBorders>
              <w:top w:val="single" w:sz="4" w:space="0" w:color="000000"/>
              <w:left w:val="single" w:sz="4" w:space="0" w:color="000000"/>
              <w:bottom w:val="single" w:sz="4" w:space="0" w:color="000000"/>
            </w:tcBorders>
          </w:tcPr>
          <w:p w:rsidR="003D09C9" w:rsidRPr="00DC38E1" w:rsidRDefault="00DC38E1" w:rsidP="00DF31DA">
            <w:pPr>
              <w:snapToGrid w:val="0"/>
              <w:spacing w:after="0" w:line="100" w:lineRule="atLeast"/>
              <w:rPr>
                <w:rFonts w:ascii="Times New Roman" w:hAnsi="Times New Roman"/>
                <w:sz w:val="24"/>
                <w:szCs w:val="24"/>
                <w:highlight w:val="yellow"/>
              </w:rPr>
            </w:pPr>
            <w:r w:rsidRPr="008465C6">
              <w:rPr>
                <w:rFonts w:ascii="Times New Roman" w:hAnsi="Times New Roman"/>
                <w:sz w:val="24"/>
                <w:szCs w:val="24"/>
              </w:rPr>
              <w:t>4</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tc>
      </w:tr>
      <w:tr w:rsidR="003D09C9" w:rsidTr="00DF31DA">
        <w:trPr>
          <w:trHeight w:val="375"/>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6F4F0A" w:rsidP="006F4F0A">
            <w:pPr>
              <w:snapToGrid w:val="0"/>
              <w:spacing w:line="100" w:lineRule="atLeast"/>
              <w:rPr>
                <w:rFonts w:ascii="Times New Roman" w:hAnsi="Times New Roman"/>
                <w:sz w:val="24"/>
                <w:szCs w:val="24"/>
              </w:rPr>
            </w:pPr>
            <w:r>
              <w:rPr>
                <w:rFonts w:ascii="Times New Roman" w:hAnsi="Times New Roman"/>
                <w:b/>
                <w:bCs/>
                <w:i/>
                <w:sz w:val="24"/>
                <w:szCs w:val="24"/>
              </w:rPr>
              <w:t xml:space="preserve">Практическая </w:t>
            </w:r>
            <w:r w:rsidR="003D09C9">
              <w:rPr>
                <w:rFonts w:ascii="Times New Roman" w:hAnsi="Times New Roman"/>
                <w:b/>
                <w:bCs/>
                <w:i/>
                <w:sz w:val="24"/>
                <w:szCs w:val="24"/>
              </w:rPr>
              <w:t>работа №</w:t>
            </w:r>
            <w:r>
              <w:rPr>
                <w:rFonts w:ascii="Times New Roman" w:hAnsi="Times New Roman"/>
                <w:b/>
                <w:bCs/>
                <w:i/>
                <w:sz w:val="24"/>
                <w:szCs w:val="24"/>
              </w:rPr>
              <w:t>12</w:t>
            </w:r>
            <w:r w:rsidR="003D09C9">
              <w:rPr>
                <w:rFonts w:ascii="Times New Roman" w:hAnsi="Times New Roman"/>
                <w:b/>
                <w:bCs/>
                <w:i/>
                <w:sz w:val="24"/>
                <w:szCs w:val="24"/>
              </w:rPr>
              <w:t>.</w:t>
            </w:r>
            <w:r w:rsidR="003D09C9">
              <w:rPr>
                <w:rFonts w:ascii="Times New Roman" w:hAnsi="Times New Roman"/>
                <w:b/>
                <w:i/>
                <w:sz w:val="24"/>
                <w:szCs w:val="24"/>
              </w:rPr>
              <w:t xml:space="preserve"> </w:t>
            </w:r>
            <w:r w:rsidR="003D09C9">
              <w:rPr>
                <w:rFonts w:ascii="Times New Roman" w:hAnsi="Times New Roman"/>
                <w:sz w:val="24"/>
                <w:szCs w:val="24"/>
              </w:rPr>
              <w:t>Получение этилена, ацетилена и изучение их свойств.</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sidRPr="00FE71E7">
              <w:rPr>
                <w:rFonts w:ascii="Times New Roman" w:hAnsi="Times New Roman"/>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r>
      <w:tr w:rsidR="003D09C9" w:rsidTr="00DF31DA">
        <w:trPr>
          <w:trHeight w:val="639"/>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sz w:val="24"/>
                <w:szCs w:val="24"/>
              </w:rPr>
            </w:pPr>
            <w:r>
              <w:rPr>
                <w:rFonts w:ascii="Times New Roman" w:hAnsi="Times New Roman"/>
                <w:b/>
                <w:bCs/>
                <w:i/>
                <w:sz w:val="24"/>
                <w:szCs w:val="24"/>
              </w:rPr>
              <w:t>Самостоятельная работа обучающихся №11.</w:t>
            </w:r>
            <w:r>
              <w:rPr>
                <w:rFonts w:ascii="Times New Roman" w:hAnsi="Times New Roman"/>
                <w:sz w:val="24"/>
                <w:szCs w:val="24"/>
              </w:rPr>
              <w:t xml:space="preserve">     Генетическая связь   по теме:   Непредельные  УВ. </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p w:rsidR="003D09C9" w:rsidRDefault="003D09C9" w:rsidP="00DF31DA">
            <w:pPr>
              <w:snapToGrid w:val="0"/>
              <w:spacing w:after="0" w:line="100" w:lineRule="atLeast"/>
              <w:rPr>
                <w:rFonts w:ascii="Times New Roman" w:hAnsi="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 xml:space="preserve"> 3</w:t>
            </w:r>
          </w:p>
        </w:tc>
      </w:tr>
      <w:tr w:rsidR="003D09C9" w:rsidTr="00DF31DA">
        <w:trPr>
          <w:trHeight w:val="615"/>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left w:val="single" w:sz="4" w:space="0" w:color="000000"/>
              <w:bottom w:val="single" w:sz="4" w:space="0" w:color="000000"/>
            </w:tcBorders>
          </w:tcPr>
          <w:p w:rsidR="003D09C9" w:rsidRDefault="003D09C9" w:rsidP="00DF31DA">
            <w:pPr>
              <w:snapToGrid w:val="0"/>
              <w:spacing w:line="100" w:lineRule="atLeast"/>
              <w:rPr>
                <w:rFonts w:ascii="Times New Roman" w:hAnsi="Times New Roman"/>
                <w:sz w:val="24"/>
                <w:szCs w:val="24"/>
              </w:rPr>
            </w:pPr>
            <w:r>
              <w:rPr>
                <w:rFonts w:ascii="Times New Roman" w:hAnsi="Times New Roman"/>
                <w:b/>
                <w:bCs/>
                <w:i/>
                <w:sz w:val="24"/>
                <w:szCs w:val="24"/>
              </w:rPr>
              <w:t>Самостоятельная работа обучающихся №12.</w:t>
            </w:r>
            <w:r>
              <w:rPr>
                <w:rFonts w:ascii="Times New Roman" w:hAnsi="Times New Roman"/>
                <w:sz w:val="24"/>
                <w:szCs w:val="24"/>
              </w:rPr>
              <w:t xml:space="preserve">   Составление уравнений: Генетическая связь превращения У.В.</w:t>
            </w:r>
          </w:p>
        </w:tc>
        <w:tc>
          <w:tcPr>
            <w:tcW w:w="1145" w:type="dxa"/>
            <w:tcBorders>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c>
          <w:tcPr>
            <w:tcW w:w="1038" w:type="dxa"/>
            <w:tcBorders>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3</w:t>
            </w:r>
          </w:p>
        </w:tc>
      </w:tr>
      <w:tr w:rsidR="003D09C9" w:rsidTr="00DF31DA">
        <w:trPr>
          <w:trHeight w:val="476"/>
        </w:trPr>
        <w:tc>
          <w:tcPr>
            <w:tcW w:w="2576" w:type="dxa"/>
            <w:vMerge w:val="restart"/>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r>
              <w:rPr>
                <w:rFonts w:ascii="Times New Roman" w:hAnsi="Times New Roman"/>
                <w:b/>
                <w:bCs/>
                <w:sz w:val="24"/>
                <w:szCs w:val="24"/>
              </w:rPr>
              <w:t>Тема 2.4.</w:t>
            </w:r>
          </w:p>
          <w:p w:rsidR="003D09C9" w:rsidRDefault="003D09C9" w:rsidP="00DF31DA">
            <w:pPr>
              <w:spacing w:line="100" w:lineRule="atLeast"/>
              <w:rPr>
                <w:rFonts w:ascii="Times New Roman" w:hAnsi="Times New Roman"/>
                <w:b/>
                <w:sz w:val="24"/>
                <w:szCs w:val="24"/>
              </w:rPr>
            </w:pPr>
            <w:r>
              <w:rPr>
                <w:rFonts w:ascii="Times New Roman" w:hAnsi="Times New Roman"/>
                <w:b/>
                <w:sz w:val="24"/>
                <w:szCs w:val="24"/>
              </w:rPr>
              <w:t>Ароматические У.В.</w:t>
            </w: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i/>
                <w:sz w:val="24"/>
                <w:szCs w:val="24"/>
              </w:rPr>
            </w:pPr>
            <w:r>
              <w:rPr>
                <w:rFonts w:ascii="Times New Roman" w:hAnsi="Times New Roman"/>
                <w:b/>
                <w:bCs/>
                <w:i/>
                <w:sz w:val="24"/>
                <w:szCs w:val="24"/>
              </w:rPr>
              <w:t>Содержание учебного материала (2ч)</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r>
              <w:rPr>
                <w:rFonts w:ascii="Times New Roman" w:hAnsi="Times New Roman"/>
                <w:b/>
                <w:bCs/>
                <w:sz w:val="24"/>
                <w:szCs w:val="24"/>
              </w:rPr>
              <w:t xml:space="preserve"> </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r>
      <w:tr w:rsidR="003D09C9" w:rsidTr="00DF31DA">
        <w:trPr>
          <w:trHeight w:val="276"/>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jc w:val="both"/>
              <w:rPr>
                <w:rFonts w:ascii="Times New Roman" w:hAnsi="Times New Roman"/>
                <w:color w:val="000000"/>
                <w:sz w:val="24"/>
                <w:szCs w:val="24"/>
              </w:rPr>
            </w:pPr>
            <w:r>
              <w:rPr>
                <w:rFonts w:ascii="Times New Roman" w:hAnsi="Times New Roman"/>
                <w:color w:val="000000"/>
                <w:sz w:val="24"/>
                <w:szCs w:val="24"/>
              </w:rPr>
              <w:t>Бензол. Структурная формула. Тип гибридизации атомов углерода в бензольномкольце (</w:t>
            </w:r>
            <w:r>
              <w:rPr>
                <w:rFonts w:ascii="Times New Roman" w:hAnsi="Times New Roman"/>
                <w:color w:val="000000"/>
                <w:sz w:val="24"/>
                <w:szCs w:val="24"/>
                <w:lang w:val="en-US"/>
              </w:rPr>
              <w:t>sp</w:t>
            </w:r>
            <w:r>
              <w:rPr>
                <w:rFonts w:ascii="Times New Roman" w:hAnsi="Times New Roman"/>
                <w:color w:val="000000"/>
                <w:sz w:val="24"/>
                <w:szCs w:val="24"/>
              </w:rPr>
              <w:t xml:space="preserve"> " гибридизации). Понятие об электронном строении бензола как сопряженной системы с замкнутой цепью.      Природные источники и синтетические способы получения ароматических углеводородов. Взаимосвязь предельных, непредельных и ароматических углеводородов. Физические и химические свойства бензола. Характерные </w:t>
            </w:r>
            <w:r>
              <w:rPr>
                <w:rFonts w:ascii="Times New Roman" w:hAnsi="Times New Roman"/>
                <w:color w:val="000000"/>
                <w:sz w:val="24"/>
                <w:szCs w:val="24"/>
              </w:rPr>
              <w:lastRenderedPageBreak/>
              <w:t>реакции ионного замещения (бромирование, нитрование). Условия их проведения. Особенность протекания реакций присоединения водорода и хлора. Отношение бензола и его гомолога толуола к окислению перманганатом калия. Горение бензола. Строение, свойства стирола. Полимеризация стирола.</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sidRPr="008465C6">
              <w:rPr>
                <w:rFonts w:ascii="Times New Roman" w:hAnsi="Times New Roman"/>
                <w:sz w:val="24"/>
                <w:szCs w:val="24"/>
              </w:rPr>
              <w:lastRenderedPageBreak/>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tc>
      </w:tr>
      <w:tr w:rsidR="003D09C9" w:rsidTr="00DF31DA">
        <w:trPr>
          <w:trHeight w:val="476"/>
        </w:trPr>
        <w:tc>
          <w:tcPr>
            <w:tcW w:w="2576" w:type="dxa"/>
            <w:vMerge w:val="restart"/>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r>
              <w:rPr>
                <w:rFonts w:ascii="Times New Roman" w:hAnsi="Times New Roman"/>
                <w:b/>
                <w:bCs/>
                <w:sz w:val="24"/>
                <w:szCs w:val="24"/>
              </w:rPr>
              <w:lastRenderedPageBreak/>
              <w:t>Тема 2.5.</w:t>
            </w:r>
          </w:p>
          <w:p w:rsidR="003D09C9" w:rsidRDefault="003D09C9" w:rsidP="00DF31DA">
            <w:pPr>
              <w:spacing w:line="100" w:lineRule="atLeast"/>
              <w:rPr>
                <w:rFonts w:ascii="Times New Roman" w:hAnsi="Times New Roman"/>
                <w:b/>
                <w:sz w:val="24"/>
                <w:szCs w:val="24"/>
              </w:rPr>
            </w:pPr>
            <w:r>
              <w:rPr>
                <w:rFonts w:ascii="Times New Roman" w:hAnsi="Times New Roman"/>
                <w:b/>
                <w:sz w:val="24"/>
                <w:szCs w:val="24"/>
              </w:rPr>
              <w:t>Спирты. Фенолы.</w:t>
            </w:r>
          </w:p>
          <w:p w:rsidR="003D09C9" w:rsidRDefault="003D09C9" w:rsidP="00DF31DA">
            <w:pPr>
              <w:spacing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8006F0">
            <w:pPr>
              <w:snapToGrid w:val="0"/>
              <w:spacing w:line="100" w:lineRule="atLeast"/>
              <w:rPr>
                <w:rFonts w:ascii="Times New Roman" w:hAnsi="Times New Roman"/>
                <w:b/>
                <w:bCs/>
                <w:i/>
                <w:sz w:val="24"/>
                <w:szCs w:val="24"/>
              </w:rPr>
            </w:pPr>
            <w:r>
              <w:rPr>
                <w:rFonts w:ascii="Times New Roman" w:hAnsi="Times New Roman"/>
                <w:b/>
                <w:bCs/>
                <w:i/>
                <w:sz w:val="24"/>
                <w:szCs w:val="24"/>
              </w:rPr>
              <w:t>Содержание учебного материала (</w:t>
            </w:r>
            <w:r w:rsidR="008006F0">
              <w:rPr>
                <w:rFonts w:ascii="Times New Roman" w:hAnsi="Times New Roman"/>
                <w:b/>
                <w:bCs/>
                <w:i/>
                <w:sz w:val="24"/>
                <w:szCs w:val="24"/>
              </w:rPr>
              <w:t>10</w:t>
            </w:r>
            <w:r>
              <w:rPr>
                <w:rFonts w:ascii="Times New Roman" w:hAnsi="Times New Roman"/>
                <w:b/>
                <w:bCs/>
                <w:i/>
                <w:sz w:val="24"/>
                <w:szCs w:val="24"/>
              </w:rPr>
              <w:t>ч)</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r>
      <w:tr w:rsidR="003D09C9" w:rsidTr="00DF31DA">
        <w:trPr>
          <w:trHeight w:val="2077"/>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jc w:val="both"/>
              <w:rPr>
                <w:rFonts w:ascii="Times New Roman" w:hAnsi="Times New Roman"/>
                <w:color w:val="000000"/>
                <w:sz w:val="24"/>
                <w:szCs w:val="24"/>
              </w:rPr>
            </w:pPr>
            <w:r>
              <w:rPr>
                <w:rFonts w:ascii="Times New Roman" w:hAnsi="Times New Roman"/>
                <w:color w:val="000000"/>
                <w:sz w:val="24"/>
                <w:szCs w:val="24"/>
              </w:rPr>
              <w:t>Спирты. Строение предельных одноатомных спиртов. Функциональная группа спиртов (гидроксогруппа), ее электронное строение. Гомологический ряд спиртов. Структурная изомерия (изомерия углеродного скелета и положение функциональной группы). Рациональная и систематическая номенклатура. Основные способы получения спиртов: гидратация алкенов, взаимодействие галогенопроизводных углеводородов со щелочью; восстановление альдегидов.  Физические свойства спиртов. Химические свойства спиртов.   Метанол и этанол. Их применение и промышленный синтез. Ядовитость спиртов, губительное действие на организм человека. Генетическая связь между углеводородами и спиртами.</w:t>
            </w:r>
            <w:r w:rsidR="008006F0">
              <w:rPr>
                <w:rFonts w:ascii="Times New Roman" w:hAnsi="Times New Roman"/>
                <w:color w:val="000000"/>
                <w:sz w:val="24"/>
                <w:szCs w:val="24"/>
              </w:rPr>
              <w:t xml:space="preserve"> Многоатомные спирты, их строение. Особенности свойств многоатомных спиртов.</w:t>
            </w:r>
          </w:p>
        </w:tc>
        <w:tc>
          <w:tcPr>
            <w:tcW w:w="1145" w:type="dxa"/>
            <w:tcBorders>
              <w:top w:val="single" w:sz="4" w:space="0" w:color="000000"/>
              <w:left w:val="single" w:sz="4" w:space="0" w:color="000000"/>
            </w:tcBorders>
          </w:tcPr>
          <w:p w:rsidR="003D09C9" w:rsidRPr="00FE71E7" w:rsidRDefault="003D09C9" w:rsidP="00DF31DA">
            <w:pPr>
              <w:snapToGrid w:val="0"/>
              <w:spacing w:after="0" w:line="100" w:lineRule="atLeast"/>
              <w:rPr>
                <w:rFonts w:ascii="Times New Roman" w:hAnsi="Times New Roman"/>
                <w:sz w:val="24"/>
                <w:szCs w:val="24"/>
                <w:highlight w:val="yellow"/>
              </w:rPr>
            </w:pPr>
            <w:r w:rsidRPr="008465C6">
              <w:rPr>
                <w:rFonts w:ascii="Times New Roman" w:hAnsi="Times New Roman"/>
                <w:sz w:val="24"/>
                <w:szCs w:val="24"/>
              </w:rPr>
              <w:t>2</w:t>
            </w:r>
          </w:p>
        </w:tc>
        <w:tc>
          <w:tcPr>
            <w:tcW w:w="1038" w:type="dxa"/>
            <w:tcBorders>
              <w:top w:val="single" w:sz="4" w:space="0" w:color="000000"/>
              <w:left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tc>
      </w:tr>
      <w:tr w:rsidR="003D09C9" w:rsidTr="00DF31DA">
        <w:trPr>
          <w:trHeight w:val="476"/>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FE71E7" w:rsidP="006F4F0A">
            <w:pPr>
              <w:shd w:val="clear" w:color="auto" w:fill="FFFFFF"/>
              <w:snapToGrid w:val="0"/>
              <w:spacing w:line="100" w:lineRule="atLeast"/>
              <w:jc w:val="both"/>
            </w:pPr>
            <w:r>
              <w:rPr>
                <w:rFonts w:ascii="Times New Roman" w:hAnsi="Times New Roman"/>
                <w:b/>
                <w:bCs/>
                <w:i/>
                <w:sz w:val="24"/>
                <w:szCs w:val="24"/>
              </w:rPr>
              <w:t xml:space="preserve">Практическая </w:t>
            </w:r>
            <w:r w:rsidR="003D09C9">
              <w:rPr>
                <w:rFonts w:ascii="Times New Roman" w:hAnsi="Times New Roman"/>
                <w:b/>
                <w:bCs/>
                <w:i/>
                <w:sz w:val="24"/>
                <w:szCs w:val="24"/>
              </w:rPr>
              <w:t>работа №</w:t>
            </w:r>
            <w:r w:rsidR="006F4F0A">
              <w:rPr>
                <w:rFonts w:ascii="Times New Roman" w:hAnsi="Times New Roman"/>
                <w:b/>
                <w:bCs/>
                <w:i/>
                <w:sz w:val="24"/>
                <w:szCs w:val="24"/>
              </w:rPr>
              <w:t>13</w:t>
            </w:r>
            <w:r w:rsidR="003D09C9">
              <w:rPr>
                <w:rFonts w:ascii="Times New Roman" w:hAnsi="Times New Roman"/>
                <w:b/>
                <w:bCs/>
                <w:i/>
                <w:sz w:val="24"/>
                <w:szCs w:val="24"/>
              </w:rPr>
              <w:t>.</w:t>
            </w:r>
            <w:r w:rsidR="003D09C9">
              <w:rPr>
                <w:rFonts w:ascii="Times New Roman" w:hAnsi="Times New Roman"/>
                <w:sz w:val="24"/>
                <w:szCs w:val="24"/>
              </w:rPr>
              <w:t xml:space="preserve"> Изучение свойств спиртов и фенолов.</w:t>
            </w:r>
            <w:r w:rsidR="003D09C9">
              <w:t xml:space="preserve"> </w:t>
            </w:r>
          </w:p>
        </w:tc>
        <w:tc>
          <w:tcPr>
            <w:tcW w:w="1145" w:type="dxa"/>
            <w:tcBorders>
              <w:top w:val="single" w:sz="4" w:space="0" w:color="000000"/>
              <w:left w:val="single" w:sz="4" w:space="0" w:color="000000"/>
              <w:bottom w:val="single" w:sz="4" w:space="0" w:color="000000"/>
            </w:tcBorders>
          </w:tcPr>
          <w:p w:rsidR="003D09C9" w:rsidRPr="00FE71E7" w:rsidRDefault="003D09C9" w:rsidP="00DF31DA">
            <w:pPr>
              <w:snapToGrid w:val="0"/>
              <w:spacing w:after="0" w:line="100" w:lineRule="atLeast"/>
              <w:rPr>
                <w:rFonts w:ascii="Times New Roman" w:hAnsi="Times New Roman"/>
                <w:sz w:val="24"/>
                <w:szCs w:val="24"/>
              </w:rPr>
            </w:pPr>
            <w:r w:rsidRPr="00FE71E7">
              <w:rPr>
                <w:rFonts w:ascii="Times New Roman" w:hAnsi="Times New Roman"/>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r>
      <w:tr w:rsidR="003D09C9" w:rsidTr="00DF31DA">
        <w:trPr>
          <w:trHeight w:val="476"/>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sz w:val="24"/>
                <w:szCs w:val="24"/>
              </w:rPr>
            </w:pPr>
            <w:r>
              <w:rPr>
                <w:rFonts w:ascii="Times New Roman" w:hAnsi="Times New Roman"/>
                <w:b/>
                <w:bCs/>
                <w:i/>
                <w:sz w:val="24"/>
                <w:szCs w:val="24"/>
              </w:rPr>
              <w:t xml:space="preserve">Самостоятельная работа обучающихся №13. </w:t>
            </w:r>
            <w:r>
              <w:rPr>
                <w:rFonts w:ascii="Times New Roman" w:hAnsi="Times New Roman"/>
                <w:sz w:val="24"/>
                <w:szCs w:val="24"/>
              </w:rPr>
              <w:t>Сообщение: "О вреде алкоголя".</w:t>
            </w:r>
          </w:p>
        </w:tc>
        <w:tc>
          <w:tcPr>
            <w:tcW w:w="1145" w:type="dxa"/>
            <w:tcBorders>
              <w:top w:val="single" w:sz="4" w:space="0" w:color="000000"/>
              <w:left w:val="single" w:sz="4" w:space="0" w:color="000000"/>
              <w:bottom w:val="single" w:sz="4" w:space="0" w:color="000000"/>
            </w:tcBorders>
          </w:tcPr>
          <w:p w:rsidR="003D09C9" w:rsidRPr="00FE71E7" w:rsidRDefault="008006F0" w:rsidP="008006F0">
            <w:pPr>
              <w:snapToGrid w:val="0"/>
              <w:spacing w:after="0" w:line="100" w:lineRule="atLeast"/>
              <w:rPr>
                <w:rFonts w:ascii="Times New Roman" w:hAnsi="Times New Roman"/>
                <w:sz w:val="24"/>
                <w:szCs w:val="24"/>
              </w:rPr>
            </w:pPr>
            <w:r>
              <w:rPr>
                <w:rFonts w:ascii="Times New Roman" w:hAnsi="Times New Roman"/>
                <w:sz w:val="24"/>
                <w:szCs w:val="24"/>
              </w:rPr>
              <w:t>4</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3</w:t>
            </w:r>
          </w:p>
        </w:tc>
      </w:tr>
      <w:tr w:rsidR="003D09C9" w:rsidTr="00DF31DA">
        <w:trPr>
          <w:trHeight w:val="615"/>
        </w:trPr>
        <w:tc>
          <w:tcPr>
            <w:tcW w:w="2576" w:type="dxa"/>
            <w:vMerge/>
            <w:tcBorders>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tcBorders>
              <w:left w:val="single" w:sz="4" w:space="0" w:color="000000"/>
              <w:bottom w:val="single" w:sz="4" w:space="0" w:color="000000"/>
            </w:tcBorders>
          </w:tcPr>
          <w:p w:rsidR="003D09C9" w:rsidRDefault="003D09C9" w:rsidP="00DF31DA">
            <w:pPr>
              <w:snapToGrid w:val="0"/>
              <w:spacing w:line="100" w:lineRule="atLeast"/>
              <w:rPr>
                <w:rFonts w:ascii="Times New Roman" w:hAnsi="Times New Roman"/>
                <w:sz w:val="24"/>
                <w:szCs w:val="24"/>
              </w:rPr>
            </w:pPr>
            <w:r>
              <w:rPr>
                <w:rFonts w:ascii="Times New Roman" w:hAnsi="Times New Roman"/>
                <w:b/>
                <w:bCs/>
                <w:i/>
                <w:sz w:val="24"/>
                <w:szCs w:val="24"/>
              </w:rPr>
              <w:t xml:space="preserve">Самостоятельная работа обучающихся №14. </w:t>
            </w:r>
            <w:r>
              <w:rPr>
                <w:rFonts w:ascii="Times New Roman" w:hAnsi="Times New Roman"/>
                <w:sz w:val="24"/>
                <w:szCs w:val="24"/>
              </w:rPr>
              <w:t xml:space="preserve">Составление уравнений: Генетическая связь между УВ. </w:t>
            </w:r>
          </w:p>
        </w:tc>
        <w:tc>
          <w:tcPr>
            <w:tcW w:w="1145" w:type="dxa"/>
            <w:tcBorders>
              <w:left w:val="single" w:sz="4" w:space="0" w:color="000000"/>
              <w:bottom w:val="single" w:sz="4" w:space="0" w:color="000000"/>
            </w:tcBorders>
          </w:tcPr>
          <w:p w:rsidR="003D09C9" w:rsidRPr="00FE71E7" w:rsidRDefault="003D09C9" w:rsidP="00DF31DA">
            <w:pPr>
              <w:snapToGrid w:val="0"/>
              <w:spacing w:after="0" w:line="100" w:lineRule="atLeast"/>
              <w:rPr>
                <w:rFonts w:ascii="Times New Roman" w:hAnsi="Times New Roman"/>
                <w:sz w:val="24"/>
                <w:szCs w:val="24"/>
              </w:rPr>
            </w:pPr>
            <w:r w:rsidRPr="00FE71E7">
              <w:rPr>
                <w:rFonts w:ascii="Times New Roman" w:hAnsi="Times New Roman"/>
                <w:sz w:val="24"/>
                <w:szCs w:val="24"/>
              </w:rPr>
              <w:t>2</w:t>
            </w:r>
          </w:p>
        </w:tc>
        <w:tc>
          <w:tcPr>
            <w:tcW w:w="1038" w:type="dxa"/>
            <w:tcBorders>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3</w:t>
            </w:r>
          </w:p>
        </w:tc>
      </w:tr>
      <w:tr w:rsidR="003D09C9" w:rsidTr="00DF31DA">
        <w:trPr>
          <w:trHeight w:val="476"/>
        </w:trPr>
        <w:tc>
          <w:tcPr>
            <w:tcW w:w="2576" w:type="dxa"/>
            <w:vMerge w:val="restart"/>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r>
              <w:rPr>
                <w:rFonts w:ascii="Times New Roman" w:hAnsi="Times New Roman"/>
                <w:b/>
                <w:bCs/>
                <w:sz w:val="24"/>
                <w:szCs w:val="24"/>
              </w:rPr>
              <w:t>Тема 2.6.</w:t>
            </w:r>
          </w:p>
          <w:p w:rsidR="003D09C9" w:rsidRDefault="003D09C9" w:rsidP="00DF31DA">
            <w:pPr>
              <w:spacing w:line="100" w:lineRule="atLeast"/>
              <w:rPr>
                <w:rFonts w:ascii="Times New Roman" w:hAnsi="Times New Roman"/>
                <w:b/>
                <w:sz w:val="24"/>
                <w:szCs w:val="24"/>
              </w:rPr>
            </w:pPr>
            <w:r>
              <w:rPr>
                <w:rFonts w:ascii="Times New Roman" w:hAnsi="Times New Roman"/>
                <w:b/>
                <w:sz w:val="24"/>
                <w:szCs w:val="24"/>
              </w:rPr>
              <w:t>Альдегиды. Кетоны.</w:t>
            </w:r>
          </w:p>
          <w:p w:rsidR="003D09C9" w:rsidRDefault="003D09C9" w:rsidP="00DF31DA">
            <w:pPr>
              <w:spacing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jc w:val="both"/>
              <w:rPr>
                <w:rFonts w:ascii="Times New Roman" w:hAnsi="Times New Roman"/>
                <w:b/>
                <w:bCs/>
                <w:i/>
                <w:sz w:val="24"/>
                <w:szCs w:val="24"/>
              </w:rPr>
            </w:pPr>
            <w:r>
              <w:rPr>
                <w:rFonts w:ascii="Times New Roman" w:hAnsi="Times New Roman"/>
                <w:b/>
                <w:bCs/>
                <w:i/>
                <w:sz w:val="24"/>
                <w:szCs w:val="24"/>
              </w:rPr>
              <w:t>Содержание учебного материала (6ч)</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r>
      <w:tr w:rsidR="003D09C9" w:rsidTr="00DF31DA">
        <w:trPr>
          <w:trHeight w:val="900"/>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ind w:left="36" w:firstLine="626"/>
              <w:jc w:val="both"/>
              <w:rPr>
                <w:rFonts w:ascii="Times New Roman" w:hAnsi="Times New Roman"/>
                <w:color w:val="000000"/>
                <w:sz w:val="24"/>
                <w:szCs w:val="24"/>
              </w:rPr>
            </w:pPr>
            <w:r>
              <w:rPr>
                <w:rFonts w:ascii="Times New Roman" w:hAnsi="Times New Roman"/>
                <w:color w:val="000000"/>
                <w:sz w:val="24"/>
                <w:szCs w:val="24"/>
              </w:rPr>
              <w:t>Определение класса альдегидов. Их функциональная группа. Общая формула, гомологический ряд и структурная изомерия альдегидов. Рациональная и систематическая номенклатура. Получение и свойства альдегидов. Реакции ионного присоединения по карбонильной группе (взаимодействие с водородом, водой, спиртом, аммиачным раствором оксида серебра). Реакции окисления альдегидной группы - взаимодействие с оксидом серебра (</w:t>
            </w:r>
            <w:r>
              <w:rPr>
                <w:rFonts w:ascii="Times New Roman" w:hAnsi="Times New Roman"/>
                <w:color w:val="000000"/>
                <w:sz w:val="24"/>
                <w:szCs w:val="24"/>
                <w:lang w:val="en-US"/>
              </w:rPr>
              <w:t>I</w:t>
            </w:r>
            <w:r>
              <w:rPr>
                <w:rFonts w:ascii="Times New Roman" w:hAnsi="Times New Roman"/>
                <w:color w:val="000000"/>
                <w:sz w:val="24"/>
                <w:szCs w:val="24"/>
              </w:rPr>
              <w:t xml:space="preserve">) и </w:t>
            </w:r>
            <w:r>
              <w:rPr>
                <w:rFonts w:ascii="Times New Roman" w:hAnsi="Times New Roman"/>
                <w:color w:val="000000"/>
                <w:sz w:val="24"/>
                <w:szCs w:val="24"/>
              </w:rPr>
              <w:lastRenderedPageBreak/>
              <w:t>гидроксидом меди (</w:t>
            </w:r>
            <w:r>
              <w:rPr>
                <w:rFonts w:ascii="Times New Roman" w:hAnsi="Times New Roman"/>
                <w:color w:val="000000"/>
                <w:sz w:val="24"/>
                <w:szCs w:val="24"/>
                <w:lang w:val="en-US"/>
              </w:rPr>
              <w:t>II</w:t>
            </w:r>
            <w:r>
              <w:rPr>
                <w:rFonts w:ascii="Times New Roman" w:hAnsi="Times New Roman"/>
                <w:color w:val="000000"/>
                <w:sz w:val="24"/>
                <w:szCs w:val="24"/>
              </w:rPr>
              <w:t>) -качественные реакции на альдегиды. Реакции замещения водорода в углеводородном радикале. Формальдегид. Полимеризация.  Понятие о классе кетонов. Их функциональная группа. Сходство и различие в свойствах альдегидов и кетонов. Ацетон. Применение карбонильных соединений. Токсичность действия альдегидов и кетонов на живые организмы.</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sidRPr="008465C6">
              <w:rPr>
                <w:rFonts w:ascii="Times New Roman" w:hAnsi="Times New Roman"/>
                <w:sz w:val="24"/>
                <w:szCs w:val="24"/>
              </w:rPr>
              <w:lastRenderedPageBreak/>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tc>
      </w:tr>
      <w:tr w:rsidR="003D09C9" w:rsidTr="00DF31DA">
        <w:trPr>
          <w:trHeight w:val="597"/>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6F4F0A" w:rsidP="006F4F0A">
            <w:pPr>
              <w:shd w:val="clear" w:color="auto" w:fill="FFFFFF"/>
              <w:snapToGrid w:val="0"/>
              <w:spacing w:line="100" w:lineRule="atLeast"/>
              <w:jc w:val="both"/>
              <w:rPr>
                <w:rFonts w:ascii="Times New Roman" w:hAnsi="Times New Roman"/>
                <w:sz w:val="24"/>
                <w:szCs w:val="24"/>
              </w:rPr>
            </w:pPr>
            <w:r>
              <w:rPr>
                <w:rFonts w:ascii="Times New Roman" w:hAnsi="Times New Roman"/>
                <w:b/>
                <w:bCs/>
                <w:i/>
                <w:sz w:val="24"/>
                <w:szCs w:val="24"/>
              </w:rPr>
              <w:t xml:space="preserve">Практическая </w:t>
            </w:r>
            <w:r w:rsidR="003D09C9">
              <w:rPr>
                <w:rFonts w:ascii="Times New Roman" w:hAnsi="Times New Roman"/>
                <w:b/>
                <w:bCs/>
                <w:i/>
                <w:sz w:val="24"/>
                <w:szCs w:val="24"/>
              </w:rPr>
              <w:t>работа №</w:t>
            </w:r>
            <w:r>
              <w:rPr>
                <w:rFonts w:ascii="Times New Roman" w:hAnsi="Times New Roman"/>
                <w:b/>
                <w:bCs/>
                <w:i/>
                <w:sz w:val="24"/>
                <w:szCs w:val="24"/>
              </w:rPr>
              <w:t>14</w:t>
            </w:r>
            <w:r w:rsidR="003D09C9">
              <w:rPr>
                <w:rFonts w:ascii="Times New Roman" w:hAnsi="Times New Roman"/>
                <w:b/>
                <w:bCs/>
                <w:i/>
                <w:sz w:val="24"/>
                <w:szCs w:val="24"/>
              </w:rPr>
              <w:t>.</w:t>
            </w:r>
            <w:r w:rsidR="003D09C9">
              <w:rPr>
                <w:rFonts w:ascii="Times New Roman" w:hAnsi="Times New Roman"/>
                <w:sz w:val="24"/>
                <w:szCs w:val="24"/>
              </w:rPr>
              <w:t xml:space="preserve"> Получение уксусного альдегида, изучение свойств альдегидов.</w:t>
            </w:r>
          </w:p>
        </w:tc>
        <w:tc>
          <w:tcPr>
            <w:tcW w:w="1145" w:type="dxa"/>
            <w:tcBorders>
              <w:top w:val="single" w:sz="4" w:space="0" w:color="000000"/>
              <w:left w:val="single" w:sz="4" w:space="0" w:color="000000"/>
              <w:bottom w:val="single" w:sz="4" w:space="0" w:color="000000"/>
            </w:tcBorders>
          </w:tcPr>
          <w:p w:rsidR="003D09C9" w:rsidRPr="00DF31DA" w:rsidRDefault="003D09C9" w:rsidP="00DF31DA">
            <w:pPr>
              <w:snapToGrid w:val="0"/>
              <w:spacing w:after="0" w:line="100" w:lineRule="atLeast"/>
              <w:rPr>
                <w:rFonts w:ascii="Times New Roman" w:hAnsi="Times New Roman"/>
                <w:sz w:val="24"/>
                <w:szCs w:val="24"/>
                <w:highlight w:val="yellow"/>
              </w:rPr>
            </w:pPr>
            <w:r w:rsidRPr="00FE71E7">
              <w:rPr>
                <w:rFonts w:ascii="Times New Roman" w:hAnsi="Times New Roman"/>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r>
      <w:tr w:rsidR="003D09C9" w:rsidTr="00DF31DA">
        <w:trPr>
          <w:trHeight w:val="660"/>
        </w:trPr>
        <w:tc>
          <w:tcPr>
            <w:tcW w:w="2576" w:type="dxa"/>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line="100" w:lineRule="atLeast"/>
            </w:pPr>
            <w:r>
              <w:rPr>
                <w:rFonts w:ascii="Times New Roman" w:hAnsi="Times New Roman"/>
                <w:b/>
                <w:bCs/>
                <w:i/>
                <w:sz w:val="24"/>
                <w:szCs w:val="24"/>
              </w:rPr>
              <w:t xml:space="preserve">Самостоятельная работа обучающихся №15. </w:t>
            </w:r>
            <w:r>
              <w:rPr>
                <w:rFonts w:ascii="Times New Roman" w:hAnsi="Times New Roman"/>
                <w:color w:val="000000"/>
                <w:sz w:val="24"/>
                <w:szCs w:val="24"/>
              </w:rPr>
              <w:t>Сообщения: Токсичность действия альдегидов и кетонов на живые организмы.</w:t>
            </w:r>
            <w:r>
              <w:t xml:space="preserve"> </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3</w:t>
            </w:r>
          </w:p>
        </w:tc>
      </w:tr>
      <w:tr w:rsidR="003D09C9" w:rsidTr="00DF31DA">
        <w:trPr>
          <w:trHeight w:val="476"/>
        </w:trPr>
        <w:tc>
          <w:tcPr>
            <w:tcW w:w="2576" w:type="dxa"/>
            <w:vMerge w:val="restart"/>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r>
              <w:rPr>
                <w:rFonts w:ascii="Times New Roman" w:hAnsi="Times New Roman"/>
                <w:b/>
                <w:bCs/>
                <w:sz w:val="24"/>
                <w:szCs w:val="24"/>
              </w:rPr>
              <w:t>Тема 2.7.</w:t>
            </w:r>
          </w:p>
          <w:p w:rsidR="003D09C9" w:rsidRDefault="003D09C9" w:rsidP="00DF31DA">
            <w:pPr>
              <w:spacing w:line="100" w:lineRule="atLeast"/>
              <w:rPr>
                <w:rFonts w:ascii="Times New Roman" w:hAnsi="Times New Roman"/>
                <w:b/>
                <w:sz w:val="24"/>
                <w:szCs w:val="24"/>
              </w:rPr>
            </w:pPr>
            <w:r>
              <w:rPr>
                <w:rFonts w:ascii="Times New Roman" w:hAnsi="Times New Roman"/>
                <w:b/>
                <w:sz w:val="24"/>
                <w:szCs w:val="24"/>
              </w:rPr>
              <w:t>Карбоновые кислоты</w:t>
            </w: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jc w:val="both"/>
              <w:rPr>
                <w:rFonts w:ascii="Times New Roman" w:hAnsi="Times New Roman"/>
                <w:b/>
                <w:bCs/>
                <w:i/>
                <w:sz w:val="24"/>
                <w:szCs w:val="24"/>
              </w:rPr>
            </w:pPr>
            <w:r>
              <w:rPr>
                <w:rFonts w:ascii="Times New Roman" w:hAnsi="Times New Roman"/>
                <w:b/>
                <w:bCs/>
                <w:i/>
                <w:sz w:val="24"/>
                <w:szCs w:val="24"/>
              </w:rPr>
              <w:t>Содержание учебного материала (6ч)</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r>
              <w:rPr>
                <w:rFonts w:ascii="Times New Roman" w:hAnsi="Times New Roman"/>
                <w:b/>
                <w:bCs/>
                <w:sz w:val="24"/>
                <w:szCs w:val="24"/>
              </w:rPr>
              <w:t xml:space="preserve"> </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r>
      <w:tr w:rsidR="003D09C9" w:rsidTr="00DF31DA">
        <w:trPr>
          <w:trHeight w:val="3384"/>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jc w:val="both"/>
              <w:rPr>
                <w:rFonts w:ascii="Times New Roman" w:hAnsi="Times New Roman"/>
                <w:color w:val="000000"/>
                <w:sz w:val="24"/>
                <w:szCs w:val="24"/>
              </w:rPr>
            </w:pPr>
            <w:r>
              <w:rPr>
                <w:rFonts w:ascii="Times New Roman" w:hAnsi="Times New Roman"/>
                <w:color w:val="000000"/>
                <w:sz w:val="24"/>
                <w:szCs w:val="24"/>
              </w:rPr>
              <w:t xml:space="preserve">Определение класса карбоновых кислот. Их функциональная группа. Электронное строение карбоксильной группы и углеводородного радикала. Общая формула и гомологический ряд предельных одноосновных карбоновых кислот. Виды структурной изомерии. Эмпирические названия карбоновых кислот. Систематическая номенклатура. Получение и физические свойства карбоновых кислот.   Химические свойства карбоновых кислот.   Реакции с участием гидроксила карбоксильной группы (взаимодействие со спиртами) - получение сложных эфиров. Реакции замещения водорода в углеводородном радикале (галогенирование) карбоновых кислот. Важнейшие представители карбоновых кислот: муравьиная, уксусная, пальмитиновая, стеариновая, акриловая, олеиновая. Особенность химических свойств муравьиной кислоты, реакция «серебряного зеркала». Олеиновая кислота как представитель непредельных одноосновных карбоновых кислот.   </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sidRPr="008465C6">
              <w:rPr>
                <w:rFonts w:ascii="Times New Roman" w:hAnsi="Times New Roman"/>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tc>
      </w:tr>
      <w:tr w:rsidR="003D09C9" w:rsidTr="00DF31DA">
        <w:trPr>
          <w:trHeight w:val="476"/>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6F4F0A">
            <w:pPr>
              <w:snapToGrid w:val="0"/>
              <w:spacing w:line="100" w:lineRule="atLeast"/>
              <w:jc w:val="center"/>
              <w:rPr>
                <w:rFonts w:ascii="Times New Roman" w:hAnsi="Times New Roman"/>
                <w:sz w:val="24"/>
                <w:szCs w:val="24"/>
              </w:rPr>
            </w:pPr>
            <w:r>
              <w:rPr>
                <w:rFonts w:ascii="Times New Roman" w:hAnsi="Times New Roman"/>
                <w:b/>
                <w:bCs/>
                <w:i/>
                <w:sz w:val="24"/>
                <w:szCs w:val="24"/>
              </w:rPr>
              <w:t>Практическое занятие №</w:t>
            </w:r>
            <w:r w:rsidR="006F4F0A">
              <w:rPr>
                <w:rFonts w:ascii="Times New Roman" w:hAnsi="Times New Roman"/>
                <w:b/>
                <w:bCs/>
                <w:i/>
                <w:sz w:val="24"/>
                <w:szCs w:val="24"/>
              </w:rPr>
              <w:t>15</w:t>
            </w:r>
            <w:r>
              <w:rPr>
                <w:rFonts w:ascii="Times New Roman" w:hAnsi="Times New Roman"/>
                <w:b/>
                <w:bCs/>
                <w:i/>
                <w:sz w:val="24"/>
                <w:szCs w:val="24"/>
              </w:rPr>
              <w:t>.</w:t>
            </w:r>
            <w:r>
              <w:rPr>
                <w:rFonts w:ascii="Times New Roman" w:hAnsi="Times New Roman"/>
                <w:sz w:val="24"/>
                <w:szCs w:val="24"/>
              </w:rPr>
              <w:t xml:space="preserve"> Превращение органических веществ. Расчетные задачи.</w:t>
            </w:r>
          </w:p>
        </w:tc>
        <w:tc>
          <w:tcPr>
            <w:tcW w:w="1145" w:type="dxa"/>
            <w:tcBorders>
              <w:top w:val="single" w:sz="4" w:space="0" w:color="000000"/>
              <w:left w:val="single" w:sz="4" w:space="0" w:color="000000"/>
              <w:bottom w:val="single" w:sz="4" w:space="0" w:color="000000"/>
            </w:tcBorders>
          </w:tcPr>
          <w:p w:rsidR="003D09C9" w:rsidRPr="00FE71E7" w:rsidRDefault="003D09C9" w:rsidP="00DF31DA">
            <w:pPr>
              <w:snapToGrid w:val="0"/>
              <w:spacing w:after="0" w:line="100" w:lineRule="atLeast"/>
              <w:rPr>
                <w:rFonts w:ascii="Times New Roman" w:hAnsi="Times New Roman"/>
                <w:sz w:val="24"/>
                <w:szCs w:val="24"/>
              </w:rPr>
            </w:pPr>
            <w:r w:rsidRPr="00FE71E7">
              <w:rPr>
                <w:rFonts w:ascii="Times New Roman" w:hAnsi="Times New Roman"/>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r>
      <w:tr w:rsidR="003D09C9" w:rsidTr="00DF31DA">
        <w:trPr>
          <w:trHeight w:val="622"/>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vMerge w:val="restart"/>
            <w:tcBorders>
              <w:left w:val="single" w:sz="4" w:space="0" w:color="000000"/>
              <w:bottom w:val="single" w:sz="4" w:space="0" w:color="000000"/>
            </w:tcBorders>
          </w:tcPr>
          <w:p w:rsidR="003D09C9" w:rsidRDefault="006F4F0A" w:rsidP="006F4F0A">
            <w:pPr>
              <w:snapToGrid w:val="0"/>
              <w:spacing w:line="100" w:lineRule="atLeast"/>
              <w:rPr>
                <w:rFonts w:ascii="Times New Roman" w:hAnsi="Times New Roman"/>
                <w:bCs/>
                <w:sz w:val="24"/>
                <w:szCs w:val="24"/>
              </w:rPr>
            </w:pPr>
            <w:r>
              <w:rPr>
                <w:rFonts w:ascii="Times New Roman" w:hAnsi="Times New Roman"/>
                <w:b/>
                <w:bCs/>
                <w:i/>
                <w:sz w:val="24"/>
                <w:szCs w:val="24"/>
              </w:rPr>
              <w:t xml:space="preserve">Практическая </w:t>
            </w:r>
            <w:r w:rsidR="003D09C9">
              <w:rPr>
                <w:rFonts w:ascii="Times New Roman" w:hAnsi="Times New Roman"/>
                <w:b/>
                <w:bCs/>
                <w:i/>
                <w:sz w:val="24"/>
                <w:szCs w:val="24"/>
              </w:rPr>
              <w:t>работа №</w:t>
            </w:r>
            <w:r>
              <w:rPr>
                <w:rFonts w:ascii="Times New Roman" w:hAnsi="Times New Roman"/>
                <w:b/>
                <w:bCs/>
                <w:i/>
                <w:sz w:val="24"/>
                <w:szCs w:val="24"/>
              </w:rPr>
              <w:t>16</w:t>
            </w:r>
            <w:r w:rsidR="003D09C9">
              <w:rPr>
                <w:rFonts w:ascii="Times New Roman" w:hAnsi="Times New Roman"/>
                <w:b/>
                <w:bCs/>
                <w:i/>
                <w:sz w:val="24"/>
                <w:szCs w:val="24"/>
              </w:rPr>
              <w:t xml:space="preserve">  </w:t>
            </w:r>
            <w:r w:rsidR="003D09C9">
              <w:rPr>
                <w:rFonts w:ascii="Times New Roman" w:hAnsi="Times New Roman"/>
                <w:bCs/>
                <w:sz w:val="24"/>
                <w:szCs w:val="24"/>
              </w:rPr>
              <w:t>Получение уксусной кислоты и изучение свойства карбоновых кислот.</w:t>
            </w:r>
          </w:p>
        </w:tc>
        <w:tc>
          <w:tcPr>
            <w:tcW w:w="1145" w:type="dxa"/>
            <w:tcBorders>
              <w:left w:val="single" w:sz="4" w:space="0" w:color="000000"/>
            </w:tcBorders>
          </w:tcPr>
          <w:p w:rsidR="003D09C9" w:rsidRPr="00FE71E7" w:rsidRDefault="003D09C9" w:rsidP="00DF31DA">
            <w:pPr>
              <w:snapToGrid w:val="0"/>
              <w:spacing w:after="0" w:line="100" w:lineRule="atLeast"/>
              <w:rPr>
                <w:rFonts w:ascii="Times New Roman" w:hAnsi="Times New Roman"/>
                <w:sz w:val="24"/>
                <w:szCs w:val="24"/>
              </w:rPr>
            </w:pPr>
            <w:r w:rsidRPr="00FE71E7">
              <w:rPr>
                <w:rFonts w:ascii="Times New Roman" w:hAnsi="Times New Roman"/>
                <w:sz w:val="24"/>
                <w:szCs w:val="24"/>
              </w:rPr>
              <w:t>2</w:t>
            </w:r>
          </w:p>
        </w:tc>
        <w:tc>
          <w:tcPr>
            <w:tcW w:w="1038" w:type="dxa"/>
            <w:tcBorders>
              <w:left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r>
      <w:tr w:rsidR="003D09C9" w:rsidTr="00DF31DA">
        <w:trPr>
          <w:trHeight w:val="509"/>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pPr>
          </w:p>
        </w:tc>
        <w:tc>
          <w:tcPr>
            <w:tcW w:w="5580" w:type="dxa"/>
            <w:vMerge/>
            <w:tcBorders>
              <w:left w:val="single" w:sz="4" w:space="0" w:color="000000"/>
              <w:bottom w:val="single" w:sz="4" w:space="0" w:color="000000"/>
            </w:tcBorders>
          </w:tcPr>
          <w:p w:rsidR="003D09C9" w:rsidRDefault="003D09C9" w:rsidP="00DF31DA">
            <w:pPr>
              <w:snapToGrid w:val="0"/>
            </w:pPr>
          </w:p>
        </w:tc>
        <w:tc>
          <w:tcPr>
            <w:tcW w:w="1145" w:type="dxa"/>
            <w:tcBorders>
              <w:left w:val="single" w:sz="4" w:space="0" w:color="000000"/>
              <w:bottom w:val="single" w:sz="4" w:space="0" w:color="000000"/>
            </w:tcBorders>
          </w:tcPr>
          <w:p w:rsidR="003D09C9" w:rsidRDefault="003D09C9" w:rsidP="00DF31DA">
            <w:pPr>
              <w:snapToGrid w:val="0"/>
              <w:spacing w:line="100" w:lineRule="atLeast"/>
              <w:rPr>
                <w:rFonts w:ascii="Times New Roman" w:hAnsi="Times New Roman"/>
                <w:sz w:val="24"/>
                <w:szCs w:val="24"/>
              </w:rPr>
            </w:pPr>
            <w:r>
              <w:rPr>
                <w:rFonts w:ascii="Times New Roman" w:hAnsi="Times New Roman"/>
                <w:sz w:val="24"/>
                <w:szCs w:val="24"/>
              </w:rPr>
              <w:t xml:space="preserve"> </w:t>
            </w:r>
          </w:p>
        </w:tc>
        <w:tc>
          <w:tcPr>
            <w:tcW w:w="1038" w:type="dxa"/>
            <w:tcBorders>
              <w:left w:val="single" w:sz="4" w:space="0" w:color="000000"/>
              <w:bottom w:val="single" w:sz="4" w:space="0" w:color="000000"/>
              <w:right w:val="single" w:sz="4" w:space="0" w:color="000000"/>
            </w:tcBorders>
          </w:tcPr>
          <w:p w:rsidR="003D09C9" w:rsidRDefault="003D09C9" w:rsidP="00DF31DA">
            <w:pPr>
              <w:snapToGrid w:val="0"/>
              <w:spacing w:line="100" w:lineRule="atLeast"/>
              <w:rPr>
                <w:rFonts w:ascii="Times New Roman" w:hAnsi="Times New Roman"/>
                <w:sz w:val="24"/>
                <w:szCs w:val="24"/>
              </w:rPr>
            </w:pPr>
            <w:r>
              <w:rPr>
                <w:rFonts w:ascii="Times New Roman" w:hAnsi="Times New Roman"/>
                <w:sz w:val="24"/>
                <w:szCs w:val="24"/>
              </w:rPr>
              <w:t xml:space="preserve"> </w:t>
            </w:r>
          </w:p>
        </w:tc>
      </w:tr>
      <w:tr w:rsidR="003D09C9" w:rsidTr="00DF31DA">
        <w:trPr>
          <w:trHeight w:val="476"/>
        </w:trPr>
        <w:tc>
          <w:tcPr>
            <w:tcW w:w="2576" w:type="dxa"/>
            <w:vMerge w:val="restart"/>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r>
              <w:rPr>
                <w:rFonts w:ascii="Times New Roman" w:hAnsi="Times New Roman"/>
                <w:b/>
                <w:bCs/>
                <w:sz w:val="24"/>
                <w:szCs w:val="24"/>
              </w:rPr>
              <w:t>Тема 2.8.</w:t>
            </w:r>
          </w:p>
          <w:p w:rsidR="003D09C9" w:rsidRDefault="003D09C9" w:rsidP="00DF31DA">
            <w:pPr>
              <w:spacing w:line="100" w:lineRule="atLeast"/>
              <w:rPr>
                <w:rFonts w:ascii="Times New Roman" w:hAnsi="Times New Roman"/>
                <w:b/>
                <w:sz w:val="24"/>
                <w:szCs w:val="24"/>
              </w:rPr>
            </w:pPr>
            <w:r>
              <w:rPr>
                <w:rFonts w:ascii="Times New Roman" w:hAnsi="Times New Roman"/>
                <w:b/>
                <w:sz w:val="24"/>
                <w:szCs w:val="24"/>
              </w:rPr>
              <w:t xml:space="preserve">Сложные эфиры. </w:t>
            </w:r>
            <w:r>
              <w:rPr>
                <w:rFonts w:ascii="Times New Roman" w:hAnsi="Times New Roman"/>
                <w:b/>
                <w:sz w:val="24"/>
                <w:szCs w:val="24"/>
              </w:rPr>
              <w:lastRenderedPageBreak/>
              <w:t>Жиры.</w:t>
            </w:r>
          </w:p>
          <w:p w:rsidR="003D09C9" w:rsidRDefault="003D09C9" w:rsidP="00DF31DA">
            <w:pPr>
              <w:spacing w:line="100" w:lineRule="atLeast"/>
              <w:jc w:val="center"/>
              <w:rPr>
                <w:rFonts w:ascii="Times New Roman" w:hAnsi="Times New Roman"/>
                <w:b/>
                <w:sz w:val="24"/>
                <w:szCs w:val="24"/>
                <w:lang w:val="en-US"/>
              </w:rPr>
            </w:pPr>
          </w:p>
          <w:p w:rsidR="003D09C9" w:rsidRDefault="003D09C9" w:rsidP="00DF31DA">
            <w:pPr>
              <w:spacing w:line="100" w:lineRule="atLeast"/>
              <w:rPr>
                <w:rFonts w:ascii="Times New Roman" w:hAnsi="Times New Roman"/>
                <w:b/>
                <w:bCs/>
                <w:sz w:val="24"/>
                <w:szCs w:val="24"/>
              </w:rPr>
            </w:pPr>
          </w:p>
          <w:p w:rsidR="003D09C9" w:rsidRDefault="003D09C9" w:rsidP="00DF31DA">
            <w:pPr>
              <w:spacing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jc w:val="both"/>
              <w:rPr>
                <w:rFonts w:ascii="Times New Roman" w:hAnsi="Times New Roman"/>
                <w:b/>
                <w:bCs/>
                <w:i/>
                <w:sz w:val="24"/>
                <w:szCs w:val="24"/>
              </w:rPr>
            </w:pPr>
            <w:r>
              <w:rPr>
                <w:rFonts w:ascii="Times New Roman" w:hAnsi="Times New Roman"/>
                <w:b/>
                <w:bCs/>
                <w:i/>
                <w:sz w:val="24"/>
                <w:szCs w:val="24"/>
              </w:rPr>
              <w:lastRenderedPageBreak/>
              <w:t>Содержание учебного материала (3ч)</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r>
              <w:rPr>
                <w:rFonts w:ascii="Times New Roman" w:hAnsi="Times New Roman"/>
                <w:b/>
                <w:bCs/>
                <w:sz w:val="24"/>
                <w:szCs w:val="24"/>
              </w:rPr>
              <w:t xml:space="preserve"> </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r>
      <w:tr w:rsidR="003D09C9" w:rsidTr="00DF31DA">
        <w:trPr>
          <w:trHeight w:val="476"/>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jc w:val="both"/>
              <w:rPr>
                <w:rFonts w:ascii="Times New Roman" w:hAnsi="Times New Roman"/>
                <w:color w:val="000000"/>
                <w:sz w:val="24"/>
                <w:szCs w:val="24"/>
              </w:rPr>
            </w:pPr>
            <w:r>
              <w:rPr>
                <w:rFonts w:ascii="Times New Roman" w:hAnsi="Times New Roman"/>
                <w:color w:val="000000"/>
                <w:sz w:val="24"/>
                <w:szCs w:val="24"/>
              </w:rPr>
              <w:t xml:space="preserve">Строение сложных эфиров (общая формула). </w:t>
            </w:r>
            <w:r>
              <w:rPr>
                <w:rFonts w:ascii="Times New Roman" w:hAnsi="Times New Roman"/>
                <w:color w:val="000000"/>
                <w:sz w:val="24"/>
                <w:szCs w:val="24"/>
              </w:rPr>
              <w:lastRenderedPageBreak/>
              <w:t>Реакции этерификации. Обратимость реакции этерификации. Кислотный и щелочной гидролиз сложных эфиров. Их применение в народном хозяйстве, роль в природе. Жиры и их свойства. Высшие карбоновые кислоты, входящие в состав природных жиров (пальмитиновая, олеиновая, стеариновая). Физические и химические свойства жиров: гидролиз жиров; их окисление; гидрирование жидких жиров.</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sidRPr="008465C6">
              <w:rPr>
                <w:rFonts w:ascii="Times New Roman" w:hAnsi="Times New Roman"/>
                <w:sz w:val="24"/>
                <w:szCs w:val="24"/>
              </w:rPr>
              <w:lastRenderedPageBreak/>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tc>
      </w:tr>
      <w:tr w:rsidR="003D09C9" w:rsidTr="00DF31DA">
        <w:trPr>
          <w:trHeight w:val="476"/>
        </w:trPr>
        <w:tc>
          <w:tcPr>
            <w:tcW w:w="2576" w:type="dxa"/>
            <w:vMerge w:val="restart"/>
            <w:tcBorders>
              <w:top w:val="single" w:sz="4" w:space="0" w:color="000000"/>
              <w:left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vMerge w:val="restart"/>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color w:val="000000"/>
                <w:sz w:val="24"/>
                <w:szCs w:val="24"/>
              </w:rPr>
            </w:pPr>
            <w:r>
              <w:rPr>
                <w:rFonts w:ascii="Times New Roman" w:hAnsi="Times New Roman"/>
                <w:b/>
                <w:bCs/>
                <w:i/>
                <w:color w:val="000000"/>
                <w:sz w:val="24"/>
                <w:szCs w:val="24"/>
              </w:rPr>
              <w:t xml:space="preserve">Самостоятельная работа обучающихся №16. </w:t>
            </w:r>
            <w:r>
              <w:rPr>
                <w:rFonts w:ascii="Times New Roman" w:hAnsi="Times New Roman"/>
                <w:color w:val="000000"/>
                <w:sz w:val="24"/>
                <w:szCs w:val="24"/>
              </w:rPr>
              <w:t>Доклад: Мыла. Мыла как соли высших карбоновых кислот и их производных. Понятие о синтетических моющих средствах.</w:t>
            </w:r>
          </w:p>
          <w:p w:rsidR="00690850" w:rsidRDefault="00690850" w:rsidP="00690850">
            <w:pPr>
              <w:snapToGrid w:val="0"/>
              <w:spacing w:line="100" w:lineRule="atLeast"/>
              <w:rPr>
                <w:rFonts w:ascii="Times New Roman" w:hAnsi="Times New Roman"/>
                <w:color w:val="000000"/>
                <w:sz w:val="24"/>
                <w:szCs w:val="24"/>
              </w:rPr>
            </w:pPr>
            <w:r>
              <w:rPr>
                <w:rFonts w:ascii="Times New Roman" w:hAnsi="Times New Roman"/>
                <w:b/>
                <w:bCs/>
                <w:i/>
                <w:sz w:val="24"/>
                <w:szCs w:val="24"/>
              </w:rPr>
              <w:t>Практическая работа №17.</w:t>
            </w:r>
            <w:r>
              <w:rPr>
                <w:rFonts w:ascii="Times New Roman" w:hAnsi="Times New Roman"/>
                <w:color w:val="000000"/>
                <w:sz w:val="24"/>
                <w:szCs w:val="24"/>
              </w:rPr>
              <w:t>Физические и химические свойства жиров: гидролиз жиров; их    окисление; гидрирование жидких жиров..</w:t>
            </w:r>
          </w:p>
          <w:p w:rsidR="00690850" w:rsidRDefault="00690850" w:rsidP="00690850">
            <w:pPr>
              <w:snapToGrid w:val="0"/>
              <w:spacing w:line="100" w:lineRule="atLeast"/>
              <w:rPr>
                <w:rFonts w:ascii="Times New Roman" w:hAnsi="Times New Roman"/>
                <w:color w:val="000000"/>
                <w:sz w:val="24"/>
                <w:szCs w:val="24"/>
              </w:rPr>
            </w:pPr>
          </w:p>
          <w:p w:rsidR="003D09C9" w:rsidRDefault="003D09C9" w:rsidP="00DF31DA">
            <w:pPr>
              <w:snapToGrid w:val="0"/>
              <w:spacing w:line="100" w:lineRule="atLeast"/>
              <w:rPr>
                <w:rFonts w:ascii="Times New Roman" w:hAnsi="Times New Roman"/>
                <w:color w:val="000000"/>
                <w:sz w:val="24"/>
                <w:szCs w:val="24"/>
              </w:rPr>
            </w:pPr>
          </w:p>
          <w:p w:rsidR="003D09C9" w:rsidRDefault="003D09C9" w:rsidP="00DF31DA">
            <w:pPr>
              <w:snapToGrid w:val="0"/>
              <w:spacing w:line="100" w:lineRule="atLeast"/>
              <w:rPr>
                <w:rFonts w:ascii="Times New Roman" w:hAnsi="Times New Roman"/>
                <w:color w:val="000000"/>
                <w:sz w:val="24"/>
                <w:szCs w:val="24"/>
              </w:rPr>
            </w:pPr>
          </w:p>
          <w:p w:rsidR="003D09C9" w:rsidRDefault="003D09C9" w:rsidP="00DF31DA">
            <w:pPr>
              <w:snapToGrid w:val="0"/>
              <w:spacing w:line="100" w:lineRule="atLeast"/>
              <w:rPr>
                <w:rFonts w:ascii="Times New Roman" w:hAnsi="Times New Roman"/>
                <w:color w:val="000000"/>
                <w:sz w:val="24"/>
                <w:szCs w:val="24"/>
              </w:rPr>
            </w:pPr>
          </w:p>
          <w:p w:rsidR="003D09C9" w:rsidRDefault="003D09C9" w:rsidP="00DF31DA">
            <w:pPr>
              <w:snapToGrid w:val="0"/>
              <w:spacing w:line="100" w:lineRule="atLeast"/>
              <w:rPr>
                <w:rFonts w:ascii="Times New Roman" w:hAnsi="Times New Roman"/>
                <w:color w:val="000000"/>
                <w:sz w:val="24"/>
                <w:szCs w:val="24"/>
              </w:rPr>
            </w:pPr>
          </w:p>
          <w:p w:rsidR="003D09C9" w:rsidRDefault="003D09C9" w:rsidP="00DF31DA">
            <w:pPr>
              <w:snapToGrid w:val="0"/>
              <w:spacing w:line="100" w:lineRule="atLeast"/>
              <w:rPr>
                <w:rFonts w:ascii="Times New Roman" w:hAnsi="Times New Roman"/>
                <w:color w:val="000000"/>
                <w:sz w:val="24"/>
                <w:szCs w:val="24"/>
              </w:rPr>
            </w:pPr>
          </w:p>
        </w:tc>
        <w:tc>
          <w:tcPr>
            <w:tcW w:w="1145" w:type="dxa"/>
            <w:tcBorders>
              <w:top w:val="single" w:sz="4" w:space="0" w:color="000000"/>
              <w:lef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tc>
        <w:tc>
          <w:tcPr>
            <w:tcW w:w="1038" w:type="dxa"/>
            <w:tcBorders>
              <w:top w:val="single" w:sz="4" w:space="0" w:color="000000"/>
              <w:left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3</w:t>
            </w:r>
          </w:p>
        </w:tc>
      </w:tr>
      <w:tr w:rsidR="003D09C9" w:rsidTr="008006F0">
        <w:trPr>
          <w:trHeight w:val="2110"/>
        </w:trPr>
        <w:tc>
          <w:tcPr>
            <w:tcW w:w="2576" w:type="dxa"/>
            <w:vMerge/>
            <w:tcBorders>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vMerge/>
            <w:tcBorders>
              <w:top w:val="single" w:sz="4" w:space="0" w:color="000000"/>
              <w:left w:val="single" w:sz="4" w:space="0" w:color="000000"/>
              <w:bottom w:val="single" w:sz="4" w:space="0" w:color="000000"/>
            </w:tcBorders>
          </w:tcPr>
          <w:p w:rsidR="003D09C9" w:rsidRDefault="003D09C9" w:rsidP="00DF31DA">
            <w:pPr>
              <w:snapToGrid w:val="0"/>
              <w:spacing w:line="100" w:lineRule="atLeast"/>
            </w:pPr>
          </w:p>
        </w:tc>
        <w:tc>
          <w:tcPr>
            <w:tcW w:w="1145" w:type="dxa"/>
            <w:tcBorders>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 xml:space="preserve"> </w:t>
            </w:r>
          </w:p>
          <w:p w:rsidR="00690850" w:rsidRDefault="00690850" w:rsidP="00DF31DA">
            <w:pPr>
              <w:snapToGrid w:val="0"/>
              <w:spacing w:after="0" w:line="100" w:lineRule="atLeast"/>
              <w:rPr>
                <w:rFonts w:ascii="Times New Roman" w:hAnsi="Times New Roman"/>
                <w:sz w:val="24"/>
                <w:szCs w:val="24"/>
              </w:rPr>
            </w:pPr>
          </w:p>
          <w:p w:rsidR="00690850" w:rsidRDefault="00690850" w:rsidP="00DF31DA">
            <w:pPr>
              <w:snapToGrid w:val="0"/>
              <w:spacing w:after="0" w:line="100" w:lineRule="atLeast"/>
              <w:rPr>
                <w:rFonts w:ascii="Times New Roman" w:hAnsi="Times New Roman"/>
                <w:sz w:val="24"/>
                <w:szCs w:val="24"/>
              </w:rPr>
            </w:pPr>
          </w:p>
          <w:p w:rsidR="00690850" w:rsidRDefault="00690850" w:rsidP="00DF31DA">
            <w:pPr>
              <w:snapToGrid w:val="0"/>
              <w:spacing w:after="0" w:line="100" w:lineRule="atLeast"/>
              <w:rPr>
                <w:rFonts w:ascii="Times New Roman" w:hAnsi="Times New Roman"/>
                <w:sz w:val="24"/>
                <w:szCs w:val="24"/>
              </w:rPr>
            </w:pPr>
          </w:p>
          <w:p w:rsidR="00690850" w:rsidRDefault="00690850"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c>
          <w:tcPr>
            <w:tcW w:w="1038" w:type="dxa"/>
            <w:tcBorders>
              <w:left w:val="single" w:sz="4" w:space="0" w:color="000000"/>
              <w:bottom w:val="single" w:sz="4" w:space="0" w:color="000000"/>
              <w:right w:val="single" w:sz="4" w:space="0" w:color="000000"/>
            </w:tcBorders>
          </w:tcPr>
          <w:p w:rsidR="003D09C9" w:rsidRDefault="003D09C9" w:rsidP="00DF31DA">
            <w:pPr>
              <w:snapToGrid w:val="0"/>
              <w:spacing w:line="100" w:lineRule="atLeast"/>
              <w:rPr>
                <w:rFonts w:ascii="Times New Roman" w:hAnsi="Times New Roman"/>
                <w:sz w:val="24"/>
                <w:szCs w:val="24"/>
              </w:rPr>
            </w:pPr>
            <w:r>
              <w:rPr>
                <w:rFonts w:ascii="Times New Roman" w:hAnsi="Times New Roman"/>
                <w:sz w:val="24"/>
                <w:szCs w:val="24"/>
              </w:rPr>
              <w:t xml:space="preserve"> </w:t>
            </w:r>
          </w:p>
          <w:p w:rsidR="00690850" w:rsidRDefault="00690850" w:rsidP="00DF31DA">
            <w:pPr>
              <w:snapToGrid w:val="0"/>
              <w:spacing w:line="100" w:lineRule="atLeast"/>
              <w:rPr>
                <w:rFonts w:ascii="Times New Roman" w:hAnsi="Times New Roman"/>
                <w:sz w:val="24"/>
                <w:szCs w:val="24"/>
              </w:rPr>
            </w:pPr>
          </w:p>
          <w:p w:rsidR="00690850" w:rsidRDefault="00690850" w:rsidP="00DF31DA">
            <w:pPr>
              <w:snapToGrid w:val="0"/>
              <w:spacing w:line="100" w:lineRule="atLeast"/>
              <w:rPr>
                <w:rFonts w:ascii="Times New Roman" w:hAnsi="Times New Roman"/>
                <w:sz w:val="24"/>
                <w:szCs w:val="24"/>
              </w:rPr>
            </w:pPr>
            <w:r>
              <w:rPr>
                <w:rFonts w:ascii="Times New Roman" w:hAnsi="Times New Roman"/>
                <w:sz w:val="24"/>
                <w:szCs w:val="24"/>
              </w:rPr>
              <w:t>2</w:t>
            </w:r>
          </w:p>
          <w:p w:rsidR="00690850" w:rsidRDefault="00690850" w:rsidP="00DF31DA">
            <w:pPr>
              <w:snapToGrid w:val="0"/>
              <w:spacing w:line="100" w:lineRule="atLeast"/>
              <w:rPr>
                <w:rFonts w:ascii="Times New Roman" w:hAnsi="Times New Roman"/>
                <w:sz w:val="24"/>
                <w:szCs w:val="24"/>
              </w:rPr>
            </w:pPr>
          </w:p>
        </w:tc>
      </w:tr>
      <w:tr w:rsidR="003D09C9" w:rsidTr="00DF31DA">
        <w:trPr>
          <w:trHeight w:val="476"/>
        </w:trPr>
        <w:tc>
          <w:tcPr>
            <w:tcW w:w="2576" w:type="dxa"/>
            <w:vMerge w:val="restart"/>
            <w:tcBorders>
              <w:top w:val="single" w:sz="4" w:space="0" w:color="000000"/>
              <w:left w:val="single" w:sz="4" w:space="0" w:color="000000"/>
            </w:tcBorders>
          </w:tcPr>
          <w:p w:rsidR="003D09C9" w:rsidRDefault="003D09C9" w:rsidP="00DF31DA">
            <w:pPr>
              <w:snapToGrid w:val="0"/>
              <w:spacing w:line="100" w:lineRule="atLeast"/>
              <w:rPr>
                <w:rFonts w:ascii="Times New Roman" w:hAnsi="Times New Roman"/>
                <w:b/>
                <w:bCs/>
                <w:sz w:val="24"/>
                <w:szCs w:val="24"/>
              </w:rPr>
            </w:pPr>
            <w:r>
              <w:rPr>
                <w:rFonts w:ascii="Times New Roman" w:hAnsi="Times New Roman"/>
                <w:b/>
                <w:bCs/>
                <w:sz w:val="24"/>
                <w:szCs w:val="24"/>
              </w:rPr>
              <w:t>Тема 2.9.</w:t>
            </w:r>
          </w:p>
          <w:p w:rsidR="003D09C9" w:rsidRDefault="003D09C9" w:rsidP="00DF31DA">
            <w:pPr>
              <w:snapToGrid w:val="0"/>
              <w:spacing w:line="100" w:lineRule="atLeast"/>
              <w:rPr>
                <w:rFonts w:ascii="Times New Roman" w:hAnsi="Times New Roman"/>
                <w:b/>
                <w:sz w:val="24"/>
                <w:szCs w:val="24"/>
              </w:rPr>
            </w:pPr>
            <w:r>
              <w:rPr>
                <w:rFonts w:ascii="Times New Roman" w:hAnsi="Times New Roman"/>
                <w:b/>
                <w:sz w:val="24"/>
                <w:szCs w:val="24"/>
              </w:rPr>
              <w:t>Углеводы</w:t>
            </w:r>
          </w:p>
          <w:p w:rsidR="003D09C9" w:rsidRDefault="003D09C9" w:rsidP="00DF31DA">
            <w:pPr>
              <w:spacing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jc w:val="both"/>
              <w:rPr>
                <w:rFonts w:ascii="Times New Roman" w:hAnsi="Times New Roman"/>
                <w:b/>
                <w:bCs/>
                <w:i/>
                <w:sz w:val="24"/>
                <w:szCs w:val="24"/>
              </w:rPr>
            </w:pPr>
            <w:r>
              <w:rPr>
                <w:rFonts w:ascii="Times New Roman" w:hAnsi="Times New Roman"/>
                <w:b/>
                <w:bCs/>
                <w:i/>
                <w:sz w:val="24"/>
                <w:szCs w:val="24"/>
              </w:rPr>
              <w:t>Содержание учебного материала (6ч)</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r>
      <w:tr w:rsidR="003D09C9" w:rsidTr="008465C6">
        <w:trPr>
          <w:trHeight w:val="1607"/>
        </w:trPr>
        <w:tc>
          <w:tcPr>
            <w:tcW w:w="2576" w:type="dxa"/>
            <w:vMerge/>
            <w:tcBorders>
              <w:left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jc w:val="both"/>
              <w:rPr>
                <w:rFonts w:ascii="Times New Roman" w:hAnsi="Times New Roman"/>
                <w:color w:val="000000"/>
                <w:sz w:val="24"/>
                <w:szCs w:val="24"/>
              </w:rPr>
            </w:pPr>
            <w:r>
              <w:rPr>
                <w:rFonts w:ascii="Times New Roman" w:hAnsi="Times New Roman"/>
                <w:color w:val="000000"/>
                <w:sz w:val="24"/>
                <w:szCs w:val="24"/>
              </w:rPr>
              <w:t xml:space="preserve">Понятие и классификация углеводов. Моносахариды. Понятие о фотосинтезе. Строение глюкозы как многоатомного альдегидоспирта. Виды изометрии моносахаридов. Изображение формулы </w:t>
            </w:r>
            <w:r>
              <w:rPr>
                <w:rFonts w:ascii="Times New Roman" w:hAnsi="Times New Roman"/>
                <w:color w:val="000000"/>
                <w:sz w:val="24"/>
                <w:szCs w:val="24"/>
                <w:lang w:val="en-US"/>
              </w:rPr>
              <w:t>D</w:t>
            </w:r>
            <w:r>
              <w:rPr>
                <w:rFonts w:ascii="Times New Roman" w:hAnsi="Times New Roman"/>
                <w:color w:val="000000"/>
                <w:sz w:val="24"/>
                <w:szCs w:val="24"/>
              </w:rPr>
              <w:t>- глюкозы. Химические свойства глюкозы, обусловленные наличием альдегидной группы: окисление оксидом серебра (</w:t>
            </w:r>
            <w:r>
              <w:rPr>
                <w:rFonts w:ascii="Times New Roman" w:hAnsi="Times New Roman"/>
                <w:color w:val="000000"/>
                <w:sz w:val="24"/>
                <w:szCs w:val="24"/>
                <w:lang w:val="en-US"/>
              </w:rPr>
              <w:t>I</w:t>
            </w:r>
            <w:r>
              <w:rPr>
                <w:rFonts w:ascii="Times New Roman" w:hAnsi="Times New Roman"/>
                <w:color w:val="000000"/>
                <w:sz w:val="24"/>
                <w:szCs w:val="24"/>
              </w:rPr>
              <w:t>) или гидроксидом меди (</w:t>
            </w:r>
            <w:r>
              <w:rPr>
                <w:rFonts w:ascii="Times New Roman" w:hAnsi="Times New Roman"/>
                <w:color w:val="000000"/>
                <w:sz w:val="24"/>
                <w:szCs w:val="24"/>
                <w:lang w:val="en-US"/>
              </w:rPr>
              <w:t>II</w:t>
            </w:r>
            <w:r>
              <w:rPr>
                <w:rFonts w:ascii="Times New Roman" w:hAnsi="Times New Roman"/>
                <w:color w:val="000000"/>
                <w:sz w:val="24"/>
                <w:szCs w:val="24"/>
              </w:rPr>
              <w:t xml:space="preserve">). Свойства, обусловленные наличием в молекуле спиртовых гидроксилов (реакция на многоатомные спирты). Виды брожения глюкозы (спиртовое и молочнокислое). Значение глюкозы и ее производных для человека. Нахождение глюкозы в природе. Понятие о витамине «С» (аскорбиновая </w:t>
            </w:r>
            <w:r>
              <w:rPr>
                <w:rFonts w:ascii="Times New Roman" w:hAnsi="Times New Roman"/>
                <w:color w:val="000000"/>
                <w:sz w:val="24"/>
                <w:szCs w:val="24"/>
                <w:u w:val="single"/>
              </w:rPr>
              <w:t>кислота</w:t>
            </w:r>
            <w:r>
              <w:rPr>
                <w:rFonts w:ascii="Times New Roman" w:hAnsi="Times New Roman"/>
                <w:color w:val="000000"/>
                <w:sz w:val="24"/>
                <w:szCs w:val="24"/>
              </w:rPr>
              <w:t>). Фруктоза - структурный изомер глюкозы. Строение и свойства фруктозы.  Дисахариды (мальтоза и сахароза), их состав, строение, свойства. Реакция с гидроксидом меди (</w:t>
            </w:r>
            <w:r>
              <w:rPr>
                <w:rFonts w:ascii="Times New Roman" w:hAnsi="Times New Roman"/>
                <w:color w:val="000000"/>
                <w:sz w:val="24"/>
                <w:szCs w:val="24"/>
                <w:lang w:val="en-US"/>
              </w:rPr>
              <w:t>II</w:t>
            </w:r>
            <w:r>
              <w:rPr>
                <w:rFonts w:ascii="Times New Roman" w:hAnsi="Times New Roman"/>
                <w:color w:val="000000"/>
                <w:sz w:val="24"/>
                <w:szCs w:val="24"/>
              </w:rPr>
              <w:t xml:space="preserve">), гидролиз. Полисахариды. Крахмал. Состав, строение. Химические свойства: реакция с </w:t>
            </w:r>
            <w:r>
              <w:rPr>
                <w:rFonts w:ascii="Times New Roman" w:hAnsi="Times New Roman"/>
                <w:color w:val="000000"/>
                <w:sz w:val="24"/>
                <w:szCs w:val="24"/>
              </w:rPr>
              <w:lastRenderedPageBreak/>
              <w:t>йодом, гидролиз. Превращение крахмала пищи в организме. Гликоген. Целлюлоза. Состав, строение, свойства. Азотнокислые и уксуснокислые эфиры целлюлозы. Их применение.</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sidRPr="008465C6">
              <w:rPr>
                <w:rFonts w:ascii="Times New Roman" w:hAnsi="Times New Roman"/>
                <w:sz w:val="24"/>
                <w:szCs w:val="24"/>
              </w:rPr>
              <w:lastRenderedPageBreak/>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tc>
      </w:tr>
      <w:tr w:rsidR="003D09C9" w:rsidTr="00DF31DA">
        <w:trPr>
          <w:trHeight w:val="476"/>
        </w:trPr>
        <w:tc>
          <w:tcPr>
            <w:tcW w:w="2576" w:type="dxa"/>
            <w:vMerge/>
            <w:tcBorders>
              <w:left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vMerge w:val="restart"/>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sz w:val="24"/>
                <w:szCs w:val="24"/>
              </w:rPr>
            </w:pPr>
            <w:r>
              <w:rPr>
                <w:rFonts w:ascii="Times New Roman" w:hAnsi="Times New Roman"/>
                <w:b/>
                <w:bCs/>
                <w:i/>
                <w:sz w:val="24"/>
                <w:szCs w:val="24"/>
              </w:rPr>
              <w:t>Самостоятельная работа обучающихся №17.</w:t>
            </w:r>
            <w:r>
              <w:rPr>
                <w:rFonts w:ascii="Times New Roman" w:hAnsi="Times New Roman"/>
                <w:sz w:val="24"/>
                <w:szCs w:val="24"/>
              </w:rPr>
              <w:t xml:space="preserve"> Составление уравнений: Генетическая связь между органическими соединениями.</w:t>
            </w:r>
          </w:p>
        </w:tc>
        <w:tc>
          <w:tcPr>
            <w:tcW w:w="1145" w:type="dxa"/>
            <w:tcBorders>
              <w:top w:val="single" w:sz="4" w:space="0" w:color="000000"/>
              <w:lef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c>
          <w:tcPr>
            <w:tcW w:w="1038" w:type="dxa"/>
            <w:tcBorders>
              <w:top w:val="single" w:sz="4" w:space="0" w:color="000000"/>
              <w:left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3</w:t>
            </w:r>
          </w:p>
        </w:tc>
      </w:tr>
      <w:tr w:rsidR="003D09C9" w:rsidTr="00DF31DA">
        <w:trPr>
          <w:trHeight w:val="476"/>
        </w:trPr>
        <w:tc>
          <w:tcPr>
            <w:tcW w:w="2576" w:type="dxa"/>
            <w:vMerge/>
            <w:tcBorders>
              <w:left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vMerge/>
            <w:tcBorders>
              <w:left w:val="single" w:sz="4" w:space="0" w:color="000000"/>
              <w:bottom w:val="single" w:sz="4" w:space="0" w:color="000000"/>
            </w:tcBorders>
          </w:tcPr>
          <w:p w:rsidR="003D09C9" w:rsidRDefault="003D09C9" w:rsidP="00DF31DA">
            <w:pPr>
              <w:snapToGrid w:val="0"/>
              <w:spacing w:line="100" w:lineRule="atLeast"/>
            </w:pPr>
          </w:p>
        </w:tc>
        <w:tc>
          <w:tcPr>
            <w:tcW w:w="1145" w:type="dxa"/>
            <w:vMerge w:val="restart"/>
            <w:tcBorders>
              <w:left w:val="single" w:sz="4" w:space="0" w:color="000000"/>
            </w:tcBorders>
          </w:tcPr>
          <w:p w:rsidR="003D09C9" w:rsidRDefault="003D09C9" w:rsidP="00DF31DA">
            <w:pPr>
              <w:snapToGrid w:val="0"/>
              <w:spacing w:after="0" w:line="100" w:lineRule="atLeast"/>
              <w:rPr>
                <w:rFonts w:ascii="Times New Roman" w:hAnsi="Times New Roman"/>
                <w:sz w:val="24"/>
                <w:szCs w:val="24"/>
              </w:rPr>
            </w:pPr>
          </w:p>
          <w:p w:rsidR="003D09C9" w:rsidRDefault="003D09C9" w:rsidP="00DF31DA">
            <w:pPr>
              <w:snapToGrid w:val="0"/>
              <w:spacing w:after="0" w:line="100" w:lineRule="atLeast"/>
              <w:rPr>
                <w:rFonts w:ascii="Times New Roman" w:hAnsi="Times New Roman"/>
                <w:sz w:val="24"/>
                <w:szCs w:val="24"/>
              </w:rPr>
            </w:pPr>
          </w:p>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c>
          <w:tcPr>
            <w:tcW w:w="1038" w:type="dxa"/>
            <w:vMerge w:val="restart"/>
            <w:tcBorders>
              <w:left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p>
          <w:p w:rsidR="003D09C9" w:rsidRDefault="003D09C9" w:rsidP="00DF31DA">
            <w:pPr>
              <w:snapToGrid w:val="0"/>
              <w:spacing w:after="0" w:line="100" w:lineRule="atLeast"/>
              <w:rPr>
                <w:rFonts w:ascii="Times New Roman" w:hAnsi="Times New Roman"/>
                <w:sz w:val="24"/>
                <w:szCs w:val="24"/>
              </w:rPr>
            </w:pPr>
          </w:p>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3</w:t>
            </w:r>
          </w:p>
        </w:tc>
      </w:tr>
      <w:tr w:rsidR="003D09C9" w:rsidTr="00DF31DA">
        <w:trPr>
          <w:trHeight w:val="476"/>
        </w:trPr>
        <w:tc>
          <w:tcPr>
            <w:tcW w:w="2576" w:type="dxa"/>
            <w:vMerge/>
            <w:tcBorders>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sz w:val="24"/>
                <w:szCs w:val="24"/>
              </w:rPr>
            </w:pPr>
            <w:r>
              <w:rPr>
                <w:rFonts w:ascii="Times New Roman" w:hAnsi="Times New Roman"/>
                <w:b/>
                <w:bCs/>
                <w:i/>
                <w:sz w:val="24"/>
                <w:szCs w:val="24"/>
              </w:rPr>
              <w:t xml:space="preserve">Самостоятельная работа обучающихся №18. </w:t>
            </w:r>
            <w:r>
              <w:rPr>
                <w:rFonts w:ascii="Times New Roman" w:hAnsi="Times New Roman"/>
                <w:sz w:val="24"/>
                <w:szCs w:val="24"/>
              </w:rPr>
              <w:t xml:space="preserve">Исследовательская работа: Качественное определение крахмала. </w:t>
            </w:r>
          </w:p>
        </w:tc>
        <w:tc>
          <w:tcPr>
            <w:tcW w:w="1145" w:type="dxa"/>
            <w:vMerge/>
            <w:tcBorders>
              <w:left w:val="single" w:sz="4" w:space="0" w:color="000000"/>
            </w:tcBorders>
          </w:tcPr>
          <w:p w:rsidR="003D09C9" w:rsidRDefault="003D09C9" w:rsidP="00DF31DA">
            <w:pPr>
              <w:snapToGrid w:val="0"/>
              <w:spacing w:line="100" w:lineRule="atLeast"/>
              <w:rPr>
                <w:rFonts w:ascii="Times New Roman" w:hAnsi="Times New Roman"/>
                <w:sz w:val="24"/>
                <w:szCs w:val="24"/>
              </w:rPr>
            </w:pPr>
          </w:p>
        </w:tc>
        <w:tc>
          <w:tcPr>
            <w:tcW w:w="1038" w:type="dxa"/>
            <w:vMerge/>
            <w:tcBorders>
              <w:left w:val="single" w:sz="4" w:space="0" w:color="000000"/>
              <w:right w:val="single" w:sz="4" w:space="0" w:color="000000"/>
            </w:tcBorders>
          </w:tcPr>
          <w:p w:rsidR="003D09C9" w:rsidRDefault="003D09C9" w:rsidP="00DF31DA">
            <w:pPr>
              <w:snapToGrid w:val="0"/>
              <w:spacing w:line="100" w:lineRule="atLeast"/>
              <w:rPr>
                <w:rFonts w:ascii="Times New Roman" w:hAnsi="Times New Roman"/>
                <w:sz w:val="24"/>
                <w:szCs w:val="24"/>
              </w:rPr>
            </w:pPr>
          </w:p>
        </w:tc>
      </w:tr>
      <w:tr w:rsidR="003D09C9" w:rsidTr="00DF31DA">
        <w:trPr>
          <w:trHeight w:val="476"/>
        </w:trPr>
        <w:tc>
          <w:tcPr>
            <w:tcW w:w="2576" w:type="dxa"/>
            <w:vMerge w:val="restart"/>
            <w:tcBorders>
              <w:top w:val="single" w:sz="4" w:space="0" w:color="000000"/>
              <w:left w:val="single" w:sz="4" w:space="0" w:color="000000"/>
            </w:tcBorders>
          </w:tcPr>
          <w:p w:rsidR="003D09C9" w:rsidRDefault="003D09C9" w:rsidP="00DF31DA">
            <w:pPr>
              <w:snapToGrid w:val="0"/>
              <w:spacing w:line="100" w:lineRule="atLeast"/>
              <w:rPr>
                <w:rFonts w:ascii="Times New Roman" w:hAnsi="Times New Roman"/>
                <w:b/>
                <w:bCs/>
                <w:sz w:val="24"/>
                <w:szCs w:val="24"/>
              </w:rPr>
            </w:pPr>
          </w:p>
          <w:p w:rsidR="003D09C9" w:rsidRDefault="003D09C9" w:rsidP="00DF31DA">
            <w:pPr>
              <w:snapToGrid w:val="0"/>
              <w:spacing w:line="100" w:lineRule="atLeast"/>
              <w:rPr>
                <w:rFonts w:ascii="Times New Roman" w:hAnsi="Times New Roman"/>
                <w:b/>
                <w:bCs/>
                <w:sz w:val="24"/>
                <w:szCs w:val="24"/>
              </w:rPr>
            </w:pPr>
            <w:r>
              <w:rPr>
                <w:rFonts w:ascii="Times New Roman" w:hAnsi="Times New Roman"/>
                <w:b/>
                <w:bCs/>
                <w:sz w:val="24"/>
                <w:szCs w:val="24"/>
              </w:rPr>
              <w:t xml:space="preserve">Тема </w:t>
            </w:r>
            <w:smartTag w:uri="urn:schemas-microsoft-com:office:smarttags" w:element="time">
              <w:smartTagPr>
                <w:attr w:name="Minute" w:val="10"/>
                <w:attr w:name="Hour" w:val="2"/>
              </w:smartTagPr>
              <w:r>
                <w:rPr>
                  <w:rFonts w:ascii="Times New Roman" w:hAnsi="Times New Roman"/>
                  <w:b/>
                  <w:bCs/>
                  <w:sz w:val="24"/>
                  <w:szCs w:val="24"/>
                </w:rPr>
                <w:t>2.10.</w:t>
              </w:r>
            </w:smartTag>
          </w:p>
          <w:p w:rsidR="003D09C9" w:rsidRDefault="003D09C9" w:rsidP="00DF31DA">
            <w:pPr>
              <w:spacing w:line="100" w:lineRule="atLeast"/>
              <w:rPr>
                <w:rFonts w:ascii="Times New Roman" w:hAnsi="Times New Roman"/>
                <w:b/>
                <w:sz w:val="24"/>
                <w:szCs w:val="24"/>
              </w:rPr>
            </w:pPr>
            <w:r>
              <w:rPr>
                <w:rFonts w:ascii="Times New Roman" w:hAnsi="Times New Roman"/>
                <w:b/>
                <w:sz w:val="24"/>
                <w:szCs w:val="24"/>
              </w:rPr>
              <w:t>Азотсодержащие органические соединения</w:t>
            </w:r>
          </w:p>
          <w:p w:rsidR="003D09C9" w:rsidRDefault="003D09C9" w:rsidP="00DF31DA">
            <w:pPr>
              <w:spacing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jc w:val="both"/>
              <w:rPr>
                <w:rFonts w:ascii="Times New Roman" w:hAnsi="Times New Roman"/>
                <w:b/>
                <w:bCs/>
                <w:i/>
                <w:sz w:val="24"/>
                <w:szCs w:val="24"/>
              </w:rPr>
            </w:pPr>
            <w:r>
              <w:rPr>
                <w:rFonts w:ascii="Times New Roman" w:hAnsi="Times New Roman"/>
                <w:b/>
                <w:bCs/>
                <w:i/>
                <w:sz w:val="24"/>
                <w:szCs w:val="24"/>
              </w:rPr>
              <w:t>Содержание учебного материала (4ч)</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r>
              <w:rPr>
                <w:rFonts w:ascii="Times New Roman" w:hAnsi="Times New Roman"/>
                <w:b/>
                <w:bCs/>
                <w:sz w:val="24"/>
                <w:szCs w:val="24"/>
              </w:rPr>
              <w:t xml:space="preserve"> </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r>
      <w:tr w:rsidR="003D09C9" w:rsidTr="00DF31DA">
        <w:trPr>
          <w:trHeight w:val="600"/>
        </w:trPr>
        <w:tc>
          <w:tcPr>
            <w:tcW w:w="2576" w:type="dxa"/>
            <w:vMerge/>
            <w:tcBorders>
              <w:left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jc w:val="both"/>
              <w:rPr>
                <w:rFonts w:ascii="Times New Roman" w:hAnsi="Times New Roman"/>
                <w:color w:val="000000"/>
                <w:sz w:val="24"/>
                <w:szCs w:val="24"/>
              </w:rPr>
            </w:pPr>
            <w:r>
              <w:rPr>
                <w:rFonts w:ascii="Times New Roman" w:hAnsi="Times New Roman"/>
                <w:color w:val="000000"/>
                <w:sz w:val="24"/>
                <w:szCs w:val="24"/>
              </w:rPr>
              <w:t xml:space="preserve">             Амины. Классификация. Изомерия и номенклатура аминов.   Основные свойства аминов. Взаимодействие их с водой и кислотами. Сравнение основных свойств метиламина и деметиламина. Ароматические амины. Анилин. Его строение. Физические и химические свойства первичных ароматических аминов на примере анилина. Сравнение основных свойств алифатических и ароматических аминов. Значение анилина в органическом синтезе. Производство красителей, взрывчатых веществ, лекарственных препаратов.             Понятие об аминокислотах. </w:t>
            </w:r>
            <w:r>
              <w:rPr>
                <w:rFonts w:ascii="Times New Roman" w:hAnsi="Times New Roman"/>
                <w:color w:val="000000"/>
                <w:sz w:val="24"/>
                <w:szCs w:val="24"/>
                <w:lang w:val="en-US"/>
              </w:rPr>
              <w:t>L</w:t>
            </w:r>
            <w:r>
              <w:rPr>
                <w:rFonts w:ascii="Times New Roman" w:hAnsi="Times New Roman"/>
                <w:color w:val="000000"/>
                <w:sz w:val="24"/>
                <w:szCs w:val="24"/>
              </w:rPr>
              <w:t xml:space="preserve">- Аминокислоты. Их значение в природе. Название аминокислот. Виды изомерии. Физические и химические свойства аминокислот. Понятие о биполярном ионе; амфотерность аминокислот взаимодействие с кислотами и со щелочами 4 образование пептидов. </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sidRPr="008465C6">
              <w:rPr>
                <w:rFonts w:ascii="Times New Roman" w:hAnsi="Times New Roman"/>
                <w:sz w:val="24"/>
                <w:szCs w:val="24"/>
              </w:rPr>
              <w:t>2</w:t>
            </w:r>
          </w:p>
          <w:p w:rsidR="003D09C9" w:rsidRDefault="003D09C9" w:rsidP="00DF31DA">
            <w:pPr>
              <w:snapToGrid w:val="0"/>
              <w:spacing w:line="100" w:lineRule="atLeast"/>
              <w:rPr>
                <w:rFonts w:ascii="Times New Roman" w:hAnsi="Times New Roman"/>
                <w:sz w:val="24"/>
                <w:szCs w:val="24"/>
              </w:rPr>
            </w:pPr>
          </w:p>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 xml:space="preserve"> </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p w:rsidR="003D09C9" w:rsidRDefault="003D09C9" w:rsidP="00DF31DA">
            <w:pPr>
              <w:snapToGrid w:val="0"/>
              <w:spacing w:line="100" w:lineRule="atLeast"/>
              <w:rPr>
                <w:rFonts w:ascii="Times New Roman" w:hAnsi="Times New Roman"/>
                <w:sz w:val="24"/>
                <w:szCs w:val="24"/>
              </w:rPr>
            </w:pPr>
          </w:p>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 xml:space="preserve"> </w:t>
            </w:r>
          </w:p>
        </w:tc>
      </w:tr>
      <w:tr w:rsidR="003D09C9" w:rsidTr="00DF31DA">
        <w:trPr>
          <w:trHeight w:val="1668"/>
        </w:trPr>
        <w:tc>
          <w:tcPr>
            <w:tcW w:w="2576" w:type="dxa"/>
            <w:vMerge/>
            <w:tcBorders>
              <w:left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tcBorders>
              <w:left w:val="single" w:sz="4" w:space="0" w:color="000000"/>
              <w:bottom w:val="single" w:sz="4" w:space="0" w:color="000000"/>
            </w:tcBorders>
          </w:tcPr>
          <w:p w:rsidR="003D09C9" w:rsidRDefault="003D09C9" w:rsidP="00DF31DA">
            <w:pPr>
              <w:shd w:val="clear" w:color="auto" w:fill="FFFFFF"/>
              <w:snapToGrid w:val="0"/>
              <w:spacing w:line="100" w:lineRule="atLeast"/>
              <w:jc w:val="both"/>
              <w:rPr>
                <w:rFonts w:ascii="Times New Roman" w:hAnsi="Times New Roman"/>
                <w:color w:val="000000"/>
                <w:sz w:val="24"/>
                <w:szCs w:val="24"/>
              </w:rPr>
            </w:pPr>
            <w:r>
              <w:rPr>
                <w:rFonts w:ascii="Times New Roman" w:hAnsi="Times New Roman"/>
                <w:color w:val="000000"/>
                <w:sz w:val="24"/>
                <w:szCs w:val="24"/>
              </w:rPr>
              <w:t>Белки как биополимеры аминокислот. Представление об аминокислотах, входящих в состав природных белков. Полипептидная теория строения белков. Строение пептидной группировки. Условия проведения гидролиза белков. Биологические функции белков. Ферменты. Специфичность их действия. Использование ферментов в различных отраслях народного хозяйства. Применение ферментов для лечения болезней.</w:t>
            </w:r>
          </w:p>
        </w:tc>
        <w:tc>
          <w:tcPr>
            <w:tcW w:w="1145" w:type="dxa"/>
            <w:tcBorders>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sidRPr="008465C6">
              <w:rPr>
                <w:rFonts w:ascii="Times New Roman" w:hAnsi="Times New Roman"/>
                <w:sz w:val="24"/>
                <w:szCs w:val="24"/>
              </w:rPr>
              <w:t>2</w:t>
            </w:r>
          </w:p>
        </w:tc>
        <w:tc>
          <w:tcPr>
            <w:tcW w:w="1038" w:type="dxa"/>
            <w:tcBorders>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tc>
      </w:tr>
      <w:tr w:rsidR="003D09C9" w:rsidTr="00DF31DA">
        <w:trPr>
          <w:trHeight w:val="581"/>
        </w:trPr>
        <w:tc>
          <w:tcPr>
            <w:tcW w:w="2576" w:type="dxa"/>
            <w:vMerge/>
            <w:tcBorders>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tcBorders>
              <w:left w:val="single" w:sz="4" w:space="0" w:color="000000"/>
              <w:bottom w:val="single" w:sz="4" w:space="0" w:color="000000"/>
            </w:tcBorders>
          </w:tcPr>
          <w:p w:rsidR="003D09C9" w:rsidRDefault="003D09C9" w:rsidP="00DF31DA">
            <w:pPr>
              <w:snapToGrid w:val="0"/>
              <w:spacing w:line="100" w:lineRule="atLeast"/>
              <w:rPr>
                <w:rFonts w:ascii="Times New Roman" w:hAnsi="Times New Roman"/>
                <w:sz w:val="24"/>
                <w:szCs w:val="24"/>
              </w:rPr>
            </w:pPr>
            <w:r>
              <w:rPr>
                <w:rFonts w:ascii="Times New Roman" w:hAnsi="Times New Roman"/>
                <w:b/>
                <w:bCs/>
                <w:i/>
                <w:sz w:val="24"/>
                <w:szCs w:val="24"/>
              </w:rPr>
              <w:t>Самостоятельная работа обучающихся №19.</w:t>
            </w:r>
            <w:r>
              <w:rPr>
                <w:rFonts w:ascii="Times New Roman" w:hAnsi="Times New Roman"/>
                <w:sz w:val="24"/>
                <w:szCs w:val="24"/>
              </w:rPr>
              <w:t xml:space="preserve"> Доклад: «</w:t>
            </w:r>
            <w:r>
              <w:rPr>
                <w:rFonts w:ascii="Times New Roman" w:hAnsi="Times New Roman"/>
                <w:b/>
                <w:bCs/>
                <w:i/>
                <w:sz w:val="24"/>
                <w:szCs w:val="24"/>
              </w:rPr>
              <w:t xml:space="preserve">  </w:t>
            </w:r>
            <w:r>
              <w:rPr>
                <w:rFonts w:ascii="Times New Roman" w:hAnsi="Times New Roman"/>
                <w:sz w:val="24"/>
                <w:szCs w:val="24"/>
              </w:rPr>
              <w:t>Азотсодержащие органические соединения»  (по выбору)</w:t>
            </w:r>
          </w:p>
          <w:p w:rsidR="00690850" w:rsidRDefault="00690850" w:rsidP="00690850">
            <w:pPr>
              <w:snapToGrid w:val="0"/>
              <w:spacing w:line="100" w:lineRule="atLeast"/>
              <w:rPr>
                <w:rFonts w:ascii="Times New Roman" w:hAnsi="Times New Roman"/>
                <w:sz w:val="24"/>
                <w:szCs w:val="24"/>
              </w:rPr>
            </w:pPr>
            <w:r>
              <w:rPr>
                <w:rFonts w:ascii="Times New Roman" w:hAnsi="Times New Roman"/>
                <w:b/>
                <w:bCs/>
                <w:i/>
                <w:sz w:val="24"/>
                <w:szCs w:val="24"/>
              </w:rPr>
              <w:t>Практическая работа №18.</w:t>
            </w:r>
            <w:r>
              <w:rPr>
                <w:rFonts w:ascii="Times New Roman" w:hAnsi="Times New Roman"/>
                <w:color w:val="000000"/>
                <w:sz w:val="24"/>
                <w:szCs w:val="24"/>
              </w:rPr>
              <w:t xml:space="preserve"> Физические и </w:t>
            </w:r>
            <w:r>
              <w:rPr>
                <w:rFonts w:ascii="Times New Roman" w:hAnsi="Times New Roman"/>
                <w:color w:val="000000"/>
                <w:sz w:val="24"/>
                <w:szCs w:val="24"/>
              </w:rPr>
              <w:lastRenderedPageBreak/>
              <w:t>химические свойства аминокислот и белков.</w:t>
            </w:r>
          </w:p>
        </w:tc>
        <w:tc>
          <w:tcPr>
            <w:tcW w:w="1145" w:type="dxa"/>
            <w:tcBorders>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lastRenderedPageBreak/>
              <w:t>2</w:t>
            </w:r>
          </w:p>
          <w:p w:rsidR="00690850" w:rsidRDefault="00690850" w:rsidP="00DF31DA">
            <w:pPr>
              <w:snapToGrid w:val="0"/>
              <w:spacing w:after="0" w:line="100" w:lineRule="atLeast"/>
              <w:rPr>
                <w:rFonts w:ascii="Times New Roman" w:hAnsi="Times New Roman"/>
                <w:sz w:val="24"/>
                <w:szCs w:val="24"/>
              </w:rPr>
            </w:pPr>
          </w:p>
          <w:p w:rsidR="00690850" w:rsidRDefault="00690850" w:rsidP="00DF31DA">
            <w:pPr>
              <w:snapToGrid w:val="0"/>
              <w:spacing w:after="0" w:line="100" w:lineRule="atLeast"/>
              <w:rPr>
                <w:rFonts w:ascii="Times New Roman" w:hAnsi="Times New Roman"/>
                <w:sz w:val="24"/>
                <w:szCs w:val="24"/>
              </w:rPr>
            </w:pPr>
          </w:p>
          <w:p w:rsidR="00690850" w:rsidRDefault="00690850" w:rsidP="00DF31DA">
            <w:pPr>
              <w:snapToGrid w:val="0"/>
              <w:spacing w:after="0" w:line="100" w:lineRule="atLeast"/>
              <w:rPr>
                <w:rFonts w:ascii="Times New Roman" w:hAnsi="Times New Roman"/>
                <w:sz w:val="24"/>
                <w:szCs w:val="24"/>
              </w:rPr>
            </w:pPr>
          </w:p>
          <w:p w:rsidR="00690850" w:rsidRDefault="00690850"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c>
          <w:tcPr>
            <w:tcW w:w="1038" w:type="dxa"/>
            <w:tcBorders>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3</w:t>
            </w:r>
          </w:p>
          <w:p w:rsidR="00690850" w:rsidRDefault="00690850" w:rsidP="00DF31DA">
            <w:pPr>
              <w:snapToGrid w:val="0"/>
              <w:spacing w:after="0" w:line="100" w:lineRule="atLeast"/>
              <w:rPr>
                <w:rFonts w:ascii="Times New Roman" w:hAnsi="Times New Roman"/>
                <w:sz w:val="24"/>
                <w:szCs w:val="24"/>
              </w:rPr>
            </w:pPr>
          </w:p>
          <w:p w:rsidR="00690850" w:rsidRDefault="00690850" w:rsidP="00DF31DA">
            <w:pPr>
              <w:snapToGrid w:val="0"/>
              <w:spacing w:after="0" w:line="100" w:lineRule="atLeast"/>
              <w:rPr>
                <w:rFonts w:ascii="Times New Roman" w:hAnsi="Times New Roman"/>
                <w:sz w:val="24"/>
                <w:szCs w:val="24"/>
              </w:rPr>
            </w:pPr>
          </w:p>
          <w:p w:rsidR="00690850" w:rsidRDefault="00690850" w:rsidP="00DF31DA">
            <w:pPr>
              <w:snapToGrid w:val="0"/>
              <w:spacing w:after="0" w:line="100" w:lineRule="atLeast"/>
              <w:rPr>
                <w:rFonts w:ascii="Times New Roman" w:hAnsi="Times New Roman"/>
                <w:sz w:val="24"/>
                <w:szCs w:val="24"/>
              </w:rPr>
            </w:pPr>
          </w:p>
          <w:p w:rsidR="00690850" w:rsidRDefault="00690850"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r>
      <w:tr w:rsidR="003D09C9" w:rsidTr="00DF31DA">
        <w:trPr>
          <w:trHeight w:val="476"/>
        </w:trPr>
        <w:tc>
          <w:tcPr>
            <w:tcW w:w="2576" w:type="dxa"/>
            <w:vMerge w:val="restart"/>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r>
              <w:rPr>
                <w:rFonts w:ascii="Times New Roman" w:hAnsi="Times New Roman"/>
                <w:b/>
                <w:bCs/>
                <w:sz w:val="24"/>
                <w:szCs w:val="24"/>
              </w:rPr>
              <w:lastRenderedPageBreak/>
              <w:t xml:space="preserve">Тема </w:t>
            </w:r>
            <w:smartTag w:uri="urn:schemas-microsoft-com:office:smarttags" w:element="time">
              <w:smartTagPr>
                <w:attr w:name="Minute" w:val="11"/>
                <w:attr w:name="Hour" w:val="2"/>
              </w:smartTagPr>
              <w:r>
                <w:rPr>
                  <w:rFonts w:ascii="Times New Roman" w:hAnsi="Times New Roman"/>
                  <w:b/>
                  <w:bCs/>
                  <w:sz w:val="24"/>
                  <w:szCs w:val="24"/>
                </w:rPr>
                <w:t>2.11.</w:t>
              </w:r>
            </w:smartTag>
          </w:p>
          <w:p w:rsidR="003D09C9" w:rsidRDefault="003D09C9" w:rsidP="00DF31DA">
            <w:pPr>
              <w:spacing w:line="100" w:lineRule="atLeast"/>
              <w:rPr>
                <w:rFonts w:ascii="Times New Roman" w:hAnsi="Times New Roman"/>
                <w:b/>
                <w:sz w:val="24"/>
                <w:szCs w:val="24"/>
              </w:rPr>
            </w:pPr>
            <w:r>
              <w:rPr>
                <w:rFonts w:ascii="Times New Roman" w:hAnsi="Times New Roman"/>
                <w:b/>
                <w:sz w:val="24"/>
                <w:szCs w:val="24"/>
              </w:rPr>
              <w:t>Синтез высокомолекулярных веществ</w:t>
            </w:r>
          </w:p>
          <w:p w:rsidR="003D09C9" w:rsidRDefault="003D09C9" w:rsidP="00DF31DA">
            <w:pPr>
              <w:spacing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3D09C9" w:rsidP="00DF31DA">
            <w:pPr>
              <w:shd w:val="clear" w:color="auto" w:fill="FFFFFF"/>
              <w:snapToGrid w:val="0"/>
              <w:spacing w:line="100" w:lineRule="atLeast"/>
              <w:rPr>
                <w:rFonts w:ascii="Times New Roman" w:hAnsi="Times New Roman"/>
                <w:b/>
                <w:bCs/>
                <w:i/>
                <w:color w:val="000000"/>
                <w:sz w:val="24"/>
                <w:szCs w:val="24"/>
              </w:rPr>
            </w:pPr>
            <w:r>
              <w:rPr>
                <w:rFonts w:ascii="Times New Roman" w:hAnsi="Times New Roman"/>
                <w:b/>
                <w:bCs/>
                <w:i/>
                <w:color w:val="000000"/>
                <w:sz w:val="24"/>
                <w:szCs w:val="24"/>
              </w:rPr>
              <w:t>Содержание учебного материала (6ч)</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b/>
                <w:bCs/>
                <w:sz w:val="24"/>
                <w:szCs w:val="24"/>
              </w:rPr>
            </w:pPr>
          </w:p>
        </w:tc>
      </w:tr>
      <w:tr w:rsidR="003D09C9" w:rsidTr="00DF31DA">
        <w:trPr>
          <w:trHeight w:val="600"/>
        </w:trPr>
        <w:tc>
          <w:tcPr>
            <w:tcW w:w="2576" w:type="dxa"/>
            <w:vMerge/>
            <w:tcBorders>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tcBorders>
              <w:left w:val="single" w:sz="4" w:space="0" w:color="000000"/>
              <w:bottom w:val="single" w:sz="4" w:space="0" w:color="000000"/>
            </w:tcBorders>
          </w:tcPr>
          <w:p w:rsidR="003D09C9" w:rsidRDefault="003D09C9" w:rsidP="00DF31DA">
            <w:pPr>
              <w:shd w:val="clear" w:color="auto" w:fill="FFFFFF"/>
              <w:snapToGrid w:val="0"/>
              <w:spacing w:line="100" w:lineRule="atLeast"/>
              <w:jc w:val="both"/>
              <w:rPr>
                <w:rFonts w:ascii="Times New Roman" w:hAnsi="Times New Roman"/>
                <w:color w:val="000000"/>
                <w:sz w:val="24"/>
                <w:szCs w:val="24"/>
              </w:rPr>
            </w:pPr>
            <w:r>
              <w:rPr>
                <w:rFonts w:ascii="Times New Roman" w:hAnsi="Times New Roman"/>
                <w:color w:val="000000"/>
                <w:sz w:val="24"/>
                <w:szCs w:val="24"/>
              </w:rPr>
              <w:t>Основные методы синтеза высокомолекулярных соединений - реакции полимеризации и поликонденсации. Пластмассы и каучуки. Синтетические волокна; полиэфирные (лавсан) и полиамидные (капрон). Роль химии в создании новых материалов, практическое использование полимеров и возникновение экологической проблемы вторичной переработки полимерных продуктов. Будущее полимерных материалов. Необходимость создания полимеров, располагающихся в естественных условиях и не загрязняющих окружающую среду.</w:t>
            </w:r>
          </w:p>
        </w:tc>
        <w:tc>
          <w:tcPr>
            <w:tcW w:w="1145" w:type="dxa"/>
            <w:tcBorders>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sidRPr="008465C6">
              <w:rPr>
                <w:rFonts w:ascii="Times New Roman" w:hAnsi="Times New Roman"/>
                <w:sz w:val="24"/>
                <w:szCs w:val="24"/>
              </w:rPr>
              <w:t>2</w:t>
            </w:r>
          </w:p>
        </w:tc>
        <w:tc>
          <w:tcPr>
            <w:tcW w:w="1038" w:type="dxa"/>
            <w:tcBorders>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w:t>
            </w:r>
          </w:p>
        </w:tc>
      </w:tr>
      <w:tr w:rsidR="003D09C9" w:rsidTr="00DF31DA">
        <w:trPr>
          <w:trHeight w:val="476"/>
        </w:trPr>
        <w:tc>
          <w:tcPr>
            <w:tcW w:w="2576" w:type="dxa"/>
            <w:vMerge/>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tcBorders>
          </w:tcPr>
          <w:p w:rsidR="003D09C9" w:rsidRDefault="006F4F0A" w:rsidP="00DF31DA">
            <w:pPr>
              <w:snapToGrid w:val="0"/>
              <w:spacing w:line="100" w:lineRule="atLeast"/>
              <w:rPr>
                <w:rFonts w:ascii="Times New Roman" w:hAnsi="Times New Roman"/>
                <w:sz w:val="24"/>
                <w:szCs w:val="24"/>
              </w:rPr>
            </w:pPr>
            <w:r>
              <w:rPr>
                <w:rFonts w:ascii="Times New Roman" w:hAnsi="Times New Roman"/>
                <w:b/>
                <w:bCs/>
                <w:i/>
                <w:sz w:val="24"/>
                <w:szCs w:val="24"/>
              </w:rPr>
              <w:t xml:space="preserve">Практическая </w:t>
            </w:r>
            <w:r w:rsidR="003D09C9">
              <w:rPr>
                <w:rFonts w:ascii="Times New Roman" w:hAnsi="Times New Roman"/>
                <w:b/>
                <w:bCs/>
                <w:i/>
                <w:sz w:val="24"/>
                <w:szCs w:val="24"/>
              </w:rPr>
              <w:t>работа №</w:t>
            </w:r>
            <w:r>
              <w:rPr>
                <w:rFonts w:ascii="Times New Roman" w:hAnsi="Times New Roman"/>
                <w:b/>
                <w:bCs/>
                <w:i/>
                <w:sz w:val="24"/>
                <w:szCs w:val="24"/>
              </w:rPr>
              <w:t>1</w:t>
            </w:r>
            <w:r w:rsidR="003D09C9">
              <w:rPr>
                <w:rFonts w:ascii="Times New Roman" w:hAnsi="Times New Roman"/>
                <w:b/>
                <w:bCs/>
                <w:i/>
                <w:sz w:val="24"/>
                <w:szCs w:val="24"/>
              </w:rPr>
              <w:t xml:space="preserve">9. </w:t>
            </w:r>
            <w:r w:rsidR="003D09C9">
              <w:rPr>
                <w:rFonts w:ascii="Times New Roman" w:hAnsi="Times New Roman"/>
                <w:sz w:val="24"/>
                <w:szCs w:val="24"/>
              </w:rPr>
              <w:t>Свойства углеводов. Свойства термопластичных полимеров.</w:t>
            </w: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sidRPr="008006F0">
              <w:rPr>
                <w:rFonts w:ascii="Times New Roman" w:hAnsi="Times New Roman"/>
                <w:sz w:val="24"/>
                <w:szCs w:val="24"/>
              </w:rPr>
              <w:t>2</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r>
      <w:tr w:rsidR="003D09C9" w:rsidTr="00DF31DA">
        <w:trPr>
          <w:trHeight w:val="476"/>
        </w:trPr>
        <w:tc>
          <w:tcPr>
            <w:tcW w:w="2576" w:type="dxa"/>
            <w:vMerge/>
            <w:tcBorders>
              <w:left w:val="single" w:sz="4" w:space="0" w:color="000000"/>
              <w:bottom w:val="single" w:sz="4" w:space="0" w:color="000000"/>
            </w:tcBorders>
          </w:tcPr>
          <w:p w:rsidR="003D09C9" w:rsidRDefault="003D09C9" w:rsidP="00DF31DA">
            <w:pPr>
              <w:snapToGrid w:val="0"/>
              <w:spacing w:line="100" w:lineRule="atLeast"/>
              <w:rPr>
                <w:rFonts w:ascii="Times New Roman" w:hAnsi="Times New Roman"/>
                <w:b/>
                <w:bCs/>
                <w:sz w:val="24"/>
                <w:szCs w:val="24"/>
              </w:rPr>
            </w:pPr>
          </w:p>
        </w:tc>
        <w:tc>
          <w:tcPr>
            <w:tcW w:w="5580" w:type="dxa"/>
            <w:tcBorders>
              <w:left w:val="single" w:sz="4" w:space="0" w:color="000000"/>
              <w:bottom w:val="single" w:sz="4" w:space="0" w:color="000000"/>
            </w:tcBorders>
          </w:tcPr>
          <w:p w:rsidR="003D09C9" w:rsidRDefault="003D09C9" w:rsidP="00DF31DA">
            <w:pPr>
              <w:snapToGrid w:val="0"/>
              <w:spacing w:line="100" w:lineRule="atLeast"/>
              <w:rPr>
                <w:rFonts w:ascii="Times New Roman" w:hAnsi="Times New Roman"/>
                <w:sz w:val="24"/>
                <w:szCs w:val="24"/>
              </w:rPr>
            </w:pPr>
            <w:r>
              <w:rPr>
                <w:rFonts w:ascii="Times New Roman" w:hAnsi="Times New Roman"/>
                <w:b/>
                <w:bCs/>
                <w:i/>
                <w:sz w:val="24"/>
                <w:szCs w:val="24"/>
              </w:rPr>
              <w:t xml:space="preserve">Самостоятельная работа обучающихся №20. </w:t>
            </w:r>
            <w:r>
              <w:rPr>
                <w:rFonts w:ascii="Times New Roman" w:hAnsi="Times New Roman"/>
                <w:sz w:val="24"/>
                <w:szCs w:val="24"/>
              </w:rPr>
              <w:t>Составление кроссворда на тему «Органические вещества».</w:t>
            </w:r>
          </w:p>
        </w:tc>
        <w:tc>
          <w:tcPr>
            <w:tcW w:w="1145" w:type="dxa"/>
            <w:tcBorders>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2</w:t>
            </w:r>
          </w:p>
        </w:tc>
        <w:tc>
          <w:tcPr>
            <w:tcW w:w="1038" w:type="dxa"/>
            <w:tcBorders>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3</w:t>
            </w:r>
          </w:p>
        </w:tc>
      </w:tr>
      <w:tr w:rsidR="003D09C9" w:rsidTr="00DF31DA">
        <w:trPr>
          <w:trHeight w:val="476"/>
        </w:trPr>
        <w:tc>
          <w:tcPr>
            <w:tcW w:w="2576" w:type="dxa"/>
            <w:tcBorders>
              <w:top w:val="single" w:sz="4" w:space="0" w:color="000000"/>
              <w:left w:val="single" w:sz="4" w:space="0" w:color="000000"/>
              <w:bottom w:val="single" w:sz="4" w:space="0" w:color="000000"/>
            </w:tcBorders>
          </w:tcPr>
          <w:p w:rsidR="003D09C9" w:rsidRDefault="003D09C9" w:rsidP="00DF31DA">
            <w:pPr>
              <w:shd w:val="clear" w:color="auto" w:fill="FFFFFF"/>
              <w:tabs>
                <w:tab w:val="left" w:pos="2160"/>
              </w:tabs>
              <w:snapToGrid w:val="0"/>
              <w:spacing w:line="100" w:lineRule="atLeast"/>
              <w:rPr>
                <w:rFonts w:ascii="Times New Roman" w:hAnsi="Times New Roman"/>
                <w:b/>
                <w:bCs/>
                <w:i/>
                <w:color w:val="000000"/>
                <w:spacing w:val="-7"/>
                <w:sz w:val="24"/>
                <w:szCs w:val="24"/>
              </w:rPr>
            </w:pPr>
            <w:r>
              <w:rPr>
                <w:rFonts w:ascii="Times New Roman" w:hAnsi="Times New Roman"/>
                <w:b/>
                <w:bCs/>
                <w:i/>
                <w:color w:val="000000"/>
                <w:spacing w:val="-7"/>
                <w:sz w:val="24"/>
                <w:szCs w:val="24"/>
              </w:rPr>
              <w:t>Всего:</w:t>
            </w:r>
          </w:p>
        </w:tc>
        <w:tc>
          <w:tcPr>
            <w:tcW w:w="5580" w:type="dxa"/>
            <w:tcBorders>
              <w:top w:val="single" w:sz="4" w:space="0" w:color="000000"/>
              <w:left w:val="single" w:sz="4" w:space="0" w:color="000000"/>
              <w:bottom w:val="single" w:sz="4" w:space="0" w:color="000000"/>
            </w:tcBorders>
          </w:tcPr>
          <w:p w:rsidR="003D09C9" w:rsidRDefault="003D09C9" w:rsidP="00DF31DA">
            <w:pPr>
              <w:snapToGrid w:val="0"/>
              <w:spacing w:line="100" w:lineRule="atLeast"/>
              <w:rPr>
                <w:rFonts w:ascii="Times New Roman" w:hAnsi="Times New Roman"/>
                <w:sz w:val="24"/>
                <w:szCs w:val="24"/>
              </w:rPr>
            </w:pPr>
          </w:p>
        </w:tc>
        <w:tc>
          <w:tcPr>
            <w:tcW w:w="1145"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rPr>
                <w:rFonts w:ascii="Times New Roman" w:hAnsi="Times New Roman"/>
                <w:sz w:val="24"/>
                <w:szCs w:val="24"/>
              </w:rPr>
            </w:pPr>
            <w:r>
              <w:rPr>
                <w:rFonts w:ascii="Times New Roman" w:hAnsi="Times New Roman"/>
                <w:sz w:val="24"/>
                <w:szCs w:val="24"/>
              </w:rPr>
              <w:t>117</w:t>
            </w:r>
          </w:p>
        </w:tc>
        <w:tc>
          <w:tcPr>
            <w:tcW w:w="1038"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after="0" w:line="100" w:lineRule="atLeast"/>
              <w:rPr>
                <w:rFonts w:ascii="Times New Roman" w:hAnsi="Times New Roman"/>
                <w:sz w:val="24"/>
                <w:szCs w:val="24"/>
              </w:rPr>
            </w:pPr>
          </w:p>
        </w:tc>
      </w:tr>
    </w:tbl>
    <w:p w:rsidR="003D09C9" w:rsidRDefault="003D09C9" w:rsidP="003D09C9">
      <w:pPr>
        <w:spacing w:after="0" w:line="100" w:lineRule="atLeast"/>
        <w:rPr>
          <w:rFonts w:ascii="Times New Roman" w:hAnsi="Times New Roman"/>
          <w:bCs/>
          <w:i/>
          <w:sz w:val="20"/>
          <w:szCs w:val="20"/>
        </w:rPr>
      </w:pPr>
    </w:p>
    <w:p w:rsidR="003D09C9" w:rsidRDefault="003D09C9" w:rsidP="003D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p w:rsidR="003D09C9" w:rsidRPr="00F86012" w:rsidRDefault="003D09C9" w:rsidP="003D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8"/>
          <w:szCs w:val="28"/>
        </w:rPr>
      </w:pPr>
      <w:r w:rsidRPr="00F86012">
        <w:rPr>
          <w:rFonts w:ascii="Times New Roman" w:hAnsi="Times New Roman"/>
          <w:bCs/>
          <w:sz w:val="28"/>
          <w:szCs w:val="28"/>
        </w:rPr>
        <w:t>Для характеристики уровня освоения учебного материала используются следующие обозначения:</w:t>
      </w:r>
    </w:p>
    <w:p w:rsidR="003D09C9" w:rsidRPr="00F86012" w:rsidRDefault="003D09C9" w:rsidP="00846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F86012">
        <w:rPr>
          <w:rFonts w:ascii="Times New Roman" w:hAnsi="Times New Roman"/>
          <w:bCs/>
          <w:sz w:val="28"/>
          <w:szCs w:val="28"/>
        </w:rPr>
        <w:t xml:space="preserve">1. – ознакомительный (узнавание ранее изученных объектов, свойств); </w:t>
      </w:r>
    </w:p>
    <w:p w:rsidR="003D09C9" w:rsidRPr="00F86012" w:rsidRDefault="003D09C9" w:rsidP="00846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F86012">
        <w:rPr>
          <w:rFonts w:ascii="Times New Roman" w:hAnsi="Times New Roman"/>
          <w:bCs/>
          <w:sz w:val="28"/>
          <w:szCs w:val="28"/>
        </w:rPr>
        <w:t>2. – репродуктивный (выполнение деятельности по образцу, инструкции или под руководством)</w:t>
      </w:r>
    </w:p>
    <w:p w:rsidR="003D09C9" w:rsidRPr="00F86012" w:rsidRDefault="003D09C9" w:rsidP="008465C6">
      <w:pPr>
        <w:spacing w:after="0" w:line="240" w:lineRule="auto"/>
        <w:rPr>
          <w:rFonts w:ascii="Times New Roman" w:hAnsi="Times New Roman"/>
          <w:bCs/>
          <w:sz w:val="28"/>
          <w:szCs w:val="28"/>
        </w:rPr>
      </w:pPr>
      <w:r w:rsidRPr="00F86012">
        <w:rPr>
          <w:rFonts w:ascii="Times New Roman" w:hAnsi="Times New Roman"/>
          <w:bCs/>
          <w:sz w:val="28"/>
          <w:szCs w:val="28"/>
        </w:rPr>
        <w:t>3. – продуктивный (планирование и самостоятельное выполнение деятельности, решение проблемных задач)</w:t>
      </w:r>
    </w:p>
    <w:p w:rsidR="003D09C9" w:rsidRDefault="003D09C9" w:rsidP="008465C6">
      <w:pPr>
        <w:pStyle w:val="1"/>
        <w:tabs>
          <w:tab w:val="clear" w:pos="0"/>
        </w:tabs>
        <w:ind w:firstLine="0"/>
        <w:rPr>
          <w:b/>
          <w:caps/>
        </w:rPr>
      </w:pPr>
      <w:r>
        <w:rPr>
          <w:b/>
          <w:caps/>
        </w:rPr>
        <w:t>3. условия реализации программы дисциплины</w:t>
      </w:r>
    </w:p>
    <w:p w:rsidR="00EA48B0" w:rsidRPr="00513537" w:rsidRDefault="00EA48B0" w:rsidP="008465C6">
      <w:pPr>
        <w:spacing w:after="0" w:line="240" w:lineRule="auto"/>
        <w:jc w:val="both"/>
        <w:rPr>
          <w:rFonts w:ascii="Times New Roman" w:hAnsi="Times New Roman"/>
          <w:b/>
          <w:sz w:val="28"/>
          <w:szCs w:val="28"/>
        </w:rPr>
      </w:pPr>
      <w:r w:rsidRPr="00513537">
        <w:rPr>
          <w:rFonts w:ascii="Times New Roman" w:hAnsi="Times New Roman"/>
          <w:b/>
          <w:sz w:val="28"/>
          <w:szCs w:val="28"/>
        </w:rPr>
        <w:t>3.1. Требования к минимальному материально-техническому обеспечению.</w:t>
      </w:r>
    </w:p>
    <w:p w:rsidR="00EA48B0" w:rsidRPr="00EF328B" w:rsidRDefault="00EA48B0" w:rsidP="008465C6">
      <w:pPr>
        <w:spacing w:after="0" w:line="240" w:lineRule="auto"/>
        <w:jc w:val="both"/>
        <w:rPr>
          <w:rFonts w:ascii="Times New Roman" w:hAnsi="Times New Roman"/>
          <w:sz w:val="28"/>
          <w:szCs w:val="28"/>
        </w:rPr>
      </w:pPr>
      <w:r w:rsidRPr="00EF328B">
        <w:rPr>
          <w:rFonts w:ascii="Times New Roman" w:hAnsi="Times New Roman"/>
          <w:sz w:val="28"/>
          <w:szCs w:val="28"/>
        </w:rPr>
        <w:t>Реализация учебной дисциплины требует наличия учебного кабинета «</w:t>
      </w:r>
      <w:r>
        <w:rPr>
          <w:rFonts w:ascii="Times New Roman" w:hAnsi="Times New Roman"/>
          <w:sz w:val="28"/>
          <w:szCs w:val="28"/>
        </w:rPr>
        <w:t>Естественнонаучных дисциплин</w:t>
      </w:r>
      <w:r w:rsidRPr="00EF328B">
        <w:rPr>
          <w:rFonts w:ascii="Times New Roman" w:hAnsi="Times New Roman"/>
          <w:sz w:val="28"/>
          <w:szCs w:val="28"/>
        </w:rPr>
        <w:t>».</w:t>
      </w:r>
    </w:p>
    <w:p w:rsidR="008465C6" w:rsidRDefault="00EA48B0" w:rsidP="008465C6">
      <w:pPr>
        <w:spacing w:after="0" w:line="240" w:lineRule="auto"/>
        <w:jc w:val="both"/>
        <w:rPr>
          <w:rFonts w:ascii="Times New Roman" w:hAnsi="Times New Roman"/>
          <w:b/>
          <w:sz w:val="28"/>
          <w:szCs w:val="28"/>
        </w:rPr>
      </w:pPr>
      <w:r w:rsidRPr="00513537">
        <w:rPr>
          <w:rFonts w:ascii="Times New Roman" w:hAnsi="Times New Roman"/>
          <w:b/>
          <w:sz w:val="28"/>
          <w:szCs w:val="28"/>
        </w:rPr>
        <w:t>3.1.1.Оборудование учебного кабинета:</w:t>
      </w:r>
    </w:p>
    <w:p w:rsidR="00EA48B0" w:rsidRPr="00EF328B" w:rsidRDefault="00EA48B0" w:rsidP="008465C6">
      <w:pPr>
        <w:spacing w:after="0" w:line="240" w:lineRule="auto"/>
        <w:jc w:val="both"/>
        <w:rPr>
          <w:rFonts w:ascii="Times New Roman" w:hAnsi="Times New Roman"/>
          <w:sz w:val="28"/>
          <w:szCs w:val="28"/>
        </w:rPr>
      </w:pPr>
      <w:r w:rsidRPr="00EF328B">
        <w:rPr>
          <w:rFonts w:ascii="Times New Roman" w:hAnsi="Times New Roman"/>
          <w:sz w:val="28"/>
          <w:szCs w:val="28"/>
        </w:rPr>
        <w:t>посадочные места по количеству обучающихся;</w:t>
      </w:r>
    </w:p>
    <w:p w:rsidR="00EA48B0" w:rsidRPr="00EF328B" w:rsidRDefault="00EA48B0" w:rsidP="008465C6">
      <w:pPr>
        <w:spacing w:after="0" w:line="240" w:lineRule="auto"/>
        <w:jc w:val="both"/>
        <w:rPr>
          <w:rFonts w:ascii="Times New Roman" w:hAnsi="Times New Roman"/>
          <w:sz w:val="28"/>
          <w:szCs w:val="28"/>
        </w:rPr>
      </w:pPr>
      <w:r w:rsidRPr="00EF328B">
        <w:rPr>
          <w:rFonts w:ascii="Times New Roman" w:hAnsi="Times New Roman"/>
          <w:sz w:val="28"/>
          <w:szCs w:val="28"/>
        </w:rPr>
        <w:t>рабочее место преподавателя;</w:t>
      </w:r>
    </w:p>
    <w:p w:rsidR="00EA48B0" w:rsidRPr="00EF328B" w:rsidRDefault="00EA48B0" w:rsidP="008465C6">
      <w:pPr>
        <w:spacing w:after="0" w:line="240" w:lineRule="auto"/>
        <w:jc w:val="both"/>
        <w:rPr>
          <w:rFonts w:ascii="Times New Roman" w:hAnsi="Times New Roman"/>
          <w:sz w:val="28"/>
          <w:szCs w:val="28"/>
        </w:rPr>
      </w:pPr>
      <w:r w:rsidRPr="00EF328B">
        <w:rPr>
          <w:rFonts w:ascii="Times New Roman" w:hAnsi="Times New Roman"/>
          <w:sz w:val="28"/>
          <w:szCs w:val="28"/>
        </w:rPr>
        <w:t>приборы, посуда, принадлежности для проведения демонстраций;</w:t>
      </w:r>
    </w:p>
    <w:p w:rsidR="00EA48B0" w:rsidRPr="00EF328B" w:rsidRDefault="00EA48B0" w:rsidP="008465C6">
      <w:pPr>
        <w:spacing w:after="0" w:line="240" w:lineRule="auto"/>
        <w:jc w:val="both"/>
        <w:rPr>
          <w:rFonts w:ascii="Times New Roman" w:hAnsi="Times New Roman"/>
          <w:sz w:val="28"/>
          <w:szCs w:val="28"/>
        </w:rPr>
      </w:pPr>
      <w:r w:rsidRPr="00EF328B">
        <w:rPr>
          <w:rFonts w:ascii="Times New Roman" w:hAnsi="Times New Roman"/>
          <w:sz w:val="28"/>
          <w:szCs w:val="28"/>
        </w:rPr>
        <w:t>пособия на печатной основе (таблицы, карты, учебники, дидактический материал и т.д.);</w:t>
      </w:r>
    </w:p>
    <w:p w:rsidR="00EA48B0" w:rsidRDefault="00EA48B0" w:rsidP="008465C6">
      <w:pPr>
        <w:spacing w:after="0" w:line="240" w:lineRule="auto"/>
        <w:jc w:val="both"/>
        <w:rPr>
          <w:rFonts w:ascii="Times New Roman" w:hAnsi="Times New Roman"/>
          <w:sz w:val="28"/>
          <w:szCs w:val="28"/>
        </w:rPr>
      </w:pPr>
      <w:r w:rsidRPr="00EF328B">
        <w:rPr>
          <w:rFonts w:ascii="Times New Roman" w:hAnsi="Times New Roman"/>
          <w:sz w:val="28"/>
          <w:szCs w:val="28"/>
        </w:rPr>
        <w:t>экранно-звуковые средства обучения (ЭЗСО): видеофильмы (кинофильмы);</w:t>
      </w:r>
    </w:p>
    <w:p w:rsidR="00EA48B0" w:rsidRPr="00EA48B0" w:rsidRDefault="00EA48B0" w:rsidP="008465C6">
      <w:pPr>
        <w:spacing w:after="0" w:line="240" w:lineRule="auto"/>
        <w:jc w:val="both"/>
        <w:rPr>
          <w:rFonts w:ascii="Times New Roman" w:hAnsi="Times New Roman"/>
          <w:sz w:val="28"/>
          <w:szCs w:val="28"/>
        </w:rPr>
      </w:pPr>
      <w:r w:rsidRPr="00EA48B0">
        <w:rPr>
          <w:rFonts w:ascii="Times New Roman" w:hAnsi="Times New Roman"/>
          <w:bCs/>
          <w:sz w:val="28"/>
          <w:szCs w:val="28"/>
        </w:rPr>
        <w:lastRenderedPageBreak/>
        <w:t>лабораторное оборудование, модели кристаллических решеток</w:t>
      </w:r>
    </w:p>
    <w:p w:rsidR="00EA48B0" w:rsidRPr="00513537" w:rsidRDefault="00EA48B0" w:rsidP="008465C6">
      <w:pPr>
        <w:spacing w:after="0" w:line="240" w:lineRule="auto"/>
        <w:jc w:val="both"/>
        <w:rPr>
          <w:rFonts w:ascii="Times New Roman" w:hAnsi="Times New Roman"/>
          <w:b/>
          <w:sz w:val="28"/>
          <w:szCs w:val="28"/>
        </w:rPr>
      </w:pPr>
      <w:r w:rsidRPr="00513537">
        <w:rPr>
          <w:rFonts w:ascii="Times New Roman" w:hAnsi="Times New Roman"/>
          <w:b/>
          <w:sz w:val="28"/>
          <w:szCs w:val="28"/>
        </w:rPr>
        <w:t>3.1.2.Технические средства обучения:</w:t>
      </w:r>
    </w:p>
    <w:p w:rsidR="00EA48B0" w:rsidRPr="00EF328B" w:rsidRDefault="00EA48B0" w:rsidP="008465C6">
      <w:pPr>
        <w:spacing w:after="0" w:line="240" w:lineRule="auto"/>
        <w:jc w:val="both"/>
        <w:rPr>
          <w:rFonts w:ascii="Times New Roman" w:hAnsi="Times New Roman"/>
          <w:sz w:val="28"/>
          <w:szCs w:val="28"/>
        </w:rPr>
      </w:pPr>
      <w:r w:rsidRPr="00EF328B">
        <w:rPr>
          <w:rFonts w:ascii="Times New Roman" w:hAnsi="Times New Roman"/>
          <w:sz w:val="28"/>
          <w:szCs w:val="28"/>
        </w:rPr>
        <w:t xml:space="preserve"> Телевизор</w:t>
      </w:r>
    </w:p>
    <w:p w:rsidR="00EA48B0" w:rsidRPr="00EF328B" w:rsidRDefault="00EA48B0" w:rsidP="008465C6">
      <w:pPr>
        <w:spacing w:after="0" w:line="240" w:lineRule="auto"/>
        <w:jc w:val="both"/>
        <w:rPr>
          <w:rFonts w:ascii="Times New Roman" w:hAnsi="Times New Roman"/>
          <w:sz w:val="28"/>
          <w:szCs w:val="28"/>
        </w:rPr>
      </w:pPr>
      <w:r w:rsidRPr="00EF328B">
        <w:rPr>
          <w:rFonts w:ascii="Times New Roman" w:hAnsi="Times New Roman"/>
          <w:sz w:val="28"/>
          <w:szCs w:val="28"/>
        </w:rPr>
        <w:t xml:space="preserve"> Видеомагнитофон</w:t>
      </w:r>
    </w:p>
    <w:p w:rsidR="00EA48B0" w:rsidRPr="00EF328B" w:rsidRDefault="00EA48B0" w:rsidP="008465C6">
      <w:pPr>
        <w:spacing w:after="0" w:line="240" w:lineRule="auto"/>
        <w:jc w:val="both"/>
        <w:rPr>
          <w:rFonts w:ascii="Times New Roman" w:hAnsi="Times New Roman"/>
          <w:sz w:val="28"/>
          <w:szCs w:val="28"/>
        </w:rPr>
      </w:pPr>
      <w:r w:rsidRPr="00EF328B">
        <w:rPr>
          <w:rFonts w:ascii="Times New Roman" w:hAnsi="Times New Roman"/>
          <w:sz w:val="28"/>
          <w:szCs w:val="28"/>
        </w:rPr>
        <w:t xml:space="preserve"> Компьютер</w:t>
      </w:r>
    </w:p>
    <w:p w:rsidR="00EA48B0" w:rsidRPr="00DF26CC" w:rsidRDefault="00EA48B0" w:rsidP="00EA48B0">
      <w:pPr>
        <w:pStyle w:val="1"/>
        <w:ind w:firstLine="709"/>
        <w:jc w:val="both"/>
        <w:rPr>
          <w:bCs/>
          <w:color w:val="000000"/>
          <w:sz w:val="28"/>
          <w:szCs w:val="28"/>
        </w:rPr>
      </w:pPr>
      <w:r w:rsidRPr="00DF26CC">
        <w:rPr>
          <w:bCs/>
          <w:color w:val="000000"/>
          <w:sz w:val="28"/>
          <w:szCs w:val="28"/>
        </w:rPr>
        <w:t>3.2. Учебно-методический комплекс по дисциплине, систематизированный по компонентам</w:t>
      </w:r>
    </w:p>
    <w:p w:rsidR="00EA48B0" w:rsidRPr="00DF26CC" w:rsidRDefault="00EA48B0" w:rsidP="00EA48B0">
      <w:pPr>
        <w:spacing w:after="0" w:line="240" w:lineRule="auto"/>
        <w:ind w:firstLine="709"/>
        <w:jc w:val="both"/>
        <w:rPr>
          <w:rFonts w:ascii="Times New Roman" w:hAnsi="Times New Roman"/>
          <w:b/>
          <w:i/>
          <w:sz w:val="28"/>
          <w:szCs w:val="28"/>
          <w:lang w:eastAsia="ru-RU"/>
        </w:rPr>
      </w:pPr>
      <w:r w:rsidRPr="00DF26CC">
        <w:rPr>
          <w:rFonts w:ascii="Times New Roman" w:hAnsi="Times New Roman"/>
          <w:b/>
          <w:i/>
          <w:sz w:val="28"/>
          <w:szCs w:val="28"/>
          <w:lang w:eastAsia="ru-RU"/>
        </w:rPr>
        <w:t>3.2.1. Нормативный компонент:</w:t>
      </w:r>
    </w:p>
    <w:p w:rsidR="00EA48B0" w:rsidRPr="00DF26CC" w:rsidRDefault="00EA48B0" w:rsidP="00EA48B0">
      <w:pPr>
        <w:numPr>
          <w:ilvl w:val="0"/>
          <w:numId w:val="8"/>
        </w:numPr>
        <w:tabs>
          <w:tab w:val="clear" w:pos="720"/>
        </w:tabs>
        <w:spacing w:after="0" w:line="240" w:lineRule="auto"/>
        <w:ind w:left="0" w:firstLine="709"/>
        <w:jc w:val="both"/>
        <w:rPr>
          <w:rFonts w:ascii="Times New Roman" w:hAnsi="Times New Roman"/>
          <w:sz w:val="28"/>
          <w:szCs w:val="28"/>
          <w:lang w:eastAsia="ru-RU"/>
        </w:rPr>
      </w:pPr>
      <w:r w:rsidRPr="00DF26CC">
        <w:rPr>
          <w:rFonts w:ascii="Times New Roman" w:hAnsi="Times New Roman"/>
          <w:sz w:val="28"/>
          <w:szCs w:val="28"/>
          <w:lang w:eastAsia="ru-RU"/>
        </w:rPr>
        <w:t>ФКГСОО (по дисциплине);</w:t>
      </w:r>
    </w:p>
    <w:p w:rsidR="00EA48B0" w:rsidRPr="00DF26CC" w:rsidRDefault="00EA48B0" w:rsidP="00EA48B0">
      <w:pPr>
        <w:numPr>
          <w:ilvl w:val="0"/>
          <w:numId w:val="8"/>
        </w:numPr>
        <w:tabs>
          <w:tab w:val="clear" w:pos="720"/>
        </w:tabs>
        <w:spacing w:after="0" w:line="240" w:lineRule="auto"/>
        <w:ind w:left="0" w:firstLine="709"/>
        <w:jc w:val="both"/>
        <w:rPr>
          <w:rFonts w:ascii="Times New Roman" w:hAnsi="Times New Roman"/>
          <w:sz w:val="28"/>
          <w:szCs w:val="28"/>
          <w:lang w:eastAsia="ru-RU"/>
        </w:rPr>
      </w:pPr>
      <w:r w:rsidRPr="00DF26CC">
        <w:rPr>
          <w:rFonts w:ascii="Times New Roman" w:hAnsi="Times New Roman"/>
          <w:sz w:val="28"/>
          <w:szCs w:val="28"/>
          <w:lang w:eastAsia="ru-RU"/>
        </w:rPr>
        <w:t>извлечение из ГОС СПО по специальности;</w:t>
      </w:r>
    </w:p>
    <w:p w:rsidR="00EA48B0" w:rsidRPr="00DF26CC" w:rsidRDefault="00EA48B0" w:rsidP="00EA48B0">
      <w:pPr>
        <w:numPr>
          <w:ilvl w:val="0"/>
          <w:numId w:val="8"/>
        </w:numPr>
        <w:tabs>
          <w:tab w:val="clear" w:pos="720"/>
        </w:tabs>
        <w:spacing w:after="0" w:line="240" w:lineRule="auto"/>
        <w:ind w:left="0" w:firstLine="709"/>
        <w:jc w:val="both"/>
        <w:rPr>
          <w:rFonts w:ascii="Times New Roman" w:hAnsi="Times New Roman"/>
          <w:sz w:val="28"/>
          <w:szCs w:val="28"/>
          <w:lang w:eastAsia="ru-RU"/>
        </w:rPr>
      </w:pPr>
      <w:r w:rsidRPr="00DF26CC">
        <w:rPr>
          <w:rFonts w:ascii="Times New Roman" w:hAnsi="Times New Roman"/>
          <w:sz w:val="28"/>
          <w:szCs w:val="28"/>
          <w:lang w:eastAsia="ru-RU"/>
        </w:rPr>
        <w:t>примерная программа учебной дисциплины;</w:t>
      </w:r>
    </w:p>
    <w:p w:rsidR="00EA48B0" w:rsidRPr="00DF26CC" w:rsidRDefault="00EA48B0" w:rsidP="00EA48B0">
      <w:pPr>
        <w:numPr>
          <w:ilvl w:val="0"/>
          <w:numId w:val="8"/>
        </w:numPr>
        <w:tabs>
          <w:tab w:val="clear" w:pos="720"/>
        </w:tabs>
        <w:spacing w:after="0" w:line="240" w:lineRule="auto"/>
        <w:ind w:left="0" w:firstLine="709"/>
        <w:jc w:val="both"/>
        <w:rPr>
          <w:rFonts w:ascii="Times New Roman" w:hAnsi="Times New Roman"/>
          <w:sz w:val="28"/>
          <w:szCs w:val="28"/>
          <w:lang w:eastAsia="ru-RU"/>
        </w:rPr>
      </w:pPr>
      <w:r w:rsidRPr="00DF26CC">
        <w:rPr>
          <w:rFonts w:ascii="Times New Roman" w:hAnsi="Times New Roman"/>
          <w:sz w:val="28"/>
          <w:szCs w:val="28"/>
          <w:lang w:eastAsia="ru-RU"/>
        </w:rPr>
        <w:t>рабочая программа учебной дисциплины;</w:t>
      </w:r>
    </w:p>
    <w:p w:rsidR="00EA48B0" w:rsidRPr="00DF26CC" w:rsidRDefault="00EA48B0" w:rsidP="00EA48B0">
      <w:pPr>
        <w:numPr>
          <w:ilvl w:val="0"/>
          <w:numId w:val="8"/>
        </w:numPr>
        <w:tabs>
          <w:tab w:val="clear" w:pos="720"/>
        </w:tabs>
        <w:spacing w:after="0" w:line="240" w:lineRule="auto"/>
        <w:ind w:left="0" w:firstLine="709"/>
        <w:jc w:val="both"/>
        <w:rPr>
          <w:rFonts w:ascii="Times New Roman" w:hAnsi="Times New Roman"/>
          <w:sz w:val="28"/>
          <w:szCs w:val="28"/>
          <w:lang w:eastAsia="ru-RU"/>
        </w:rPr>
      </w:pPr>
      <w:r w:rsidRPr="00DF26CC">
        <w:rPr>
          <w:rFonts w:ascii="Times New Roman" w:hAnsi="Times New Roman"/>
          <w:sz w:val="28"/>
          <w:szCs w:val="28"/>
          <w:lang w:eastAsia="ru-RU"/>
        </w:rPr>
        <w:t>календарно-тематический план;</w:t>
      </w:r>
    </w:p>
    <w:p w:rsidR="00EA48B0" w:rsidRPr="00DF26CC" w:rsidRDefault="00EA48B0" w:rsidP="00EA48B0">
      <w:pPr>
        <w:numPr>
          <w:ilvl w:val="0"/>
          <w:numId w:val="8"/>
        </w:numPr>
        <w:tabs>
          <w:tab w:val="clear" w:pos="720"/>
        </w:tabs>
        <w:spacing w:after="0" w:line="240" w:lineRule="auto"/>
        <w:ind w:left="0" w:firstLine="709"/>
        <w:jc w:val="both"/>
        <w:rPr>
          <w:rFonts w:ascii="Times New Roman" w:hAnsi="Times New Roman"/>
          <w:sz w:val="28"/>
          <w:szCs w:val="28"/>
          <w:lang w:eastAsia="ru-RU"/>
        </w:rPr>
      </w:pPr>
      <w:r w:rsidRPr="00DF26CC">
        <w:rPr>
          <w:rFonts w:ascii="Times New Roman" w:hAnsi="Times New Roman"/>
          <w:sz w:val="28"/>
          <w:szCs w:val="28"/>
          <w:lang w:eastAsia="ru-RU"/>
        </w:rPr>
        <w:t>типовой перечень оборудования кабинета, лаборатории;</w:t>
      </w:r>
    </w:p>
    <w:p w:rsidR="00EA48B0" w:rsidRPr="00DF26CC" w:rsidRDefault="00EA48B0" w:rsidP="00EA48B0">
      <w:pPr>
        <w:spacing w:after="0" w:line="240" w:lineRule="auto"/>
        <w:ind w:firstLine="709"/>
        <w:jc w:val="both"/>
        <w:rPr>
          <w:rFonts w:ascii="Times New Roman" w:hAnsi="Times New Roman"/>
          <w:b/>
          <w:i/>
          <w:sz w:val="28"/>
          <w:szCs w:val="28"/>
          <w:lang w:eastAsia="ru-RU"/>
        </w:rPr>
      </w:pPr>
      <w:r w:rsidRPr="00DF26CC">
        <w:rPr>
          <w:rFonts w:ascii="Times New Roman" w:hAnsi="Times New Roman"/>
          <w:b/>
          <w:i/>
          <w:sz w:val="28"/>
          <w:szCs w:val="28"/>
          <w:lang w:eastAsia="ru-RU"/>
        </w:rPr>
        <w:t>3.2.2. Общеметодический компонент.</w:t>
      </w:r>
    </w:p>
    <w:p w:rsidR="00EA48B0" w:rsidRPr="00DF26CC" w:rsidRDefault="00EA48B0" w:rsidP="00EA48B0">
      <w:pPr>
        <w:spacing w:after="0" w:line="240" w:lineRule="auto"/>
        <w:ind w:firstLine="709"/>
        <w:jc w:val="both"/>
        <w:rPr>
          <w:rFonts w:ascii="Times New Roman" w:hAnsi="Times New Roman"/>
          <w:sz w:val="28"/>
          <w:szCs w:val="28"/>
          <w:lang w:eastAsia="ru-RU"/>
        </w:rPr>
      </w:pPr>
      <w:r w:rsidRPr="00DF26CC">
        <w:rPr>
          <w:rFonts w:ascii="Times New Roman" w:hAnsi="Times New Roman"/>
          <w:sz w:val="28"/>
          <w:szCs w:val="28"/>
          <w:lang w:eastAsia="ru-RU"/>
        </w:rPr>
        <w:t>Методические рекомендации:</w:t>
      </w:r>
    </w:p>
    <w:p w:rsidR="00EA48B0" w:rsidRDefault="00EA48B0" w:rsidP="00EA48B0">
      <w:pPr>
        <w:numPr>
          <w:ilvl w:val="0"/>
          <w:numId w:val="10"/>
        </w:numPr>
        <w:spacing w:after="0" w:line="240" w:lineRule="auto"/>
        <w:ind w:left="0" w:firstLine="709"/>
        <w:jc w:val="both"/>
        <w:rPr>
          <w:rFonts w:ascii="Times New Roman" w:hAnsi="Times New Roman"/>
          <w:sz w:val="28"/>
          <w:szCs w:val="28"/>
          <w:lang w:eastAsia="ru-RU"/>
        </w:rPr>
      </w:pPr>
      <w:r w:rsidRPr="00DF26CC">
        <w:rPr>
          <w:rFonts w:ascii="Times New Roman" w:hAnsi="Times New Roman"/>
          <w:sz w:val="28"/>
          <w:szCs w:val="28"/>
          <w:lang w:eastAsia="ru-RU"/>
        </w:rPr>
        <w:t>по написанию и защите рефератов;</w:t>
      </w:r>
    </w:p>
    <w:p w:rsidR="00EA48B0" w:rsidRPr="00DF26CC" w:rsidRDefault="00EA48B0" w:rsidP="00EA48B0">
      <w:pPr>
        <w:numPr>
          <w:ilvl w:val="0"/>
          <w:numId w:val="10"/>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лабораторный практикум по неорганической химии.</w:t>
      </w:r>
    </w:p>
    <w:p w:rsidR="00EA48B0" w:rsidRPr="00DF26CC" w:rsidRDefault="00EA48B0" w:rsidP="00EA48B0">
      <w:pPr>
        <w:spacing w:after="0" w:line="240" w:lineRule="auto"/>
        <w:ind w:left="1069"/>
        <w:jc w:val="both"/>
        <w:rPr>
          <w:rFonts w:ascii="Times New Roman" w:hAnsi="Times New Roman"/>
          <w:b/>
          <w:i/>
          <w:sz w:val="28"/>
          <w:szCs w:val="28"/>
          <w:lang w:eastAsia="ru-RU"/>
        </w:rPr>
      </w:pPr>
      <w:r w:rsidRPr="00DF26CC">
        <w:rPr>
          <w:rFonts w:ascii="Times New Roman" w:hAnsi="Times New Roman"/>
          <w:b/>
          <w:i/>
          <w:sz w:val="28"/>
          <w:szCs w:val="28"/>
          <w:lang w:eastAsia="ru-RU"/>
        </w:rPr>
        <w:t>3.2.3. Методический компонент темы учебной дисциплины:</w:t>
      </w:r>
    </w:p>
    <w:p w:rsidR="00EA48B0" w:rsidRPr="00DF26CC" w:rsidRDefault="00EA48B0" w:rsidP="00EA48B0">
      <w:pPr>
        <w:numPr>
          <w:ilvl w:val="0"/>
          <w:numId w:val="11"/>
        </w:numPr>
        <w:spacing w:after="0" w:line="240" w:lineRule="auto"/>
        <w:ind w:left="0" w:firstLine="709"/>
        <w:jc w:val="both"/>
        <w:rPr>
          <w:rFonts w:ascii="Times New Roman" w:hAnsi="Times New Roman"/>
          <w:sz w:val="28"/>
          <w:szCs w:val="28"/>
          <w:lang w:eastAsia="ru-RU"/>
        </w:rPr>
      </w:pPr>
      <w:r w:rsidRPr="00DF26CC">
        <w:rPr>
          <w:rFonts w:ascii="Times New Roman" w:hAnsi="Times New Roman"/>
          <w:sz w:val="28"/>
          <w:szCs w:val="28"/>
          <w:lang w:eastAsia="ru-RU"/>
        </w:rPr>
        <w:t>конспекты лекций;</w:t>
      </w:r>
    </w:p>
    <w:p w:rsidR="00EA48B0" w:rsidRPr="00DF26CC" w:rsidRDefault="00EA48B0" w:rsidP="00EA48B0">
      <w:pPr>
        <w:numPr>
          <w:ilvl w:val="0"/>
          <w:numId w:val="11"/>
        </w:numPr>
        <w:spacing w:after="0" w:line="240" w:lineRule="auto"/>
        <w:ind w:left="0" w:firstLine="709"/>
        <w:jc w:val="both"/>
        <w:rPr>
          <w:rFonts w:ascii="Times New Roman" w:hAnsi="Times New Roman"/>
          <w:sz w:val="28"/>
          <w:szCs w:val="28"/>
          <w:lang w:eastAsia="ru-RU"/>
        </w:rPr>
      </w:pPr>
      <w:r w:rsidRPr="00DF26CC">
        <w:rPr>
          <w:rFonts w:ascii="Times New Roman" w:hAnsi="Times New Roman"/>
          <w:sz w:val="28"/>
          <w:szCs w:val="28"/>
          <w:lang w:eastAsia="ru-RU"/>
        </w:rPr>
        <w:t>вопросы для закрепления и проверки знаний по теме;</w:t>
      </w:r>
    </w:p>
    <w:p w:rsidR="00EA48B0" w:rsidRPr="00DF26CC" w:rsidRDefault="00EA48B0" w:rsidP="00EA48B0">
      <w:pPr>
        <w:pStyle w:val="a9"/>
        <w:numPr>
          <w:ilvl w:val="0"/>
          <w:numId w:val="11"/>
        </w:numPr>
        <w:spacing w:after="0" w:line="240" w:lineRule="auto"/>
        <w:ind w:left="0" w:firstLine="709"/>
        <w:jc w:val="both"/>
        <w:rPr>
          <w:rFonts w:ascii="Times New Roman" w:eastAsia="Times New Roman" w:hAnsi="Times New Roman"/>
          <w:sz w:val="28"/>
          <w:szCs w:val="28"/>
          <w:lang w:eastAsia="ru-RU"/>
        </w:rPr>
      </w:pPr>
      <w:r w:rsidRPr="00DF26CC">
        <w:rPr>
          <w:rFonts w:ascii="Times New Roman" w:eastAsia="Times New Roman" w:hAnsi="Times New Roman"/>
          <w:sz w:val="28"/>
          <w:szCs w:val="28"/>
          <w:lang w:eastAsia="ru-RU"/>
        </w:rPr>
        <w:t>задания для самостоятельной работы студентов на занятиях (варианты);</w:t>
      </w:r>
    </w:p>
    <w:p w:rsidR="00EA48B0" w:rsidRDefault="00EA48B0" w:rsidP="00EA48B0">
      <w:pPr>
        <w:numPr>
          <w:ilvl w:val="0"/>
          <w:numId w:val="11"/>
        </w:numPr>
        <w:spacing w:after="0" w:line="240" w:lineRule="auto"/>
        <w:ind w:left="0" w:firstLine="709"/>
        <w:jc w:val="both"/>
        <w:rPr>
          <w:rFonts w:ascii="Times New Roman" w:hAnsi="Times New Roman"/>
          <w:sz w:val="28"/>
          <w:szCs w:val="28"/>
          <w:lang w:eastAsia="ru-RU"/>
        </w:rPr>
      </w:pPr>
      <w:r w:rsidRPr="00DF26CC">
        <w:rPr>
          <w:rFonts w:ascii="Times New Roman" w:hAnsi="Times New Roman"/>
          <w:sz w:val="28"/>
          <w:szCs w:val="28"/>
          <w:lang w:eastAsia="ru-RU"/>
        </w:rPr>
        <w:t>перечень тем рефератов, докладов, сообщений.</w:t>
      </w:r>
    </w:p>
    <w:p w:rsidR="00EA48B0" w:rsidRPr="00DF26CC" w:rsidRDefault="00EA48B0" w:rsidP="00EA48B0">
      <w:pPr>
        <w:spacing w:after="0" w:line="240" w:lineRule="auto"/>
        <w:ind w:firstLine="709"/>
        <w:jc w:val="both"/>
        <w:rPr>
          <w:rFonts w:ascii="Times New Roman" w:hAnsi="Times New Roman"/>
          <w:b/>
          <w:i/>
          <w:sz w:val="28"/>
          <w:szCs w:val="28"/>
          <w:lang w:eastAsia="ru-RU"/>
        </w:rPr>
      </w:pPr>
      <w:r w:rsidRPr="00DF26CC">
        <w:rPr>
          <w:rFonts w:ascii="Times New Roman" w:hAnsi="Times New Roman"/>
          <w:b/>
          <w:i/>
          <w:sz w:val="28"/>
          <w:szCs w:val="28"/>
          <w:lang w:eastAsia="ru-RU"/>
        </w:rPr>
        <w:t>3.2.4. Методический компонент системы контроля знаний и умений студентов:</w:t>
      </w:r>
    </w:p>
    <w:p w:rsidR="00EA48B0" w:rsidRPr="00DF26CC" w:rsidRDefault="00EA48B0" w:rsidP="00EA48B0">
      <w:pPr>
        <w:numPr>
          <w:ilvl w:val="0"/>
          <w:numId w:val="12"/>
        </w:numPr>
        <w:spacing w:after="0" w:line="240" w:lineRule="auto"/>
        <w:ind w:left="0" w:firstLine="709"/>
        <w:jc w:val="both"/>
        <w:rPr>
          <w:rFonts w:ascii="Times New Roman" w:hAnsi="Times New Roman"/>
          <w:sz w:val="28"/>
          <w:szCs w:val="28"/>
          <w:lang w:eastAsia="ru-RU"/>
        </w:rPr>
      </w:pPr>
      <w:r w:rsidRPr="00DF26CC">
        <w:rPr>
          <w:rFonts w:ascii="Times New Roman" w:hAnsi="Times New Roman"/>
          <w:sz w:val="28"/>
          <w:szCs w:val="28"/>
          <w:lang w:eastAsia="ru-RU"/>
        </w:rPr>
        <w:t xml:space="preserve">перечень контрольных вопросов к </w:t>
      </w:r>
      <w:r>
        <w:rPr>
          <w:rFonts w:ascii="Times New Roman" w:hAnsi="Times New Roman"/>
          <w:sz w:val="28"/>
          <w:szCs w:val="28"/>
          <w:lang w:eastAsia="ru-RU"/>
        </w:rPr>
        <w:t xml:space="preserve">экзамену </w:t>
      </w:r>
      <w:r w:rsidRPr="00DF26CC">
        <w:rPr>
          <w:rFonts w:ascii="Times New Roman" w:hAnsi="Times New Roman"/>
          <w:sz w:val="28"/>
          <w:szCs w:val="28"/>
          <w:lang w:eastAsia="ru-RU"/>
        </w:rPr>
        <w:t>по учебной дисциплине;</w:t>
      </w:r>
    </w:p>
    <w:p w:rsidR="00EA48B0" w:rsidRDefault="00B724F9" w:rsidP="00EA48B0">
      <w:pPr>
        <w:numPr>
          <w:ilvl w:val="0"/>
          <w:numId w:val="12"/>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набор </w:t>
      </w:r>
      <w:r w:rsidR="00EA48B0" w:rsidRPr="00DF26CC">
        <w:rPr>
          <w:rFonts w:ascii="Times New Roman" w:hAnsi="Times New Roman"/>
          <w:sz w:val="28"/>
          <w:szCs w:val="28"/>
          <w:lang w:eastAsia="ru-RU"/>
        </w:rPr>
        <w:t>типовых задач</w:t>
      </w:r>
      <w:r w:rsidR="00EA48B0">
        <w:rPr>
          <w:rFonts w:ascii="Times New Roman" w:hAnsi="Times New Roman"/>
          <w:sz w:val="28"/>
          <w:szCs w:val="28"/>
          <w:lang w:eastAsia="ru-RU"/>
        </w:rPr>
        <w:t xml:space="preserve"> по химии</w:t>
      </w:r>
      <w:r w:rsidR="00EA48B0" w:rsidRPr="00DF26CC">
        <w:rPr>
          <w:rFonts w:ascii="Times New Roman" w:hAnsi="Times New Roman"/>
          <w:sz w:val="28"/>
          <w:szCs w:val="28"/>
          <w:lang w:eastAsia="ru-RU"/>
        </w:rPr>
        <w:t>;</w:t>
      </w:r>
    </w:p>
    <w:p w:rsidR="00EA48B0" w:rsidRPr="00DF26CC" w:rsidRDefault="00EA48B0" w:rsidP="00EA48B0">
      <w:pPr>
        <w:numPr>
          <w:ilvl w:val="0"/>
          <w:numId w:val="12"/>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тесты</w:t>
      </w:r>
    </w:p>
    <w:p w:rsidR="00EA48B0" w:rsidRPr="00DF26CC" w:rsidRDefault="00EA48B0" w:rsidP="00EA48B0">
      <w:pPr>
        <w:numPr>
          <w:ilvl w:val="0"/>
          <w:numId w:val="12"/>
        </w:numPr>
        <w:spacing w:after="0" w:line="240" w:lineRule="auto"/>
        <w:ind w:left="0" w:firstLine="709"/>
        <w:jc w:val="both"/>
        <w:rPr>
          <w:rFonts w:ascii="Times New Roman" w:hAnsi="Times New Roman"/>
          <w:sz w:val="28"/>
          <w:szCs w:val="28"/>
        </w:rPr>
      </w:pPr>
      <w:r w:rsidRPr="00DF26CC">
        <w:rPr>
          <w:rFonts w:ascii="Times New Roman" w:hAnsi="Times New Roman"/>
          <w:sz w:val="28"/>
          <w:szCs w:val="28"/>
          <w:lang w:eastAsia="ru-RU"/>
        </w:rPr>
        <w:t>перечень литературы, наглядных пособий.</w:t>
      </w:r>
    </w:p>
    <w:p w:rsidR="00EA48B0" w:rsidRPr="00DF26CC" w:rsidRDefault="00EA48B0" w:rsidP="00EA48B0">
      <w:pPr>
        <w:spacing w:after="0" w:line="240" w:lineRule="auto"/>
        <w:ind w:firstLine="709"/>
        <w:jc w:val="both"/>
        <w:rPr>
          <w:rFonts w:ascii="Times New Roman" w:hAnsi="Times New Roman"/>
          <w:sz w:val="28"/>
          <w:szCs w:val="28"/>
        </w:rPr>
      </w:pPr>
    </w:p>
    <w:p w:rsidR="00EA48B0" w:rsidRPr="00DF26CC" w:rsidRDefault="00EA48B0" w:rsidP="00EA48B0">
      <w:pPr>
        <w:pStyle w:val="1"/>
        <w:ind w:firstLine="709"/>
        <w:jc w:val="both"/>
        <w:rPr>
          <w:bCs/>
          <w:color w:val="000000"/>
          <w:sz w:val="28"/>
          <w:szCs w:val="28"/>
        </w:rPr>
      </w:pPr>
      <w:r w:rsidRPr="00DF26CC">
        <w:rPr>
          <w:bCs/>
          <w:color w:val="000000"/>
          <w:sz w:val="28"/>
          <w:szCs w:val="28"/>
        </w:rPr>
        <w:t>3.3 Информационно-коммуникационное обеспечение обучения</w:t>
      </w:r>
    </w:p>
    <w:p w:rsidR="00EA48B0" w:rsidRPr="00DF26CC" w:rsidRDefault="00EA48B0" w:rsidP="00EA48B0">
      <w:pPr>
        <w:spacing w:after="0" w:line="240" w:lineRule="auto"/>
        <w:ind w:firstLine="709"/>
        <w:jc w:val="both"/>
        <w:rPr>
          <w:rFonts w:ascii="Times New Roman" w:hAnsi="Times New Roman"/>
          <w:b/>
          <w:bCs/>
          <w:i/>
          <w:color w:val="000000"/>
          <w:sz w:val="28"/>
          <w:szCs w:val="28"/>
        </w:rPr>
      </w:pPr>
    </w:p>
    <w:p w:rsidR="00EA48B0" w:rsidRDefault="00EA48B0" w:rsidP="00EA48B0">
      <w:pPr>
        <w:jc w:val="both"/>
        <w:rPr>
          <w:rFonts w:ascii="Times New Roman" w:hAnsi="Times New Roman"/>
          <w:sz w:val="28"/>
          <w:szCs w:val="28"/>
        </w:rPr>
      </w:pPr>
      <w:r w:rsidRPr="00DF26CC">
        <w:rPr>
          <w:rFonts w:ascii="Times New Roman" w:hAnsi="Times New Roman"/>
          <w:b/>
          <w:bCs/>
          <w:i/>
          <w:color w:val="000000"/>
          <w:sz w:val="28"/>
          <w:szCs w:val="28"/>
        </w:rPr>
        <w:t>3.3.1. Основная литература</w:t>
      </w:r>
      <w:r w:rsidRPr="007E5622">
        <w:rPr>
          <w:rFonts w:ascii="Times New Roman" w:hAnsi="Times New Roman"/>
          <w:sz w:val="28"/>
          <w:szCs w:val="28"/>
        </w:rPr>
        <w:t xml:space="preserve"> </w:t>
      </w:r>
    </w:p>
    <w:p w:rsidR="00895C08" w:rsidRPr="00895C08" w:rsidRDefault="00895C08" w:rsidP="00895C08">
      <w:pPr>
        <w:jc w:val="both"/>
        <w:rPr>
          <w:rFonts w:ascii="Times New Roman" w:hAnsi="Times New Roman"/>
          <w:sz w:val="28"/>
          <w:szCs w:val="28"/>
        </w:rPr>
      </w:pPr>
      <w:r w:rsidRPr="00895C08">
        <w:rPr>
          <w:rFonts w:ascii="Times New Roman" w:hAnsi="Times New Roman"/>
          <w:sz w:val="28"/>
          <w:szCs w:val="28"/>
        </w:rPr>
        <w:t>Габриелян О.С. Химия для профессий и специальностей технического профиля. –М.,2013-256 с.</w:t>
      </w:r>
    </w:p>
    <w:p w:rsidR="00F86012" w:rsidRPr="00895C08" w:rsidRDefault="00F86012" w:rsidP="00895C08">
      <w:pPr>
        <w:jc w:val="both"/>
        <w:rPr>
          <w:rFonts w:ascii="Times New Roman" w:hAnsi="Times New Roman"/>
          <w:sz w:val="28"/>
          <w:szCs w:val="28"/>
        </w:rPr>
      </w:pPr>
      <w:r w:rsidRPr="00895C08">
        <w:rPr>
          <w:rFonts w:ascii="Times New Roman" w:hAnsi="Times New Roman"/>
          <w:sz w:val="28"/>
          <w:szCs w:val="28"/>
        </w:rPr>
        <w:t xml:space="preserve">Ерохин Ю.М. Химия: учебник. – М., 2007. </w:t>
      </w:r>
    </w:p>
    <w:p w:rsidR="00895C08" w:rsidRPr="00895C08" w:rsidRDefault="00895C08" w:rsidP="00895C08">
      <w:pPr>
        <w:jc w:val="both"/>
        <w:rPr>
          <w:rFonts w:ascii="Times New Roman" w:hAnsi="Times New Roman"/>
          <w:sz w:val="28"/>
          <w:szCs w:val="28"/>
        </w:rPr>
      </w:pPr>
    </w:p>
    <w:p w:rsidR="00F86012" w:rsidRPr="00F86012" w:rsidRDefault="00F86012" w:rsidP="00F86012">
      <w:pPr>
        <w:pStyle w:val="2"/>
        <w:spacing w:after="0" w:line="240" w:lineRule="auto"/>
        <w:ind w:firstLine="720"/>
        <w:jc w:val="both"/>
        <w:rPr>
          <w:b/>
          <w:sz w:val="28"/>
          <w:szCs w:val="28"/>
        </w:rPr>
      </w:pPr>
      <w:r w:rsidRPr="00F86012">
        <w:rPr>
          <w:sz w:val="28"/>
          <w:szCs w:val="28"/>
        </w:rPr>
        <w:lastRenderedPageBreak/>
        <w:t>Ерохин Ю.М., Фролов В.И. Сборник задач и упражнений по химии (с дидактическим материалом): учеб. пособие для студентов средн. проф. завед. – М., 2004</w:t>
      </w:r>
    </w:p>
    <w:p w:rsidR="00F86012" w:rsidRPr="00F86012" w:rsidRDefault="00F86012" w:rsidP="00EA48B0">
      <w:pPr>
        <w:jc w:val="both"/>
        <w:rPr>
          <w:rFonts w:ascii="Times New Roman" w:hAnsi="Times New Roman"/>
          <w:sz w:val="28"/>
          <w:szCs w:val="28"/>
        </w:rPr>
      </w:pPr>
    </w:p>
    <w:p w:rsidR="00EA48B0" w:rsidRPr="00F86012" w:rsidRDefault="00EA48B0" w:rsidP="00EA48B0">
      <w:pPr>
        <w:jc w:val="both"/>
        <w:rPr>
          <w:rFonts w:ascii="Times New Roman" w:hAnsi="Times New Roman"/>
          <w:sz w:val="28"/>
          <w:szCs w:val="28"/>
        </w:rPr>
      </w:pPr>
      <w:r w:rsidRPr="00F86012">
        <w:rPr>
          <w:rFonts w:ascii="Times New Roman" w:hAnsi="Times New Roman"/>
          <w:b/>
          <w:i/>
          <w:iCs/>
          <w:color w:val="000000"/>
          <w:spacing w:val="-1"/>
          <w:sz w:val="28"/>
          <w:szCs w:val="28"/>
        </w:rPr>
        <w:t>3.3.2. Дополнительная литература</w:t>
      </w:r>
      <w:r w:rsidRPr="00F86012">
        <w:rPr>
          <w:rFonts w:ascii="Times New Roman" w:hAnsi="Times New Roman"/>
          <w:sz w:val="28"/>
          <w:szCs w:val="28"/>
        </w:rPr>
        <w:t xml:space="preserve"> </w:t>
      </w:r>
    </w:p>
    <w:p w:rsidR="00F86012" w:rsidRDefault="00F86012" w:rsidP="00F86012">
      <w:pPr>
        <w:pStyle w:val="2"/>
        <w:spacing w:after="0" w:line="240" w:lineRule="auto"/>
        <w:ind w:firstLine="720"/>
        <w:jc w:val="both"/>
        <w:rPr>
          <w:sz w:val="28"/>
          <w:szCs w:val="28"/>
        </w:rPr>
      </w:pPr>
      <w:r w:rsidRPr="00F86012">
        <w:rPr>
          <w:sz w:val="28"/>
          <w:szCs w:val="28"/>
        </w:rPr>
        <w:t>Габриелян О.С., Остроумов И.Г., Введенская А.Г. Общая химия в тестах, задачах и упражнениях. – М., 2003.</w:t>
      </w:r>
    </w:p>
    <w:p w:rsidR="00895C08" w:rsidRPr="00F86012" w:rsidRDefault="00895C08" w:rsidP="00895C08">
      <w:pPr>
        <w:pStyle w:val="2"/>
        <w:spacing w:after="0" w:line="240" w:lineRule="auto"/>
        <w:ind w:firstLine="720"/>
        <w:jc w:val="both"/>
        <w:rPr>
          <w:sz w:val="28"/>
          <w:szCs w:val="28"/>
        </w:rPr>
      </w:pPr>
      <w:r w:rsidRPr="00F86012">
        <w:rPr>
          <w:sz w:val="28"/>
          <w:szCs w:val="28"/>
        </w:rPr>
        <w:t>Габриелян О.С. Практикум по общей, неорганической и органической химии: учеб. пособие для студ. сред. проф. учеб. заведений / Габриелян О.С., Остроумов И.Г., Дорофеева Н.М. – М., 2007.</w:t>
      </w:r>
    </w:p>
    <w:p w:rsidR="00895C08" w:rsidRPr="00F86012" w:rsidRDefault="00895C08" w:rsidP="00895C08">
      <w:pPr>
        <w:pStyle w:val="2"/>
        <w:spacing w:after="0" w:line="240" w:lineRule="auto"/>
        <w:ind w:firstLine="720"/>
        <w:jc w:val="both"/>
        <w:rPr>
          <w:sz w:val="28"/>
          <w:szCs w:val="28"/>
        </w:rPr>
      </w:pPr>
      <w:r w:rsidRPr="00F86012">
        <w:rPr>
          <w:sz w:val="28"/>
          <w:szCs w:val="28"/>
        </w:rPr>
        <w:t>Габриелян О.С. Химия в тестах, задачах, упражнениях: учеб. пособие для студ. сред. проф. учебных заведений / О.С. Габриелян, Г.Г. Лысова – М., 2006.</w:t>
      </w:r>
    </w:p>
    <w:p w:rsidR="00895C08" w:rsidRPr="00F86012" w:rsidRDefault="00895C08" w:rsidP="00F86012">
      <w:pPr>
        <w:pStyle w:val="2"/>
        <w:spacing w:after="0" w:line="240" w:lineRule="auto"/>
        <w:ind w:firstLine="720"/>
        <w:jc w:val="both"/>
        <w:rPr>
          <w:sz w:val="28"/>
          <w:szCs w:val="28"/>
        </w:rPr>
      </w:pPr>
    </w:p>
    <w:p w:rsidR="00EA48B0" w:rsidRPr="00F86012" w:rsidRDefault="00EA48B0" w:rsidP="00EA48B0">
      <w:pPr>
        <w:spacing w:after="0" w:line="240" w:lineRule="auto"/>
        <w:ind w:firstLine="709"/>
        <w:jc w:val="both"/>
        <w:rPr>
          <w:rFonts w:ascii="Times New Roman" w:hAnsi="Times New Roman"/>
          <w:b/>
          <w:i/>
          <w:color w:val="000000"/>
          <w:sz w:val="28"/>
          <w:szCs w:val="28"/>
        </w:rPr>
      </w:pPr>
      <w:r w:rsidRPr="00F86012">
        <w:rPr>
          <w:rFonts w:ascii="Times New Roman" w:hAnsi="Times New Roman"/>
          <w:b/>
          <w:i/>
          <w:color w:val="000000"/>
          <w:sz w:val="28"/>
          <w:szCs w:val="28"/>
        </w:rPr>
        <w:t>3.3.4. Интернет-ресурсы</w:t>
      </w:r>
    </w:p>
    <w:p w:rsidR="00F86012" w:rsidRPr="00F86012" w:rsidRDefault="00F86012" w:rsidP="00F86012">
      <w:pPr>
        <w:spacing w:line="100" w:lineRule="atLeast"/>
        <w:rPr>
          <w:rFonts w:ascii="Times New Roman" w:hAnsi="Times New Roman"/>
          <w:sz w:val="28"/>
          <w:szCs w:val="28"/>
        </w:rPr>
      </w:pPr>
      <w:r w:rsidRPr="00F86012">
        <w:rPr>
          <w:rFonts w:ascii="Times New Roman" w:hAnsi="Times New Roman"/>
          <w:sz w:val="28"/>
          <w:szCs w:val="28"/>
        </w:rPr>
        <w:t>Химия онлайн</w:t>
      </w:r>
    </w:p>
    <w:p w:rsidR="00F86012" w:rsidRPr="00F86012" w:rsidRDefault="00F86012" w:rsidP="00F86012">
      <w:pPr>
        <w:spacing w:line="100" w:lineRule="atLeast"/>
        <w:rPr>
          <w:rFonts w:ascii="Times New Roman" w:hAnsi="Times New Roman"/>
          <w:sz w:val="28"/>
          <w:szCs w:val="28"/>
        </w:rPr>
      </w:pPr>
      <w:r w:rsidRPr="00F86012">
        <w:rPr>
          <w:rFonts w:ascii="Times New Roman" w:hAnsi="Times New Roman"/>
          <w:sz w:val="28"/>
          <w:szCs w:val="28"/>
        </w:rPr>
        <w:t xml:space="preserve">http://chemfiles.narod.ru </w:t>
      </w:r>
    </w:p>
    <w:p w:rsidR="00F86012" w:rsidRPr="00F86012" w:rsidRDefault="00F86012" w:rsidP="00F86012">
      <w:pPr>
        <w:spacing w:line="100" w:lineRule="atLeast"/>
        <w:rPr>
          <w:rFonts w:ascii="Times New Roman" w:hAnsi="Times New Roman"/>
          <w:sz w:val="28"/>
          <w:szCs w:val="28"/>
        </w:rPr>
      </w:pPr>
      <w:r w:rsidRPr="00F86012">
        <w:rPr>
          <w:rFonts w:ascii="Times New Roman" w:hAnsi="Times New Roman"/>
          <w:sz w:val="28"/>
          <w:szCs w:val="28"/>
        </w:rPr>
        <w:t>Книги по химии в электронном формате</w:t>
      </w:r>
    </w:p>
    <w:p w:rsidR="00F86012" w:rsidRPr="00F86012" w:rsidRDefault="00F86012" w:rsidP="00F86012">
      <w:pPr>
        <w:spacing w:line="100" w:lineRule="atLeast"/>
        <w:rPr>
          <w:rFonts w:ascii="Times New Roman" w:hAnsi="Times New Roman"/>
          <w:sz w:val="28"/>
          <w:szCs w:val="28"/>
        </w:rPr>
      </w:pPr>
      <w:r w:rsidRPr="00F86012">
        <w:rPr>
          <w:rFonts w:ascii="Times New Roman" w:hAnsi="Times New Roman"/>
          <w:sz w:val="28"/>
          <w:szCs w:val="28"/>
        </w:rPr>
        <w:t>«Школьная химия" - в помощь ученику и студенту</w:t>
      </w:r>
    </w:p>
    <w:p w:rsidR="00F86012" w:rsidRPr="00F86012" w:rsidRDefault="00F86012" w:rsidP="00F86012">
      <w:pPr>
        <w:spacing w:line="100" w:lineRule="atLeast"/>
        <w:rPr>
          <w:rFonts w:ascii="Times New Roman" w:hAnsi="Times New Roman"/>
          <w:sz w:val="28"/>
          <w:szCs w:val="28"/>
        </w:rPr>
      </w:pPr>
      <w:r w:rsidRPr="00F86012">
        <w:rPr>
          <w:rFonts w:ascii="Times New Roman" w:hAnsi="Times New Roman"/>
          <w:sz w:val="28"/>
          <w:szCs w:val="28"/>
        </w:rPr>
        <w:t>"Chemistry.ru" - изучение химии</w:t>
      </w:r>
    </w:p>
    <w:p w:rsidR="00F86012" w:rsidRPr="00F86012" w:rsidRDefault="00F86012" w:rsidP="00F86012">
      <w:pPr>
        <w:spacing w:line="100" w:lineRule="atLeast"/>
        <w:rPr>
          <w:rFonts w:ascii="Times New Roman" w:hAnsi="Times New Roman"/>
          <w:sz w:val="28"/>
          <w:szCs w:val="28"/>
        </w:rPr>
      </w:pPr>
      <w:r w:rsidRPr="00F86012">
        <w:rPr>
          <w:rFonts w:ascii="Times New Roman" w:hAnsi="Times New Roman"/>
          <w:sz w:val="28"/>
          <w:szCs w:val="28"/>
        </w:rPr>
        <w:t>"Мир химии" - информационный сайт о химии</w:t>
      </w:r>
    </w:p>
    <w:p w:rsidR="00F86012" w:rsidRPr="00F86012" w:rsidRDefault="00F86012" w:rsidP="00F86012">
      <w:pPr>
        <w:spacing w:line="100" w:lineRule="atLeast"/>
        <w:rPr>
          <w:rFonts w:ascii="Times New Roman" w:hAnsi="Times New Roman"/>
          <w:sz w:val="28"/>
          <w:szCs w:val="28"/>
        </w:rPr>
      </w:pPr>
      <w:r w:rsidRPr="00F86012">
        <w:rPr>
          <w:rFonts w:ascii="Times New Roman" w:hAnsi="Times New Roman"/>
          <w:sz w:val="28"/>
          <w:szCs w:val="28"/>
        </w:rPr>
        <w:t>Химик.ру</w:t>
      </w:r>
    </w:p>
    <w:p w:rsidR="00F86012" w:rsidRPr="00F86012" w:rsidRDefault="00F86012" w:rsidP="00F86012">
      <w:pPr>
        <w:spacing w:line="100" w:lineRule="atLeast"/>
        <w:rPr>
          <w:rFonts w:ascii="Times New Roman" w:hAnsi="Times New Roman"/>
          <w:sz w:val="28"/>
          <w:szCs w:val="28"/>
        </w:rPr>
      </w:pPr>
      <w:r w:rsidRPr="00F86012">
        <w:rPr>
          <w:rFonts w:ascii="Times New Roman" w:hAnsi="Times New Roman"/>
          <w:sz w:val="28"/>
          <w:szCs w:val="28"/>
        </w:rPr>
        <w:t>"Himhelp.ru" - химический сервер</w:t>
      </w:r>
    </w:p>
    <w:p w:rsidR="00F86012" w:rsidRPr="00F86012" w:rsidRDefault="00F86012" w:rsidP="00F86012">
      <w:pPr>
        <w:spacing w:line="100" w:lineRule="atLeast"/>
        <w:rPr>
          <w:rFonts w:ascii="Times New Roman" w:hAnsi="Times New Roman"/>
          <w:sz w:val="28"/>
          <w:szCs w:val="28"/>
        </w:rPr>
      </w:pPr>
      <w:r w:rsidRPr="00F86012">
        <w:rPr>
          <w:rFonts w:ascii="Times New Roman" w:hAnsi="Times New Roman"/>
          <w:sz w:val="28"/>
          <w:szCs w:val="28"/>
        </w:rPr>
        <w:t xml:space="preserve">Образовательный портал "Учеба": химия </w:t>
      </w:r>
    </w:p>
    <w:p w:rsidR="00EA48B0" w:rsidRPr="00F86012" w:rsidRDefault="00EA48B0" w:rsidP="00EA48B0">
      <w:pPr>
        <w:spacing w:after="0" w:line="240" w:lineRule="auto"/>
        <w:ind w:firstLine="709"/>
        <w:jc w:val="both"/>
        <w:rPr>
          <w:rFonts w:ascii="Times New Roman" w:hAnsi="Times New Roman"/>
          <w:b/>
          <w:i/>
          <w:color w:val="000000"/>
          <w:sz w:val="28"/>
          <w:szCs w:val="28"/>
        </w:rPr>
      </w:pPr>
    </w:p>
    <w:p w:rsidR="00EA48B0" w:rsidRPr="00F86012" w:rsidRDefault="00EA48B0" w:rsidP="00EA48B0">
      <w:pPr>
        <w:spacing w:after="0" w:line="240" w:lineRule="auto"/>
        <w:ind w:firstLine="709"/>
        <w:jc w:val="both"/>
        <w:rPr>
          <w:rFonts w:ascii="Times New Roman" w:hAnsi="Times New Roman"/>
          <w:b/>
          <w:bCs/>
          <w:i/>
          <w:sz w:val="28"/>
          <w:szCs w:val="28"/>
        </w:rPr>
      </w:pPr>
      <w:r w:rsidRPr="00F86012">
        <w:rPr>
          <w:rFonts w:ascii="Times New Roman" w:hAnsi="Times New Roman"/>
          <w:b/>
          <w:i/>
          <w:color w:val="000000"/>
          <w:sz w:val="28"/>
          <w:szCs w:val="28"/>
        </w:rPr>
        <w:t>3.3.5. М</w:t>
      </w:r>
      <w:r w:rsidRPr="00F86012">
        <w:rPr>
          <w:rFonts w:ascii="Times New Roman" w:hAnsi="Times New Roman"/>
          <w:b/>
          <w:bCs/>
          <w:i/>
          <w:sz w:val="28"/>
          <w:szCs w:val="28"/>
        </w:rPr>
        <w:t>етодические рекомендации, разработанные преподавателем</w:t>
      </w:r>
    </w:p>
    <w:p w:rsidR="00EA48B0" w:rsidRPr="00F86012" w:rsidRDefault="00EA48B0" w:rsidP="00EA48B0">
      <w:pPr>
        <w:spacing w:after="0" w:line="240" w:lineRule="auto"/>
        <w:ind w:firstLine="709"/>
        <w:jc w:val="both"/>
        <w:rPr>
          <w:rFonts w:ascii="Times New Roman" w:hAnsi="Times New Roman"/>
          <w:b/>
          <w:i/>
          <w:color w:val="000000"/>
          <w:sz w:val="28"/>
          <w:szCs w:val="28"/>
        </w:rPr>
      </w:pPr>
      <w:r w:rsidRPr="00F86012">
        <w:rPr>
          <w:rFonts w:ascii="Times New Roman" w:hAnsi="Times New Roman"/>
          <w:color w:val="000000"/>
          <w:sz w:val="28"/>
          <w:szCs w:val="28"/>
        </w:rPr>
        <w:t xml:space="preserve">Луцкая Н .В. </w:t>
      </w:r>
      <w:r w:rsidR="00B724F9" w:rsidRPr="00F86012">
        <w:rPr>
          <w:rFonts w:ascii="Times New Roman" w:hAnsi="Times New Roman"/>
          <w:color w:val="000000"/>
          <w:sz w:val="28"/>
          <w:szCs w:val="28"/>
        </w:rPr>
        <w:t>Лабораторный практикум по общей и неорганической химии</w:t>
      </w:r>
      <w:r w:rsidR="00F86012" w:rsidRPr="00F86012">
        <w:rPr>
          <w:rFonts w:ascii="Times New Roman" w:hAnsi="Times New Roman"/>
          <w:color w:val="000000"/>
          <w:sz w:val="28"/>
          <w:szCs w:val="28"/>
        </w:rPr>
        <w:t xml:space="preserve"> </w:t>
      </w:r>
      <w:r w:rsidRPr="00F86012">
        <w:rPr>
          <w:rFonts w:ascii="Times New Roman" w:hAnsi="Times New Roman"/>
          <w:b/>
          <w:i/>
          <w:color w:val="000000"/>
          <w:sz w:val="28"/>
          <w:szCs w:val="28"/>
        </w:rPr>
        <w:t>-2012.</w:t>
      </w:r>
    </w:p>
    <w:p w:rsidR="00EA48B0" w:rsidRPr="00F86012" w:rsidRDefault="00EA48B0" w:rsidP="00EA48B0">
      <w:pPr>
        <w:rPr>
          <w:sz w:val="28"/>
          <w:szCs w:val="28"/>
        </w:rPr>
      </w:pPr>
    </w:p>
    <w:p w:rsidR="00EA48B0" w:rsidRDefault="00EA48B0" w:rsidP="00EA48B0">
      <w:pPr>
        <w:rPr>
          <w:lang w:eastAsia="ar-SA"/>
        </w:rPr>
      </w:pPr>
    </w:p>
    <w:p w:rsidR="00EA48B0" w:rsidRDefault="00EA48B0" w:rsidP="00EA48B0">
      <w:pPr>
        <w:rPr>
          <w:lang w:eastAsia="ar-SA"/>
        </w:rPr>
      </w:pPr>
    </w:p>
    <w:p w:rsidR="00EA48B0" w:rsidRDefault="00EA48B0" w:rsidP="00EA48B0">
      <w:pPr>
        <w:rPr>
          <w:lang w:eastAsia="ar-SA"/>
        </w:rPr>
      </w:pPr>
    </w:p>
    <w:p w:rsidR="00EA48B0" w:rsidRPr="00EA48B0" w:rsidRDefault="00EA48B0" w:rsidP="00EA48B0">
      <w:pPr>
        <w:rPr>
          <w:lang w:eastAsia="ar-SA"/>
        </w:rPr>
      </w:pPr>
    </w:p>
    <w:p w:rsidR="003D09C9" w:rsidRDefault="003D09C9" w:rsidP="003D09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0"/>
        <w:rPr>
          <w:b/>
          <w:caps/>
        </w:rPr>
      </w:pPr>
      <w:r>
        <w:rPr>
          <w:b/>
          <w:caps/>
        </w:rPr>
        <w:lastRenderedPageBreak/>
        <w:t xml:space="preserve">                                                                                                                                                      </w:t>
      </w:r>
    </w:p>
    <w:p w:rsidR="003D09C9" w:rsidRDefault="003D09C9" w:rsidP="003D09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0"/>
        <w:rPr>
          <w:b/>
          <w:caps/>
        </w:rPr>
      </w:pPr>
      <w:r>
        <w:rPr>
          <w:b/>
          <w:caps/>
        </w:rPr>
        <w:t>4. Контроль и оценка результатов освоения Дисциплины</w:t>
      </w:r>
    </w:p>
    <w:p w:rsidR="003D09C9" w:rsidRDefault="003D09C9" w:rsidP="003D09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0"/>
        <w:jc w:val="both"/>
      </w:pPr>
      <w:r>
        <w:t xml:space="preserve"> </w:t>
      </w:r>
    </w:p>
    <w:tbl>
      <w:tblPr>
        <w:tblW w:w="9358" w:type="dxa"/>
        <w:tblInd w:w="-70" w:type="dxa"/>
        <w:tblLayout w:type="fixed"/>
        <w:tblLook w:val="0000"/>
      </w:tblPr>
      <w:tblGrid>
        <w:gridCol w:w="5758"/>
        <w:gridCol w:w="3600"/>
      </w:tblGrid>
      <w:tr w:rsidR="003D09C9" w:rsidTr="00DF31DA">
        <w:trPr>
          <w:trHeight w:val="484"/>
        </w:trPr>
        <w:tc>
          <w:tcPr>
            <w:tcW w:w="5758" w:type="dxa"/>
            <w:tcBorders>
              <w:top w:val="single" w:sz="4" w:space="0" w:color="000000"/>
              <w:left w:val="single" w:sz="4" w:space="0" w:color="000000"/>
              <w:bottom w:val="single" w:sz="4" w:space="0" w:color="000000"/>
            </w:tcBorders>
            <w:vAlign w:val="center"/>
          </w:tcPr>
          <w:p w:rsidR="003D09C9" w:rsidRDefault="003D09C9" w:rsidP="00DF31DA">
            <w:pPr>
              <w:snapToGrid w:val="0"/>
              <w:spacing w:line="100" w:lineRule="atLeast"/>
              <w:jc w:val="center"/>
              <w:rPr>
                <w:rFonts w:ascii="Times New Roman" w:hAnsi="Times New Roman"/>
                <w:b/>
                <w:bCs/>
                <w:sz w:val="24"/>
                <w:szCs w:val="24"/>
              </w:rPr>
            </w:pPr>
            <w:r>
              <w:rPr>
                <w:rFonts w:ascii="Times New Roman" w:hAnsi="Times New Roman"/>
                <w:b/>
                <w:bCs/>
                <w:sz w:val="24"/>
                <w:szCs w:val="24"/>
              </w:rPr>
              <w:t>Результаты обучения</w:t>
            </w:r>
          </w:p>
          <w:p w:rsidR="003D09C9" w:rsidRDefault="003D09C9" w:rsidP="00DF31DA">
            <w:pPr>
              <w:spacing w:line="100" w:lineRule="atLeast"/>
              <w:jc w:val="center"/>
              <w:rPr>
                <w:rFonts w:ascii="Times New Roman" w:hAnsi="Times New Roman"/>
                <w:b/>
                <w:bCs/>
                <w:sz w:val="24"/>
                <w:szCs w:val="24"/>
              </w:rPr>
            </w:pPr>
            <w:r>
              <w:rPr>
                <w:rFonts w:ascii="Times New Roman" w:hAnsi="Times New Roman"/>
                <w:b/>
                <w:bCs/>
                <w:sz w:val="24"/>
                <w:szCs w:val="24"/>
              </w:rPr>
              <w:t>(освоенные умения, усвоенные знания)</w:t>
            </w:r>
          </w:p>
        </w:tc>
        <w:tc>
          <w:tcPr>
            <w:tcW w:w="3600" w:type="dxa"/>
            <w:tcBorders>
              <w:top w:val="single" w:sz="4" w:space="0" w:color="000000"/>
              <w:left w:val="single" w:sz="4" w:space="0" w:color="000000"/>
              <w:bottom w:val="single" w:sz="4" w:space="0" w:color="000000"/>
              <w:right w:val="single" w:sz="4" w:space="0" w:color="000000"/>
            </w:tcBorders>
            <w:vAlign w:val="center"/>
          </w:tcPr>
          <w:p w:rsidR="003D09C9" w:rsidRDefault="003D09C9" w:rsidP="00DF31DA">
            <w:pPr>
              <w:snapToGrid w:val="0"/>
              <w:spacing w:line="100" w:lineRule="atLeast"/>
              <w:jc w:val="center"/>
              <w:rPr>
                <w:rFonts w:ascii="Times New Roman" w:hAnsi="Times New Roman"/>
                <w:b/>
                <w:sz w:val="24"/>
                <w:szCs w:val="24"/>
              </w:rPr>
            </w:pPr>
            <w:r>
              <w:rPr>
                <w:rFonts w:ascii="Times New Roman" w:hAnsi="Times New Roman"/>
                <w:b/>
                <w:sz w:val="24"/>
                <w:szCs w:val="24"/>
              </w:rPr>
              <w:t xml:space="preserve">Формы и методы контроля и оценки результатов обучения </w:t>
            </w:r>
          </w:p>
        </w:tc>
      </w:tr>
      <w:tr w:rsidR="003D09C9" w:rsidTr="00DF31DA">
        <w:trPr>
          <w:trHeight w:val="484"/>
        </w:trPr>
        <w:tc>
          <w:tcPr>
            <w:tcW w:w="5758" w:type="dxa"/>
            <w:tcBorders>
              <w:top w:val="single" w:sz="4" w:space="0" w:color="000000"/>
              <w:left w:val="single" w:sz="4" w:space="0" w:color="000000"/>
              <w:bottom w:val="single" w:sz="4" w:space="0" w:color="000000"/>
            </w:tcBorders>
          </w:tcPr>
          <w:p w:rsidR="003D09C9" w:rsidRDefault="003D09C9" w:rsidP="00DF31DA">
            <w:pPr>
              <w:snapToGrid w:val="0"/>
              <w:spacing w:after="0" w:line="100" w:lineRule="atLeast"/>
              <w:jc w:val="both"/>
              <w:rPr>
                <w:rFonts w:ascii="Times New Roman" w:hAnsi="Times New Roman"/>
                <w:i/>
                <w:sz w:val="24"/>
                <w:szCs w:val="24"/>
              </w:rPr>
            </w:pPr>
            <w:r>
              <w:rPr>
                <w:rFonts w:ascii="Times New Roman" w:hAnsi="Times New Roman"/>
                <w:i/>
                <w:sz w:val="24"/>
                <w:szCs w:val="24"/>
                <w:u w:val="single"/>
              </w:rPr>
              <w:t>Уметь</w:t>
            </w:r>
            <w:r>
              <w:rPr>
                <w:rFonts w:ascii="Times New Roman" w:hAnsi="Times New Roman"/>
                <w:i/>
                <w:sz w:val="24"/>
                <w:szCs w:val="24"/>
              </w:rPr>
              <w:t>:</w:t>
            </w:r>
          </w:p>
          <w:p w:rsidR="003D09C9" w:rsidRDefault="003D09C9" w:rsidP="003D09C9">
            <w:pPr>
              <w:numPr>
                <w:ilvl w:val="0"/>
                <w:numId w:val="3"/>
              </w:numPr>
              <w:shd w:val="clear" w:color="auto" w:fill="FFFFFF"/>
              <w:autoSpaceDE w:val="0"/>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выполнять расчетные задачи; </w:t>
            </w:r>
          </w:p>
          <w:p w:rsidR="003D09C9" w:rsidRDefault="003D09C9" w:rsidP="003D09C9">
            <w:pPr>
              <w:numPr>
                <w:ilvl w:val="0"/>
                <w:numId w:val="2"/>
              </w:numPr>
              <w:shd w:val="clear" w:color="auto" w:fill="FFFFFF"/>
              <w:autoSpaceDE w:val="0"/>
              <w:spacing w:after="0" w:line="100" w:lineRule="atLeast"/>
              <w:jc w:val="both"/>
              <w:rPr>
                <w:rFonts w:ascii="Times New Roman" w:hAnsi="Times New Roman"/>
                <w:sz w:val="24"/>
                <w:szCs w:val="24"/>
              </w:rPr>
            </w:pPr>
            <w:r>
              <w:rPr>
                <w:rFonts w:ascii="Times New Roman" w:hAnsi="Times New Roman"/>
                <w:sz w:val="24"/>
                <w:szCs w:val="24"/>
              </w:rPr>
              <w:t>пользоваться лабораторной посудой и оборудованием;</w:t>
            </w:r>
          </w:p>
          <w:p w:rsidR="003D09C9" w:rsidRDefault="003D09C9" w:rsidP="003D09C9">
            <w:pPr>
              <w:numPr>
                <w:ilvl w:val="0"/>
                <w:numId w:val="2"/>
              </w:numPr>
              <w:shd w:val="clear" w:color="auto" w:fill="FFFFFF"/>
              <w:autoSpaceDE w:val="0"/>
              <w:spacing w:after="0" w:line="100" w:lineRule="atLeast"/>
              <w:jc w:val="both"/>
              <w:rPr>
                <w:rFonts w:ascii="Times New Roman" w:hAnsi="Times New Roman"/>
                <w:sz w:val="24"/>
                <w:szCs w:val="24"/>
              </w:rPr>
            </w:pPr>
            <w:r>
              <w:rPr>
                <w:rFonts w:ascii="Times New Roman" w:hAnsi="Times New Roman"/>
                <w:sz w:val="24"/>
                <w:szCs w:val="24"/>
              </w:rPr>
              <w:t>определять характер химической связи; степень окисления;</w:t>
            </w:r>
          </w:p>
          <w:p w:rsidR="003D09C9" w:rsidRDefault="003D09C9" w:rsidP="003D09C9">
            <w:pPr>
              <w:numPr>
                <w:ilvl w:val="0"/>
                <w:numId w:val="2"/>
              </w:numPr>
              <w:shd w:val="clear" w:color="auto" w:fill="FFFFFF"/>
              <w:autoSpaceDE w:val="0"/>
              <w:spacing w:after="0" w:line="100" w:lineRule="atLeast"/>
              <w:jc w:val="both"/>
              <w:rPr>
                <w:rFonts w:ascii="Times New Roman" w:hAnsi="Times New Roman"/>
                <w:sz w:val="24"/>
                <w:szCs w:val="24"/>
              </w:rPr>
            </w:pPr>
            <w:r>
              <w:rPr>
                <w:rFonts w:ascii="Times New Roman" w:hAnsi="Times New Roman"/>
                <w:sz w:val="24"/>
                <w:szCs w:val="24"/>
              </w:rPr>
              <w:t>составить уравнения химической реакции;</w:t>
            </w:r>
          </w:p>
          <w:p w:rsidR="003D09C9" w:rsidRDefault="003D09C9" w:rsidP="00DF31DA">
            <w:pPr>
              <w:snapToGrid w:val="0"/>
              <w:spacing w:after="0" w:line="100" w:lineRule="atLeast"/>
              <w:jc w:val="both"/>
              <w:rPr>
                <w:rFonts w:ascii="Times New Roman" w:hAnsi="Times New Roman"/>
                <w:i/>
                <w:sz w:val="24"/>
                <w:szCs w:val="24"/>
              </w:rPr>
            </w:pPr>
          </w:p>
          <w:p w:rsidR="003D09C9" w:rsidRDefault="003D09C9" w:rsidP="00DF31DA">
            <w:pPr>
              <w:spacing w:after="0" w:line="100" w:lineRule="atLeast"/>
              <w:jc w:val="both"/>
              <w:rPr>
                <w:rFonts w:ascii="Times New Roman" w:hAnsi="Times New Roman"/>
                <w:i/>
                <w:sz w:val="24"/>
                <w:szCs w:val="24"/>
              </w:rPr>
            </w:pPr>
            <w:r>
              <w:rPr>
                <w:rFonts w:ascii="Times New Roman" w:hAnsi="Times New Roman"/>
                <w:i/>
                <w:sz w:val="24"/>
                <w:szCs w:val="24"/>
              </w:rPr>
              <w:t xml:space="preserve"> </w:t>
            </w:r>
          </w:p>
          <w:p w:rsidR="003D09C9" w:rsidRDefault="003D09C9" w:rsidP="00DF31DA">
            <w:pPr>
              <w:spacing w:after="0" w:line="100" w:lineRule="atLeast"/>
              <w:jc w:val="both"/>
              <w:rPr>
                <w:rFonts w:ascii="Times New Roman" w:hAnsi="Times New Roman"/>
                <w:i/>
                <w:sz w:val="24"/>
                <w:szCs w:val="24"/>
              </w:rPr>
            </w:pPr>
            <w:r>
              <w:rPr>
                <w:rFonts w:ascii="Times New Roman" w:hAnsi="Times New Roman"/>
                <w:i/>
                <w:sz w:val="24"/>
                <w:szCs w:val="24"/>
                <w:u w:val="single"/>
              </w:rPr>
              <w:t>Знат</w:t>
            </w:r>
            <w:r>
              <w:rPr>
                <w:rFonts w:ascii="Times New Roman" w:hAnsi="Times New Roman"/>
                <w:i/>
                <w:sz w:val="24"/>
                <w:szCs w:val="24"/>
              </w:rPr>
              <w:t>ь:</w:t>
            </w:r>
          </w:p>
          <w:p w:rsidR="003D09C9" w:rsidRDefault="003D09C9" w:rsidP="003D09C9">
            <w:pPr>
              <w:numPr>
                <w:ilvl w:val="0"/>
                <w:numId w:val="2"/>
              </w:numPr>
              <w:shd w:val="clear" w:color="auto" w:fill="FFFFFF"/>
              <w:autoSpaceDE w:val="0"/>
              <w:spacing w:after="0" w:line="100" w:lineRule="atLeast"/>
              <w:jc w:val="both"/>
              <w:rPr>
                <w:rFonts w:ascii="Times New Roman" w:hAnsi="Times New Roman"/>
                <w:color w:val="000000"/>
                <w:sz w:val="24"/>
                <w:szCs w:val="24"/>
              </w:rPr>
            </w:pPr>
            <w:r>
              <w:rPr>
                <w:rFonts w:ascii="Times New Roman" w:hAnsi="Times New Roman"/>
                <w:i/>
                <w:sz w:val="24"/>
                <w:szCs w:val="24"/>
              </w:rPr>
              <w:t xml:space="preserve"> </w:t>
            </w:r>
            <w:r>
              <w:rPr>
                <w:rFonts w:ascii="Times New Roman" w:hAnsi="Times New Roman"/>
                <w:color w:val="000000"/>
                <w:sz w:val="24"/>
                <w:szCs w:val="24"/>
              </w:rPr>
              <w:t>Формулировки основных законов химии;</w:t>
            </w:r>
          </w:p>
          <w:p w:rsidR="003D09C9" w:rsidRDefault="003D09C9" w:rsidP="003D09C9">
            <w:pPr>
              <w:numPr>
                <w:ilvl w:val="0"/>
                <w:numId w:val="2"/>
              </w:numPr>
              <w:shd w:val="clear" w:color="auto" w:fill="FFFFFF"/>
              <w:autoSpaceDE w:val="0"/>
              <w:spacing w:after="0" w:line="100" w:lineRule="atLeast"/>
              <w:jc w:val="both"/>
              <w:rPr>
                <w:rFonts w:ascii="Times New Roman" w:hAnsi="Times New Roman"/>
                <w:color w:val="000000"/>
                <w:sz w:val="24"/>
                <w:szCs w:val="24"/>
              </w:rPr>
            </w:pPr>
            <w:r>
              <w:rPr>
                <w:rFonts w:ascii="Times New Roman" w:hAnsi="Times New Roman"/>
                <w:color w:val="000000"/>
                <w:sz w:val="24"/>
                <w:szCs w:val="24"/>
              </w:rPr>
              <w:t>Формулировку периодического закона;</w:t>
            </w:r>
          </w:p>
          <w:p w:rsidR="003D09C9" w:rsidRDefault="003D09C9" w:rsidP="003D09C9">
            <w:pPr>
              <w:numPr>
                <w:ilvl w:val="0"/>
                <w:numId w:val="2"/>
              </w:numPr>
              <w:shd w:val="clear" w:color="auto" w:fill="FFFFFF"/>
              <w:autoSpaceDE w:val="0"/>
              <w:spacing w:after="0" w:line="100" w:lineRule="atLeast"/>
              <w:jc w:val="both"/>
              <w:rPr>
                <w:rFonts w:ascii="Times New Roman" w:hAnsi="Times New Roman"/>
                <w:color w:val="000000"/>
                <w:sz w:val="24"/>
                <w:szCs w:val="24"/>
              </w:rPr>
            </w:pPr>
            <w:r>
              <w:rPr>
                <w:rFonts w:ascii="Times New Roman" w:hAnsi="Times New Roman"/>
                <w:color w:val="000000"/>
                <w:sz w:val="24"/>
                <w:szCs w:val="24"/>
              </w:rPr>
              <w:t>Виды химической связи;</w:t>
            </w:r>
          </w:p>
          <w:p w:rsidR="003D09C9" w:rsidRDefault="003D09C9" w:rsidP="003D09C9">
            <w:pPr>
              <w:numPr>
                <w:ilvl w:val="0"/>
                <w:numId w:val="2"/>
              </w:numPr>
              <w:shd w:val="clear" w:color="auto" w:fill="FFFFFF"/>
              <w:autoSpaceDE w:val="0"/>
              <w:spacing w:after="0" w:line="100" w:lineRule="atLeast"/>
              <w:jc w:val="both"/>
              <w:rPr>
                <w:rFonts w:ascii="Times New Roman" w:hAnsi="Times New Roman"/>
                <w:color w:val="000000"/>
                <w:sz w:val="24"/>
                <w:szCs w:val="24"/>
              </w:rPr>
            </w:pPr>
            <w:r>
              <w:rPr>
                <w:rFonts w:ascii="Times New Roman" w:hAnsi="Times New Roman"/>
                <w:color w:val="000000"/>
                <w:sz w:val="24"/>
                <w:szCs w:val="24"/>
              </w:rPr>
              <w:t>Теорию электролитической диссоциации;</w:t>
            </w:r>
          </w:p>
          <w:p w:rsidR="003D09C9" w:rsidRDefault="003D09C9" w:rsidP="003D09C9">
            <w:pPr>
              <w:numPr>
                <w:ilvl w:val="0"/>
                <w:numId w:val="2"/>
              </w:numPr>
              <w:shd w:val="clear" w:color="auto" w:fill="FFFFFF"/>
              <w:autoSpaceDE w:val="0"/>
              <w:spacing w:after="0" w:line="100" w:lineRule="atLeast"/>
              <w:jc w:val="both"/>
              <w:rPr>
                <w:rFonts w:ascii="Times New Roman" w:hAnsi="Times New Roman"/>
                <w:color w:val="000000"/>
                <w:sz w:val="24"/>
                <w:szCs w:val="24"/>
              </w:rPr>
            </w:pPr>
            <w:r>
              <w:rPr>
                <w:rFonts w:ascii="Times New Roman" w:hAnsi="Times New Roman"/>
                <w:color w:val="000000"/>
                <w:sz w:val="24"/>
                <w:szCs w:val="24"/>
              </w:rPr>
              <w:t>Положение металлов и неметаллов в периодической системе;</w:t>
            </w:r>
          </w:p>
          <w:p w:rsidR="003D09C9" w:rsidRDefault="003D09C9" w:rsidP="003D09C9">
            <w:pPr>
              <w:numPr>
                <w:ilvl w:val="0"/>
                <w:numId w:val="2"/>
              </w:numPr>
              <w:shd w:val="clear" w:color="auto" w:fill="FFFFFF"/>
              <w:autoSpaceDE w:val="0"/>
              <w:spacing w:after="0" w:line="100" w:lineRule="atLeast"/>
              <w:jc w:val="both"/>
              <w:rPr>
                <w:rFonts w:ascii="Times New Roman" w:hAnsi="Times New Roman"/>
                <w:color w:val="000000"/>
                <w:sz w:val="24"/>
                <w:szCs w:val="24"/>
              </w:rPr>
            </w:pPr>
            <w:r>
              <w:rPr>
                <w:rFonts w:ascii="Times New Roman" w:hAnsi="Times New Roman"/>
                <w:color w:val="000000"/>
                <w:sz w:val="24"/>
                <w:szCs w:val="24"/>
              </w:rPr>
              <w:t>Основные положения теории химического строения органических веществ;</w:t>
            </w:r>
          </w:p>
          <w:p w:rsidR="003D09C9" w:rsidRDefault="003D09C9" w:rsidP="003D09C9">
            <w:pPr>
              <w:numPr>
                <w:ilvl w:val="0"/>
                <w:numId w:val="2"/>
              </w:numPr>
              <w:shd w:val="clear" w:color="auto" w:fill="FFFFFF"/>
              <w:autoSpaceDE w:val="0"/>
              <w:spacing w:after="0" w:line="100" w:lineRule="atLeast"/>
              <w:jc w:val="both"/>
              <w:rPr>
                <w:rFonts w:ascii="Times New Roman" w:hAnsi="Times New Roman"/>
                <w:color w:val="000000"/>
                <w:sz w:val="24"/>
                <w:szCs w:val="24"/>
              </w:rPr>
            </w:pPr>
            <w:r>
              <w:rPr>
                <w:rFonts w:ascii="Times New Roman" w:hAnsi="Times New Roman"/>
                <w:color w:val="000000"/>
                <w:sz w:val="24"/>
                <w:szCs w:val="24"/>
              </w:rPr>
              <w:t>Общую формулу алканов, алкенов, алкинов, алкадиенов, аренов и других органических кислот и соединений; Гомологический ряд и виды изомерии.</w:t>
            </w:r>
          </w:p>
          <w:p w:rsidR="003D09C9" w:rsidRDefault="003D09C9" w:rsidP="00DF31DA">
            <w:pPr>
              <w:spacing w:line="100" w:lineRule="atLeast"/>
              <w:jc w:val="both"/>
              <w:rPr>
                <w:rFonts w:ascii="Times New Roman" w:hAnsi="Times New Roman"/>
                <w:bCs/>
                <w:i/>
                <w:sz w:val="24"/>
                <w:szCs w:val="24"/>
              </w:rPr>
            </w:pPr>
          </w:p>
          <w:p w:rsidR="003D09C9" w:rsidRDefault="003D09C9" w:rsidP="00DF31DA">
            <w:pPr>
              <w:spacing w:line="100" w:lineRule="atLeast"/>
              <w:jc w:val="both"/>
              <w:rPr>
                <w:rFonts w:ascii="Times New Roman" w:hAnsi="Times New Roman"/>
                <w:bCs/>
                <w:i/>
                <w:sz w:val="24"/>
                <w:szCs w:val="24"/>
              </w:rPr>
            </w:pPr>
          </w:p>
        </w:tc>
        <w:tc>
          <w:tcPr>
            <w:tcW w:w="3600" w:type="dxa"/>
            <w:tcBorders>
              <w:top w:val="single" w:sz="4" w:space="0" w:color="000000"/>
              <w:left w:val="single" w:sz="4" w:space="0" w:color="000000"/>
              <w:bottom w:val="single" w:sz="4" w:space="0" w:color="000000"/>
              <w:right w:val="single" w:sz="4" w:space="0" w:color="000000"/>
            </w:tcBorders>
          </w:tcPr>
          <w:p w:rsidR="003D09C9" w:rsidRDefault="003D09C9" w:rsidP="00DF31DA">
            <w:pPr>
              <w:snapToGrid w:val="0"/>
              <w:spacing w:line="100" w:lineRule="atLeast"/>
              <w:ind w:left="181"/>
              <w:rPr>
                <w:rFonts w:ascii="Times New Roman" w:hAnsi="Times New Roman"/>
                <w:bCs/>
                <w:i/>
                <w:sz w:val="24"/>
                <w:szCs w:val="24"/>
              </w:rPr>
            </w:pPr>
            <w:r>
              <w:rPr>
                <w:rFonts w:ascii="Times New Roman" w:hAnsi="Times New Roman"/>
                <w:bCs/>
                <w:i/>
                <w:sz w:val="24"/>
                <w:szCs w:val="24"/>
              </w:rPr>
              <w:t>Текущий контроль в форме:</w:t>
            </w:r>
          </w:p>
          <w:p w:rsidR="003D09C9" w:rsidRDefault="003D09C9" w:rsidP="00DF31DA">
            <w:pPr>
              <w:spacing w:line="100" w:lineRule="atLeast"/>
              <w:ind w:left="181"/>
              <w:rPr>
                <w:rFonts w:ascii="Times New Roman" w:hAnsi="Times New Roman"/>
                <w:bCs/>
                <w:i/>
                <w:sz w:val="24"/>
                <w:szCs w:val="24"/>
              </w:rPr>
            </w:pPr>
            <w:r>
              <w:rPr>
                <w:rFonts w:ascii="Times New Roman" w:hAnsi="Times New Roman"/>
                <w:bCs/>
                <w:i/>
                <w:sz w:val="24"/>
                <w:szCs w:val="24"/>
              </w:rPr>
              <w:t>- отчеты лабораторных работ;</w:t>
            </w:r>
          </w:p>
          <w:p w:rsidR="003D09C9" w:rsidRDefault="003D09C9" w:rsidP="00DF31DA">
            <w:pPr>
              <w:spacing w:line="100" w:lineRule="atLeast"/>
              <w:ind w:left="181"/>
              <w:rPr>
                <w:rFonts w:ascii="Times New Roman" w:hAnsi="Times New Roman"/>
                <w:bCs/>
                <w:i/>
                <w:sz w:val="24"/>
                <w:szCs w:val="24"/>
              </w:rPr>
            </w:pPr>
            <w:r>
              <w:rPr>
                <w:rFonts w:ascii="Times New Roman" w:hAnsi="Times New Roman"/>
                <w:bCs/>
                <w:i/>
                <w:sz w:val="24"/>
                <w:szCs w:val="24"/>
              </w:rPr>
              <w:t>- практические  работы;</w:t>
            </w:r>
          </w:p>
          <w:p w:rsidR="003D09C9" w:rsidRDefault="003D09C9" w:rsidP="00DF31DA">
            <w:pPr>
              <w:spacing w:line="100" w:lineRule="atLeast"/>
              <w:ind w:left="181"/>
              <w:rPr>
                <w:rFonts w:ascii="Times New Roman" w:hAnsi="Times New Roman"/>
                <w:bCs/>
                <w:i/>
                <w:sz w:val="24"/>
                <w:szCs w:val="24"/>
              </w:rPr>
            </w:pPr>
            <w:r>
              <w:rPr>
                <w:rFonts w:ascii="Times New Roman" w:hAnsi="Times New Roman"/>
                <w:bCs/>
                <w:i/>
                <w:sz w:val="24"/>
                <w:szCs w:val="24"/>
              </w:rPr>
              <w:t>-контрольная работа;</w:t>
            </w:r>
          </w:p>
          <w:p w:rsidR="003D09C9" w:rsidRDefault="003D09C9" w:rsidP="00DF31DA">
            <w:pPr>
              <w:spacing w:line="100" w:lineRule="atLeast"/>
              <w:ind w:left="181"/>
              <w:jc w:val="both"/>
              <w:rPr>
                <w:rFonts w:ascii="Times New Roman" w:hAnsi="Times New Roman"/>
                <w:bCs/>
                <w:i/>
                <w:sz w:val="24"/>
                <w:szCs w:val="24"/>
              </w:rPr>
            </w:pPr>
            <w:r>
              <w:rPr>
                <w:rFonts w:ascii="Times New Roman" w:hAnsi="Times New Roman"/>
                <w:bCs/>
                <w:i/>
                <w:sz w:val="24"/>
                <w:szCs w:val="24"/>
              </w:rPr>
              <w:t>-самостоятельные работы;</w:t>
            </w:r>
          </w:p>
          <w:p w:rsidR="003D09C9" w:rsidRDefault="003D09C9" w:rsidP="00DF31DA">
            <w:pPr>
              <w:spacing w:line="100" w:lineRule="atLeast"/>
              <w:ind w:left="181"/>
              <w:rPr>
                <w:rFonts w:ascii="Times New Roman" w:hAnsi="Times New Roman"/>
                <w:bCs/>
                <w:i/>
                <w:sz w:val="24"/>
                <w:szCs w:val="24"/>
              </w:rPr>
            </w:pPr>
          </w:p>
          <w:p w:rsidR="003D09C9" w:rsidRDefault="003D09C9" w:rsidP="00DF31DA">
            <w:pPr>
              <w:spacing w:line="100" w:lineRule="atLeast"/>
              <w:jc w:val="both"/>
              <w:rPr>
                <w:rFonts w:ascii="Times New Roman" w:hAnsi="Times New Roman"/>
                <w:bCs/>
                <w:i/>
                <w:sz w:val="24"/>
                <w:szCs w:val="24"/>
              </w:rPr>
            </w:pPr>
          </w:p>
          <w:p w:rsidR="003D09C9" w:rsidRDefault="003D09C9" w:rsidP="00DF31DA">
            <w:pPr>
              <w:spacing w:line="100" w:lineRule="atLeast"/>
              <w:jc w:val="both"/>
              <w:rPr>
                <w:rFonts w:ascii="Times New Roman" w:hAnsi="Times New Roman"/>
                <w:bCs/>
                <w:i/>
                <w:sz w:val="24"/>
                <w:szCs w:val="24"/>
              </w:rPr>
            </w:pPr>
          </w:p>
          <w:p w:rsidR="003D09C9" w:rsidRDefault="003D09C9" w:rsidP="00DF31DA">
            <w:pPr>
              <w:spacing w:line="100" w:lineRule="atLeast"/>
              <w:jc w:val="both"/>
              <w:rPr>
                <w:rFonts w:ascii="Times New Roman" w:hAnsi="Times New Roman"/>
                <w:bCs/>
                <w:i/>
                <w:sz w:val="24"/>
                <w:szCs w:val="24"/>
              </w:rPr>
            </w:pPr>
            <w:r>
              <w:rPr>
                <w:rFonts w:ascii="Times New Roman" w:hAnsi="Times New Roman"/>
                <w:bCs/>
                <w:i/>
                <w:sz w:val="24"/>
                <w:szCs w:val="24"/>
              </w:rPr>
              <w:t>Текущий контроль в форме:</w:t>
            </w:r>
          </w:p>
          <w:p w:rsidR="003D09C9" w:rsidRDefault="003D09C9" w:rsidP="00DF31DA">
            <w:pPr>
              <w:spacing w:line="100" w:lineRule="atLeast"/>
              <w:jc w:val="both"/>
              <w:rPr>
                <w:rFonts w:ascii="Times New Roman" w:hAnsi="Times New Roman"/>
                <w:bCs/>
                <w:i/>
                <w:sz w:val="24"/>
                <w:szCs w:val="24"/>
              </w:rPr>
            </w:pPr>
            <w:r>
              <w:rPr>
                <w:rFonts w:ascii="Times New Roman" w:hAnsi="Times New Roman"/>
                <w:bCs/>
                <w:i/>
                <w:sz w:val="24"/>
                <w:szCs w:val="24"/>
              </w:rPr>
              <w:t>- тестирования по темам дисциплины;</w:t>
            </w:r>
          </w:p>
          <w:p w:rsidR="003D09C9" w:rsidRDefault="003D09C9" w:rsidP="00DF31DA">
            <w:pPr>
              <w:spacing w:line="100" w:lineRule="atLeast"/>
              <w:jc w:val="both"/>
              <w:rPr>
                <w:rFonts w:ascii="Times New Roman" w:hAnsi="Times New Roman"/>
                <w:bCs/>
                <w:i/>
                <w:sz w:val="24"/>
                <w:szCs w:val="24"/>
              </w:rPr>
            </w:pPr>
            <w:r>
              <w:rPr>
                <w:rFonts w:ascii="Times New Roman" w:hAnsi="Times New Roman"/>
                <w:bCs/>
                <w:i/>
                <w:sz w:val="24"/>
                <w:szCs w:val="24"/>
              </w:rPr>
              <w:t>- устный опрос;</w:t>
            </w:r>
          </w:p>
          <w:p w:rsidR="003D09C9" w:rsidRDefault="003D09C9" w:rsidP="00DF31DA">
            <w:pPr>
              <w:spacing w:line="100" w:lineRule="atLeast"/>
              <w:jc w:val="both"/>
              <w:rPr>
                <w:rFonts w:ascii="Times New Roman" w:hAnsi="Times New Roman"/>
                <w:bCs/>
                <w:i/>
                <w:sz w:val="24"/>
                <w:szCs w:val="24"/>
              </w:rPr>
            </w:pPr>
            <w:r>
              <w:rPr>
                <w:rFonts w:ascii="Times New Roman" w:hAnsi="Times New Roman"/>
                <w:bCs/>
                <w:i/>
                <w:sz w:val="24"/>
                <w:szCs w:val="24"/>
              </w:rPr>
              <w:t>-  доклада по реферату или сообщению;</w:t>
            </w:r>
          </w:p>
          <w:p w:rsidR="003D09C9" w:rsidRDefault="003D09C9" w:rsidP="00DF31DA">
            <w:pPr>
              <w:spacing w:line="100" w:lineRule="atLeast"/>
              <w:jc w:val="both"/>
              <w:rPr>
                <w:rFonts w:ascii="Times New Roman" w:hAnsi="Times New Roman"/>
                <w:bCs/>
                <w:i/>
                <w:sz w:val="24"/>
                <w:szCs w:val="24"/>
              </w:rPr>
            </w:pPr>
            <w:r>
              <w:rPr>
                <w:rFonts w:ascii="Times New Roman" w:hAnsi="Times New Roman"/>
                <w:bCs/>
                <w:i/>
                <w:sz w:val="24"/>
                <w:szCs w:val="24"/>
              </w:rPr>
              <w:t>-химические диктанты;</w:t>
            </w:r>
          </w:p>
          <w:p w:rsidR="003D09C9" w:rsidRDefault="003D09C9" w:rsidP="00DF31DA">
            <w:pPr>
              <w:spacing w:line="100" w:lineRule="atLeast"/>
              <w:jc w:val="both"/>
              <w:rPr>
                <w:rFonts w:ascii="Times New Roman" w:hAnsi="Times New Roman"/>
                <w:bCs/>
                <w:i/>
                <w:sz w:val="24"/>
                <w:szCs w:val="24"/>
              </w:rPr>
            </w:pPr>
          </w:p>
        </w:tc>
      </w:tr>
    </w:tbl>
    <w:p w:rsidR="00437694" w:rsidRDefault="00437694"/>
    <w:sectPr w:rsidR="00437694" w:rsidSect="00437694">
      <w:headerReference w:type="default"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1EE" w:rsidRDefault="005A41EE" w:rsidP="00A81F4A">
      <w:pPr>
        <w:spacing w:after="0" w:line="240" w:lineRule="auto"/>
      </w:pPr>
      <w:r>
        <w:separator/>
      </w:r>
    </w:p>
  </w:endnote>
  <w:endnote w:type="continuationSeparator" w:id="1">
    <w:p w:rsidR="005A41EE" w:rsidRDefault="005A41EE" w:rsidP="00A81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1DA" w:rsidRDefault="00482FED">
    <w:pPr>
      <w:pStyle w:val="a5"/>
      <w:jc w:val="center"/>
    </w:pPr>
    <w:fldSimple w:instr=" PAGE ">
      <w:r w:rsidR="002F56DA">
        <w:rPr>
          <w:noProof/>
        </w:rPr>
        <w:t>1</w:t>
      </w:r>
    </w:fldSimple>
  </w:p>
  <w:p w:rsidR="00DF31DA" w:rsidRDefault="00DF31D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1DA" w:rsidRDefault="00DF31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1EE" w:rsidRDefault="005A41EE" w:rsidP="00A81F4A">
      <w:pPr>
        <w:spacing w:after="0" w:line="240" w:lineRule="auto"/>
      </w:pPr>
      <w:r>
        <w:separator/>
      </w:r>
    </w:p>
  </w:footnote>
  <w:footnote w:type="continuationSeparator" w:id="1">
    <w:p w:rsidR="005A41EE" w:rsidRDefault="005A41EE" w:rsidP="00A81F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1DA" w:rsidRDefault="00DF31D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1DA" w:rsidRDefault="00DF31D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1440"/>
        </w:tabs>
        <w:ind w:left="1440" w:hanging="360"/>
      </w:pPr>
      <w:rPr>
        <w:rFonts w:ascii="Symbol" w:hAnsi="Symbol"/>
        <w:sz w:val="20"/>
      </w:rPr>
    </w:lvl>
  </w:abstractNum>
  <w:abstractNum w:abstractNumId="2">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3">
    <w:nsid w:val="05ED78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65109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5281DCE"/>
    <w:multiLevelType w:val="hybridMultilevel"/>
    <w:tmpl w:val="28406F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64D55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F5320E9"/>
    <w:multiLevelType w:val="hybridMultilevel"/>
    <w:tmpl w:val="75B40802"/>
    <w:lvl w:ilvl="0" w:tplc="FA6A39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EA27C0"/>
    <w:multiLevelType w:val="multilevel"/>
    <w:tmpl w:val="E69214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9A71467"/>
    <w:multiLevelType w:val="hybridMultilevel"/>
    <w:tmpl w:val="B6462DEE"/>
    <w:lvl w:ilvl="0" w:tplc="FA6A39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A1B0993"/>
    <w:multiLevelType w:val="hybridMultilevel"/>
    <w:tmpl w:val="F9889D98"/>
    <w:lvl w:ilvl="0" w:tplc="FA6A39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ACF2E1C"/>
    <w:multiLevelType w:val="multilevel"/>
    <w:tmpl w:val="4220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 w:numId="8">
    <w:abstractNumId w:val="11"/>
  </w:num>
  <w:num w:numId="9">
    <w:abstractNumId w:val="8"/>
  </w:num>
  <w:num w:numId="10">
    <w:abstractNumId w:val="10"/>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30DE"/>
    <w:rsid w:val="00080F85"/>
    <w:rsid w:val="002F56DA"/>
    <w:rsid w:val="00387120"/>
    <w:rsid w:val="003A0D52"/>
    <w:rsid w:val="003D09C9"/>
    <w:rsid w:val="004127AD"/>
    <w:rsid w:val="00437694"/>
    <w:rsid w:val="00460D2F"/>
    <w:rsid w:val="00482FED"/>
    <w:rsid w:val="005A41EE"/>
    <w:rsid w:val="005E30DE"/>
    <w:rsid w:val="00601CC6"/>
    <w:rsid w:val="00666479"/>
    <w:rsid w:val="00690850"/>
    <w:rsid w:val="006F4F0A"/>
    <w:rsid w:val="008006F0"/>
    <w:rsid w:val="008465C6"/>
    <w:rsid w:val="00895C08"/>
    <w:rsid w:val="008B1D40"/>
    <w:rsid w:val="009C7167"/>
    <w:rsid w:val="009F5A31"/>
    <w:rsid w:val="00A81F4A"/>
    <w:rsid w:val="00B724F9"/>
    <w:rsid w:val="00D51A31"/>
    <w:rsid w:val="00DB5677"/>
    <w:rsid w:val="00DC38E1"/>
    <w:rsid w:val="00DF31DA"/>
    <w:rsid w:val="00E762AF"/>
    <w:rsid w:val="00EA48B0"/>
    <w:rsid w:val="00F70287"/>
    <w:rsid w:val="00F86012"/>
    <w:rsid w:val="00FE7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0DE"/>
    <w:rPr>
      <w:rFonts w:ascii="Calibri" w:eastAsia="Times New Roman" w:hAnsi="Calibri" w:cs="Times New Roman"/>
    </w:rPr>
  </w:style>
  <w:style w:type="paragraph" w:styleId="1">
    <w:name w:val="heading 1"/>
    <w:basedOn w:val="a"/>
    <w:next w:val="a"/>
    <w:link w:val="10"/>
    <w:qFormat/>
    <w:rsid w:val="003D09C9"/>
    <w:pPr>
      <w:keepNext/>
      <w:tabs>
        <w:tab w:val="num" w:pos="0"/>
      </w:tabs>
      <w:suppressAutoHyphens/>
      <w:autoSpaceDE w:val="0"/>
      <w:spacing w:after="0" w:line="240" w:lineRule="auto"/>
      <w:ind w:firstLine="284"/>
      <w:outlineLvl w:val="0"/>
    </w:pPr>
    <w:rPr>
      <w:rFonts w:ascii="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0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30DE"/>
    <w:rPr>
      <w:rFonts w:ascii="Tahoma" w:eastAsia="Times New Roman" w:hAnsi="Tahoma" w:cs="Tahoma"/>
      <w:sz w:val="16"/>
      <w:szCs w:val="16"/>
    </w:rPr>
  </w:style>
  <w:style w:type="character" w:customStyle="1" w:styleId="10">
    <w:name w:val="Заголовок 1 Знак"/>
    <w:basedOn w:val="a0"/>
    <w:link w:val="1"/>
    <w:rsid w:val="003D09C9"/>
    <w:rPr>
      <w:rFonts w:ascii="Times New Roman" w:eastAsia="Times New Roman" w:hAnsi="Times New Roman" w:cs="Times New Roman"/>
      <w:sz w:val="24"/>
      <w:szCs w:val="24"/>
      <w:lang w:eastAsia="ar-SA"/>
    </w:rPr>
  </w:style>
  <w:style w:type="paragraph" w:styleId="a5">
    <w:name w:val="footer"/>
    <w:basedOn w:val="a"/>
    <w:link w:val="a6"/>
    <w:rsid w:val="003D09C9"/>
    <w:pPr>
      <w:tabs>
        <w:tab w:val="center" w:pos="4677"/>
        <w:tab w:val="right" w:pos="9355"/>
      </w:tabs>
      <w:suppressAutoHyphens/>
    </w:pPr>
    <w:rPr>
      <w:rFonts w:eastAsia="Calibri" w:cs="Calibri"/>
      <w:lang w:eastAsia="ar-SA"/>
    </w:rPr>
  </w:style>
  <w:style w:type="character" w:customStyle="1" w:styleId="a6">
    <w:name w:val="Нижний колонтитул Знак"/>
    <w:basedOn w:val="a0"/>
    <w:link w:val="a5"/>
    <w:rsid w:val="003D09C9"/>
    <w:rPr>
      <w:rFonts w:ascii="Calibri" w:eastAsia="Calibri" w:hAnsi="Calibri" w:cs="Calibri"/>
      <w:lang w:eastAsia="ar-SA"/>
    </w:rPr>
  </w:style>
  <w:style w:type="paragraph" w:styleId="2">
    <w:name w:val="Body Text 2"/>
    <w:basedOn w:val="a"/>
    <w:link w:val="20"/>
    <w:rsid w:val="003D09C9"/>
    <w:pPr>
      <w:spacing w:after="120" w:line="480" w:lineRule="auto"/>
    </w:pPr>
    <w:rPr>
      <w:rFonts w:ascii="Times New Roman" w:hAnsi="Times New Roman"/>
      <w:sz w:val="24"/>
      <w:szCs w:val="24"/>
      <w:lang w:eastAsia="ru-RU"/>
    </w:rPr>
  </w:style>
  <w:style w:type="character" w:customStyle="1" w:styleId="20">
    <w:name w:val="Основной текст 2 Знак"/>
    <w:basedOn w:val="a0"/>
    <w:link w:val="2"/>
    <w:rsid w:val="003D09C9"/>
    <w:rPr>
      <w:rFonts w:ascii="Times New Roman" w:eastAsia="Times New Roman" w:hAnsi="Times New Roman" w:cs="Times New Roman"/>
      <w:sz w:val="24"/>
      <w:szCs w:val="24"/>
      <w:lang w:eastAsia="ru-RU"/>
    </w:rPr>
  </w:style>
  <w:style w:type="paragraph" w:styleId="a7">
    <w:name w:val="Body Text Indent"/>
    <w:basedOn w:val="a"/>
    <w:link w:val="a8"/>
    <w:rsid w:val="003D09C9"/>
    <w:pPr>
      <w:spacing w:after="120" w:line="240" w:lineRule="auto"/>
      <w:ind w:left="283"/>
    </w:pPr>
    <w:rPr>
      <w:rFonts w:ascii="Times New Roman" w:hAnsi="Times New Roman"/>
      <w:sz w:val="24"/>
      <w:szCs w:val="24"/>
      <w:lang w:eastAsia="ru-RU"/>
    </w:rPr>
  </w:style>
  <w:style w:type="character" w:customStyle="1" w:styleId="a8">
    <w:name w:val="Основной текст с отступом Знак"/>
    <w:basedOn w:val="a0"/>
    <w:link w:val="a7"/>
    <w:rsid w:val="003D09C9"/>
    <w:rPr>
      <w:rFonts w:ascii="Times New Roman" w:eastAsia="Times New Roman" w:hAnsi="Times New Roman" w:cs="Times New Roman"/>
      <w:sz w:val="24"/>
      <w:szCs w:val="24"/>
      <w:lang w:eastAsia="ru-RU"/>
    </w:rPr>
  </w:style>
  <w:style w:type="paragraph" w:customStyle="1" w:styleId="Style26">
    <w:name w:val="Style26"/>
    <w:basedOn w:val="a"/>
    <w:uiPriority w:val="99"/>
    <w:rsid w:val="003D09C9"/>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52">
    <w:name w:val="Font Style52"/>
    <w:basedOn w:val="a0"/>
    <w:uiPriority w:val="99"/>
    <w:rsid w:val="003D09C9"/>
    <w:rPr>
      <w:rFonts w:ascii="Times New Roman" w:hAnsi="Times New Roman" w:cs="Times New Roman"/>
      <w:b/>
      <w:bCs/>
      <w:sz w:val="26"/>
      <w:szCs w:val="26"/>
    </w:rPr>
  </w:style>
  <w:style w:type="character" w:customStyle="1" w:styleId="FontStyle53">
    <w:name w:val="Font Style53"/>
    <w:basedOn w:val="a0"/>
    <w:uiPriority w:val="99"/>
    <w:rsid w:val="003D09C9"/>
    <w:rPr>
      <w:rFonts w:ascii="Times New Roman" w:hAnsi="Times New Roman" w:cs="Times New Roman"/>
      <w:sz w:val="26"/>
      <w:szCs w:val="26"/>
    </w:rPr>
  </w:style>
  <w:style w:type="paragraph" w:styleId="a9">
    <w:name w:val="List Paragraph"/>
    <w:basedOn w:val="a"/>
    <w:uiPriority w:val="34"/>
    <w:qFormat/>
    <w:rsid w:val="003D09C9"/>
    <w:pPr>
      <w:ind w:left="720"/>
      <w:contextualSpacing/>
    </w:pPr>
    <w:rPr>
      <w:rFonts w:eastAsia="Calibri"/>
    </w:rPr>
  </w:style>
  <w:style w:type="paragraph" w:styleId="aa">
    <w:name w:val="Normal (Web)"/>
    <w:basedOn w:val="a"/>
    <w:uiPriority w:val="99"/>
    <w:semiHidden/>
    <w:unhideWhenUsed/>
    <w:rsid w:val="003A0D52"/>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CC893-626F-45B0-B64E-06946CB8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4860</Words>
  <Characters>27705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2014-11-21T17:17:00Z</dcterms:created>
  <dcterms:modified xsi:type="dcterms:W3CDTF">2014-11-21T17:17:00Z</dcterms:modified>
</cp:coreProperties>
</file>