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222" w:rsidRPr="00CD32B6" w:rsidRDefault="00595222" w:rsidP="00595222">
      <w:pPr>
        <w:spacing w:before="120" w:after="120" w:line="480" w:lineRule="atLeast"/>
        <w:jc w:val="center"/>
        <w:outlineLvl w:val="0"/>
        <w:rPr>
          <w:rFonts w:ascii="inherit" w:eastAsia="Times New Roman" w:hAnsi="inherit" w:cs="Times New Roman"/>
          <w:b/>
          <w:bCs/>
          <w:color w:val="262626" w:themeColor="text1" w:themeTint="D9"/>
          <w:kern w:val="36"/>
          <w:sz w:val="28"/>
          <w:szCs w:val="28"/>
          <w:lang w:eastAsia="ru-RU"/>
        </w:rPr>
      </w:pPr>
      <w:r>
        <w:rPr>
          <w:rFonts w:ascii="inherit" w:eastAsia="Times New Roman" w:hAnsi="inherit" w:cs="Times New Roman"/>
          <w:b/>
          <w:bCs/>
          <w:color w:val="002060"/>
          <w:kern w:val="36"/>
          <w:sz w:val="28"/>
          <w:szCs w:val="28"/>
          <w:lang w:eastAsia="ru-RU"/>
        </w:rPr>
        <w:t xml:space="preserve"> </w:t>
      </w:r>
      <w:r w:rsidRPr="00CD32B6">
        <w:rPr>
          <w:rFonts w:ascii="inherit" w:eastAsia="Times New Roman" w:hAnsi="inherit" w:cs="Times New Roman"/>
          <w:b/>
          <w:bCs/>
          <w:color w:val="262626" w:themeColor="text1" w:themeTint="D9"/>
          <w:kern w:val="36"/>
          <w:sz w:val="24"/>
          <w:szCs w:val="24"/>
          <w:lang w:eastAsia="ru-RU"/>
        </w:rPr>
        <w:t>Урок 20.</w:t>
      </w:r>
      <w:r w:rsidRPr="00CD32B6">
        <w:rPr>
          <w:rFonts w:ascii="inherit" w:eastAsia="Times New Roman" w:hAnsi="inherit" w:cs="Times New Roman"/>
          <w:b/>
          <w:bCs/>
          <w:color w:val="262626" w:themeColor="text1" w:themeTint="D9"/>
          <w:kern w:val="36"/>
          <w:sz w:val="28"/>
          <w:szCs w:val="28"/>
          <w:lang w:eastAsia="ru-RU"/>
        </w:rPr>
        <w:t xml:space="preserve"> Н.В. Гоголь. "Невский проспект". Образ Петербурга. Реальность и фантастика в повести.</w:t>
      </w:r>
    </w:p>
    <w:p w:rsidR="00595222" w:rsidRPr="00CD32B6" w:rsidRDefault="00595222" w:rsidP="00595222">
      <w:pPr>
        <w:spacing w:after="0" w:line="240" w:lineRule="auto"/>
        <w:rPr>
          <w:rFonts w:ascii="Times New Roman" w:eastAsia="Times New Roman" w:hAnsi="Times New Roman" w:cs="Times New Roman"/>
          <w:color w:val="262626" w:themeColor="text1" w:themeTint="D9"/>
          <w:sz w:val="24"/>
          <w:szCs w:val="24"/>
          <w:lang w:eastAsia="ru-RU"/>
        </w:rPr>
      </w:pPr>
      <w:r w:rsidRPr="00CD32B6">
        <w:rPr>
          <w:rFonts w:ascii="Times New Roman" w:eastAsia="Times New Roman" w:hAnsi="Times New Roman" w:cs="Times New Roman"/>
          <w:b/>
          <w:bCs/>
          <w:color w:val="262626" w:themeColor="text1" w:themeTint="D9"/>
          <w:sz w:val="24"/>
          <w:szCs w:val="24"/>
          <w:lang w:eastAsia="ru-RU"/>
        </w:rPr>
        <w:t>Цели уроков:</w:t>
      </w:r>
    </w:p>
    <w:p w:rsidR="00595222" w:rsidRPr="00CD32B6" w:rsidRDefault="00595222" w:rsidP="00595222">
      <w:pPr>
        <w:numPr>
          <w:ilvl w:val="0"/>
          <w:numId w:val="1"/>
        </w:numPr>
        <w:spacing w:before="100" w:beforeAutospacing="1" w:after="100" w:afterAutospacing="1" w:line="240" w:lineRule="auto"/>
        <w:rPr>
          <w:rFonts w:ascii="Times New Roman" w:eastAsia="Times New Roman" w:hAnsi="Times New Roman" w:cs="Times New Roman"/>
          <w:color w:val="262626" w:themeColor="text1" w:themeTint="D9"/>
          <w:sz w:val="24"/>
          <w:szCs w:val="24"/>
          <w:lang w:eastAsia="ru-RU"/>
        </w:rPr>
      </w:pPr>
      <w:r w:rsidRPr="00CD32B6">
        <w:rPr>
          <w:rFonts w:ascii="Times New Roman" w:eastAsia="Times New Roman" w:hAnsi="Times New Roman" w:cs="Times New Roman"/>
          <w:color w:val="262626" w:themeColor="text1" w:themeTint="D9"/>
          <w:sz w:val="24"/>
          <w:szCs w:val="24"/>
          <w:lang w:eastAsia="ru-RU"/>
        </w:rPr>
        <w:t xml:space="preserve">Вспомнить основные этапы жизни и творчества Н.В.Гоголя; </w:t>
      </w:r>
    </w:p>
    <w:p w:rsidR="00595222" w:rsidRPr="00CD32B6" w:rsidRDefault="00595222" w:rsidP="00595222">
      <w:pPr>
        <w:numPr>
          <w:ilvl w:val="0"/>
          <w:numId w:val="1"/>
        </w:numPr>
        <w:spacing w:before="100" w:beforeAutospacing="1" w:after="100" w:afterAutospacing="1" w:line="240" w:lineRule="auto"/>
        <w:rPr>
          <w:rFonts w:ascii="Times New Roman" w:eastAsia="Times New Roman" w:hAnsi="Times New Roman" w:cs="Times New Roman"/>
          <w:color w:val="262626" w:themeColor="text1" w:themeTint="D9"/>
          <w:sz w:val="24"/>
          <w:szCs w:val="24"/>
          <w:lang w:eastAsia="ru-RU"/>
        </w:rPr>
      </w:pPr>
      <w:r w:rsidRPr="00CD32B6">
        <w:rPr>
          <w:rFonts w:ascii="Times New Roman" w:eastAsia="Times New Roman" w:hAnsi="Times New Roman" w:cs="Times New Roman"/>
          <w:color w:val="262626" w:themeColor="text1" w:themeTint="D9"/>
          <w:sz w:val="24"/>
          <w:szCs w:val="24"/>
          <w:lang w:eastAsia="ru-RU"/>
        </w:rPr>
        <w:t>На примере «Петербургских повестей» рассмотреть особенности стиля Н.В.гоголя, своеобразие его творческой манеры;</w:t>
      </w:r>
    </w:p>
    <w:p w:rsidR="00595222" w:rsidRPr="00CD32B6" w:rsidRDefault="00595222" w:rsidP="00595222">
      <w:pPr>
        <w:numPr>
          <w:ilvl w:val="0"/>
          <w:numId w:val="1"/>
        </w:numPr>
        <w:spacing w:before="100" w:beforeAutospacing="1" w:after="100" w:afterAutospacing="1" w:line="240" w:lineRule="auto"/>
        <w:rPr>
          <w:rFonts w:ascii="Times New Roman" w:eastAsia="Times New Roman" w:hAnsi="Times New Roman" w:cs="Times New Roman"/>
          <w:color w:val="262626" w:themeColor="text1" w:themeTint="D9"/>
          <w:sz w:val="24"/>
          <w:szCs w:val="24"/>
          <w:lang w:eastAsia="ru-RU"/>
        </w:rPr>
      </w:pPr>
      <w:r w:rsidRPr="00CD32B6">
        <w:rPr>
          <w:rFonts w:ascii="Times New Roman" w:eastAsia="Times New Roman" w:hAnsi="Times New Roman" w:cs="Times New Roman"/>
          <w:color w:val="262626" w:themeColor="text1" w:themeTint="D9"/>
          <w:sz w:val="24"/>
          <w:szCs w:val="24"/>
          <w:lang w:eastAsia="ru-RU"/>
        </w:rPr>
        <w:t>Рассмотреть способы обличения пороков общества ХIХ века (тщеславие, жадность, коррупция и др.)</w:t>
      </w:r>
    </w:p>
    <w:p w:rsidR="00595222" w:rsidRPr="00CD32B6" w:rsidRDefault="00595222" w:rsidP="00595222">
      <w:pPr>
        <w:rPr>
          <w:rFonts w:ascii="Times New Roman" w:eastAsia="Times New Roman" w:hAnsi="Times New Roman" w:cs="Times New Roman"/>
          <w:color w:val="262626" w:themeColor="text1" w:themeTint="D9"/>
          <w:sz w:val="24"/>
          <w:szCs w:val="24"/>
          <w:lang w:eastAsia="ru-RU"/>
        </w:rPr>
      </w:pPr>
      <w:r w:rsidRPr="00CD32B6">
        <w:rPr>
          <w:rFonts w:ascii="Times New Roman" w:eastAsia="Times New Roman" w:hAnsi="Times New Roman" w:cs="Times New Roman"/>
          <w:color w:val="262626" w:themeColor="text1" w:themeTint="D9"/>
          <w:sz w:val="24"/>
          <w:szCs w:val="24"/>
          <w:lang w:eastAsia="ru-RU"/>
        </w:rPr>
        <w:br/>
      </w:r>
      <w:r w:rsidRPr="00CD32B6">
        <w:rPr>
          <w:rFonts w:ascii="Times New Roman" w:eastAsia="Times New Roman" w:hAnsi="Times New Roman" w:cs="Times New Roman"/>
          <w:b/>
          <w:bCs/>
          <w:color w:val="262626" w:themeColor="text1" w:themeTint="D9"/>
          <w:sz w:val="24"/>
          <w:szCs w:val="24"/>
          <w:lang w:eastAsia="ru-RU"/>
        </w:rPr>
        <w:t xml:space="preserve">Оборудование: </w:t>
      </w:r>
      <w:r w:rsidRPr="00CD32B6">
        <w:rPr>
          <w:rFonts w:ascii="Times New Roman" w:eastAsia="Times New Roman" w:hAnsi="Times New Roman" w:cs="Times New Roman"/>
          <w:color w:val="262626" w:themeColor="text1" w:themeTint="D9"/>
          <w:sz w:val="24"/>
          <w:szCs w:val="24"/>
          <w:lang w:eastAsia="ru-RU"/>
        </w:rPr>
        <w:t>портрет писателя, иллюстрации к повестям, открытки с изображением современного Петербурга; слайды с изображением Невского проспекта.</w:t>
      </w:r>
    </w:p>
    <w:p w:rsidR="00A157E5" w:rsidRPr="00CD32B6" w:rsidRDefault="00595222" w:rsidP="00595222">
      <w:pPr>
        <w:jc w:val="right"/>
        <w:rPr>
          <w:rFonts w:ascii="Times New Roman" w:hAnsi="Times New Roman" w:cs="Times New Roman"/>
          <w:color w:val="262626" w:themeColor="text1" w:themeTint="D9"/>
          <w:sz w:val="24"/>
          <w:szCs w:val="24"/>
        </w:rPr>
      </w:pPr>
      <w:r w:rsidRPr="00CD32B6">
        <w:rPr>
          <w:rFonts w:ascii="Times New Roman" w:eastAsia="Times New Roman" w:hAnsi="Times New Roman" w:cs="Times New Roman"/>
          <w:color w:val="262626" w:themeColor="text1" w:themeTint="D9"/>
          <w:sz w:val="24"/>
          <w:szCs w:val="24"/>
          <w:lang w:eastAsia="ru-RU"/>
        </w:rPr>
        <w:t>Давно стихами говорит Нева,</w:t>
      </w:r>
      <w:r w:rsidRPr="00CD32B6">
        <w:rPr>
          <w:rFonts w:ascii="Times New Roman" w:eastAsia="Times New Roman" w:hAnsi="Times New Roman" w:cs="Times New Roman"/>
          <w:color w:val="262626" w:themeColor="text1" w:themeTint="D9"/>
          <w:sz w:val="24"/>
          <w:szCs w:val="24"/>
          <w:lang w:eastAsia="ru-RU"/>
        </w:rPr>
        <w:br/>
        <w:t>Страницей Гоголя ложится Невский,</w:t>
      </w:r>
      <w:r w:rsidRPr="00CD32B6">
        <w:rPr>
          <w:rFonts w:ascii="Times New Roman" w:eastAsia="Times New Roman" w:hAnsi="Times New Roman" w:cs="Times New Roman"/>
          <w:color w:val="262626" w:themeColor="text1" w:themeTint="D9"/>
          <w:sz w:val="24"/>
          <w:szCs w:val="24"/>
          <w:lang w:eastAsia="ru-RU"/>
        </w:rPr>
        <w:br/>
        <w:t>Весь летний сад-«Онегина» глава,</w:t>
      </w:r>
      <w:r w:rsidRPr="00CD32B6">
        <w:rPr>
          <w:rFonts w:ascii="Times New Roman" w:eastAsia="Times New Roman" w:hAnsi="Times New Roman" w:cs="Times New Roman"/>
          <w:color w:val="262626" w:themeColor="text1" w:themeTint="D9"/>
          <w:sz w:val="24"/>
          <w:szCs w:val="24"/>
          <w:lang w:eastAsia="ru-RU"/>
        </w:rPr>
        <w:br/>
        <w:t>О Блоке вспоминают острова,</w:t>
      </w:r>
      <w:r w:rsidRPr="00CD32B6">
        <w:rPr>
          <w:rFonts w:ascii="Times New Roman" w:eastAsia="Times New Roman" w:hAnsi="Times New Roman" w:cs="Times New Roman"/>
          <w:color w:val="262626" w:themeColor="text1" w:themeTint="D9"/>
          <w:sz w:val="24"/>
          <w:szCs w:val="24"/>
          <w:lang w:eastAsia="ru-RU"/>
        </w:rPr>
        <w:br/>
        <w:t>И по Разъезжей бродит Достоевский</w:t>
      </w:r>
      <w:r w:rsidRPr="00CD32B6">
        <w:rPr>
          <w:rFonts w:ascii="Times New Roman" w:eastAsia="Times New Roman" w:hAnsi="Times New Roman" w:cs="Times New Roman"/>
          <w:color w:val="262626" w:themeColor="text1" w:themeTint="D9"/>
          <w:sz w:val="24"/>
          <w:szCs w:val="24"/>
          <w:lang w:eastAsia="ru-RU"/>
        </w:rPr>
        <w:br/>
      </w:r>
      <w:r w:rsidRPr="00CD32B6">
        <w:rPr>
          <w:rFonts w:ascii="Times New Roman" w:hAnsi="Times New Roman" w:cs="Times New Roman"/>
          <w:color w:val="262626" w:themeColor="text1" w:themeTint="D9"/>
          <w:sz w:val="24"/>
          <w:szCs w:val="24"/>
        </w:rPr>
        <w:t>С.Я. Маршак</w:t>
      </w:r>
    </w:p>
    <w:p w:rsidR="00595222" w:rsidRPr="00CD32B6" w:rsidRDefault="00595222" w:rsidP="00595222">
      <w:pPr>
        <w:spacing w:after="120" w:line="240" w:lineRule="atLeast"/>
        <w:jc w:val="center"/>
        <w:rPr>
          <w:rFonts w:ascii="Helvetica" w:eastAsia="Times New Roman" w:hAnsi="Helvetica" w:cs="Times New Roman"/>
          <w:color w:val="262626" w:themeColor="text1" w:themeTint="D9"/>
          <w:sz w:val="20"/>
          <w:szCs w:val="20"/>
          <w:lang w:eastAsia="ru-RU"/>
        </w:rPr>
      </w:pPr>
      <w:r w:rsidRPr="00CD32B6">
        <w:rPr>
          <w:rFonts w:ascii="Helvetica" w:eastAsia="Times New Roman" w:hAnsi="Helvetica" w:cs="Times New Roman"/>
          <w:b/>
          <w:bCs/>
          <w:color w:val="262626" w:themeColor="text1" w:themeTint="D9"/>
          <w:sz w:val="20"/>
          <w:lang w:eastAsia="ru-RU"/>
        </w:rPr>
        <w:t>Ход урока</w:t>
      </w:r>
    </w:p>
    <w:p w:rsidR="00595222" w:rsidRPr="00CD32B6" w:rsidRDefault="00595222" w:rsidP="00595222">
      <w:pPr>
        <w:spacing w:after="120" w:line="240" w:lineRule="atLeast"/>
        <w:rPr>
          <w:rFonts w:ascii="Helvetica" w:eastAsia="Times New Roman" w:hAnsi="Helvetica" w:cs="Times New Roman"/>
          <w:color w:val="262626" w:themeColor="text1" w:themeTint="D9"/>
          <w:sz w:val="20"/>
          <w:szCs w:val="20"/>
          <w:lang w:eastAsia="ru-RU"/>
        </w:rPr>
      </w:pPr>
      <w:r w:rsidRPr="00CD32B6">
        <w:rPr>
          <w:rFonts w:ascii="Helvetica" w:eastAsia="Times New Roman" w:hAnsi="Helvetica" w:cs="Times New Roman"/>
          <w:b/>
          <w:bCs/>
          <w:i/>
          <w:iCs/>
          <w:color w:val="262626" w:themeColor="text1" w:themeTint="D9"/>
          <w:sz w:val="20"/>
          <w:lang w:eastAsia="ru-RU"/>
        </w:rPr>
        <w:t>1. Слово учителя:</w:t>
      </w:r>
    </w:p>
    <w:p w:rsidR="00595222" w:rsidRPr="00CD32B6" w:rsidRDefault="00595222" w:rsidP="00595222">
      <w:pPr>
        <w:spacing w:after="120" w:line="240" w:lineRule="atLeast"/>
        <w:rPr>
          <w:rFonts w:ascii="Helvetica" w:eastAsia="Times New Roman" w:hAnsi="Helvetica" w:cs="Times New Roman"/>
          <w:color w:val="262626" w:themeColor="text1" w:themeTint="D9"/>
          <w:sz w:val="20"/>
          <w:szCs w:val="20"/>
          <w:lang w:eastAsia="ru-RU"/>
        </w:rPr>
      </w:pPr>
      <w:r w:rsidRPr="00CD32B6">
        <w:rPr>
          <w:rFonts w:ascii="Helvetica" w:eastAsia="Times New Roman" w:hAnsi="Helvetica" w:cs="Times New Roman"/>
          <w:color w:val="262626" w:themeColor="text1" w:themeTint="D9"/>
          <w:sz w:val="20"/>
          <w:szCs w:val="20"/>
          <w:lang w:eastAsia="ru-RU"/>
        </w:rPr>
        <w:t>В основу «Невского проспекта», как и всего цикла «Петербургские повести», легли впечатления жизни Гоголя. В.Г. Белинский восторженно отзывался почти о каждой из повестей: «Эти новые произведения игривой и оригинальной фантазии г. Гоголя принадлежа к числу самых необыкновенных явления в нашей литературе и вполне заслуживают похвалы, которыми осыпают их восхищенная ими публика».</w:t>
      </w:r>
    </w:p>
    <w:p w:rsidR="00595222" w:rsidRPr="00CD32B6" w:rsidRDefault="00595222" w:rsidP="00595222">
      <w:pPr>
        <w:spacing w:after="120" w:line="240" w:lineRule="atLeast"/>
        <w:rPr>
          <w:rFonts w:ascii="Helvetica" w:eastAsia="Times New Roman" w:hAnsi="Helvetica" w:cs="Times New Roman"/>
          <w:color w:val="262626" w:themeColor="text1" w:themeTint="D9"/>
          <w:sz w:val="20"/>
          <w:szCs w:val="20"/>
          <w:lang w:eastAsia="ru-RU"/>
        </w:rPr>
      </w:pPr>
      <w:r w:rsidRPr="00CD32B6">
        <w:rPr>
          <w:rFonts w:ascii="Helvetica" w:eastAsia="Times New Roman" w:hAnsi="Helvetica" w:cs="Times New Roman"/>
          <w:color w:val="262626" w:themeColor="text1" w:themeTint="D9"/>
          <w:sz w:val="20"/>
          <w:szCs w:val="20"/>
          <w:lang w:eastAsia="ru-RU"/>
        </w:rPr>
        <w:t xml:space="preserve">Писатель обратился к большому современному городу, и ему открылся огромный и страшный мир, который губит личность, убивает ее, превращает в вещь. Таково гоголевское видение северной столицы. Н.В.Гоголь не был первооткрывателем темы Петербурга. Как символ могущества России он был воспет еще поэтами 18 и первой половины 19века. Пушкин изобразил Петербург в романе «Евгений Онегин» и в поэме «Медный всадник» как город русской славы и в то же время город социальных контрастов. </w:t>
      </w:r>
    </w:p>
    <w:p w:rsidR="00595222" w:rsidRPr="00CD32B6" w:rsidRDefault="00595222" w:rsidP="00595222">
      <w:pPr>
        <w:spacing w:after="120" w:line="240" w:lineRule="atLeast"/>
        <w:rPr>
          <w:rFonts w:ascii="Helvetica" w:eastAsia="Times New Roman" w:hAnsi="Helvetica" w:cs="Times New Roman"/>
          <w:color w:val="262626" w:themeColor="text1" w:themeTint="D9"/>
          <w:sz w:val="20"/>
          <w:szCs w:val="20"/>
          <w:lang w:eastAsia="ru-RU"/>
        </w:rPr>
      </w:pPr>
      <w:r w:rsidRPr="00CD32B6">
        <w:rPr>
          <w:rFonts w:ascii="Helvetica" w:eastAsia="Times New Roman" w:hAnsi="Helvetica" w:cs="Times New Roman"/>
          <w:color w:val="262626" w:themeColor="text1" w:themeTint="D9"/>
          <w:sz w:val="20"/>
          <w:szCs w:val="20"/>
          <w:lang w:eastAsia="ru-RU"/>
        </w:rPr>
        <w:t>Тема Петербурга, наметившаяся в творчестве Пушкина, была расширена и углублена Гоголем. Белинский писал: «Такие пьесы, как «Невский проспект»… могли быть написаны не только человеком с огромным талантом и гениальным взглядом на вещи, но и человеком,  который при этом знает Петербург не понаслышке».</w:t>
      </w:r>
    </w:p>
    <w:p w:rsidR="00595222" w:rsidRPr="00CD32B6" w:rsidRDefault="00595222" w:rsidP="00595222">
      <w:pPr>
        <w:spacing w:after="120" w:line="240" w:lineRule="atLeast"/>
        <w:rPr>
          <w:rFonts w:ascii="Helvetica" w:eastAsia="Times New Roman" w:hAnsi="Helvetica" w:cs="Times New Roman"/>
          <w:color w:val="262626" w:themeColor="text1" w:themeTint="D9"/>
          <w:sz w:val="20"/>
          <w:szCs w:val="20"/>
          <w:lang w:eastAsia="ru-RU"/>
        </w:rPr>
      </w:pPr>
      <w:r w:rsidRPr="00CD32B6">
        <w:rPr>
          <w:rFonts w:ascii="Helvetica" w:eastAsia="Times New Roman" w:hAnsi="Helvetica" w:cs="Times New Roman"/>
          <w:color w:val="262626" w:themeColor="text1" w:themeTint="D9"/>
          <w:sz w:val="20"/>
          <w:szCs w:val="20"/>
          <w:lang w:eastAsia="ru-RU"/>
        </w:rPr>
        <w:t xml:space="preserve">Шли годы петербургской жизни Гоголя. Город поражал его картинками глубоких общественных противоречий и трагических социальных контрастов. За внешним блеском столицы писатель все отчетливее различал бездушие и хищную бесчеловечность  города-спрута, губящего живые души маленьких, бедных людей, обитателей чердаков и подвалов. И вот столица представилась Гоголю уже не стройной, строгой громадой, а кучей «набросанных один на другой домов, гремящих улиц, кипящей меркантильности, этой безобразной кучей мод, парадов, чиновников, диких северных ночей, блеску и низкой бесцветности». Именно такой Петербург и стал главным героем петербургских повестей Гоголя. Эта запись служит как бы ключом, с помощью которого вскрывается гоголевское понимания самой сущности Петербурга. </w:t>
      </w:r>
    </w:p>
    <w:p w:rsidR="00595222" w:rsidRPr="00CD32B6" w:rsidRDefault="00595222" w:rsidP="00595222">
      <w:pPr>
        <w:spacing w:after="120" w:line="240" w:lineRule="atLeast"/>
        <w:rPr>
          <w:rFonts w:eastAsia="Times New Roman" w:cs="Times New Roman"/>
          <w:color w:val="262626" w:themeColor="text1" w:themeTint="D9"/>
          <w:sz w:val="20"/>
          <w:szCs w:val="20"/>
          <w:lang w:eastAsia="ru-RU"/>
        </w:rPr>
      </w:pPr>
      <w:r w:rsidRPr="00CD32B6">
        <w:rPr>
          <w:rFonts w:ascii="Helvetica" w:eastAsia="Times New Roman" w:hAnsi="Helvetica" w:cs="Times New Roman"/>
          <w:color w:val="262626" w:themeColor="text1" w:themeTint="D9"/>
          <w:sz w:val="20"/>
          <w:szCs w:val="20"/>
          <w:lang w:eastAsia="ru-RU"/>
        </w:rPr>
        <w:t xml:space="preserve">Мы с вами читали  знаменитые  «Вечера на хуторе близ Диканьки» и помним, что  образ северной столицы впервые возник в творчестве Гоголя еще в повести «Ночь перед рождеством». Картина Петербурга, увиденная глазами кузнеца </w:t>
      </w:r>
      <w:proofErr w:type="spellStart"/>
      <w:r w:rsidRPr="00CD32B6">
        <w:rPr>
          <w:rFonts w:ascii="Helvetica" w:eastAsia="Times New Roman" w:hAnsi="Helvetica" w:cs="Times New Roman"/>
          <w:color w:val="262626" w:themeColor="text1" w:themeTint="D9"/>
          <w:sz w:val="20"/>
          <w:szCs w:val="20"/>
          <w:lang w:eastAsia="ru-RU"/>
        </w:rPr>
        <w:t>Вакулы</w:t>
      </w:r>
      <w:proofErr w:type="spellEnd"/>
      <w:r w:rsidRPr="00CD32B6">
        <w:rPr>
          <w:rFonts w:ascii="Helvetica" w:eastAsia="Times New Roman" w:hAnsi="Helvetica" w:cs="Times New Roman"/>
          <w:color w:val="262626" w:themeColor="text1" w:themeTint="D9"/>
          <w:sz w:val="20"/>
          <w:szCs w:val="20"/>
          <w:lang w:eastAsia="ru-RU"/>
        </w:rPr>
        <w:t>, отличается  особой выразительностью.  Созданный в «Петербургских повестях» образ города не раз появится  затем в «Мертвых душах» и позволит лучше понять гоголевский «смех сквозь слезы» при изучении поэмы.</w:t>
      </w:r>
    </w:p>
    <w:p w:rsidR="008463F5" w:rsidRPr="00CD32B6" w:rsidRDefault="008463F5" w:rsidP="008463F5">
      <w:pPr>
        <w:numPr>
          <w:ilvl w:val="0"/>
          <w:numId w:val="4"/>
        </w:numPr>
        <w:spacing w:before="100" w:beforeAutospacing="1" w:after="100" w:afterAutospacing="1" w:line="240" w:lineRule="auto"/>
        <w:rPr>
          <w:rFonts w:ascii="Times New Roman" w:eastAsia="Times New Roman" w:hAnsi="Times New Roman" w:cs="Times New Roman"/>
          <w:color w:val="262626" w:themeColor="text1" w:themeTint="D9"/>
          <w:sz w:val="24"/>
          <w:szCs w:val="24"/>
          <w:lang w:eastAsia="ru-RU"/>
        </w:rPr>
      </w:pPr>
      <w:r w:rsidRPr="00CD32B6">
        <w:rPr>
          <w:rFonts w:ascii="Times New Roman" w:eastAsia="Times New Roman" w:hAnsi="Times New Roman" w:cs="Times New Roman"/>
          <w:b/>
          <w:bCs/>
          <w:i/>
          <w:iCs/>
          <w:color w:val="262626" w:themeColor="text1" w:themeTint="D9"/>
          <w:sz w:val="24"/>
          <w:szCs w:val="24"/>
          <w:lang w:eastAsia="ru-RU"/>
        </w:rPr>
        <w:t xml:space="preserve">Заочная экскурсия в современный Петербург. </w:t>
      </w:r>
    </w:p>
    <w:p w:rsidR="008463F5" w:rsidRPr="00CD32B6" w:rsidRDefault="008463F5" w:rsidP="008463F5">
      <w:pPr>
        <w:spacing w:after="0" w:line="240" w:lineRule="auto"/>
        <w:rPr>
          <w:rFonts w:ascii="Times New Roman" w:eastAsia="Times New Roman" w:hAnsi="Times New Roman" w:cs="Times New Roman"/>
          <w:color w:val="262626" w:themeColor="text1" w:themeTint="D9"/>
          <w:sz w:val="24"/>
          <w:szCs w:val="24"/>
          <w:lang w:eastAsia="ru-RU"/>
        </w:rPr>
      </w:pPr>
      <w:r w:rsidRPr="00CD32B6">
        <w:rPr>
          <w:rFonts w:ascii="Times New Roman" w:eastAsia="Times New Roman" w:hAnsi="Times New Roman" w:cs="Times New Roman"/>
          <w:color w:val="262626" w:themeColor="text1" w:themeTint="D9"/>
          <w:sz w:val="24"/>
          <w:szCs w:val="24"/>
          <w:lang w:eastAsia="ru-RU"/>
        </w:rPr>
        <w:br/>
        <w:t xml:space="preserve">Сообщение заранее подготовленного ученика о современном Петербурге ( показ приложения – презентации «Современный Петербург»). </w:t>
      </w:r>
      <w:r w:rsidRPr="00CD32B6">
        <w:rPr>
          <w:rFonts w:ascii="Times New Roman" w:eastAsia="Times New Roman" w:hAnsi="Times New Roman" w:cs="Times New Roman"/>
          <w:color w:val="262626" w:themeColor="text1" w:themeTint="D9"/>
          <w:sz w:val="24"/>
          <w:szCs w:val="24"/>
          <w:lang w:eastAsia="ru-RU"/>
        </w:rPr>
        <w:br/>
      </w:r>
      <w:r w:rsidRPr="00CD32B6">
        <w:rPr>
          <w:rFonts w:ascii="Times New Roman" w:eastAsia="Times New Roman" w:hAnsi="Times New Roman" w:cs="Times New Roman"/>
          <w:color w:val="262626" w:themeColor="text1" w:themeTint="D9"/>
          <w:sz w:val="24"/>
          <w:szCs w:val="24"/>
          <w:lang w:eastAsia="ru-RU"/>
        </w:rPr>
        <w:br/>
      </w:r>
      <w:r w:rsidRPr="00CD32B6">
        <w:rPr>
          <w:rFonts w:ascii="Times New Roman" w:eastAsia="Times New Roman" w:hAnsi="Times New Roman" w:cs="Times New Roman"/>
          <w:color w:val="262626" w:themeColor="text1" w:themeTint="D9"/>
          <w:sz w:val="24"/>
          <w:szCs w:val="24"/>
          <w:lang w:eastAsia="ru-RU"/>
        </w:rPr>
        <w:lastRenderedPageBreak/>
        <w:t>Ученик. Санкт- Петербург - символ европейской России. Его величают Северной столицей нашей страны. Город построен на реке Неве, поэтому эту великую реку называют колыбелью Петербурга. Она не только предопределила возникновение города-порта, но стала основой объемно-пространственной композиции. К Неве обращены главные площади Северной столицы. Один из боевых кораблей – крейсер «Аврора» - обрел здесь «вечную стоянку». Нева, оставаясь главным «проспектом», разделила город на части, которые первоначально соединялись временными переправами, затем наплавными мостами. Через Неву перекинуто восемь разводных мостов, каждый из которых является сложным, а подчас уникальным, инженерно-архитектурным сооружением. Дворцы, особняки, храмы, доходные дома в центре города – все они имеют свою неповторимую историю. Город украшен большим количеством уникальных памятников. Архитектурной короной Северной столицы является Дворцовая площадь. Именно она главенствует в историческом центре Петербурга. А драгоценные сами по себе, высокохудожественные интерьеры Эрмитажных зданий хранят бесценные творения человеческого гения всех времён и народов. С давних времен поэты, писатели, художники стремились в этот город, так как он являлся литературно-культурным центром России. И неудивительно, что Н.В.Гоголь тоже мечтал приехать в Петербург.</w:t>
      </w:r>
      <w:r w:rsidRPr="00CD32B6">
        <w:rPr>
          <w:rFonts w:ascii="Times New Roman" w:eastAsia="Times New Roman" w:hAnsi="Times New Roman" w:cs="Times New Roman"/>
          <w:color w:val="262626" w:themeColor="text1" w:themeTint="D9"/>
          <w:sz w:val="24"/>
          <w:szCs w:val="24"/>
          <w:lang w:eastAsia="ru-RU"/>
        </w:rPr>
        <w:br/>
      </w:r>
      <w:r w:rsidRPr="00CD32B6">
        <w:rPr>
          <w:rFonts w:ascii="Times New Roman" w:eastAsia="Times New Roman" w:hAnsi="Times New Roman" w:cs="Times New Roman"/>
          <w:color w:val="262626" w:themeColor="text1" w:themeTint="D9"/>
          <w:sz w:val="24"/>
          <w:szCs w:val="24"/>
          <w:lang w:eastAsia="ru-RU"/>
        </w:rPr>
        <w:br/>
      </w:r>
      <w:r w:rsidRPr="00CD32B6">
        <w:rPr>
          <w:rFonts w:ascii="Times New Roman" w:eastAsia="Times New Roman" w:hAnsi="Times New Roman" w:cs="Times New Roman"/>
          <w:b/>
          <w:bCs/>
          <w:i/>
          <w:iCs/>
          <w:color w:val="262626" w:themeColor="text1" w:themeTint="D9"/>
          <w:sz w:val="24"/>
          <w:szCs w:val="24"/>
          <w:lang w:eastAsia="ru-RU"/>
        </w:rPr>
        <w:t xml:space="preserve">2. Сообщение «Гоголь в Петербурге. </w:t>
      </w:r>
      <w:r w:rsidRPr="00CD32B6">
        <w:rPr>
          <w:rFonts w:ascii="Times New Roman" w:eastAsia="Times New Roman" w:hAnsi="Times New Roman" w:cs="Times New Roman"/>
          <w:color w:val="262626" w:themeColor="text1" w:themeTint="D9"/>
          <w:sz w:val="24"/>
          <w:szCs w:val="24"/>
          <w:lang w:eastAsia="ru-RU"/>
        </w:rPr>
        <w:br/>
      </w:r>
      <w:r w:rsidRPr="00CD32B6">
        <w:rPr>
          <w:rFonts w:ascii="Times New Roman" w:eastAsia="Times New Roman" w:hAnsi="Times New Roman" w:cs="Times New Roman"/>
          <w:color w:val="262626" w:themeColor="text1" w:themeTint="D9"/>
          <w:sz w:val="24"/>
          <w:szCs w:val="24"/>
          <w:lang w:eastAsia="ru-RU"/>
        </w:rPr>
        <w:br/>
        <w:t xml:space="preserve">Ученик. В 1828 году Гоголь окончил гимназию. Впереди - свобода, Петербург, служба. В декабре молодой человек отправляется в столицу. И вот, наконец, Петербург-город, который представлялся ему величественным, необъятным, совершенно ни на что не похожим. </w:t>
      </w:r>
      <w:r w:rsidRPr="00CD32B6">
        <w:rPr>
          <w:rFonts w:ascii="Times New Roman" w:eastAsia="Times New Roman" w:hAnsi="Times New Roman" w:cs="Times New Roman"/>
          <w:color w:val="262626" w:themeColor="text1" w:themeTint="D9"/>
          <w:sz w:val="24"/>
          <w:szCs w:val="24"/>
          <w:lang w:eastAsia="ru-RU"/>
        </w:rPr>
        <w:br/>
      </w:r>
      <w:r w:rsidRPr="00CD32B6">
        <w:rPr>
          <w:rFonts w:ascii="Times New Roman" w:eastAsia="Times New Roman" w:hAnsi="Times New Roman" w:cs="Times New Roman"/>
          <w:color w:val="262626" w:themeColor="text1" w:themeTint="D9"/>
          <w:sz w:val="24"/>
          <w:szCs w:val="24"/>
          <w:lang w:eastAsia="ru-RU"/>
        </w:rPr>
        <w:br/>
        <w:t xml:space="preserve">«Боже мой! Стук, гром, блеск, по обеим сторонам громоздятся четырёхэтажные стены;…мосты дрожали; кареты летели; извозчики, форейторы кричали…»Такой увидал столицу кузнец </w:t>
      </w:r>
      <w:proofErr w:type="spellStart"/>
      <w:r w:rsidRPr="00CD32B6">
        <w:rPr>
          <w:rFonts w:ascii="Times New Roman" w:eastAsia="Times New Roman" w:hAnsi="Times New Roman" w:cs="Times New Roman"/>
          <w:color w:val="262626" w:themeColor="text1" w:themeTint="D9"/>
          <w:sz w:val="24"/>
          <w:szCs w:val="24"/>
          <w:lang w:eastAsia="ru-RU"/>
        </w:rPr>
        <w:t>Вакула</w:t>
      </w:r>
      <w:proofErr w:type="spellEnd"/>
      <w:r w:rsidRPr="00CD32B6">
        <w:rPr>
          <w:rFonts w:ascii="Times New Roman" w:eastAsia="Times New Roman" w:hAnsi="Times New Roman" w:cs="Times New Roman"/>
          <w:color w:val="262626" w:themeColor="text1" w:themeTint="D9"/>
          <w:sz w:val="24"/>
          <w:szCs w:val="24"/>
          <w:lang w:eastAsia="ru-RU"/>
        </w:rPr>
        <w:t xml:space="preserve"> из повести «Ночь перед рождеством» </w:t>
      </w:r>
      <w:r w:rsidRPr="00CD32B6">
        <w:rPr>
          <w:rFonts w:ascii="Times New Roman" w:eastAsia="Times New Roman" w:hAnsi="Times New Roman" w:cs="Times New Roman"/>
          <w:color w:val="262626" w:themeColor="text1" w:themeTint="D9"/>
          <w:sz w:val="24"/>
          <w:szCs w:val="24"/>
          <w:lang w:eastAsia="ru-RU"/>
        </w:rPr>
        <w:br/>
        <w:t xml:space="preserve">Таким, вероятно, представлял себе Петербург Гоголь. Но действительность оказалась не похожа на сказку. </w:t>
      </w:r>
      <w:r w:rsidRPr="00CD32B6">
        <w:rPr>
          <w:rFonts w:ascii="Times New Roman" w:eastAsia="Times New Roman" w:hAnsi="Times New Roman" w:cs="Times New Roman"/>
          <w:color w:val="262626" w:themeColor="text1" w:themeTint="D9"/>
          <w:sz w:val="24"/>
          <w:szCs w:val="24"/>
          <w:lang w:eastAsia="ru-RU"/>
        </w:rPr>
        <w:br/>
      </w:r>
      <w:r w:rsidRPr="00CD32B6">
        <w:rPr>
          <w:rFonts w:ascii="Times New Roman" w:eastAsia="Times New Roman" w:hAnsi="Times New Roman" w:cs="Times New Roman"/>
          <w:color w:val="262626" w:themeColor="text1" w:themeTint="D9"/>
          <w:sz w:val="24"/>
          <w:szCs w:val="24"/>
          <w:lang w:eastAsia="ru-RU"/>
        </w:rPr>
        <w:br/>
        <w:t>«Петербург мне показался вовсе не таким, как я думал, - разочарованно писал Гоголь матери 3 января 1829 года. - Я его воображал красивее и великолепнее».</w:t>
      </w:r>
      <w:r w:rsidRPr="00CD32B6">
        <w:rPr>
          <w:rFonts w:ascii="Times New Roman" w:eastAsia="Times New Roman" w:hAnsi="Times New Roman" w:cs="Times New Roman"/>
          <w:color w:val="262626" w:themeColor="text1" w:themeTint="D9"/>
          <w:sz w:val="24"/>
          <w:szCs w:val="24"/>
          <w:lang w:eastAsia="ru-RU"/>
        </w:rPr>
        <w:br/>
      </w:r>
      <w:r w:rsidRPr="00CD32B6">
        <w:rPr>
          <w:rFonts w:ascii="Times New Roman" w:eastAsia="Times New Roman" w:hAnsi="Times New Roman" w:cs="Times New Roman"/>
          <w:color w:val="262626" w:themeColor="text1" w:themeTint="D9"/>
          <w:sz w:val="24"/>
          <w:szCs w:val="24"/>
          <w:lang w:eastAsia="ru-RU"/>
        </w:rPr>
        <w:br/>
        <w:t>Учитель. Почему же Н.В.Гоголь разочаровался в этом городе, а всё же посвятил ему целый цикл «Петербургских повестей»? (Наблюдения за жизнью Санкт-Петербурга легли в основу цикла «Петербургских повестей», в которых писатель обличает пороки современного ему общества).</w:t>
      </w:r>
    </w:p>
    <w:p w:rsidR="008463F5" w:rsidRPr="00CD32B6" w:rsidRDefault="008463F5" w:rsidP="00595222">
      <w:pPr>
        <w:spacing w:after="120" w:line="240" w:lineRule="atLeast"/>
        <w:rPr>
          <w:rFonts w:eastAsia="Times New Roman" w:cs="Times New Roman"/>
          <w:color w:val="262626" w:themeColor="text1" w:themeTint="D9"/>
          <w:sz w:val="20"/>
          <w:szCs w:val="20"/>
          <w:lang w:eastAsia="ru-RU"/>
        </w:rPr>
      </w:pPr>
    </w:p>
    <w:p w:rsidR="00595222" w:rsidRPr="00CD32B6" w:rsidRDefault="00595222" w:rsidP="00595222">
      <w:pPr>
        <w:spacing w:after="120" w:line="240" w:lineRule="atLeast"/>
        <w:rPr>
          <w:rFonts w:ascii="Helvetica" w:eastAsia="Times New Roman" w:hAnsi="Helvetica" w:cs="Times New Roman"/>
          <w:color w:val="262626" w:themeColor="text1" w:themeTint="D9"/>
          <w:sz w:val="20"/>
          <w:szCs w:val="20"/>
          <w:lang w:eastAsia="ru-RU"/>
        </w:rPr>
      </w:pPr>
      <w:r w:rsidRPr="00CD32B6">
        <w:rPr>
          <w:rFonts w:ascii="Helvetica" w:eastAsia="Times New Roman" w:hAnsi="Helvetica" w:cs="Times New Roman"/>
          <w:b/>
          <w:bCs/>
          <w:i/>
          <w:iCs/>
          <w:color w:val="262626" w:themeColor="text1" w:themeTint="D9"/>
          <w:sz w:val="20"/>
          <w:lang w:eastAsia="ru-RU"/>
        </w:rPr>
        <w:t>2. Ра</w:t>
      </w:r>
      <w:r w:rsidR="008463F5" w:rsidRPr="00CD32B6">
        <w:rPr>
          <w:rFonts w:ascii="Helvetica" w:eastAsia="Times New Roman" w:hAnsi="Helvetica" w:cs="Times New Roman"/>
          <w:b/>
          <w:bCs/>
          <w:i/>
          <w:iCs/>
          <w:color w:val="262626" w:themeColor="text1" w:themeTint="D9"/>
          <w:sz w:val="20"/>
          <w:lang w:eastAsia="ru-RU"/>
        </w:rPr>
        <w:t>ссказ</w:t>
      </w:r>
      <w:r w:rsidRPr="00CD32B6">
        <w:rPr>
          <w:rFonts w:ascii="Helvetica" w:eastAsia="Times New Roman" w:hAnsi="Helvetica" w:cs="Times New Roman"/>
          <w:b/>
          <w:bCs/>
          <w:i/>
          <w:iCs/>
          <w:color w:val="262626" w:themeColor="text1" w:themeTint="D9"/>
          <w:sz w:val="20"/>
          <w:lang w:eastAsia="ru-RU"/>
        </w:rPr>
        <w:t xml:space="preserve">  ученика  о </w:t>
      </w:r>
      <w:r w:rsidRPr="00CD32B6">
        <w:rPr>
          <w:rFonts w:ascii="Helvetica" w:eastAsia="Times New Roman" w:hAnsi="Helvetica" w:cs="Times New Roman"/>
          <w:b/>
          <w:bCs/>
          <w:i/>
          <w:iCs/>
          <w:color w:val="262626" w:themeColor="text1" w:themeTint="D9"/>
          <w:sz w:val="20"/>
          <w:u w:val="single"/>
          <w:lang w:eastAsia="ru-RU"/>
        </w:rPr>
        <w:t>творческой истории «Петербургских повестей».</w:t>
      </w:r>
    </w:p>
    <w:p w:rsidR="00595222" w:rsidRPr="00CD32B6" w:rsidRDefault="00595222" w:rsidP="00595222">
      <w:pPr>
        <w:spacing w:after="120" w:line="240" w:lineRule="atLeast"/>
        <w:rPr>
          <w:rFonts w:ascii="Helvetica" w:eastAsia="Times New Roman" w:hAnsi="Helvetica" w:cs="Times New Roman"/>
          <w:color w:val="262626" w:themeColor="text1" w:themeTint="D9"/>
          <w:sz w:val="20"/>
          <w:szCs w:val="20"/>
          <w:lang w:eastAsia="ru-RU"/>
        </w:rPr>
      </w:pPr>
      <w:r w:rsidRPr="00CD32B6">
        <w:rPr>
          <w:rFonts w:ascii="Helvetica" w:eastAsia="Times New Roman" w:hAnsi="Helvetica" w:cs="Times New Roman"/>
          <w:color w:val="262626" w:themeColor="text1" w:themeTint="D9"/>
          <w:sz w:val="20"/>
          <w:szCs w:val="20"/>
          <w:lang w:eastAsia="ru-RU"/>
        </w:rPr>
        <w:t xml:space="preserve">«Петербургские повести» – термин условный, сам Гоголь не давал им такого названия. Тем не менее, оно верно, точно и оправдано, во-первых, тем, что через повести проходит образ Петербурга, являющегося героем цикла; во-вторых, тем, что почти все повети задуманы и написаны в Петербурге. Кроме того, в III томе своих сочинений Гоголь сам свел воедино эти повести, написанные в разное время на протяжении 10 лет (1831-1842). </w:t>
      </w:r>
      <w:r w:rsidRPr="00CD32B6">
        <w:rPr>
          <w:rFonts w:ascii="Helvetica" w:eastAsia="Times New Roman" w:hAnsi="Helvetica" w:cs="Times New Roman"/>
          <w:color w:val="262626" w:themeColor="text1" w:themeTint="D9"/>
          <w:sz w:val="20"/>
          <w:szCs w:val="20"/>
          <w:u w:val="single"/>
          <w:lang w:eastAsia="ru-RU"/>
        </w:rPr>
        <w:t xml:space="preserve">Повести «Невский проспект», «Портрет», «Записки сумасшедшего» впервые были напечатаны в сборнике «Арабески» в 1835 году. </w:t>
      </w:r>
      <w:r w:rsidRPr="00CD32B6">
        <w:rPr>
          <w:rFonts w:ascii="Helvetica" w:eastAsia="Times New Roman" w:hAnsi="Helvetica" w:cs="Times New Roman"/>
          <w:color w:val="262626" w:themeColor="text1" w:themeTint="D9"/>
          <w:sz w:val="20"/>
          <w:szCs w:val="20"/>
          <w:lang w:eastAsia="ru-RU"/>
        </w:rPr>
        <w:t>По построению они представляют собой серию сюжетно связанных картин, причем каждая их повестей изображает какую-либо одну или несколько сторон жизни Петербурга 30-х годов.</w:t>
      </w:r>
    </w:p>
    <w:p w:rsidR="00595222" w:rsidRPr="00CD32B6" w:rsidRDefault="00595222" w:rsidP="00595222">
      <w:pPr>
        <w:spacing w:after="0" w:line="240" w:lineRule="auto"/>
        <w:rPr>
          <w:rFonts w:ascii="Times New Roman" w:eastAsia="Times New Roman" w:hAnsi="Times New Roman" w:cs="Times New Roman"/>
          <w:color w:val="262626" w:themeColor="text1" w:themeTint="D9"/>
          <w:sz w:val="24"/>
          <w:szCs w:val="24"/>
          <w:lang w:eastAsia="ru-RU"/>
        </w:rPr>
      </w:pPr>
      <w:r w:rsidRPr="00CD32B6">
        <w:rPr>
          <w:rFonts w:ascii="Times New Roman" w:eastAsia="Times New Roman" w:hAnsi="Times New Roman" w:cs="Times New Roman"/>
          <w:b/>
          <w:bCs/>
          <w:color w:val="262626" w:themeColor="text1" w:themeTint="D9"/>
          <w:sz w:val="24"/>
          <w:szCs w:val="24"/>
          <w:lang w:eastAsia="ru-RU"/>
        </w:rPr>
        <w:t xml:space="preserve"> Работа с текстом</w:t>
      </w:r>
      <w:r w:rsidRPr="00CD32B6">
        <w:rPr>
          <w:rFonts w:ascii="Times New Roman" w:eastAsia="Times New Roman" w:hAnsi="Times New Roman" w:cs="Times New Roman"/>
          <w:color w:val="262626" w:themeColor="text1" w:themeTint="D9"/>
          <w:sz w:val="24"/>
          <w:szCs w:val="24"/>
          <w:lang w:eastAsia="ru-RU"/>
        </w:rPr>
        <w:t>. Чтение описания Невского проспекта вслух (с начала повести до слов "...всегда в немецких сюртуках гуляющими целою толпою и обыкновенно под руку"), а затем проанализировать этот эпизод.</w:t>
      </w:r>
      <w:r w:rsidRPr="00CD32B6">
        <w:rPr>
          <w:rFonts w:ascii="Times New Roman" w:eastAsia="Times New Roman" w:hAnsi="Times New Roman" w:cs="Times New Roman"/>
          <w:color w:val="262626" w:themeColor="text1" w:themeTint="D9"/>
          <w:sz w:val="24"/>
          <w:szCs w:val="24"/>
          <w:lang w:eastAsia="ru-RU"/>
        </w:rPr>
        <w:br/>
      </w:r>
      <w:r w:rsidRPr="00CD32B6">
        <w:rPr>
          <w:rFonts w:ascii="Times New Roman" w:eastAsia="Times New Roman" w:hAnsi="Times New Roman" w:cs="Times New Roman"/>
          <w:color w:val="262626" w:themeColor="text1" w:themeTint="D9"/>
          <w:sz w:val="24"/>
          <w:szCs w:val="24"/>
          <w:lang w:eastAsia="ru-RU"/>
        </w:rPr>
        <w:br/>
      </w:r>
      <w:r w:rsidRPr="00CD32B6">
        <w:rPr>
          <w:rFonts w:ascii="Times New Roman" w:eastAsia="Times New Roman" w:hAnsi="Times New Roman" w:cs="Times New Roman"/>
          <w:b/>
          <w:bCs/>
          <w:color w:val="262626" w:themeColor="text1" w:themeTint="D9"/>
          <w:sz w:val="24"/>
          <w:szCs w:val="24"/>
          <w:lang w:eastAsia="ru-RU"/>
        </w:rPr>
        <w:t xml:space="preserve"> Анализ эпизода.</w:t>
      </w:r>
      <w:r w:rsidRPr="00CD32B6">
        <w:rPr>
          <w:rFonts w:ascii="Times New Roman" w:eastAsia="Times New Roman" w:hAnsi="Times New Roman" w:cs="Times New Roman"/>
          <w:color w:val="262626" w:themeColor="text1" w:themeTint="D9"/>
          <w:sz w:val="24"/>
          <w:szCs w:val="24"/>
          <w:lang w:eastAsia="ru-RU"/>
        </w:rPr>
        <w:br/>
      </w:r>
      <w:r w:rsidRPr="00CD32B6">
        <w:rPr>
          <w:rFonts w:ascii="Times New Roman" w:eastAsia="Times New Roman" w:hAnsi="Times New Roman" w:cs="Times New Roman"/>
          <w:color w:val="262626" w:themeColor="text1" w:themeTint="D9"/>
          <w:sz w:val="24"/>
          <w:szCs w:val="24"/>
          <w:lang w:eastAsia="ru-RU"/>
        </w:rPr>
        <w:br/>
        <w:t>1. Проанализируйте образы, с помощью которых Гоголь рисует картину Невского проспекта. Какова здесь роль изобразительно-выразительных средств и художественных деталей?</w:t>
      </w:r>
      <w:r w:rsidRPr="00CD32B6">
        <w:rPr>
          <w:rFonts w:ascii="Times New Roman" w:eastAsia="Times New Roman" w:hAnsi="Times New Roman" w:cs="Times New Roman"/>
          <w:color w:val="262626" w:themeColor="text1" w:themeTint="D9"/>
          <w:sz w:val="24"/>
          <w:szCs w:val="24"/>
          <w:lang w:eastAsia="ru-RU"/>
        </w:rPr>
        <w:br/>
      </w:r>
      <w:r w:rsidRPr="00CD32B6">
        <w:rPr>
          <w:rFonts w:ascii="Times New Roman" w:eastAsia="Times New Roman" w:hAnsi="Times New Roman" w:cs="Times New Roman"/>
          <w:color w:val="262626" w:themeColor="text1" w:themeTint="D9"/>
          <w:sz w:val="24"/>
          <w:szCs w:val="24"/>
          <w:lang w:eastAsia="ru-RU"/>
        </w:rPr>
        <w:br/>
        <w:t>2. Объясните роль художественного времени и пространства в этом фрагменте.</w:t>
      </w:r>
      <w:r w:rsidRPr="00CD32B6">
        <w:rPr>
          <w:rFonts w:ascii="Times New Roman" w:eastAsia="Times New Roman" w:hAnsi="Times New Roman" w:cs="Times New Roman"/>
          <w:color w:val="262626" w:themeColor="text1" w:themeTint="D9"/>
          <w:sz w:val="24"/>
          <w:szCs w:val="24"/>
          <w:lang w:eastAsia="ru-RU"/>
        </w:rPr>
        <w:br/>
      </w:r>
      <w:r w:rsidRPr="00CD32B6">
        <w:rPr>
          <w:rFonts w:ascii="Times New Roman" w:eastAsia="Times New Roman" w:hAnsi="Times New Roman" w:cs="Times New Roman"/>
          <w:color w:val="262626" w:themeColor="text1" w:themeTint="D9"/>
          <w:sz w:val="24"/>
          <w:szCs w:val="24"/>
          <w:lang w:eastAsia="ru-RU"/>
        </w:rPr>
        <w:br/>
        <w:t>3. Прокомментируйте авторские оценки в описании Невского проспекта.</w:t>
      </w:r>
      <w:r w:rsidRPr="00CD32B6">
        <w:rPr>
          <w:rFonts w:ascii="Times New Roman" w:eastAsia="Times New Roman" w:hAnsi="Times New Roman" w:cs="Times New Roman"/>
          <w:color w:val="262626" w:themeColor="text1" w:themeTint="D9"/>
          <w:sz w:val="24"/>
          <w:szCs w:val="24"/>
          <w:lang w:eastAsia="ru-RU"/>
        </w:rPr>
        <w:br/>
      </w:r>
      <w:r w:rsidRPr="00CD32B6">
        <w:rPr>
          <w:rFonts w:ascii="Times New Roman" w:eastAsia="Times New Roman" w:hAnsi="Times New Roman" w:cs="Times New Roman"/>
          <w:color w:val="262626" w:themeColor="text1" w:themeTint="D9"/>
          <w:sz w:val="24"/>
          <w:szCs w:val="24"/>
          <w:lang w:eastAsia="ru-RU"/>
        </w:rPr>
        <w:br/>
        <w:t>4. Как в эпизоде намечаются главная проблема и конфликт всей повести?</w:t>
      </w:r>
      <w:r w:rsidRPr="00CD32B6">
        <w:rPr>
          <w:rFonts w:ascii="Times New Roman" w:eastAsia="Times New Roman" w:hAnsi="Times New Roman" w:cs="Times New Roman"/>
          <w:color w:val="262626" w:themeColor="text1" w:themeTint="D9"/>
          <w:sz w:val="24"/>
          <w:szCs w:val="24"/>
          <w:lang w:eastAsia="ru-RU"/>
        </w:rPr>
        <w:br/>
      </w:r>
      <w:r w:rsidRPr="00CD32B6">
        <w:rPr>
          <w:rFonts w:ascii="Times New Roman" w:eastAsia="Times New Roman" w:hAnsi="Times New Roman" w:cs="Times New Roman"/>
          <w:color w:val="262626" w:themeColor="text1" w:themeTint="D9"/>
          <w:sz w:val="24"/>
          <w:szCs w:val="24"/>
          <w:lang w:eastAsia="ru-RU"/>
        </w:rPr>
        <w:lastRenderedPageBreak/>
        <w:br/>
        <w:t>5. Докажите, что в этом описании присутствуют черты романтизма и реализма. Приведите примеры.</w:t>
      </w:r>
      <w:r w:rsidRPr="00CD32B6">
        <w:rPr>
          <w:rFonts w:ascii="Times New Roman" w:eastAsia="Times New Roman" w:hAnsi="Times New Roman" w:cs="Times New Roman"/>
          <w:color w:val="262626" w:themeColor="text1" w:themeTint="D9"/>
          <w:sz w:val="24"/>
          <w:szCs w:val="24"/>
          <w:lang w:eastAsia="ru-RU"/>
        </w:rPr>
        <w:br/>
      </w:r>
      <w:r w:rsidRPr="00CD32B6">
        <w:rPr>
          <w:rFonts w:ascii="Times New Roman" w:eastAsia="Times New Roman" w:hAnsi="Times New Roman" w:cs="Times New Roman"/>
          <w:color w:val="262626" w:themeColor="text1" w:themeTint="D9"/>
          <w:sz w:val="24"/>
          <w:szCs w:val="24"/>
          <w:lang w:eastAsia="ru-RU"/>
        </w:rPr>
        <w:br/>
        <w:t>6. Какова функция этого эпизода во всей повести?</w:t>
      </w:r>
      <w:r w:rsidRPr="00CD32B6">
        <w:rPr>
          <w:rFonts w:ascii="Times New Roman" w:eastAsia="Times New Roman" w:hAnsi="Times New Roman" w:cs="Times New Roman"/>
          <w:color w:val="262626" w:themeColor="text1" w:themeTint="D9"/>
          <w:sz w:val="24"/>
          <w:szCs w:val="24"/>
          <w:lang w:eastAsia="ru-RU"/>
        </w:rPr>
        <w:br/>
      </w:r>
      <w:r w:rsidRPr="00CD32B6">
        <w:rPr>
          <w:rFonts w:ascii="Times New Roman" w:eastAsia="Times New Roman" w:hAnsi="Times New Roman" w:cs="Times New Roman"/>
          <w:color w:val="262626" w:themeColor="text1" w:themeTint="D9"/>
          <w:sz w:val="24"/>
          <w:szCs w:val="24"/>
          <w:lang w:eastAsia="ru-RU"/>
        </w:rPr>
        <w:br/>
        <w:t>Анализ эпизода дает возможность подчеркнуть, что Петербург -- город без целостных лиц, которые заменяются их частями или частями тела и одежды. Действительность не такая, какой мы ее видим, и в любой момент может повернуться к нам своей оборотной стороной. Жизнь призрачна, поэтому ничему нельзя верить.</w:t>
      </w:r>
      <w:r w:rsidRPr="00CD32B6">
        <w:rPr>
          <w:rFonts w:ascii="Times New Roman" w:eastAsia="Times New Roman" w:hAnsi="Times New Roman" w:cs="Times New Roman"/>
          <w:color w:val="262626" w:themeColor="text1" w:themeTint="D9"/>
          <w:sz w:val="24"/>
          <w:szCs w:val="24"/>
          <w:lang w:eastAsia="ru-RU"/>
        </w:rPr>
        <w:br/>
      </w:r>
      <w:r w:rsidRPr="00CD32B6">
        <w:rPr>
          <w:rFonts w:ascii="Times New Roman" w:eastAsia="Times New Roman" w:hAnsi="Times New Roman" w:cs="Times New Roman"/>
          <w:color w:val="262626" w:themeColor="text1" w:themeTint="D9"/>
          <w:sz w:val="24"/>
          <w:szCs w:val="24"/>
          <w:lang w:eastAsia="ru-RU"/>
        </w:rPr>
        <w:br/>
      </w:r>
      <w:r w:rsidRPr="00CD32B6">
        <w:rPr>
          <w:rFonts w:ascii="Times New Roman" w:eastAsia="Times New Roman" w:hAnsi="Times New Roman" w:cs="Times New Roman"/>
          <w:b/>
          <w:bCs/>
          <w:color w:val="262626" w:themeColor="text1" w:themeTint="D9"/>
          <w:sz w:val="24"/>
          <w:szCs w:val="24"/>
          <w:lang w:eastAsia="ru-RU"/>
        </w:rPr>
        <w:t>Беседа по содержанию повести.</w:t>
      </w:r>
    </w:p>
    <w:p w:rsidR="00595222" w:rsidRPr="00CD32B6" w:rsidRDefault="00595222" w:rsidP="00595222">
      <w:pPr>
        <w:numPr>
          <w:ilvl w:val="0"/>
          <w:numId w:val="2"/>
        </w:numPr>
        <w:spacing w:before="100" w:beforeAutospacing="1" w:after="100" w:afterAutospacing="1" w:line="240" w:lineRule="auto"/>
        <w:rPr>
          <w:rFonts w:ascii="Times New Roman" w:eastAsia="Times New Roman" w:hAnsi="Times New Roman" w:cs="Times New Roman"/>
          <w:color w:val="262626" w:themeColor="text1" w:themeTint="D9"/>
          <w:sz w:val="24"/>
          <w:szCs w:val="24"/>
          <w:lang w:eastAsia="ru-RU"/>
        </w:rPr>
      </w:pPr>
      <w:r w:rsidRPr="00CD32B6">
        <w:rPr>
          <w:rFonts w:ascii="Times New Roman" w:eastAsia="Times New Roman" w:hAnsi="Times New Roman" w:cs="Times New Roman"/>
          <w:color w:val="262626" w:themeColor="text1" w:themeTint="D9"/>
          <w:sz w:val="24"/>
          <w:szCs w:val="24"/>
          <w:lang w:eastAsia="ru-RU"/>
        </w:rPr>
        <w:t xml:space="preserve">В чем трагический смысл истории Пискарева? Почему автор приводит его к самоубийству? </w:t>
      </w:r>
    </w:p>
    <w:p w:rsidR="00595222" w:rsidRPr="00CD32B6" w:rsidRDefault="00595222" w:rsidP="00595222">
      <w:pPr>
        <w:numPr>
          <w:ilvl w:val="0"/>
          <w:numId w:val="2"/>
        </w:numPr>
        <w:spacing w:before="100" w:beforeAutospacing="1" w:after="100" w:afterAutospacing="1" w:line="240" w:lineRule="auto"/>
        <w:rPr>
          <w:rFonts w:ascii="Times New Roman" w:eastAsia="Times New Roman" w:hAnsi="Times New Roman" w:cs="Times New Roman"/>
          <w:color w:val="262626" w:themeColor="text1" w:themeTint="D9"/>
          <w:sz w:val="24"/>
          <w:szCs w:val="24"/>
          <w:lang w:eastAsia="ru-RU"/>
        </w:rPr>
      </w:pPr>
      <w:r w:rsidRPr="00CD32B6">
        <w:rPr>
          <w:rFonts w:ascii="Times New Roman" w:eastAsia="Times New Roman" w:hAnsi="Times New Roman" w:cs="Times New Roman"/>
          <w:color w:val="262626" w:themeColor="text1" w:themeTint="D9"/>
          <w:sz w:val="24"/>
          <w:szCs w:val="24"/>
          <w:lang w:eastAsia="ru-RU"/>
        </w:rPr>
        <w:t>Расскажите историю поручика Пирогова.</w:t>
      </w:r>
    </w:p>
    <w:p w:rsidR="00595222" w:rsidRPr="00CD32B6" w:rsidRDefault="00595222" w:rsidP="00595222">
      <w:pPr>
        <w:numPr>
          <w:ilvl w:val="0"/>
          <w:numId w:val="2"/>
        </w:numPr>
        <w:spacing w:before="100" w:beforeAutospacing="1" w:after="100" w:afterAutospacing="1" w:line="240" w:lineRule="auto"/>
        <w:rPr>
          <w:rFonts w:ascii="Times New Roman" w:eastAsia="Times New Roman" w:hAnsi="Times New Roman" w:cs="Times New Roman"/>
          <w:color w:val="262626" w:themeColor="text1" w:themeTint="D9"/>
          <w:sz w:val="24"/>
          <w:szCs w:val="24"/>
          <w:lang w:eastAsia="ru-RU"/>
        </w:rPr>
      </w:pPr>
      <w:r w:rsidRPr="00CD32B6">
        <w:rPr>
          <w:rFonts w:ascii="Times New Roman" w:eastAsia="Times New Roman" w:hAnsi="Times New Roman" w:cs="Times New Roman"/>
          <w:color w:val="262626" w:themeColor="text1" w:themeTint="D9"/>
          <w:sz w:val="24"/>
          <w:szCs w:val="24"/>
          <w:lang w:eastAsia="ru-RU"/>
        </w:rPr>
        <w:t>Какую роль в истории Пирогова играют Шиллер и Гофман? В чем здесь проявляется авторская ирония и гротеск?</w:t>
      </w:r>
    </w:p>
    <w:p w:rsidR="00595222" w:rsidRPr="00CD32B6" w:rsidRDefault="00595222" w:rsidP="00595222">
      <w:pPr>
        <w:numPr>
          <w:ilvl w:val="0"/>
          <w:numId w:val="2"/>
        </w:numPr>
        <w:spacing w:before="100" w:beforeAutospacing="1" w:after="100" w:afterAutospacing="1" w:line="240" w:lineRule="auto"/>
        <w:rPr>
          <w:rFonts w:ascii="Times New Roman" w:eastAsia="Times New Roman" w:hAnsi="Times New Roman" w:cs="Times New Roman"/>
          <w:color w:val="262626" w:themeColor="text1" w:themeTint="D9"/>
          <w:sz w:val="24"/>
          <w:szCs w:val="24"/>
          <w:lang w:eastAsia="ru-RU"/>
        </w:rPr>
      </w:pPr>
      <w:r w:rsidRPr="00CD32B6">
        <w:rPr>
          <w:rFonts w:ascii="Times New Roman" w:eastAsia="Times New Roman" w:hAnsi="Times New Roman" w:cs="Times New Roman"/>
          <w:color w:val="262626" w:themeColor="text1" w:themeTint="D9"/>
          <w:sz w:val="24"/>
          <w:szCs w:val="24"/>
          <w:lang w:eastAsia="ru-RU"/>
        </w:rPr>
        <w:t>Можно ли считать историю Пирогова торжествующим фарсом? Аргументируйте свое мнение.</w:t>
      </w:r>
    </w:p>
    <w:p w:rsidR="00595222" w:rsidRPr="00CD32B6" w:rsidRDefault="00595222" w:rsidP="00595222">
      <w:pPr>
        <w:spacing w:after="0"/>
        <w:rPr>
          <w:color w:val="262626" w:themeColor="text1" w:themeTint="D9"/>
        </w:rPr>
      </w:pPr>
      <w:r w:rsidRPr="00CD32B6">
        <w:rPr>
          <w:b/>
          <w:bCs/>
          <w:color w:val="262626" w:themeColor="text1" w:themeTint="D9"/>
        </w:rPr>
        <w:t>Сообщения учащихся</w:t>
      </w:r>
      <w:r w:rsidRPr="00CD32B6">
        <w:rPr>
          <w:color w:val="262626" w:themeColor="text1" w:themeTint="D9"/>
        </w:rPr>
        <w:t xml:space="preserve"> (домашнее задание – пересказ истории Пирогова и Пискарева).</w:t>
      </w:r>
      <w:r w:rsidRPr="00CD32B6">
        <w:rPr>
          <w:color w:val="262626" w:themeColor="text1" w:themeTint="D9"/>
        </w:rPr>
        <w:br/>
      </w:r>
      <w:r w:rsidRPr="00CD32B6">
        <w:rPr>
          <w:color w:val="262626" w:themeColor="text1" w:themeTint="D9"/>
        </w:rPr>
        <w:br/>
      </w:r>
      <w:r w:rsidRPr="00CD32B6">
        <w:rPr>
          <w:b/>
          <w:bCs/>
          <w:color w:val="262626" w:themeColor="text1" w:themeTint="D9"/>
        </w:rPr>
        <w:t>Учитель:</w:t>
      </w:r>
      <w:r w:rsidRPr="00CD32B6">
        <w:rPr>
          <w:color w:val="262626" w:themeColor="text1" w:themeTint="D9"/>
        </w:rPr>
        <w:br/>
        <w:t>- Случайно ли Гоголь дал героям такие фамилии?</w:t>
      </w:r>
      <w:r w:rsidRPr="00CD32B6">
        <w:rPr>
          <w:color w:val="262626" w:themeColor="text1" w:themeTint="D9"/>
        </w:rPr>
        <w:br/>
      </w:r>
      <w:r w:rsidRPr="00CD32B6">
        <w:rPr>
          <w:b/>
          <w:bCs/>
          <w:color w:val="262626" w:themeColor="text1" w:themeTint="D9"/>
        </w:rPr>
        <w:t>Беседа с учащимися</w:t>
      </w:r>
    </w:p>
    <w:p w:rsidR="00595222" w:rsidRPr="00CD32B6" w:rsidRDefault="00595222" w:rsidP="008463F5">
      <w:pPr>
        <w:spacing w:after="0"/>
        <w:rPr>
          <w:color w:val="262626" w:themeColor="text1" w:themeTint="D9"/>
        </w:rPr>
      </w:pPr>
      <w:r w:rsidRPr="00CD32B6">
        <w:rPr>
          <w:color w:val="262626" w:themeColor="text1" w:themeTint="D9"/>
        </w:rPr>
        <w:br/>
        <w:t>- Почему Пискарев «обречен» погибнуть, а Пирогов «обречен» благополучно жить дальше?</w:t>
      </w:r>
      <w:r w:rsidRPr="00CD32B6">
        <w:rPr>
          <w:color w:val="262626" w:themeColor="text1" w:themeTint="D9"/>
        </w:rPr>
        <w:br/>
        <w:t>- Какова художественная функция снов Пискарева в повести? (мечты героя, его внутренний мир)</w:t>
      </w:r>
      <w:r w:rsidRPr="00CD32B6">
        <w:rPr>
          <w:color w:val="262626" w:themeColor="text1" w:themeTint="D9"/>
        </w:rPr>
        <w:br/>
        <w:t>- Как вы считаете, в чем причина гибели Пискарева? (несоответствие мечты и реальности).</w:t>
      </w:r>
      <w:r w:rsidRPr="00CD32B6">
        <w:rPr>
          <w:color w:val="262626" w:themeColor="text1" w:themeTint="D9"/>
        </w:rPr>
        <w:br/>
        <w:t>- Почему Пискарев и Пирогов оказались героями одной, а не разных повестей? (Тема столкновения мечты и реальности).</w:t>
      </w:r>
    </w:p>
    <w:p w:rsidR="00595222" w:rsidRPr="00CD32B6" w:rsidRDefault="00595222" w:rsidP="00595222">
      <w:pPr>
        <w:spacing w:after="120" w:line="240" w:lineRule="atLeast"/>
        <w:rPr>
          <w:rFonts w:ascii="Helvetica" w:eastAsia="Times New Roman" w:hAnsi="Helvetica" w:cs="Times New Roman"/>
          <w:color w:val="262626" w:themeColor="text1" w:themeTint="D9"/>
          <w:sz w:val="20"/>
          <w:szCs w:val="20"/>
          <w:u w:val="single"/>
          <w:lang w:eastAsia="ru-RU"/>
        </w:rPr>
      </w:pPr>
      <w:r w:rsidRPr="00CD32B6">
        <w:rPr>
          <w:rFonts w:eastAsia="Times New Roman" w:cs="Times New Roman"/>
          <w:i/>
          <w:iCs/>
          <w:color w:val="262626" w:themeColor="text1" w:themeTint="D9"/>
          <w:sz w:val="20"/>
          <w:lang w:eastAsia="ru-RU"/>
        </w:rPr>
        <w:t xml:space="preserve">Учащиеся </w:t>
      </w:r>
      <w:r w:rsidRPr="00CD32B6">
        <w:rPr>
          <w:rFonts w:ascii="Helvetica" w:eastAsia="Times New Roman" w:hAnsi="Helvetica" w:cs="Times New Roman"/>
          <w:color w:val="262626" w:themeColor="text1" w:themeTint="D9"/>
          <w:sz w:val="20"/>
          <w:szCs w:val="20"/>
          <w:lang w:eastAsia="ru-RU"/>
        </w:rPr>
        <w:t xml:space="preserve"> рассказыва</w:t>
      </w:r>
      <w:r w:rsidRPr="00CD32B6">
        <w:rPr>
          <w:rFonts w:eastAsia="Times New Roman" w:cs="Times New Roman"/>
          <w:color w:val="262626" w:themeColor="text1" w:themeTint="D9"/>
          <w:sz w:val="20"/>
          <w:szCs w:val="20"/>
          <w:lang w:eastAsia="ru-RU"/>
        </w:rPr>
        <w:t>ю</w:t>
      </w:r>
      <w:r w:rsidRPr="00CD32B6">
        <w:rPr>
          <w:rFonts w:ascii="Helvetica" w:eastAsia="Times New Roman" w:hAnsi="Helvetica" w:cs="Times New Roman"/>
          <w:color w:val="262626" w:themeColor="text1" w:themeTint="D9"/>
          <w:sz w:val="20"/>
          <w:szCs w:val="20"/>
          <w:lang w:eastAsia="ru-RU"/>
        </w:rPr>
        <w:t xml:space="preserve">т о смешной  и позорной истории Пирогова, продумывая следующий круг вопросов: </w:t>
      </w:r>
      <w:r w:rsidRPr="00CD32B6">
        <w:rPr>
          <w:rFonts w:ascii="Helvetica" w:eastAsia="Times New Roman" w:hAnsi="Helvetica" w:cs="Times New Roman"/>
          <w:color w:val="262626" w:themeColor="text1" w:themeTint="D9"/>
          <w:sz w:val="20"/>
          <w:szCs w:val="20"/>
          <w:u w:val="single"/>
          <w:lang w:eastAsia="ru-RU"/>
        </w:rPr>
        <w:t xml:space="preserve">общество, к которому принадлежит поручик Пирогов; «множество  талантов « поручика; «смелое предприятие» Пирогова; поведение поручика в решающем испытании его чести, гордости, высоких представлений о себе. </w:t>
      </w:r>
    </w:p>
    <w:p w:rsidR="005F010B" w:rsidRPr="00CD32B6" w:rsidRDefault="00595222" w:rsidP="005F010B">
      <w:pPr>
        <w:spacing w:after="120" w:line="240" w:lineRule="atLeast"/>
        <w:ind w:firstLine="708"/>
        <w:rPr>
          <w:rFonts w:eastAsia="Times New Roman" w:cs="Times New Roman"/>
          <w:color w:val="262626" w:themeColor="text1" w:themeTint="D9"/>
          <w:sz w:val="20"/>
          <w:szCs w:val="20"/>
          <w:lang w:eastAsia="ru-RU"/>
        </w:rPr>
      </w:pPr>
      <w:r w:rsidRPr="00CD32B6">
        <w:rPr>
          <w:rFonts w:ascii="Helvetica" w:eastAsia="Times New Roman" w:hAnsi="Helvetica" w:cs="Times New Roman"/>
          <w:color w:val="262626" w:themeColor="text1" w:themeTint="D9"/>
          <w:sz w:val="20"/>
          <w:szCs w:val="20"/>
          <w:lang w:eastAsia="ru-RU"/>
        </w:rPr>
        <w:t xml:space="preserve">На уроке, обращаясь к центральному образу повести, учащиеся </w:t>
      </w:r>
      <w:r w:rsidRPr="00CD32B6">
        <w:rPr>
          <w:rFonts w:ascii="Helvetica" w:eastAsia="Times New Roman" w:hAnsi="Helvetica" w:cs="Times New Roman"/>
          <w:i/>
          <w:iCs/>
          <w:color w:val="262626" w:themeColor="text1" w:themeTint="D9"/>
          <w:sz w:val="20"/>
          <w:lang w:eastAsia="ru-RU"/>
        </w:rPr>
        <w:t>первой</w:t>
      </w:r>
      <w:r w:rsidRPr="00CD32B6">
        <w:rPr>
          <w:rFonts w:ascii="Helvetica" w:eastAsia="Times New Roman" w:hAnsi="Helvetica" w:cs="Times New Roman"/>
          <w:color w:val="262626" w:themeColor="text1" w:themeTint="D9"/>
          <w:sz w:val="20"/>
          <w:szCs w:val="20"/>
          <w:lang w:eastAsia="ru-RU"/>
        </w:rPr>
        <w:t xml:space="preserve"> группы  обращают внимание на то, что улица изображается как живое существо, она – источник всех несчастий и зол. Существенно, что Невский показан в разные часы дня (утром, с 12 часов, от двух до трех часов пополудни). В эти последние часы он являет собой парадную витрину империи Николая I. Все на нем блестит и сверкает.  Важно отметить, что в этот час на Невском появляются не люди, а маски: «превосходные бакенбарды», «бакенбарды бархатные, атласные, черные, как соболь», «усы, повергающие в изумление», платья, платки, дамские рукава, похожие «на два воздухоплавательные шара», галстуки, шляпки, сюртуки, носы, «талии тоненькие и узенькие», «талии, никак не толще бутылочной шейки». Ножки в очаровательных башмачках.  </w:t>
      </w:r>
    </w:p>
    <w:p w:rsidR="005F010B" w:rsidRPr="00CD32B6" w:rsidRDefault="00595222" w:rsidP="00595222">
      <w:pPr>
        <w:spacing w:after="120" w:line="240" w:lineRule="atLeast"/>
        <w:rPr>
          <w:rFonts w:eastAsia="Times New Roman" w:cs="Times New Roman"/>
          <w:color w:val="262626" w:themeColor="text1" w:themeTint="D9"/>
          <w:sz w:val="20"/>
          <w:szCs w:val="20"/>
          <w:lang w:eastAsia="ru-RU"/>
        </w:rPr>
      </w:pPr>
      <w:r w:rsidRPr="00CD32B6">
        <w:rPr>
          <w:rFonts w:ascii="Helvetica" w:eastAsia="Times New Roman" w:hAnsi="Helvetica" w:cs="Times New Roman"/>
          <w:color w:val="262626" w:themeColor="text1" w:themeTint="D9"/>
          <w:sz w:val="20"/>
          <w:szCs w:val="20"/>
          <w:lang w:eastAsia="ru-RU"/>
        </w:rPr>
        <w:t xml:space="preserve">Этот великолепный сатирический прием позволяет Гоголю обнажить человеческое самодовольство и ничтожество. В модных сюртуках, блестящих мундирах, в тысячах фасонов шляпок, платьев, платков выставляются на обозрение читателя дворянская спесь, чванство, тупость и пошлость. Беспечная праздность – основная черта этой улицы: «Если только взойдешь на Невский проспект, как уже пахнет одним гуляньем». </w:t>
      </w:r>
    </w:p>
    <w:p w:rsidR="00595222" w:rsidRPr="00CD32B6" w:rsidRDefault="00595222" w:rsidP="00595222">
      <w:pPr>
        <w:spacing w:after="120" w:line="240" w:lineRule="atLeast"/>
        <w:rPr>
          <w:rFonts w:ascii="Helvetica" w:eastAsia="Times New Roman" w:hAnsi="Helvetica" w:cs="Times New Roman"/>
          <w:color w:val="262626" w:themeColor="text1" w:themeTint="D9"/>
          <w:sz w:val="20"/>
          <w:szCs w:val="20"/>
          <w:lang w:eastAsia="ru-RU"/>
        </w:rPr>
      </w:pPr>
      <w:r w:rsidRPr="00CD32B6">
        <w:rPr>
          <w:rFonts w:ascii="Helvetica" w:eastAsia="Times New Roman" w:hAnsi="Helvetica" w:cs="Times New Roman"/>
          <w:color w:val="262626" w:themeColor="text1" w:themeTint="D9"/>
          <w:sz w:val="20"/>
          <w:szCs w:val="20"/>
          <w:lang w:eastAsia="ru-RU"/>
        </w:rPr>
        <w:t>Однако существует и иная сторона главной улицы столицы. Она раскрывается в раннее петербургское утро, когда Невский проспект заполняется совершенно другими фигурами: мальчишками, которые бегут «молниями» «с готовыми сапогами в руках», мужиками «в сапогах, запачканных известью»  «толкующими о семи грошах меди» , «швыряющими нищим из дверей кондитерских объедки…» Таким образом, рисуя Невский проспект в разное время суток, Гоголь изображает разные социальные слои Петербурга. Невский проспект для писателя – олицетворение всего Петербурга, тех жизненных контрастов, которые он включает в себя. Интересно, что повесть начинается с восторженного гимна Невскому проспекту («Нет ничего лучше Невского проспекта…»), но чем дальше, тем отчетливее звучат сатирические ноты в этом праздничном описании ложно-призрачного столичного великолепия. Этот сатирический тон не покидает рассказчика даже в самых приподнято-лирических описаниях вечернего Петербурга.   Истории, случившиеся с Пискаревым и  Пироговым – это два главных сюжетных эпизода, две резко выделенные части общей картины Невского проспекта и  Петербурга. Они дают яркое представление о сложности, воспроизведенной в «Невском проспекте» картины жизни Петербурга, о зоркости и остроте художественного зрения писателя.</w:t>
      </w:r>
    </w:p>
    <w:p w:rsidR="00595222" w:rsidRPr="00CD32B6" w:rsidRDefault="00595222" w:rsidP="00595222">
      <w:pPr>
        <w:spacing w:after="120" w:line="240" w:lineRule="atLeast"/>
        <w:rPr>
          <w:rFonts w:ascii="Helvetica" w:eastAsia="Times New Roman" w:hAnsi="Helvetica" w:cs="Times New Roman"/>
          <w:color w:val="262626" w:themeColor="text1" w:themeTint="D9"/>
          <w:sz w:val="20"/>
          <w:szCs w:val="20"/>
          <w:lang w:eastAsia="ru-RU"/>
        </w:rPr>
      </w:pPr>
      <w:r w:rsidRPr="00CD32B6">
        <w:rPr>
          <w:rFonts w:ascii="Helvetica" w:eastAsia="Times New Roman" w:hAnsi="Helvetica" w:cs="Times New Roman"/>
          <w:color w:val="262626" w:themeColor="text1" w:themeTint="D9"/>
          <w:sz w:val="20"/>
          <w:szCs w:val="20"/>
          <w:lang w:eastAsia="ru-RU"/>
        </w:rPr>
        <w:lastRenderedPageBreak/>
        <w:t>Следующий этап урока посвящен трагической судьбе художника Пискарева  и похождениям пошляка и обывателя поручика Пирогова. На уроке звучат сообщения учащихся. Приведем фрагмент одного из  сообщений – «Искусство и реальный мир в жизни Пискарева: У художника Пискарева есть идеал– красота. Он страстно влюблен в красоту. Он мечтатель, романтик, его лучшие мечты  слились с образом незнакомки, Художник, заметив на Невском проспекте одно из «тех дивных  созданий», следит за нею. Потрясенный внешностью девушки, он создал в своем воображении идеальный образ. Очаровательная, прекрасная, она как видение, сошедшее с картины великого мастера. Один взгляд или улыбка красавицы пробуждали в его душе противоречивые мысли, мечтания, надежды. Но красавица оказывается обитательницей  «отвратительного притона». «Все не то, чем кажется»!</w:t>
      </w:r>
    </w:p>
    <w:p w:rsidR="00595222" w:rsidRPr="00CD32B6" w:rsidRDefault="005F010B" w:rsidP="005F010B">
      <w:pPr>
        <w:spacing w:after="120" w:line="240" w:lineRule="atLeast"/>
        <w:ind w:firstLine="708"/>
        <w:rPr>
          <w:rFonts w:ascii="Helvetica" w:eastAsia="Times New Roman" w:hAnsi="Helvetica" w:cs="Times New Roman"/>
          <w:i/>
          <w:color w:val="262626" w:themeColor="text1" w:themeTint="D9"/>
          <w:sz w:val="20"/>
          <w:szCs w:val="20"/>
          <w:lang w:eastAsia="ru-RU"/>
        </w:rPr>
      </w:pPr>
      <w:r w:rsidRPr="00CD32B6">
        <w:rPr>
          <w:rFonts w:eastAsia="Times New Roman" w:cs="Times New Roman"/>
          <w:i/>
          <w:color w:val="262626" w:themeColor="text1" w:themeTint="D9"/>
          <w:sz w:val="20"/>
          <w:szCs w:val="20"/>
          <w:lang w:eastAsia="ru-RU"/>
        </w:rPr>
        <w:t>Вывод: е</w:t>
      </w:r>
      <w:r w:rsidR="00595222" w:rsidRPr="00CD32B6">
        <w:rPr>
          <w:rFonts w:ascii="Helvetica" w:eastAsia="Times New Roman" w:hAnsi="Helvetica" w:cs="Times New Roman"/>
          <w:i/>
          <w:color w:val="262626" w:themeColor="text1" w:themeTint="D9"/>
          <w:sz w:val="20"/>
          <w:szCs w:val="20"/>
          <w:lang w:eastAsia="ru-RU"/>
        </w:rPr>
        <w:t>сли Пискарев как  мечтатель, живший вне действительности, противостоял главной улице, «улице-красавице», с ее светской толпой, чванливо выставляющей свои великолепные сюртуки и бакенбарды, то Пирогов, напротив, был весь от повседневного быта этой улицы, он рядовой участник «выставки» самодовольной пошлости.</w:t>
      </w:r>
    </w:p>
    <w:p w:rsidR="00595222" w:rsidRPr="00CD32B6" w:rsidRDefault="00595222" w:rsidP="005F010B">
      <w:pPr>
        <w:spacing w:after="120" w:line="240" w:lineRule="atLeast"/>
        <w:ind w:firstLine="708"/>
        <w:rPr>
          <w:rFonts w:ascii="Helvetica" w:eastAsia="Times New Roman" w:hAnsi="Helvetica" w:cs="Times New Roman"/>
          <w:color w:val="262626" w:themeColor="text1" w:themeTint="D9"/>
          <w:sz w:val="20"/>
          <w:szCs w:val="20"/>
          <w:lang w:eastAsia="ru-RU"/>
        </w:rPr>
      </w:pPr>
      <w:r w:rsidRPr="00CD32B6">
        <w:rPr>
          <w:rFonts w:ascii="Helvetica" w:eastAsia="Times New Roman" w:hAnsi="Helvetica" w:cs="Times New Roman"/>
          <w:i/>
          <w:iCs/>
          <w:color w:val="262626" w:themeColor="text1" w:themeTint="D9"/>
          <w:sz w:val="20"/>
          <w:lang w:eastAsia="ru-RU"/>
        </w:rPr>
        <w:t>Учитель</w:t>
      </w:r>
      <w:r w:rsidRPr="00CD32B6">
        <w:rPr>
          <w:rFonts w:ascii="Helvetica" w:eastAsia="Times New Roman" w:hAnsi="Helvetica" w:cs="Times New Roman"/>
          <w:color w:val="262626" w:themeColor="text1" w:themeTint="D9"/>
          <w:sz w:val="20"/>
          <w:szCs w:val="20"/>
          <w:lang w:eastAsia="ru-RU"/>
        </w:rPr>
        <w:t>: Существует мнение, что обе эти истории  можно воспринимать как два самостоятельных рассказа. Может быть, Гоголь решил сплести в одну две отдельные повести? Какая связь между этими историями?</w:t>
      </w:r>
    </w:p>
    <w:p w:rsidR="00595222" w:rsidRPr="00CD32B6" w:rsidRDefault="00595222" w:rsidP="00595222">
      <w:pPr>
        <w:spacing w:after="120" w:line="240" w:lineRule="atLeast"/>
        <w:rPr>
          <w:rFonts w:ascii="Helvetica" w:eastAsia="Times New Roman" w:hAnsi="Helvetica" w:cs="Times New Roman"/>
          <w:color w:val="262626" w:themeColor="text1" w:themeTint="D9"/>
          <w:sz w:val="20"/>
          <w:szCs w:val="20"/>
          <w:lang w:eastAsia="ru-RU"/>
        </w:rPr>
      </w:pPr>
      <w:r w:rsidRPr="00CD32B6">
        <w:rPr>
          <w:rFonts w:ascii="Helvetica" w:eastAsia="Times New Roman" w:hAnsi="Helvetica" w:cs="Times New Roman"/>
          <w:color w:val="262626" w:themeColor="text1" w:themeTint="D9"/>
          <w:sz w:val="20"/>
          <w:szCs w:val="20"/>
          <w:lang w:eastAsia="ru-RU"/>
        </w:rPr>
        <w:t>Ученики отвечают, что внешнее сходство существует: оба героя оказались на Невском проспекте и оба увлеклись, хотя любовь каждый из них понимал по-своему) Но один из них быстро утешился пирожками в кондитерской (оправдав тем самым свою фамилию), а другой, попытавшись сначала уйти в мир сладостных сновидений, в конце концов кончил самоубийством. В.Г.Белинский писал: «Пискарев и Пирогов, – какой контраст! Оба они начали в  один день, в один час преследования своих красавиц, и как различны для обоих них были следствия  этих преследований! О, какой смысл скрыт в этом контрасте! И какое действие производит этот контраст!  Пискарев и Пирогов, один в могиле, другой доволен и счастлив, даже после неудачного волокитства и ужасных побоев!.. Да, господа, скучно на этом свете!..» Таким образом, Невский проспект и сказка Невского проспекта, которая оказывается грубой реальностью, соединяет несоединимых – поручика Пирогова и художника Пискарева. «Странно играет нами судьба, странные происшествия случаются на Невском проспекте!» – не раз восклицает Гоголь в этой повести.</w:t>
      </w:r>
    </w:p>
    <w:p w:rsidR="00595222" w:rsidRPr="00CD32B6" w:rsidRDefault="005F010B" w:rsidP="005F010B">
      <w:pPr>
        <w:spacing w:after="120" w:line="240" w:lineRule="atLeast"/>
        <w:ind w:firstLine="708"/>
        <w:rPr>
          <w:rFonts w:ascii="Helvetica" w:eastAsia="Times New Roman" w:hAnsi="Helvetica" w:cs="Times New Roman"/>
          <w:color w:val="262626" w:themeColor="text1" w:themeTint="D9"/>
          <w:sz w:val="20"/>
          <w:szCs w:val="20"/>
          <w:lang w:eastAsia="ru-RU"/>
        </w:rPr>
      </w:pPr>
      <w:r w:rsidRPr="00CD32B6">
        <w:rPr>
          <w:rFonts w:ascii="Times New Roman" w:eastAsia="Times New Roman" w:hAnsi="Times New Roman" w:cs="Times New Roman"/>
          <w:b/>
          <w:color w:val="262626" w:themeColor="text1" w:themeTint="D9"/>
          <w:sz w:val="20"/>
          <w:szCs w:val="20"/>
          <w:lang w:eastAsia="ru-RU"/>
        </w:rPr>
        <w:t>Итог урока:</w:t>
      </w:r>
      <w:r w:rsidR="00595222" w:rsidRPr="00CD32B6">
        <w:rPr>
          <w:rFonts w:ascii="Helvetica" w:eastAsia="Times New Roman" w:hAnsi="Helvetica" w:cs="Times New Roman"/>
          <w:color w:val="262626" w:themeColor="text1" w:themeTint="D9"/>
          <w:sz w:val="20"/>
          <w:szCs w:val="20"/>
          <w:lang w:eastAsia="ru-RU"/>
        </w:rPr>
        <w:t xml:space="preserve"> еще раз подчеркнем, что в конце повести  Гоголь вновь возвращается к Невскому проспекту, чтобы сорвать с него красивые покровы и высказать всю свою ненависть к капиталистическому городу с его продажностью и равнодушием ко всему прекрасному и человеку. Этот гневный монолог автора подготовлен всем предшествующим рассказом, каждым эпизодом повести. Петербург в повести Гоголя предстает городом двойственным. Писатель подчеркивает противоречие между его видимостью и сущностью. Действительно, лучше Гоголя не скажешь – «все не то, чем кажется». Несомненно, прав был В.Г.Белинский, говоря: «Отличительный характер повестей Н.В.Гоголя – простота вымысла, народность и комическое одушевление, всегда побеждаемое глубоким чувством уныния, Причина всех этих качеств заключается в одном источнике: г. Гоголь – поэт, гражданин жизни действительной…»</w:t>
      </w:r>
    </w:p>
    <w:p w:rsidR="00595222" w:rsidRPr="00CD32B6" w:rsidRDefault="005F010B" w:rsidP="00595222">
      <w:pPr>
        <w:spacing w:before="100" w:beforeAutospacing="1" w:after="100" w:afterAutospacing="1" w:line="240" w:lineRule="auto"/>
        <w:ind w:left="720"/>
        <w:rPr>
          <w:rFonts w:ascii="Times New Roman" w:eastAsia="Times New Roman" w:hAnsi="Times New Roman" w:cs="Times New Roman"/>
          <w:color w:val="262626" w:themeColor="text1" w:themeTint="D9"/>
          <w:sz w:val="24"/>
          <w:szCs w:val="24"/>
          <w:lang w:eastAsia="ru-RU"/>
        </w:rPr>
      </w:pPr>
      <w:r w:rsidRPr="00CD32B6">
        <w:rPr>
          <w:rFonts w:ascii="Times New Roman" w:eastAsia="Times New Roman" w:hAnsi="Times New Roman" w:cs="Times New Roman"/>
          <w:color w:val="262626" w:themeColor="text1" w:themeTint="D9"/>
          <w:sz w:val="24"/>
          <w:szCs w:val="24"/>
          <w:lang w:eastAsia="ru-RU"/>
        </w:rPr>
        <w:t>Домашнее задание:</w:t>
      </w:r>
    </w:p>
    <w:p w:rsidR="005F010B" w:rsidRPr="00CD32B6" w:rsidRDefault="005F010B" w:rsidP="005F010B">
      <w:pPr>
        <w:pStyle w:val="a3"/>
        <w:numPr>
          <w:ilvl w:val="0"/>
          <w:numId w:val="5"/>
        </w:numPr>
        <w:spacing w:before="100" w:beforeAutospacing="1" w:after="100" w:afterAutospacing="1" w:line="240" w:lineRule="auto"/>
        <w:rPr>
          <w:rFonts w:ascii="Times New Roman" w:eastAsia="Times New Roman" w:hAnsi="Times New Roman" w:cs="Times New Roman"/>
          <w:color w:val="262626" w:themeColor="text1" w:themeTint="D9"/>
          <w:sz w:val="24"/>
          <w:szCs w:val="24"/>
          <w:lang w:eastAsia="ru-RU"/>
        </w:rPr>
      </w:pPr>
      <w:r w:rsidRPr="00CD32B6">
        <w:rPr>
          <w:rFonts w:ascii="Times New Roman" w:eastAsia="Times New Roman" w:hAnsi="Times New Roman" w:cs="Times New Roman"/>
          <w:color w:val="262626" w:themeColor="text1" w:themeTint="D9"/>
          <w:sz w:val="24"/>
          <w:szCs w:val="24"/>
          <w:lang w:eastAsia="ru-RU"/>
        </w:rPr>
        <w:t>Прочитать повесть Гоголя «Портрет»</w:t>
      </w:r>
    </w:p>
    <w:p w:rsidR="005F010B" w:rsidRPr="00CD32B6" w:rsidRDefault="00A712CD" w:rsidP="005F010B">
      <w:pPr>
        <w:pStyle w:val="a3"/>
        <w:numPr>
          <w:ilvl w:val="0"/>
          <w:numId w:val="5"/>
        </w:numPr>
        <w:spacing w:before="100" w:beforeAutospacing="1" w:after="100" w:afterAutospacing="1" w:line="240" w:lineRule="auto"/>
        <w:rPr>
          <w:rFonts w:ascii="Times New Roman" w:eastAsia="Times New Roman" w:hAnsi="Times New Roman" w:cs="Times New Roman"/>
          <w:color w:val="262626" w:themeColor="text1" w:themeTint="D9"/>
          <w:sz w:val="24"/>
          <w:szCs w:val="24"/>
          <w:lang w:eastAsia="ru-RU"/>
        </w:rPr>
      </w:pPr>
      <w:r w:rsidRPr="00CD32B6">
        <w:rPr>
          <w:rFonts w:ascii="Times New Roman" w:eastAsia="Times New Roman" w:hAnsi="Times New Roman" w:cs="Times New Roman"/>
          <w:color w:val="262626" w:themeColor="text1" w:themeTint="D9"/>
          <w:sz w:val="24"/>
          <w:szCs w:val="24"/>
          <w:lang w:eastAsia="ru-RU"/>
        </w:rPr>
        <w:t>Подготовить ответы на вопросы:</w:t>
      </w:r>
    </w:p>
    <w:p w:rsidR="00A712CD" w:rsidRPr="00CD32B6" w:rsidRDefault="00A712CD" w:rsidP="00A712CD">
      <w:pPr>
        <w:pStyle w:val="a3"/>
        <w:spacing w:before="100" w:beforeAutospacing="1" w:after="100" w:afterAutospacing="1" w:line="240" w:lineRule="auto"/>
        <w:ind w:left="1080"/>
        <w:rPr>
          <w:rFonts w:ascii="Times New Roman" w:hAnsi="Times New Roman" w:cs="Times New Roman"/>
          <w:color w:val="262626" w:themeColor="text1" w:themeTint="D9"/>
          <w:sz w:val="24"/>
          <w:szCs w:val="24"/>
        </w:rPr>
      </w:pPr>
      <w:r w:rsidRPr="00CD32B6">
        <w:rPr>
          <w:rFonts w:ascii="Times New Roman" w:hAnsi="Times New Roman" w:cs="Times New Roman"/>
          <w:color w:val="262626" w:themeColor="text1" w:themeTint="D9"/>
          <w:sz w:val="24"/>
          <w:szCs w:val="24"/>
        </w:rPr>
        <w:t xml:space="preserve">1. Тема художественного творчества в повести «Портрет» (художник </w:t>
      </w:r>
      <w:proofErr w:type="spellStart"/>
      <w:r w:rsidRPr="00CD32B6">
        <w:rPr>
          <w:rFonts w:ascii="Times New Roman" w:hAnsi="Times New Roman" w:cs="Times New Roman"/>
          <w:color w:val="262626" w:themeColor="text1" w:themeTint="D9"/>
          <w:sz w:val="24"/>
          <w:szCs w:val="24"/>
        </w:rPr>
        <w:t>Чартков</w:t>
      </w:r>
      <w:proofErr w:type="spellEnd"/>
      <w:r w:rsidRPr="00CD32B6">
        <w:rPr>
          <w:rFonts w:ascii="Times New Roman" w:hAnsi="Times New Roman" w:cs="Times New Roman"/>
          <w:color w:val="262626" w:themeColor="text1" w:themeTint="D9"/>
          <w:sz w:val="24"/>
          <w:szCs w:val="24"/>
        </w:rPr>
        <w:t xml:space="preserve">). </w:t>
      </w:r>
      <w:r w:rsidRPr="00CD32B6">
        <w:rPr>
          <w:rFonts w:ascii="Times New Roman" w:hAnsi="Times New Roman" w:cs="Times New Roman"/>
          <w:color w:val="262626" w:themeColor="text1" w:themeTint="D9"/>
          <w:sz w:val="24"/>
          <w:szCs w:val="24"/>
        </w:rPr>
        <w:br/>
        <w:t xml:space="preserve">2. Проблема противостояния ремесла и искусства. </w:t>
      </w:r>
      <w:r w:rsidRPr="00CD32B6">
        <w:rPr>
          <w:rFonts w:ascii="Times New Roman" w:hAnsi="Times New Roman" w:cs="Times New Roman"/>
          <w:color w:val="262626" w:themeColor="text1" w:themeTint="D9"/>
          <w:sz w:val="24"/>
          <w:szCs w:val="24"/>
        </w:rPr>
        <w:br/>
        <w:t xml:space="preserve">3. Художник, сумевший сохранить и возвеличить свой талант, пренебрегший всем. </w:t>
      </w:r>
      <w:r w:rsidRPr="00CD32B6">
        <w:rPr>
          <w:rFonts w:ascii="Times New Roman" w:hAnsi="Times New Roman" w:cs="Times New Roman"/>
          <w:color w:val="262626" w:themeColor="text1" w:themeTint="D9"/>
          <w:sz w:val="24"/>
          <w:szCs w:val="24"/>
        </w:rPr>
        <w:br/>
        <w:t>Художник- творец, гений.</w:t>
      </w:r>
    </w:p>
    <w:p w:rsidR="00A712CD" w:rsidRPr="00CD32B6" w:rsidRDefault="00A712CD" w:rsidP="00A712CD">
      <w:pPr>
        <w:pStyle w:val="a3"/>
        <w:spacing w:before="100" w:beforeAutospacing="1" w:after="100" w:afterAutospacing="1" w:line="240" w:lineRule="auto"/>
        <w:ind w:left="1080"/>
        <w:rPr>
          <w:rFonts w:ascii="Times New Roman" w:eastAsia="Times New Roman" w:hAnsi="Times New Roman" w:cs="Times New Roman"/>
          <w:color w:val="262626" w:themeColor="text1" w:themeTint="D9"/>
          <w:sz w:val="24"/>
          <w:szCs w:val="24"/>
          <w:lang w:eastAsia="ru-RU"/>
        </w:rPr>
      </w:pPr>
      <w:r w:rsidRPr="00CD32B6">
        <w:rPr>
          <w:rFonts w:ascii="Times New Roman" w:hAnsi="Times New Roman" w:cs="Times New Roman"/>
          <w:color w:val="262626" w:themeColor="text1" w:themeTint="D9"/>
          <w:sz w:val="24"/>
          <w:szCs w:val="24"/>
        </w:rPr>
        <w:t xml:space="preserve">4. Художник, занимающийся религиозной живописью, служащий Богу, получивший прощение и благословение небес. </w:t>
      </w:r>
      <w:r w:rsidRPr="00CD32B6">
        <w:rPr>
          <w:rFonts w:ascii="Times New Roman" w:hAnsi="Times New Roman" w:cs="Times New Roman"/>
          <w:color w:val="262626" w:themeColor="text1" w:themeTint="D9"/>
          <w:sz w:val="24"/>
          <w:szCs w:val="24"/>
        </w:rPr>
        <w:br/>
        <w:t>5. Творчество – дело, прежде всего духовное, его нельзя загрязнить тщеславием.</w:t>
      </w:r>
      <w:r w:rsidRPr="00CD32B6">
        <w:rPr>
          <w:rFonts w:ascii="Times New Roman" w:hAnsi="Times New Roman" w:cs="Times New Roman"/>
          <w:color w:val="262626" w:themeColor="text1" w:themeTint="D9"/>
          <w:sz w:val="24"/>
          <w:szCs w:val="24"/>
        </w:rPr>
        <w:br/>
      </w:r>
    </w:p>
    <w:p w:rsidR="00595222" w:rsidRPr="00CD32B6" w:rsidRDefault="00595222" w:rsidP="00595222">
      <w:pPr>
        <w:rPr>
          <w:rFonts w:ascii="Times New Roman" w:hAnsi="Times New Roman" w:cs="Times New Roman"/>
          <w:color w:val="262626" w:themeColor="text1" w:themeTint="D9"/>
          <w:sz w:val="24"/>
          <w:szCs w:val="24"/>
        </w:rPr>
      </w:pPr>
    </w:p>
    <w:sectPr w:rsidR="00595222" w:rsidRPr="00CD32B6" w:rsidSect="00595222">
      <w:pgSz w:w="11906" w:h="16838"/>
      <w:pgMar w:top="510" w:right="510" w:bottom="510" w:left="51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90E8F"/>
    <w:multiLevelType w:val="multilevel"/>
    <w:tmpl w:val="A410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C90B9D"/>
    <w:multiLevelType w:val="multilevel"/>
    <w:tmpl w:val="4EA80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ED1C7A"/>
    <w:multiLevelType w:val="hybridMultilevel"/>
    <w:tmpl w:val="56C42C84"/>
    <w:lvl w:ilvl="0" w:tplc="73A63A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FDD5402"/>
    <w:multiLevelType w:val="multilevel"/>
    <w:tmpl w:val="0E5C24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B07F3D"/>
    <w:multiLevelType w:val="multilevel"/>
    <w:tmpl w:val="55503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595222"/>
    <w:rsid w:val="001209A8"/>
    <w:rsid w:val="003C7386"/>
    <w:rsid w:val="00595222"/>
    <w:rsid w:val="005A2507"/>
    <w:rsid w:val="005F010B"/>
    <w:rsid w:val="008463F5"/>
    <w:rsid w:val="00A157E5"/>
    <w:rsid w:val="00A712CD"/>
    <w:rsid w:val="00CD3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2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10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2219</Words>
  <Characters>12651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suer</dc:creator>
  <cp:keywords/>
  <dc:description/>
  <cp:lastModifiedBy>suer</cp:lastModifiedBy>
  <cp:revision>5</cp:revision>
  <dcterms:created xsi:type="dcterms:W3CDTF">2013-10-15T20:01:00Z</dcterms:created>
  <dcterms:modified xsi:type="dcterms:W3CDTF">2014-01-07T11:38:00Z</dcterms:modified>
</cp:coreProperties>
</file>