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A5" w:rsidRPr="004A6A8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6A85">
        <w:rPr>
          <w:rFonts w:ascii="Times New Roman" w:hAnsi="Times New Roman" w:cs="Times New Roman"/>
          <w:b/>
          <w:color w:val="000000"/>
          <w:sz w:val="24"/>
        </w:rPr>
        <w:t>УЧЕБНО-МЕТОДИЧЕСКАЯ КАРТА</w:t>
      </w:r>
    </w:p>
    <w:tbl>
      <w:tblPr>
        <w:tblStyle w:val="a3"/>
        <w:tblpPr w:leftFromText="180" w:rightFromText="180" w:vertAnchor="text" w:horzAnchor="margin" w:tblpXSpec="right" w:tblpY="162"/>
        <w:tblW w:w="0" w:type="auto"/>
        <w:tblLook w:val="01E0" w:firstRow="1" w:lastRow="1" w:firstColumn="1" w:lastColumn="1" w:noHBand="0" w:noVBand="0"/>
      </w:tblPr>
      <w:tblGrid>
        <w:gridCol w:w="959"/>
        <w:gridCol w:w="1220"/>
      </w:tblGrid>
      <w:tr w:rsidR="00DF39A5" w:rsidRPr="00EF6B0C" w:rsidTr="00A30686">
        <w:trPr>
          <w:trHeight w:hRule="exact" w:val="284"/>
        </w:trPr>
        <w:tc>
          <w:tcPr>
            <w:tcW w:w="959" w:type="dxa"/>
            <w:vAlign w:val="center"/>
          </w:tcPr>
          <w:p w:rsidR="00DF39A5" w:rsidRPr="00EF6B0C" w:rsidRDefault="00DF39A5" w:rsidP="00A30686">
            <w:pPr>
              <w:tabs>
                <w:tab w:val="left" w:pos="7155"/>
              </w:tabs>
              <w:jc w:val="center"/>
              <w:rPr>
                <w:b/>
              </w:rPr>
            </w:pPr>
            <w:bookmarkStart w:id="0" w:name="_GoBack"/>
            <w:r w:rsidRPr="00EF6B0C">
              <w:rPr>
                <w:b/>
              </w:rPr>
              <w:t>Группа</w:t>
            </w:r>
          </w:p>
        </w:tc>
        <w:tc>
          <w:tcPr>
            <w:tcW w:w="1220" w:type="dxa"/>
            <w:vAlign w:val="center"/>
          </w:tcPr>
          <w:p w:rsidR="00DF39A5" w:rsidRPr="00EF6B0C" w:rsidRDefault="00DF39A5" w:rsidP="00A30686">
            <w:pPr>
              <w:tabs>
                <w:tab w:val="left" w:pos="7155"/>
              </w:tabs>
              <w:jc w:val="center"/>
              <w:rPr>
                <w:b/>
              </w:rPr>
            </w:pPr>
            <w:r w:rsidRPr="00EF6B0C">
              <w:rPr>
                <w:b/>
              </w:rPr>
              <w:t>№ занятия</w:t>
            </w:r>
          </w:p>
        </w:tc>
      </w:tr>
      <w:tr w:rsidR="00DF39A5" w:rsidRPr="00EF6B0C" w:rsidTr="00A30686">
        <w:trPr>
          <w:trHeight w:hRule="exact" w:val="284"/>
        </w:trPr>
        <w:tc>
          <w:tcPr>
            <w:tcW w:w="959" w:type="dxa"/>
            <w:vAlign w:val="center"/>
          </w:tcPr>
          <w:p w:rsidR="00DF39A5" w:rsidRPr="00EF6B0C" w:rsidRDefault="00DF39A5" w:rsidP="00A30686">
            <w:pPr>
              <w:tabs>
                <w:tab w:val="left" w:pos="7155"/>
              </w:tabs>
              <w:jc w:val="center"/>
            </w:pPr>
            <w:r w:rsidRPr="00EF6B0C">
              <w:t>1Ф</w:t>
            </w:r>
          </w:p>
        </w:tc>
        <w:tc>
          <w:tcPr>
            <w:tcW w:w="1220" w:type="dxa"/>
            <w:vAlign w:val="center"/>
          </w:tcPr>
          <w:p w:rsidR="00DF39A5" w:rsidRPr="00EF6B0C" w:rsidRDefault="00DF39A5" w:rsidP="00A30686">
            <w:pPr>
              <w:tabs>
                <w:tab w:val="left" w:pos="7155"/>
              </w:tabs>
              <w:jc w:val="center"/>
            </w:pPr>
            <w:r w:rsidRPr="00EF6B0C">
              <w:t>1</w:t>
            </w:r>
          </w:p>
        </w:tc>
      </w:tr>
    </w:tbl>
    <w:bookmarkEnd w:id="0"/>
    <w:p w:rsidR="00DF39A5" w:rsidRPr="004A6A85" w:rsidRDefault="00DF39A5" w:rsidP="00DF39A5">
      <w:pPr>
        <w:spacing w:before="24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Дисциплина 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Органическая химия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DF39A5" w:rsidRPr="004A6A85" w:rsidRDefault="00DF39A5" w:rsidP="00DF39A5">
      <w:pPr>
        <w:tabs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90'</w:t>
      </w:r>
    </w:p>
    <w:p w:rsidR="00DF39A5" w:rsidRPr="004A6A85" w:rsidRDefault="00DF39A5" w:rsidP="00A30686">
      <w:pPr>
        <w:tabs>
          <w:tab w:val="left" w:leader="underscore" w:pos="-2268"/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Введение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в органическую химию</w:t>
      </w:r>
      <w:r w:rsidR="00A3068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DF39A5" w:rsidRPr="004A6A85" w:rsidRDefault="00DF39A5" w:rsidP="00A30686">
      <w:pPr>
        <w:tabs>
          <w:tab w:val="left" w:pos="1950"/>
          <w:tab w:val="left" w:pos="1985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Вид занятия </w:t>
      </w:r>
      <w:r w:rsidRPr="004A6A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екция</w:t>
      </w:r>
      <w:r w:rsidR="00A3068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F39A5" w:rsidRPr="004A6A85" w:rsidRDefault="00DF39A5" w:rsidP="00A30686">
      <w:pPr>
        <w:tabs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Тип занятия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Изложение  нового материала и первичное закрепление</w:t>
      </w:r>
      <w:r w:rsidR="00A3068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F39A5" w:rsidRPr="00B11F41" w:rsidRDefault="00DF39A5" w:rsidP="00DF39A5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"/>
        <w:gridCol w:w="2030"/>
        <w:gridCol w:w="7642"/>
      </w:tblGrid>
      <w:tr w:rsidR="00DF39A5" w:rsidRPr="004A6A85" w:rsidTr="004E1180">
        <w:trPr>
          <w:cantSplit/>
          <w:trHeight w:val="1134"/>
        </w:trPr>
        <w:tc>
          <w:tcPr>
            <w:tcW w:w="506" w:type="dxa"/>
            <w:textDirection w:val="btLr"/>
          </w:tcPr>
          <w:p w:rsidR="00DF39A5" w:rsidRPr="004A6A85" w:rsidRDefault="00DF39A5" w:rsidP="004E118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и</w:t>
            </w:r>
            <w:r w:rsidRPr="004A6A85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033" w:type="dxa"/>
            <w:tcBorders>
              <w:right w:val="nil"/>
            </w:tcBorders>
          </w:tcPr>
          <w:p w:rsidR="00DF39A5" w:rsidRDefault="00DF39A5" w:rsidP="004E1180">
            <w:pPr>
              <w:tabs>
                <w:tab w:val="left" w:leader="underscore" w:pos="-2491"/>
              </w:tabs>
              <w:spacing w:before="120"/>
              <w:ind w:left="61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Обучающая </w:t>
            </w:r>
          </w:p>
          <w:p w:rsidR="00DF39A5" w:rsidRDefault="00DF39A5" w:rsidP="004E1180">
            <w:pPr>
              <w:tabs>
                <w:tab w:val="left" w:leader="underscore" w:pos="-2491"/>
              </w:tabs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DF39A5" w:rsidRDefault="00DF39A5" w:rsidP="004E1180">
            <w:pPr>
              <w:tabs>
                <w:tab w:val="left" w:leader="underscore" w:pos="-2491"/>
              </w:tabs>
              <w:spacing w:before="120"/>
              <w:ind w:left="62" w:right="-85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Развивающая  </w:t>
            </w:r>
          </w:p>
          <w:p w:rsidR="00DF39A5" w:rsidRPr="004A6A85" w:rsidRDefault="00DF39A5" w:rsidP="004E1180">
            <w:pPr>
              <w:tabs>
                <w:tab w:val="left" w:leader="underscore" w:pos="-2491"/>
              </w:tabs>
              <w:spacing w:before="120"/>
              <w:ind w:left="62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7882" w:type="dxa"/>
            <w:tcBorders>
              <w:left w:val="nil"/>
            </w:tcBorders>
          </w:tcPr>
          <w:p w:rsidR="00DF39A5" w:rsidRPr="004A6A85" w:rsidRDefault="00DF39A5" w:rsidP="00A30686">
            <w:pPr>
              <w:spacing w:before="120" w:after="0" w:line="240" w:lineRule="auto"/>
              <w:ind w:left="62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П</w:t>
            </w:r>
            <w:r w:rsidRPr="004A6A85">
              <w:rPr>
                <w:i/>
                <w:color w:val="000000"/>
                <w:sz w:val="24"/>
                <w:szCs w:val="24"/>
                <w:u w:val="single"/>
              </w:rPr>
              <w:t>ознакомить с предметом и задачами органической химии; дать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 </w:t>
            </w:r>
            <w:r w:rsidRPr="004A6A85">
              <w:rPr>
                <w:i/>
                <w:color w:val="000000"/>
                <w:sz w:val="24"/>
                <w:szCs w:val="24"/>
                <w:u w:val="single"/>
              </w:rPr>
              <w:t>классификацию и основы номенклатуры органических соединений; дать понятие о функциональных группах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DF39A5" w:rsidRPr="004A6A85" w:rsidRDefault="00DF39A5" w:rsidP="00A30686">
            <w:pPr>
              <w:spacing w:before="120" w:after="0" w:line="240" w:lineRule="auto"/>
              <w:ind w:left="62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Способствовать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развитию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внимания,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памяти,</w:t>
            </w:r>
            <w:r>
              <w:rPr>
                <w:i/>
                <w:sz w:val="24"/>
                <w:szCs w:val="24"/>
                <w:u w:val="single"/>
              </w:rPr>
              <w:t xml:space="preserve"> хими</w:t>
            </w:r>
            <w:r w:rsidRPr="004A6A85">
              <w:rPr>
                <w:i/>
                <w:sz w:val="24"/>
                <w:szCs w:val="24"/>
                <w:u w:val="single"/>
              </w:rPr>
              <w:t>ческого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мышления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при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изучении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нового материала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DF39A5" w:rsidRPr="00DC2992" w:rsidRDefault="00DF39A5" w:rsidP="00A30686">
            <w:pPr>
              <w:spacing w:before="120" w:after="120" w:line="240" w:lineRule="auto"/>
              <w:ind w:left="62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Продолжить формирование интереса к предмету,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ответственности к своим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действиям,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любви к выбранной профессии.</w:t>
            </w:r>
          </w:p>
        </w:tc>
      </w:tr>
    </w:tbl>
    <w:p w:rsidR="00DF39A5" w:rsidRDefault="00DF39A5" w:rsidP="00DF39A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F39A5" w:rsidRPr="00DC2992" w:rsidRDefault="00DF39A5" w:rsidP="00DF39A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C2992">
        <w:rPr>
          <w:rFonts w:ascii="Times New Roman" w:hAnsi="Times New Roman" w:cs="Times New Roman"/>
          <w:b/>
          <w:sz w:val="24"/>
          <w:szCs w:val="28"/>
        </w:rPr>
        <w:t xml:space="preserve">Формируемые компетенции </w:t>
      </w:r>
      <w:r w:rsidRPr="00DC2992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ОК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</w:t>
      </w:r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i/>
          <w:sz w:val="24"/>
          <w:u w:val="single"/>
        </w:rPr>
        <w:t>– 3; ПК 1.1.; ПК 1.6.;  ПК 2.1. – 2.3.</w:t>
      </w:r>
      <w:r w:rsidRPr="00DC2992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:rsidR="00DF39A5" w:rsidRPr="00B11F41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7513"/>
      </w:tblGrid>
      <w:tr w:rsidR="00DF39A5" w:rsidRPr="002B7F43" w:rsidTr="004E1180">
        <w:trPr>
          <w:cantSplit/>
          <w:trHeight w:val="2134"/>
        </w:trPr>
        <w:tc>
          <w:tcPr>
            <w:tcW w:w="648" w:type="dxa"/>
            <w:textDirection w:val="btLr"/>
          </w:tcPr>
          <w:p w:rsidR="00DF39A5" w:rsidRPr="006E2799" w:rsidRDefault="00DF39A5" w:rsidP="00DF39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2799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6E2799">
              <w:rPr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2295" w:type="dxa"/>
          </w:tcPr>
          <w:p w:rsidR="00DF39A5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DF39A5" w:rsidRPr="002B7F43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 xml:space="preserve">Обеспечивающие </w:t>
            </w:r>
          </w:p>
          <w:p w:rsidR="00DF39A5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DF39A5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DF39A5" w:rsidRPr="002B7F43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>Обеспечиваемые</w:t>
            </w:r>
          </w:p>
          <w:p w:rsidR="00DF39A5" w:rsidRPr="002B7F43" w:rsidRDefault="00DF39A5" w:rsidP="00DF39A5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F39A5" w:rsidRDefault="00DF39A5" w:rsidP="00DF39A5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</w:p>
          <w:p w:rsidR="00DF39A5" w:rsidRPr="002B7F43" w:rsidRDefault="00DF39A5" w:rsidP="00A30686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ЕН.02. Математика; ОП.08. Общая и неорганическая химия;</w:t>
            </w:r>
            <w:r>
              <w:rPr>
                <w:i/>
                <w:sz w:val="24"/>
                <w:szCs w:val="24"/>
                <w:u w:val="single"/>
              </w:rPr>
              <w:t>______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 Языковая грамотность</w:t>
            </w:r>
            <w:r>
              <w:rPr>
                <w:i/>
                <w:sz w:val="24"/>
                <w:szCs w:val="24"/>
                <w:u w:val="single"/>
              </w:rPr>
              <w:t>______________________________________</w:t>
            </w:r>
            <w:r w:rsidR="00A30686">
              <w:rPr>
                <w:i/>
                <w:sz w:val="24"/>
                <w:szCs w:val="24"/>
                <w:u w:val="single"/>
              </w:rPr>
              <w:t>__</w:t>
            </w:r>
          </w:p>
          <w:p w:rsidR="00DF39A5" w:rsidRDefault="00DF39A5" w:rsidP="00A30686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F39A5" w:rsidRPr="002B7F43" w:rsidRDefault="00DF39A5" w:rsidP="00A30686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ОП.10. Аналитическая химия; МДК.01.01. Лекарствоведение;</w:t>
            </w:r>
            <w:r>
              <w:rPr>
                <w:i/>
                <w:sz w:val="24"/>
                <w:szCs w:val="24"/>
                <w:u w:val="single"/>
              </w:rPr>
              <w:t>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МДК.02.01. Технология изготовления лекарственных форм</w:t>
            </w:r>
            <w:r>
              <w:rPr>
                <w:i/>
                <w:sz w:val="24"/>
                <w:szCs w:val="24"/>
                <w:u w:val="single"/>
              </w:rPr>
              <w:t>________</w:t>
            </w:r>
            <w:r w:rsidR="00A30686">
              <w:rPr>
                <w:i/>
                <w:sz w:val="24"/>
                <w:szCs w:val="24"/>
                <w:u w:val="single"/>
              </w:rPr>
              <w:t>__</w:t>
            </w:r>
          </w:p>
        </w:tc>
      </w:tr>
    </w:tbl>
    <w:p w:rsidR="00DF39A5" w:rsidRPr="002176B4" w:rsidRDefault="00DF39A5" w:rsidP="00DF39A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Обеспечение занятия:</w:t>
      </w:r>
    </w:p>
    <w:p w:rsidR="00A30686" w:rsidRPr="002176B4" w:rsidRDefault="00A30686" w:rsidP="00A30686">
      <w:pPr>
        <w:tabs>
          <w:tab w:val="right" w:leader="underscore" w:pos="10348"/>
        </w:tabs>
        <w:spacing w:before="240" w:after="0" w:line="240" w:lineRule="auto"/>
        <w:ind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Таблица «Периодическая система химических элементов Д.И.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Менделеева» </w:t>
      </w:r>
    </w:p>
    <w:p w:rsidR="00A30686" w:rsidRPr="002176B4" w:rsidRDefault="00A30686" w:rsidP="00A30686">
      <w:pPr>
        <w:tabs>
          <w:tab w:val="right" w:leader="underscore" w:pos="10348"/>
        </w:tabs>
        <w:spacing w:before="240"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0686" w:rsidRDefault="00A30686" w:rsidP="00A30686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7C3467">
        <w:rPr>
          <w:rFonts w:ascii="Times New Roman" w:hAnsi="Times New Roman" w:cs="Times New Roman"/>
          <w:i/>
          <w:sz w:val="24"/>
          <w:szCs w:val="24"/>
          <w:u w:val="single"/>
        </w:rPr>
        <w:t>омпьютер, мультимедийная презентация, экран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AE4549">
        <w:rPr>
          <w:rFonts w:ascii="Times New Roman" w:hAnsi="Times New Roman" w:cs="Times New Roman"/>
          <w:i/>
          <w:sz w:val="24"/>
          <w:szCs w:val="24"/>
          <w:u w:val="single"/>
        </w:rPr>
        <w:t>проектор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30686" w:rsidRPr="002176B4" w:rsidRDefault="00A30686" w:rsidP="00A30686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Учебные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Аудитория  техникума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30686" w:rsidRPr="002176B4" w:rsidRDefault="00A30686" w:rsidP="00A30686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Д.  Литература:</w:t>
      </w:r>
    </w:p>
    <w:p w:rsidR="00A30686" w:rsidRPr="005A4335" w:rsidRDefault="00A30686" w:rsidP="00A30686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Саенко, О.Е. Химия для колледжей [Текст]: учебник / О.Е. Саенко. – 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: Феникс, 2010. – 282с.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30686" w:rsidRPr="005A4335" w:rsidRDefault="00A30686" w:rsidP="00A30686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Ерохин, Ю.М. Химия [Текст]: учеб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ля сред. проф. учеб. заведений / Ю.М. Ерохин. – М.: Академия, 2006. – 384 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Репетитор по химии [Текст] / под ред. А.С. Егорова. –Ростов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, Феникс, 2010. – 762 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9A5" w:rsidRPr="00F552E2" w:rsidRDefault="001D0186" w:rsidP="00DF39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675pt" to="210.1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">
            <v:stroke endarrow="block"/>
          </v:line>
        </w:pict>
      </w:r>
      <w:r w:rsidR="00DF39A5" w:rsidRPr="00F552E2">
        <w:rPr>
          <w:rFonts w:ascii="Times New Roman" w:hAnsi="Times New Roman" w:cs="Times New Roman"/>
          <w:sz w:val="24"/>
          <w:szCs w:val="24"/>
        </w:rPr>
        <w:t>ХОД  ЗАНЯТИЯ</w:t>
      </w:r>
    </w:p>
    <w:p w:rsidR="00DF39A5" w:rsidRPr="00F552E2" w:rsidRDefault="00DF39A5" w:rsidP="00DF39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Структура занятия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6"/>
        <w:gridCol w:w="516"/>
        <w:gridCol w:w="491"/>
        <w:gridCol w:w="491"/>
        <w:gridCol w:w="491"/>
        <w:gridCol w:w="491"/>
        <w:gridCol w:w="491"/>
        <w:gridCol w:w="492"/>
        <w:gridCol w:w="492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DF39A5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</w:pPr>
            <w:r w:rsidRPr="001511AD">
              <w:t>Время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35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55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65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70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90</w:t>
            </w:r>
          </w:p>
        </w:tc>
      </w:tr>
      <w:tr w:rsidR="00DF39A5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</w:pPr>
            <w:r w:rsidRPr="001511AD">
              <w:t>№ элемента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Default="00DF39A5" w:rsidP="00DF39A5">
            <w:pPr>
              <w:spacing w:after="0" w:line="240" w:lineRule="auto"/>
              <w:jc w:val="center"/>
            </w:pPr>
            <w:r w:rsidRPr="001511AD">
              <w:t>1.1,</w:t>
            </w:r>
          </w:p>
          <w:p w:rsidR="00DF39A5" w:rsidRPr="001511AD" w:rsidRDefault="00DF39A5" w:rsidP="00DF39A5">
            <w:pPr>
              <w:spacing w:after="0" w:line="240" w:lineRule="auto"/>
              <w:jc w:val="center"/>
            </w:pPr>
            <w:r w:rsidRPr="001511AD"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Default="00DF39A5" w:rsidP="00DF39A5">
            <w:pPr>
              <w:spacing w:after="0" w:line="240" w:lineRule="auto"/>
              <w:jc w:val="center"/>
            </w:pPr>
            <w:r w:rsidRPr="001511AD">
              <w:t>1.3</w:t>
            </w:r>
          </w:p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F39A5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</w:pPr>
            <w:r w:rsidRPr="001511AD">
              <w:t xml:space="preserve">Использование </w:t>
            </w:r>
          </w:p>
          <w:p w:rsidR="00DF39A5" w:rsidRPr="001511AD" w:rsidRDefault="00DF39A5" w:rsidP="00DF39A5">
            <w:pPr>
              <w:spacing w:after="0" w:line="240" w:lineRule="auto"/>
            </w:pPr>
            <w:r w:rsidRPr="001511AD">
              <w:t>НП, ТСО и др.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1511AD" w:rsidRDefault="00DF39A5" w:rsidP="00DF39A5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DF39A5" w:rsidRPr="00F552E2" w:rsidRDefault="00DF39A5" w:rsidP="00DF39A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Содержание занятия</w:t>
      </w:r>
    </w:p>
    <w:tbl>
      <w:tblPr>
        <w:tblStyle w:val="a3"/>
        <w:tblpPr w:leftFromText="180" w:rightFromText="180" w:vertAnchor="text" w:tblpX="-72" w:tblpY="1"/>
        <w:tblOverlap w:val="never"/>
        <w:tblW w:w="10728" w:type="dxa"/>
        <w:tblLook w:val="01E0" w:firstRow="1" w:lastRow="1" w:firstColumn="1" w:lastColumn="1" w:noHBand="0" w:noVBand="0"/>
      </w:tblPr>
      <w:tblGrid>
        <w:gridCol w:w="1208"/>
        <w:gridCol w:w="7902"/>
        <w:gridCol w:w="1618"/>
      </w:tblGrid>
      <w:tr w:rsidR="00DF39A5" w:rsidRPr="00DE51AD" w:rsidTr="004E118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1AD">
              <w:rPr>
                <w:b/>
                <w:sz w:val="24"/>
                <w:szCs w:val="24"/>
              </w:rPr>
              <w:t>№ элемента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1AD">
              <w:rPr>
                <w:b/>
                <w:sz w:val="24"/>
                <w:szCs w:val="24"/>
              </w:rPr>
              <w:t>Элементы занятия, учебные вопросы, формы и методы обучения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1AD">
              <w:rPr>
                <w:b/>
                <w:sz w:val="24"/>
                <w:szCs w:val="24"/>
              </w:rPr>
              <w:t>Добавления, изменения,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1AD">
              <w:rPr>
                <w:b/>
                <w:sz w:val="24"/>
                <w:szCs w:val="24"/>
              </w:rPr>
              <w:t>замечания</w:t>
            </w:r>
          </w:p>
        </w:tc>
      </w:tr>
      <w:tr w:rsidR="00DF39A5" w:rsidRPr="00DE51AD" w:rsidTr="004E118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1</w:t>
            </w:r>
            <w:r w:rsidRPr="00DE51AD">
              <w:rPr>
                <w:b/>
                <w:sz w:val="24"/>
                <w:szCs w:val="24"/>
                <w:lang w:val="en-US"/>
              </w:rPr>
              <w:t>.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  <w:lang w:val="en-US"/>
              </w:rPr>
              <w:t>1.1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  <w:lang w:val="en-US"/>
              </w:rPr>
              <w:t>1.2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  <w:lang w:val="en-US"/>
              </w:rPr>
              <w:t>1.3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1D0186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34.55pt" to="120.6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">
                  <v:stroke endarrow="block"/>
                </v:line>
              </w:pict>
            </w:r>
            <w:r w:rsidR="00DF39A5" w:rsidRPr="00DE51AD">
              <w:rPr>
                <w:b/>
                <w:sz w:val="24"/>
                <w:szCs w:val="24"/>
                <w:u w:val="single"/>
              </w:rPr>
              <w:t>Организационный момент: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Преподаватель приветствует студентов, обращает внимание на внешний вид студентов, на санитарное состояние учебной комнаты.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Проверяет готовность студентов к занятию, отмечает отсутствующих.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Сообщает тему занятия, цель, план, предлагает студентам сделать соответствующие записи в своих тетрадях.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Тема занятия:</w:t>
            </w:r>
            <w:r w:rsidRPr="00DE51AD">
              <w:rPr>
                <w:sz w:val="24"/>
                <w:szCs w:val="24"/>
              </w:rPr>
              <w:t xml:space="preserve">  «Введение в органическую химию»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Цель занятия:</w:t>
            </w:r>
            <w:r w:rsidRPr="00DE51AD">
              <w:rPr>
                <w:sz w:val="24"/>
                <w:szCs w:val="24"/>
              </w:rPr>
              <w:t xml:space="preserve"> </w:t>
            </w:r>
            <w:r w:rsidR="00067B1B">
              <w:rPr>
                <w:sz w:val="24"/>
                <w:szCs w:val="24"/>
              </w:rPr>
              <w:t>п</w:t>
            </w:r>
            <w:r w:rsidRPr="00DE51AD">
              <w:rPr>
                <w:sz w:val="24"/>
                <w:szCs w:val="24"/>
              </w:rPr>
              <w:t>ознакомить с предметом и задачами органической химии; дать классификацию и основы номенклатуры органических соединений; дать понятие о функциональных группах.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После изучения данной темы фармацевт должен: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 xml:space="preserve">уметь: 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давать названия органическим соединениям;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знать: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классификацию органических соединений; 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понятие «функциональная группа»;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владеть компетенциями: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ОК 3. Решать проблемы, оценивать риски и принимать решения в нестандартных ситуациях.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ПК 1.6. Соблюдать правила санитарно-гигиенического режима, охраны труда, техники безопасности и противопожарной безопасности.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ПК 2.1. Изготавливать лекарственные формы по рецептам и требованиям учреждений здравоохранения.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ПК 2.2. Изготавливать внутриаптечную заготовку и фасовать лекарственные средства для последующей реализации. 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ПК 2.3. Владеть обязательными видами внутриаптечного контроля лекарственных средств.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5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2</w:t>
            </w:r>
            <w:r w:rsidRPr="00DE51AD">
              <w:rPr>
                <w:b/>
                <w:sz w:val="24"/>
                <w:szCs w:val="24"/>
                <w:lang w:val="en-US"/>
              </w:rPr>
              <w:t>.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51AD">
              <w:rPr>
                <w:b/>
                <w:sz w:val="24"/>
                <w:szCs w:val="24"/>
                <w:u w:val="single"/>
              </w:rPr>
              <w:t>Мотивация темы: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Знание предмета и задач органической химии, необходимо для  понимания важности изучения будущим фармацевтом дисциплины «Органическая химия». Информация о классификации и номенклатуре органических соединений необходима для дальнейшего освоения материала дисциплины.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5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E51AD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3</w:t>
            </w:r>
            <w:r w:rsidRPr="00DE51AD">
              <w:rPr>
                <w:b/>
                <w:sz w:val="24"/>
                <w:szCs w:val="24"/>
                <w:lang w:val="en-US"/>
              </w:rPr>
              <w:t xml:space="preserve">. 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b/>
                <w:sz w:val="24"/>
                <w:szCs w:val="24"/>
                <w:u w:val="single"/>
              </w:rPr>
              <w:t>Изложение нового материала: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План изложения нового материала: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Предмет и задачи органической химии.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Классификация и номенклатура органических соединений. 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Понятие о функциональных группах.</w:t>
            </w:r>
          </w:p>
          <w:p w:rsidR="00DF39A5" w:rsidRDefault="00DF39A5" w:rsidP="00DF39A5">
            <w:pPr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DF39A5" w:rsidRPr="00DC0EB7" w:rsidRDefault="00DF39A5" w:rsidP="00DF39A5">
            <w:pPr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E7748">
              <w:rPr>
                <w:sz w:val="22"/>
                <w:szCs w:val="28"/>
              </w:rPr>
              <w:t xml:space="preserve">При изложении материала преподаватель использует </w:t>
            </w:r>
            <w:r>
              <w:rPr>
                <w:sz w:val="22"/>
                <w:szCs w:val="28"/>
              </w:rPr>
              <w:t xml:space="preserve">мультимедийную презентацию, в которой на слайдах представлены основные моменты содержания нового материала. Так же преподаватель делает </w:t>
            </w:r>
            <w:r w:rsidRPr="00DE7748">
              <w:rPr>
                <w:sz w:val="22"/>
                <w:szCs w:val="28"/>
              </w:rPr>
              <w:t>записи на доске – новая терминология</w:t>
            </w:r>
            <w:r>
              <w:rPr>
                <w:sz w:val="22"/>
                <w:szCs w:val="28"/>
              </w:rPr>
              <w:t xml:space="preserve">, общие формулы классов соединений, основные функциональные группы. </w:t>
            </w:r>
            <w:r w:rsidRPr="00DE7748">
              <w:rPr>
                <w:sz w:val="22"/>
                <w:szCs w:val="28"/>
              </w:rPr>
              <w:t xml:space="preserve">Перед изложением вопроса преподаватель актуализирует знания студентов по вопросам </w:t>
            </w:r>
            <w:r>
              <w:rPr>
                <w:sz w:val="22"/>
                <w:szCs w:val="28"/>
              </w:rPr>
              <w:t>предмета и задач неорганической химии и химии в общем как науки.</w:t>
            </w:r>
          </w:p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60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Приложение № 1</w:t>
            </w:r>
          </w:p>
          <w:p w:rsidR="00142DEE" w:rsidRDefault="00142DEE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Слайды </w:t>
            </w:r>
          </w:p>
          <w:p w:rsidR="00DF39A5" w:rsidRPr="00142DEE" w:rsidRDefault="00142DEE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4</w:t>
            </w:r>
            <w:r w:rsidRPr="00DE51AD">
              <w:rPr>
                <w:b/>
                <w:sz w:val="24"/>
                <w:szCs w:val="24"/>
                <w:lang w:val="en-US"/>
              </w:rPr>
              <w:t>.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51AD">
              <w:rPr>
                <w:b/>
                <w:sz w:val="24"/>
                <w:szCs w:val="24"/>
                <w:u w:val="single"/>
              </w:rPr>
              <w:t>Закрепление изученного материала: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   Преподаватель проводит закрепление нового материала с целью обобщения и систематизации теоретических знаний методом  устного фронтального опроса. Студентам предлагаются вопросы, на которые они дают краткие и точные ответы. Неправильные ответы или неполные исправляют и дополняют другие студенты. Преподаватель при необходимости комментирует ответы студентов.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DE51AD">
              <w:rPr>
                <w:i/>
                <w:sz w:val="24"/>
                <w:szCs w:val="24"/>
                <w:u w:val="single"/>
              </w:rPr>
              <w:t>Вопросы фронтального устного опроса: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Что такое функциональная группа?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Какие функциональные группы вы знаете?</w:t>
            </w:r>
          </w:p>
          <w:p w:rsidR="00DF39A5" w:rsidRPr="00DE51AD" w:rsidRDefault="00DF39A5" w:rsidP="00DF39A5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Какие существуют основные системы номенклатур?</w:t>
            </w:r>
          </w:p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10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39A5" w:rsidRPr="00DE51AD" w:rsidTr="004E1180">
        <w:trPr>
          <w:trHeight w:val="17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5</w:t>
            </w:r>
            <w:r w:rsidRPr="00DE51AD">
              <w:rPr>
                <w:b/>
                <w:sz w:val="24"/>
                <w:szCs w:val="24"/>
                <w:lang w:val="en-US"/>
              </w:rPr>
              <w:t>.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51AD">
              <w:rPr>
                <w:b/>
                <w:sz w:val="24"/>
                <w:szCs w:val="24"/>
                <w:u w:val="single"/>
              </w:rPr>
              <w:t>Резюме:</w:t>
            </w: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Подведение итогов занятия. Выделение основных моментов. Ответы на вопросы студентов. </w:t>
            </w:r>
          </w:p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5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39A5" w:rsidRPr="00DE51AD" w:rsidTr="00960FE4">
        <w:trPr>
          <w:trHeight w:val="413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51AD">
              <w:rPr>
                <w:b/>
                <w:sz w:val="24"/>
                <w:szCs w:val="24"/>
              </w:rPr>
              <w:t>6</w:t>
            </w:r>
            <w:r w:rsidRPr="00DE51AD">
              <w:rPr>
                <w:b/>
                <w:sz w:val="24"/>
                <w:szCs w:val="24"/>
                <w:lang w:val="en-US"/>
              </w:rPr>
              <w:t>.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51AD">
              <w:rPr>
                <w:b/>
                <w:sz w:val="24"/>
                <w:szCs w:val="24"/>
                <w:u w:val="single"/>
              </w:rPr>
              <w:t xml:space="preserve"> Задание на дом:</w:t>
            </w:r>
          </w:p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 xml:space="preserve">Преподаватель предлагает записать домашнее задание. Даёт методические рекомендации по его выполнению. Обращает внимание на основные вопросы темы. </w:t>
            </w:r>
          </w:p>
          <w:p w:rsidR="00DF39A5" w:rsidRPr="00B0646D" w:rsidRDefault="00DF39A5" w:rsidP="00960F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46D">
              <w:rPr>
                <w:sz w:val="24"/>
                <w:szCs w:val="24"/>
              </w:rPr>
              <w:t>Ориентирует студентов на подготовку к практическому занятию  по теме: «Алканы»</w:t>
            </w:r>
            <w:r w:rsidR="00C706A4" w:rsidRPr="00B0646D">
              <w:rPr>
                <w:sz w:val="24"/>
                <w:szCs w:val="24"/>
              </w:rPr>
              <w:t>.</w:t>
            </w:r>
            <w:r w:rsidRPr="00B0646D">
              <w:rPr>
                <w:sz w:val="24"/>
                <w:szCs w:val="24"/>
              </w:rPr>
              <w:t xml:space="preserve">                         </w:t>
            </w:r>
          </w:p>
          <w:p w:rsidR="00DF39A5" w:rsidRPr="00B0646D" w:rsidRDefault="00DF39A5" w:rsidP="00DF39A5">
            <w:pPr>
              <w:spacing w:after="0" w:line="240" w:lineRule="auto"/>
              <w:ind w:left="72" w:firstLine="288"/>
              <w:jc w:val="center"/>
              <w:rPr>
                <w:sz w:val="24"/>
                <w:szCs w:val="24"/>
              </w:rPr>
            </w:pPr>
            <w:r w:rsidRPr="00B0646D">
              <w:rPr>
                <w:b/>
                <w:i/>
                <w:sz w:val="24"/>
                <w:szCs w:val="24"/>
              </w:rPr>
              <w:t>Литература: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4099"/>
              <w:gridCol w:w="3577"/>
            </w:tblGrid>
            <w:tr w:rsidR="00B0646D" w:rsidRPr="00C706A4" w:rsidTr="004E1180">
              <w:trPr>
                <w:trHeight w:val="943"/>
              </w:trPr>
              <w:tc>
                <w:tcPr>
                  <w:tcW w:w="0" w:type="auto"/>
                </w:tcPr>
                <w:p w:rsidR="00B0646D" w:rsidRPr="00B0646D" w:rsidRDefault="00B0646D" w:rsidP="001D0186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4"/>
                      <w:szCs w:val="24"/>
                    </w:rPr>
                  </w:pPr>
                  <w:r w:rsidRPr="00B0646D">
                    <w:rPr>
                      <w:sz w:val="24"/>
                      <w:szCs w:val="24"/>
                    </w:rPr>
                    <w:t>Саенко, О.Е. Химия для колледжей [Текст]: учебник / О.Е. Саенко. – Ростов н</w:t>
                  </w:r>
                  <w:proofErr w:type="gramStart"/>
                  <w:r w:rsidRPr="00B0646D">
                    <w:rPr>
                      <w:sz w:val="24"/>
                      <w:szCs w:val="24"/>
                    </w:rPr>
                    <w:t>/Д</w:t>
                  </w:r>
                  <w:proofErr w:type="gramEnd"/>
                  <w:r w:rsidRPr="00B0646D">
                    <w:rPr>
                      <w:sz w:val="24"/>
                      <w:szCs w:val="24"/>
                    </w:rPr>
                    <w:t>: Феникс, 2010.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0646D" w:rsidRPr="00C706A4" w:rsidRDefault="00B0646D" w:rsidP="001D0186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4"/>
                      <w:szCs w:val="24"/>
                      <w:highlight w:val="yellow"/>
                    </w:rPr>
                  </w:pPr>
                  <w:r w:rsidRPr="001D0186">
                    <w:rPr>
                      <w:sz w:val="24"/>
                      <w:szCs w:val="24"/>
                    </w:rPr>
                    <w:t>Репетитор по химии [Текст] / под ред. А.С. Егорова. – Ростов н</w:t>
                  </w:r>
                  <w:proofErr w:type="gramStart"/>
                  <w:r w:rsidRPr="001D0186">
                    <w:rPr>
                      <w:sz w:val="24"/>
                      <w:szCs w:val="24"/>
                    </w:rPr>
                    <w:t>/Д</w:t>
                  </w:r>
                  <w:proofErr w:type="gramEnd"/>
                  <w:r w:rsidRPr="001D0186">
                    <w:rPr>
                      <w:sz w:val="24"/>
                      <w:szCs w:val="24"/>
                    </w:rPr>
                    <w:t>, Феникс, 2010.</w:t>
                  </w:r>
                </w:p>
              </w:tc>
            </w:tr>
            <w:tr w:rsidR="00B0646D" w:rsidRPr="00DE51AD" w:rsidTr="004E1180">
              <w:trPr>
                <w:trHeight w:val="614"/>
              </w:trPr>
              <w:tc>
                <w:tcPr>
                  <w:tcW w:w="0" w:type="auto"/>
                  <w:vAlign w:val="center"/>
                </w:tcPr>
                <w:p w:rsidR="00B0646D" w:rsidRPr="00B0646D" w:rsidRDefault="00B0646D" w:rsidP="001D0186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B0646D">
                    <w:rPr>
                      <w:sz w:val="24"/>
                      <w:szCs w:val="24"/>
                    </w:rPr>
                    <w:t>Стр. 154-159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0646D" w:rsidRPr="00DE51AD" w:rsidRDefault="001D0186" w:rsidP="001D0186">
                  <w:pPr>
                    <w:framePr w:hSpace="180" w:wrap="around" w:vAnchor="text" w:hAnchor="text" w:x="-72" w:y="1"/>
                    <w:spacing w:after="0" w:line="240" w:lineRule="auto"/>
                    <w:ind w:left="-1116" w:firstLine="1116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Стр. 470-487</w:t>
                  </w:r>
                </w:p>
              </w:tc>
            </w:tr>
          </w:tbl>
          <w:p w:rsidR="00DF39A5" w:rsidRPr="00DE51AD" w:rsidRDefault="00DF39A5" w:rsidP="00DF39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1AD">
              <w:rPr>
                <w:sz w:val="24"/>
                <w:szCs w:val="24"/>
              </w:rPr>
              <w:t>5 мин</w:t>
            </w: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rPr>
                <w:sz w:val="24"/>
                <w:szCs w:val="24"/>
              </w:rPr>
            </w:pPr>
          </w:p>
          <w:p w:rsidR="00DF39A5" w:rsidRPr="00DE51AD" w:rsidRDefault="00DF39A5" w:rsidP="00DF39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F39A5" w:rsidRPr="00F552E2" w:rsidRDefault="00DF39A5" w:rsidP="00DF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F39A5" w:rsidRDefault="00DF39A5" w:rsidP="00DF39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6634E" w:rsidRDefault="0076634E"/>
    <w:sectPr w:rsidR="0076634E" w:rsidSect="00DF39A5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867"/>
    <w:multiLevelType w:val="hybridMultilevel"/>
    <w:tmpl w:val="1630B2A0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5C4"/>
    <w:multiLevelType w:val="hybridMultilevel"/>
    <w:tmpl w:val="19B8F508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D14C3"/>
    <w:multiLevelType w:val="hybridMultilevel"/>
    <w:tmpl w:val="6ED8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92ED4"/>
    <w:rsid w:val="00067B1B"/>
    <w:rsid w:val="00142DEE"/>
    <w:rsid w:val="001D0186"/>
    <w:rsid w:val="00611737"/>
    <w:rsid w:val="0076634E"/>
    <w:rsid w:val="00960FE4"/>
    <w:rsid w:val="00A30686"/>
    <w:rsid w:val="00B0646D"/>
    <w:rsid w:val="00B92ED4"/>
    <w:rsid w:val="00C706A4"/>
    <w:rsid w:val="00D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PROcompany</cp:lastModifiedBy>
  <cp:revision>10</cp:revision>
  <dcterms:created xsi:type="dcterms:W3CDTF">2014-05-25T14:31:00Z</dcterms:created>
  <dcterms:modified xsi:type="dcterms:W3CDTF">2014-11-22T04:59:00Z</dcterms:modified>
</cp:coreProperties>
</file>