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97" w:rsidRPr="00BE556A" w:rsidRDefault="007A3497" w:rsidP="007A3497">
      <w:pPr>
        <w:pStyle w:val="Default"/>
      </w:pPr>
    </w:p>
    <w:p w:rsidR="00BE556A" w:rsidRPr="00760386" w:rsidRDefault="007A3497" w:rsidP="007A3497">
      <w:pPr>
        <w:pStyle w:val="Default"/>
        <w:jc w:val="center"/>
        <w:rPr>
          <w:b/>
          <w:bCs/>
          <w:sz w:val="22"/>
          <w:szCs w:val="22"/>
        </w:rPr>
      </w:pPr>
      <w:r w:rsidRPr="00760386">
        <w:rPr>
          <w:sz w:val="22"/>
          <w:szCs w:val="22"/>
        </w:rPr>
        <w:t xml:space="preserve"> </w:t>
      </w:r>
      <w:r w:rsidRPr="00760386">
        <w:rPr>
          <w:b/>
          <w:bCs/>
          <w:sz w:val="22"/>
          <w:szCs w:val="22"/>
        </w:rPr>
        <w:t>Конспект урока по Истор</w:t>
      </w:r>
      <w:r w:rsidR="00AD23A3" w:rsidRPr="00760386">
        <w:rPr>
          <w:b/>
          <w:bCs/>
          <w:sz w:val="22"/>
          <w:szCs w:val="22"/>
        </w:rPr>
        <w:t xml:space="preserve">ии и культуре Санкт-Петербурга </w:t>
      </w:r>
    </w:p>
    <w:p w:rsidR="007A3497" w:rsidRPr="00760386" w:rsidRDefault="00911024" w:rsidP="007A349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«Многоликий архитектурный образ Петербурга. Барокко</w:t>
      </w:r>
      <w:r w:rsidR="00B312D7" w:rsidRPr="00760386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8</w:t>
      </w:r>
      <w:r w:rsidR="007A3497" w:rsidRPr="00760386">
        <w:rPr>
          <w:b/>
          <w:bCs/>
          <w:sz w:val="22"/>
          <w:szCs w:val="22"/>
        </w:rPr>
        <w:t xml:space="preserve"> класс </w:t>
      </w:r>
    </w:p>
    <w:p w:rsidR="00760386" w:rsidRDefault="00760386" w:rsidP="007A3497">
      <w:pPr>
        <w:pStyle w:val="Default"/>
        <w:jc w:val="both"/>
        <w:rPr>
          <w:b/>
          <w:bCs/>
          <w:sz w:val="22"/>
          <w:szCs w:val="22"/>
        </w:rPr>
      </w:pPr>
    </w:p>
    <w:p w:rsidR="007A3497" w:rsidRPr="00760386" w:rsidRDefault="007A3497" w:rsidP="007A3497">
      <w:pPr>
        <w:pStyle w:val="Default"/>
        <w:jc w:val="both"/>
        <w:rPr>
          <w:sz w:val="22"/>
          <w:szCs w:val="22"/>
        </w:rPr>
      </w:pPr>
      <w:r w:rsidRPr="00760386">
        <w:rPr>
          <w:b/>
          <w:bCs/>
          <w:sz w:val="22"/>
          <w:szCs w:val="22"/>
        </w:rPr>
        <w:t xml:space="preserve">Урок № </w:t>
      </w:r>
      <w:r w:rsidR="00B04174" w:rsidRPr="00760386">
        <w:rPr>
          <w:b/>
          <w:bCs/>
          <w:sz w:val="22"/>
          <w:szCs w:val="22"/>
        </w:rPr>
        <w:t>2</w:t>
      </w:r>
      <w:r w:rsidR="00911024">
        <w:rPr>
          <w:b/>
          <w:bCs/>
          <w:sz w:val="22"/>
          <w:szCs w:val="22"/>
        </w:rPr>
        <w:t>2</w:t>
      </w:r>
    </w:p>
    <w:p w:rsidR="00760386" w:rsidRDefault="007A3497" w:rsidP="00760386">
      <w:pPr>
        <w:pStyle w:val="Default"/>
        <w:jc w:val="both"/>
        <w:rPr>
          <w:sz w:val="22"/>
          <w:szCs w:val="22"/>
        </w:rPr>
      </w:pPr>
      <w:r w:rsidRPr="00760386">
        <w:rPr>
          <w:b/>
          <w:bCs/>
          <w:sz w:val="22"/>
          <w:szCs w:val="22"/>
        </w:rPr>
        <w:t xml:space="preserve">Тема урока: </w:t>
      </w:r>
      <w:r w:rsidR="00911024">
        <w:rPr>
          <w:bCs/>
          <w:sz w:val="22"/>
          <w:szCs w:val="22"/>
        </w:rPr>
        <w:t>«Многоликий архитектурный образ Петербурга. Барокко</w:t>
      </w:r>
      <w:r w:rsidR="00B04174" w:rsidRPr="00760386">
        <w:rPr>
          <w:bCs/>
          <w:sz w:val="22"/>
          <w:szCs w:val="22"/>
        </w:rPr>
        <w:t>»</w:t>
      </w:r>
      <w:r w:rsidRPr="00760386">
        <w:rPr>
          <w:sz w:val="22"/>
          <w:szCs w:val="22"/>
        </w:rPr>
        <w:t xml:space="preserve"> </w:t>
      </w:r>
    </w:p>
    <w:p w:rsidR="00760386" w:rsidRPr="00760386" w:rsidRDefault="00760386" w:rsidP="00760386">
      <w:pPr>
        <w:pStyle w:val="Default"/>
        <w:jc w:val="both"/>
        <w:rPr>
          <w:sz w:val="22"/>
          <w:szCs w:val="22"/>
        </w:rPr>
      </w:pPr>
      <w:r w:rsidRPr="00760386">
        <w:rPr>
          <w:rFonts w:eastAsia="Times New Roman"/>
          <w:b/>
          <w:bCs/>
          <w:sz w:val="22"/>
          <w:szCs w:val="22"/>
          <w:lang w:eastAsia="ru-RU"/>
        </w:rPr>
        <w:t>Цель</w:t>
      </w:r>
      <w:r>
        <w:rPr>
          <w:rFonts w:eastAsia="Times New Roman"/>
          <w:sz w:val="22"/>
          <w:szCs w:val="22"/>
          <w:lang w:eastAsia="ru-RU"/>
        </w:rPr>
        <w:t>: П</w:t>
      </w:r>
      <w:r w:rsidRPr="00760386">
        <w:rPr>
          <w:rFonts w:eastAsia="Times New Roman"/>
          <w:sz w:val="22"/>
          <w:szCs w:val="22"/>
          <w:lang w:eastAsia="ru-RU"/>
        </w:rPr>
        <w:t>ознакомить учащихся с художественным направлением XVII в. – барокко, используя информационно-коммуникативные технологии; выявить особенности и характерные признаки баро</w:t>
      </w:r>
      <w:r>
        <w:rPr>
          <w:rFonts w:eastAsia="Times New Roman"/>
          <w:sz w:val="22"/>
          <w:szCs w:val="22"/>
          <w:lang w:eastAsia="ru-RU"/>
        </w:rPr>
        <w:t>кко в различных видах ис</w:t>
      </w:r>
      <w:r w:rsidR="00C57745">
        <w:rPr>
          <w:rFonts w:eastAsia="Times New Roman"/>
          <w:sz w:val="22"/>
          <w:szCs w:val="22"/>
          <w:lang w:eastAsia="ru-RU"/>
        </w:rPr>
        <w:t>кусства: архитектура</w:t>
      </w:r>
      <w:r>
        <w:rPr>
          <w:rFonts w:eastAsia="Times New Roman"/>
          <w:sz w:val="22"/>
          <w:szCs w:val="22"/>
          <w:lang w:eastAsia="ru-RU"/>
        </w:rPr>
        <w:t>.</w:t>
      </w:r>
    </w:p>
    <w:p w:rsidR="00760386" w:rsidRPr="00760386" w:rsidRDefault="00760386" w:rsidP="007A349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Задачи:</w:t>
      </w:r>
    </w:p>
    <w:p w:rsidR="00760386" w:rsidRDefault="00760386" w:rsidP="00760386">
      <w:pPr>
        <w:pStyle w:val="a9"/>
        <w:rPr>
          <w:rStyle w:val="c12"/>
          <w:b/>
          <w:i/>
          <w:sz w:val="22"/>
          <w:szCs w:val="22"/>
        </w:rPr>
      </w:pPr>
      <w:r w:rsidRPr="00931AA4">
        <w:rPr>
          <w:rStyle w:val="c12"/>
          <w:b/>
          <w:i/>
          <w:sz w:val="22"/>
          <w:szCs w:val="22"/>
        </w:rPr>
        <w:t xml:space="preserve">Образовательные: </w:t>
      </w:r>
    </w:p>
    <w:p w:rsidR="00760386" w:rsidRPr="00760386" w:rsidRDefault="00760386" w:rsidP="00760386">
      <w:pPr>
        <w:pStyle w:val="a9"/>
        <w:rPr>
          <w:b/>
          <w:i/>
          <w:sz w:val="22"/>
          <w:szCs w:val="22"/>
        </w:rPr>
      </w:pPr>
      <w:r w:rsidRPr="00760386">
        <w:rPr>
          <w:sz w:val="22"/>
          <w:szCs w:val="22"/>
        </w:rPr>
        <w:t>Расширение знаний учащихся об искусстве 17-18 века, актуализация ранее полученных сведений о стиле барокко как явлении культуры XVII-XVIII вв. в основных его проявлен</w:t>
      </w:r>
      <w:r w:rsidR="00C57745">
        <w:rPr>
          <w:sz w:val="22"/>
          <w:szCs w:val="22"/>
        </w:rPr>
        <w:t xml:space="preserve">иях </w:t>
      </w:r>
      <w:r>
        <w:rPr>
          <w:sz w:val="22"/>
          <w:szCs w:val="22"/>
        </w:rPr>
        <w:t>в архитектуре</w:t>
      </w:r>
      <w:r w:rsidR="00C57745">
        <w:rPr>
          <w:sz w:val="22"/>
          <w:szCs w:val="22"/>
        </w:rPr>
        <w:t>.</w:t>
      </w:r>
    </w:p>
    <w:p w:rsidR="00760386" w:rsidRDefault="00760386" w:rsidP="00760386">
      <w:pPr>
        <w:pStyle w:val="a9"/>
        <w:rPr>
          <w:rStyle w:val="c12"/>
          <w:b/>
          <w:i/>
          <w:sz w:val="22"/>
          <w:szCs w:val="22"/>
        </w:rPr>
      </w:pPr>
      <w:r w:rsidRPr="00931AA4">
        <w:rPr>
          <w:rStyle w:val="c12"/>
          <w:b/>
          <w:i/>
          <w:sz w:val="22"/>
          <w:szCs w:val="22"/>
        </w:rPr>
        <w:t>Воспитательные:</w:t>
      </w:r>
    </w:p>
    <w:p w:rsidR="00760386" w:rsidRPr="00760386" w:rsidRDefault="00760386" w:rsidP="00760386">
      <w:pPr>
        <w:pStyle w:val="a9"/>
        <w:rPr>
          <w:b/>
          <w:i/>
          <w:sz w:val="22"/>
          <w:szCs w:val="22"/>
        </w:rPr>
      </w:pPr>
      <w:r w:rsidRPr="00760386">
        <w:rPr>
          <w:sz w:val="22"/>
          <w:szCs w:val="22"/>
        </w:rPr>
        <w:t xml:space="preserve">Формирование вкуса и ценностного отношения к явлениям культуры прошлого. </w:t>
      </w:r>
    </w:p>
    <w:p w:rsidR="00760386" w:rsidRDefault="00760386" w:rsidP="00760386">
      <w:pPr>
        <w:pStyle w:val="a9"/>
        <w:rPr>
          <w:rStyle w:val="c12"/>
          <w:b/>
          <w:i/>
          <w:sz w:val="22"/>
          <w:szCs w:val="22"/>
        </w:rPr>
      </w:pPr>
      <w:r w:rsidRPr="00931AA4">
        <w:rPr>
          <w:rStyle w:val="c12"/>
          <w:b/>
          <w:i/>
          <w:sz w:val="22"/>
          <w:szCs w:val="22"/>
        </w:rPr>
        <w:t>Развивающие:</w:t>
      </w:r>
    </w:p>
    <w:p w:rsidR="00760386" w:rsidRPr="00760386" w:rsidRDefault="00760386" w:rsidP="00760386">
      <w:pPr>
        <w:pStyle w:val="a9"/>
        <w:rPr>
          <w:sz w:val="22"/>
          <w:szCs w:val="22"/>
        </w:rPr>
      </w:pPr>
      <w:r w:rsidRPr="00760386">
        <w:rPr>
          <w:sz w:val="22"/>
          <w:szCs w:val="22"/>
        </w:rPr>
        <w:t>Развитие кругозора учащихся, умения видеть взаимосвязь между видами искусства во времени и пространстве. Учить прослеживать характер эпохи в различных видах искусства.</w:t>
      </w:r>
    </w:p>
    <w:p w:rsidR="00760386" w:rsidRPr="00760386" w:rsidRDefault="00760386" w:rsidP="00760386">
      <w:pPr>
        <w:pStyle w:val="a9"/>
        <w:rPr>
          <w:b/>
          <w:i/>
          <w:sz w:val="22"/>
          <w:szCs w:val="22"/>
        </w:rPr>
      </w:pPr>
      <w:r w:rsidRPr="00760386">
        <w:rPr>
          <w:sz w:val="22"/>
          <w:szCs w:val="22"/>
        </w:rPr>
        <w:t>Развитие у учащихся способностей к анализу произведений искусства.</w:t>
      </w:r>
    </w:p>
    <w:p w:rsidR="00760386" w:rsidRPr="00760386" w:rsidRDefault="00760386" w:rsidP="007A3497">
      <w:pPr>
        <w:pStyle w:val="Default"/>
        <w:jc w:val="both"/>
        <w:rPr>
          <w:b/>
          <w:bCs/>
          <w:sz w:val="22"/>
          <w:szCs w:val="22"/>
        </w:rPr>
      </w:pPr>
    </w:p>
    <w:p w:rsidR="007A3497" w:rsidRPr="00760386" w:rsidRDefault="007A3497" w:rsidP="007A3497">
      <w:pPr>
        <w:pStyle w:val="Default"/>
        <w:jc w:val="both"/>
        <w:rPr>
          <w:sz w:val="22"/>
          <w:szCs w:val="22"/>
        </w:rPr>
      </w:pPr>
      <w:r w:rsidRPr="00760386">
        <w:rPr>
          <w:b/>
          <w:bCs/>
          <w:sz w:val="22"/>
          <w:szCs w:val="22"/>
        </w:rPr>
        <w:t xml:space="preserve">План урока: </w:t>
      </w:r>
    </w:p>
    <w:p w:rsidR="00B04174" w:rsidRPr="00760386" w:rsidRDefault="007A3497" w:rsidP="00B0417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60386">
        <w:rPr>
          <w:sz w:val="22"/>
          <w:szCs w:val="22"/>
        </w:rPr>
        <w:t xml:space="preserve">Мотивация. </w:t>
      </w:r>
    </w:p>
    <w:p w:rsidR="00B04174" w:rsidRPr="00760386" w:rsidRDefault="00B04174" w:rsidP="00B0417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60386">
        <w:rPr>
          <w:rFonts w:eastAsia="Times New Roman"/>
          <w:sz w:val="22"/>
          <w:szCs w:val="22"/>
          <w:lang w:eastAsia="ru-RU"/>
        </w:rPr>
        <w:t>Сообщение темы урока</w:t>
      </w:r>
    </w:p>
    <w:p w:rsidR="00B04174" w:rsidRPr="00760386" w:rsidRDefault="00B04174" w:rsidP="00B0417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60386">
        <w:rPr>
          <w:rFonts w:eastAsia="Times New Roman"/>
          <w:sz w:val="22"/>
          <w:szCs w:val="22"/>
          <w:lang w:eastAsia="ru-RU"/>
        </w:rPr>
        <w:t>Знакомство с новым материалом («погружение в тему»)</w:t>
      </w:r>
    </w:p>
    <w:p w:rsidR="00B04174" w:rsidRPr="00760386" w:rsidRDefault="00B04174" w:rsidP="00B0417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60386">
        <w:rPr>
          <w:rFonts w:eastAsia="Times New Roman"/>
          <w:sz w:val="22"/>
          <w:szCs w:val="22"/>
          <w:lang w:eastAsia="ru-RU"/>
        </w:rPr>
        <w:t xml:space="preserve">Выступления </w:t>
      </w:r>
      <w:r w:rsidR="00911024">
        <w:rPr>
          <w:rFonts w:eastAsia="Times New Roman"/>
          <w:sz w:val="22"/>
          <w:szCs w:val="22"/>
          <w:lang w:eastAsia="ru-RU"/>
        </w:rPr>
        <w:t xml:space="preserve"> экспертов - </w:t>
      </w:r>
      <w:r w:rsidRPr="00760386">
        <w:rPr>
          <w:rFonts w:eastAsia="Times New Roman"/>
          <w:sz w:val="22"/>
          <w:szCs w:val="22"/>
          <w:lang w:eastAsia="ru-RU"/>
        </w:rPr>
        <w:t>экскурсоводов</w:t>
      </w:r>
    </w:p>
    <w:p w:rsidR="00B04174" w:rsidRPr="00760386" w:rsidRDefault="00B04174" w:rsidP="00B0417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60386">
        <w:rPr>
          <w:rFonts w:eastAsia="Times New Roman"/>
          <w:sz w:val="22"/>
          <w:szCs w:val="22"/>
          <w:lang w:eastAsia="ru-RU"/>
        </w:rPr>
        <w:t>Подведение итогов урока.</w:t>
      </w:r>
    </w:p>
    <w:p w:rsidR="00B04174" w:rsidRPr="00760386" w:rsidRDefault="00B04174" w:rsidP="00B04174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60386">
        <w:rPr>
          <w:rFonts w:eastAsia="Times New Roman"/>
          <w:sz w:val="22"/>
          <w:szCs w:val="22"/>
          <w:lang w:eastAsia="ru-RU"/>
        </w:rPr>
        <w:t>Домашнее задание.</w:t>
      </w:r>
    </w:p>
    <w:p w:rsidR="00760386" w:rsidRDefault="00760386" w:rsidP="00B04174">
      <w:pPr>
        <w:pStyle w:val="Default"/>
        <w:jc w:val="both"/>
        <w:rPr>
          <w:b/>
          <w:bCs/>
          <w:sz w:val="22"/>
          <w:szCs w:val="22"/>
        </w:rPr>
      </w:pPr>
    </w:p>
    <w:p w:rsidR="007A3497" w:rsidRPr="00760386" w:rsidRDefault="007A3497" w:rsidP="00B04174">
      <w:pPr>
        <w:pStyle w:val="Default"/>
        <w:jc w:val="both"/>
        <w:rPr>
          <w:sz w:val="22"/>
          <w:szCs w:val="22"/>
        </w:rPr>
      </w:pPr>
      <w:r w:rsidRPr="00760386">
        <w:rPr>
          <w:b/>
          <w:bCs/>
          <w:sz w:val="22"/>
          <w:szCs w:val="22"/>
        </w:rPr>
        <w:t xml:space="preserve">Оборудование урока: </w:t>
      </w:r>
    </w:p>
    <w:p w:rsidR="00AD23A3" w:rsidRPr="00760386" w:rsidRDefault="00AD23A3" w:rsidP="00AD23A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60386">
        <w:rPr>
          <w:sz w:val="22"/>
          <w:szCs w:val="22"/>
        </w:rPr>
        <w:t>Рабочая тетрадь</w:t>
      </w:r>
    </w:p>
    <w:p w:rsidR="007A3497" w:rsidRPr="00760386" w:rsidRDefault="007A3497" w:rsidP="00AD23A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60386">
        <w:rPr>
          <w:sz w:val="22"/>
          <w:szCs w:val="22"/>
        </w:rPr>
        <w:t xml:space="preserve"> </w:t>
      </w:r>
      <w:r w:rsidR="00AD23A3" w:rsidRPr="00760386">
        <w:rPr>
          <w:sz w:val="22"/>
          <w:szCs w:val="22"/>
        </w:rPr>
        <w:t>Компьютерная презентация</w:t>
      </w:r>
    </w:p>
    <w:p w:rsidR="007A3497" w:rsidRDefault="007A3497" w:rsidP="007A3497">
      <w:pPr>
        <w:pStyle w:val="Default"/>
        <w:rPr>
          <w:sz w:val="23"/>
          <w:szCs w:val="23"/>
        </w:rPr>
      </w:pPr>
    </w:p>
    <w:p w:rsidR="00B04174" w:rsidRDefault="007A3497" w:rsidP="00B0417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Дидактические единицы: </w:t>
      </w:r>
    </w:p>
    <w:p w:rsidR="00760386" w:rsidRPr="00760386" w:rsidRDefault="00760386" w:rsidP="0076038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60386">
        <w:rPr>
          <w:rFonts w:eastAsia="Times New Roman"/>
          <w:sz w:val="22"/>
          <w:szCs w:val="22"/>
          <w:lang w:eastAsia="ru-RU"/>
        </w:rPr>
        <w:t xml:space="preserve">аффектация, </w:t>
      </w:r>
    </w:p>
    <w:p w:rsidR="00760386" w:rsidRPr="00760386" w:rsidRDefault="00D34A37" w:rsidP="0076038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ru-RU"/>
        </w:rPr>
        <w:t>волюты</w:t>
      </w:r>
      <w:r w:rsidR="00760386" w:rsidRPr="00760386">
        <w:rPr>
          <w:rFonts w:eastAsia="Times New Roman"/>
          <w:sz w:val="22"/>
          <w:szCs w:val="22"/>
          <w:lang w:eastAsia="ru-RU"/>
        </w:rPr>
        <w:t xml:space="preserve">, </w:t>
      </w:r>
    </w:p>
    <w:p w:rsidR="00760386" w:rsidRPr="00760386" w:rsidRDefault="00760386" w:rsidP="0076038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60386">
        <w:rPr>
          <w:rFonts w:eastAsia="Times New Roman"/>
          <w:sz w:val="22"/>
          <w:szCs w:val="22"/>
          <w:lang w:eastAsia="ru-RU"/>
        </w:rPr>
        <w:t xml:space="preserve">пилястры, </w:t>
      </w:r>
    </w:p>
    <w:p w:rsidR="00760386" w:rsidRPr="00760386" w:rsidRDefault="00760386" w:rsidP="0076038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60386">
        <w:rPr>
          <w:rFonts w:eastAsia="Times New Roman"/>
          <w:sz w:val="22"/>
          <w:szCs w:val="22"/>
          <w:lang w:eastAsia="ru-RU"/>
        </w:rPr>
        <w:t xml:space="preserve">теламоны, </w:t>
      </w:r>
    </w:p>
    <w:p w:rsidR="00760386" w:rsidRPr="00760386" w:rsidRDefault="00760386" w:rsidP="0076038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60386">
        <w:rPr>
          <w:rFonts w:eastAsia="Times New Roman"/>
          <w:sz w:val="22"/>
          <w:szCs w:val="22"/>
          <w:lang w:eastAsia="ru-RU"/>
        </w:rPr>
        <w:lastRenderedPageBreak/>
        <w:t xml:space="preserve">маскароны, </w:t>
      </w:r>
    </w:p>
    <w:p w:rsidR="00760386" w:rsidRPr="00760386" w:rsidRDefault="00760386" w:rsidP="0076038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60386">
        <w:rPr>
          <w:rFonts w:eastAsia="Times New Roman"/>
          <w:sz w:val="22"/>
          <w:szCs w:val="22"/>
          <w:lang w:eastAsia="ru-RU"/>
        </w:rPr>
        <w:t>гомофония</w:t>
      </w:r>
    </w:p>
    <w:p w:rsidR="00B04174" w:rsidRPr="00760386" w:rsidRDefault="007A3497" w:rsidP="00B0417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60386">
        <w:rPr>
          <w:sz w:val="22"/>
          <w:szCs w:val="22"/>
        </w:rPr>
        <w:t xml:space="preserve"> </w:t>
      </w:r>
      <w:r w:rsidR="00B04174" w:rsidRPr="00760386">
        <w:rPr>
          <w:rFonts w:eastAsia="Times New Roman"/>
          <w:sz w:val="22"/>
          <w:szCs w:val="22"/>
          <w:lang w:eastAsia="ru-RU"/>
        </w:rPr>
        <w:t>барокко,</w:t>
      </w:r>
    </w:p>
    <w:p w:rsidR="00760386" w:rsidRDefault="00760386" w:rsidP="00760386">
      <w:pPr>
        <w:pStyle w:val="Default"/>
        <w:jc w:val="both"/>
        <w:rPr>
          <w:b/>
        </w:rPr>
      </w:pPr>
    </w:p>
    <w:p w:rsidR="00760386" w:rsidRPr="00760386" w:rsidRDefault="00760386" w:rsidP="00760386">
      <w:pPr>
        <w:pStyle w:val="Default"/>
        <w:jc w:val="both"/>
        <w:rPr>
          <w:sz w:val="22"/>
          <w:szCs w:val="22"/>
        </w:rPr>
      </w:pPr>
      <w:r w:rsidRPr="00760386">
        <w:rPr>
          <w:b/>
          <w:sz w:val="22"/>
          <w:szCs w:val="22"/>
        </w:rPr>
        <w:t>Используемые технологии:</w:t>
      </w:r>
      <w:r w:rsidRPr="00760386">
        <w:rPr>
          <w:sz w:val="22"/>
          <w:szCs w:val="22"/>
        </w:rPr>
        <w:t xml:space="preserve"> </w:t>
      </w:r>
    </w:p>
    <w:p w:rsidR="00760386" w:rsidRDefault="00760386" w:rsidP="0076038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Образовательное путешествие</w:t>
      </w:r>
      <w:r w:rsidR="00DC73A0">
        <w:rPr>
          <w:sz w:val="22"/>
          <w:szCs w:val="22"/>
        </w:rPr>
        <w:t xml:space="preserve"> с элементами игротренинга.</w:t>
      </w:r>
    </w:p>
    <w:p w:rsidR="00760386" w:rsidRPr="00FC1C6E" w:rsidRDefault="00760386" w:rsidP="0076038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FC1C6E">
        <w:rPr>
          <w:sz w:val="22"/>
          <w:szCs w:val="22"/>
        </w:rPr>
        <w:t>Информационно – компьютерные технологии (презентация)</w:t>
      </w:r>
    </w:p>
    <w:p w:rsidR="00760386" w:rsidRDefault="00760386" w:rsidP="00760386">
      <w:pPr>
        <w:pStyle w:val="Default"/>
        <w:ind w:left="560"/>
        <w:jc w:val="both"/>
      </w:pPr>
    </w:p>
    <w:p w:rsidR="00B04174" w:rsidRDefault="007A3497" w:rsidP="007A3497">
      <w:pPr>
        <w:pStyle w:val="Default"/>
        <w:jc w:val="both"/>
        <w:rPr>
          <w:sz w:val="22"/>
          <w:szCs w:val="22"/>
        </w:rPr>
      </w:pPr>
      <w:r w:rsidRPr="00760386">
        <w:rPr>
          <w:b/>
          <w:bCs/>
          <w:sz w:val="22"/>
          <w:szCs w:val="22"/>
        </w:rPr>
        <w:t xml:space="preserve">Домашнее задание: </w:t>
      </w:r>
    </w:p>
    <w:p w:rsidR="00B04174" w:rsidRPr="00760386" w:rsidRDefault="00B04174" w:rsidP="00AD23A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760386">
        <w:rPr>
          <w:rFonts w:eastAsia="Times New Roman"/>
          <w:sz w:val="22"/>
          <w:szCs w:val="22"/>
          <w:lang w:eastAsia="ru-RU"/>
        </w:rPr>
        <w:t xml:space="preserve">Заполнить таблицу «Характеристика эпохи барокко» </w:t>
      </w:r>
    </w:p>
    <w:p w:rsidR="007A3497" w:rsidRPr="00BE556A" w:rsidRDefault="007A3497" w:rsidP="007A3497">
      <w:pPr>
        <w:pStyle w:val="Default"/>
        <w:rPr>
          <w:color w:val="auto"/>
          <w:sz w:val="22"/>
          <w:szCs w:val="22"/>
        </w:rPr>
        <w:sectPr w:rsidR="007A3497" w:rsidRPr="00BE556A">
          <w:headerReference w:type="default" r:id="rId7"/>
          <w:footerReference w:type="default" r:id="rId8"/>
          <w:pgSz w:w="16840" w:h="11904" w:orient="landscape"/>
          <w:pgMar w:top="1134" w:right="850" w:bottom="1134" w:left="1701" w:header="720" w:footer="720" w:gutter="0"/>
          <w:cols w:space="720"/>
          <w:noEndnote/>
        </w:sectPr>
      </w:pPr>
    </w:p>
    <w:tbl>
      <w:tblPr>
        <w:tblW w:w="1580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89"/>
        <w:gridCol w:w="3260"/>
        <w:gridCol w:w="5245"/>
        <w:gridCol w:w="4110"/>
      </w:tblGrid>
      <w:tr w:rsidR="007A3497" w:rsidRPr="00B966BB" w:rsidTr="00C57745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272" w:rsidRPr="00B966BB" w:rsidRDefault="0076038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966BB">
              <w:rPr>
                <w:b/>
                <w:bCs/>
                <w:color w:val="auto"/>
                <w:sz w:val="22"/>
                <w:szCs w:val="22"/>
              </w:rPr>
              <w:lastRenderedPageBreak/>
              <w:t>Конспект урока</w:t>
            </w:r>
            <w:r w:rsidR="00994EB8">
              <w:rPr>
                <w:b/>
                <w:bCs/>
                <w:color w:val="auto"/>
                <w:sz w:val="22"/>
                <w:szCs w:val="22"/>
              </w:rPr>
              <w:t xml:space="preserve"> № 22</w:t>
            </w:r>
          </w:p>
          <w:p w:rsidR="007A3497" w:rsidRPr="00B966BB" w:rsidRDefault="007A3497" w:rsidP="005C1272">
            <w:pPr>
              <w:pStyle w:val="Default"/>
              <w:jc w:val="center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 xml:space="preserve">№ п/п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7A3497">
            <w:pPr>
              <w:pStyle w:val="Default"/>
              <w:jc w:val="center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 xml:space="preserve">Модуль, пункт плана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7A3497">
            <w:pPr>
              <w:pStyle w:val="Default"/>
              <w:jc w:val="center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 xml:space="preserve">Деятельность учителя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7A3497">
            <w:pPr>
              <w:pStyle w:val="Default"/>
              <w:jc w:val="center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 xml:space="preserve">Деятельность учащихся, ответы учащихся </w:t>
            </w:r>
          </w:p>
        </w:tc>
      </w:tr>
      <w:tr w:rsidR="007A3497" w:rsidRPr="00B966BB" w:rsidTr="00C57745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7A3497">
            <w:pPr>
              <w:pStyle w:val="Default"/>
              <w:jc w:val="center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D7763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>Мотивация</w:t>
            </w:r>
          </w:p>
          <w:p w:rsidR="008F677D" w:rsidRPr="00B966BB" w:rsidRDefault="008F677D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77D" w:rsidRPr="00B966BB" w:rsidRDefault="00DC73A0" w:rsidP="008F677D">
            <w:pPr>
              <w:pStyle w:val="a9"/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 xml:space="preserve">Игротренинг: </w:t>
            </w:r>
            <w:r w:rsidR="008F677D" w:rsidRPr="00B966BB">
              <w:rPr>
                <w:sz w:val="22"/>
                <w:szCs w:val="22"/>
              </w:rPr>
              <w:t xml:space="preserve">Под спокойную классическую музыку учитель проводит экскурсию вдоль Невы» </w:t>
            </w:r>
            <w:r w:rsidR="00255683">
              <w:rPr>
                <w:sz w:val="22"/>
                <w:szCs w:val="22"/>
              </w:rPr>
              <w:t>(элемент психологического игротренинга)</w:t>
            </w:r>
          </w:p>
          <w:p w:rsidR="0001451C" w:rsidRPr="00B966BB" w:rsidRDefault="008F677D" w:rsidP="008F677D">
            <w:pPr>
              <w:pStyle w:val="a9"/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>? Какие здания оказались для вас узнаваемы</w:t>
            </w:r>
          </w:p>
          <w:p w:rsidR="0001451C" w:rsidRPr="00B966BB" w:rsidRDefault="0001451C" w:rsidP="008F677D">
            <w:pPr>
              <w:pStyle w:val="a9"/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>? какое впечатление на вас произвела архитектура Петербурга</w:t>
            </w:r>
          </w:p>
          <w:p w:rsidR="008F677D" w:rsidRPr="00B966BB" w:rsidRDefault="0001451C" w:rsidP="008F677D">
            <w:pPr>
              <w:pStyle w:val="a9"/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 xml:space="preserve">? Почему часто архитектуру называют «Музыка, застывшая в камне» </w:t>
            </w:r>
          </w:p>
          <w:p w:rsidR="008F677D" w:rsidRPr="00B966BB" w:rsidRDefault="008F677D" w:rsidP="00DC73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3497" w:rsidRPr="00B966BB" w:rsidRDefault="007A3497" w:rsidP="0023364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BC0" w:rsidRPr="00B966BB" w:rsidRDefault="0001451C" w:rsidP="0001451C">
            <w:pPr>
              <w:pStyle w:val="Default"/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 xml:space="preserve">Слушая музыку и слова учителя, ученики составляют визуальный образ знакомых им зданий: </w:t>
            </w:r>
          </w:p>
          <w:p w:rsidR="00D34A37" w:rsidRPr="00D34A37" w:rsidRDefault="0001451C" w:rsidP="00D34A37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>Летний дворец Петра, Зимний дворец, Петропавловская  крепость, Адмиралтейство, Исаакиевский собор.</w:t>
            </w:r>
          </w:p>
          <w:p w:rsidR="00125BC0" w:rsidRPr="00B966BB" w:rsidRDefault="00125BC0" w:rsidP="00125BC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>Красивая, разная, неповторимая</w:t>
            </w:r>
          </w:p>
          <w:p w:rsidR="00125BC0" w:rsidRPr="00B966BB" w:rsidRDefault="00125BC0" w:rsidP="00125BC0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>Если включить фантазию, то действительно можно услышать музыку, только она на минутку остановилась и ждёт…</w:t>
            </w:r>
          </w:p>
          <w:p w:rsidR="007A3497" w:rsidRPr="00B966BB" w:rsidRDefault="007A3497" w:rsidP="007A3497">
            <w:pPr>
              <w:pStyle w:val="Default"/>
              <w:ind w:right="583"/>
              <w:jc w:val="both"/>
              <w:rPr>
                <w:sz w:val="22"/>
                <w:szCs w:val="22"/>
              </w:rPr>
            </w:pPr>
          </w:p>
        </w:tc>
      </w:tr>
      <w:tr w:rsidR="007A3497" w:rsidRPr="00B966BB" w:rsidTr="00C57745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7A3497">
            <w:pPr>
              <w:pStyle w:val="Default"/>
              <w:jc w:val="center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63C" w:rsidRPr="00B966BB" w:rsidRDefault="00D7763C" w:rsidP="00D7763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966BB">
              <w:rPr>
                <w:rFonts w:eastAsia="Times New Roman"/>
                <w:b/>
                <w:sz w:val="22"/>
                <w:szCs w:val="22"/>
                <w:lang w:eastAsia="ru-RU"/>
              </w:rPr>
              <w:t>Сообщение темы урока</w:t>
            </w:r>
          </w:p>
          <w:p w:rsidR="007A3497" w:rsidRPr="00B966BB" w:rsidRDefault="007A3497" w:rsidP="00D7763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63C" w:rsidRPr="00B966BB" w:rsidRDefault="00D7763C" w:rsidP="00D7763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BB">
              <w:rPr>
                <w:rFonts w:ascii="Times New Roman" w:eastAsia="Times New Roman" w:hAnsi="Times New Roman" w:cs="Times New Roman"/>
                <w:i/>
                <w:lang w:eastAsia="ru-RU"/>
              </w:rPr>
              <w:t>«…Но пред красой и зданья, и фасада</w:t>
            </w:r>
            <w:r w:rsidRPr="00B966B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Померкли и фонтан, и мрамор, и ограда.</w:t>
            </w:r>
            <w:r w:rsidRPr="00B966B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В орнаменте витом увидишь тут и там</w:t>
            </w:r>
            <w:r w:rsidRPr="00B966B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Победоносный шлем и вазы фимиам,</w:t>
            </w:r>
            <w:r w:rsidRPr="00B966BB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Колонны, капитель, пилястры и аркады…»</w:t>
            </w:r>
            <w:r w:rsidRPr="00B966BB">
              <w:rPr>
                <w:rFonts w:ascii="Times New Roman" w:eastAsia="Times New Roman" w:hAnsi="Times New Roman" w:cs="Times New Roman"/>
                <w:lang w:eastAsia="ru-RU"/>
              </w:rPr>
              <w:br/>
              <w:t>Так описывал свои впечатления от архитектуры барокко французский поэт 17 века Жорж де Сюдери. Сегодня на уроке мы познакомимся с новым стилем, рождённым в Европе, но нашедшем своё продо</w:t>
            </w:r>
            <w:r w:rsidR="00F016EC">
              <w:rPr>
                <w:rFonts w:ascii="Times New Roman" w:eastAsia="Times New Roman" w:hAnsi="Times New Roman" w:cs="Times New Roman"/>
                <w:lang w:eastAsia="ru-RU"/>
              </w:rPr>
              <w:t>лжение в Петербурге. Название этого стиля -</w:t>
            </w:r>
            <w:r w:rsidRPr="00B966BB">
              <w:rPr>
                <w:rFonts w:ascii="Times New Roman" w:eastAsia="Times New Roman" w:hAnsi="Times New Roman" w:cs="Times New Roman"/>
                <w:lang w:eastAsia="ru-RU"/>
              </w:rPr>
              <w:t xml:space="preserve"> барокко.</w:t>
            </w:r>
          </w:p>
          <w:p w:rsidR="007A3497" w:rsidRPr="00B966BB" w:rsidRDefault="007A3497" w:rsidP="005C02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7" w:rsidRDefault="00D7763C" w:rsidP="00705937">
            <w:pPr>
              <w:pStyle w:val="Default"/>
              <w:rPr>
                <w:b/>
                <w:sz w:val="22"/>
                <w:szCs w:val="22"/>
              </w:rPr>
            </w:pPr>
            <w:r w:rsidRPr="00B966BB">
              <w:rPr>
                <w:b/>
                <w:sz w:val="22"/>
                <w:szCs w:val="22"/>
              </w:rPr>
              <w:t>ЗАПИЬ</w:t>
            </w:r>
            <w:r w:rsidR="007A2490">
              <w:rPr>
                <w:b/>
                <w:sz w:val="22"/>
                <w:szCs w:val="22"/>
              </w:rPr>
              <w:t xml:space="preserve"> темы в тетрадь со слайда</w:t>
            </w:r>
            <w:r w:rsidR="00D34A37">
              <w:rPr>
                <w:b/>
                <w:sz w:val="22"/>
                <w:szCs w:val="22"/>
              </w:rPr>
              <w:t xml:space="preserve"> презентации</w:t>
            </w:r>
            <w:r w:rsidR="00C57745">
              <w:rPr>
                <w:b/>
                <w:sz w:val="22"/>
                <w:szCs w:val="22"/>
              </w:rPr>
              <w:t>.</w:t>
            </w:r>
          </w:p>
          <w:p w:rsidR="00D7763C" w:rsidRPr="00D34A37" w:rsidRDefault="00D34A37" w:rsidP="0070593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D7763C" w:rsidRPr="00B966BB">
              <w:rPr>
                <w:sz w:val="22"/>
                <w:szCs w:val="22"/>
              </w:rPr>
              <w:t xml:space="preserve">арокко – стиль первых десятилетий Петербурга. </w:t>
            </w:r>
          </w:p>
          <w:p w:rsidR="00D7763C" w:rsidRPr="00B966BB" w:rsidRDefault="00D7763C" w:rsidP="00D7763C">
            <w:pPr>
              <w:pStyle w:val="a9"/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>Существует несколько версий происхождения термина:</w:t>
            </w:r>
          </w:p>
          <w:p w:rsidR="00D7763C" w:rsidRPr="00B966BB" w:rsidRDefault="00D7763C" w:rsidP="00D7763C">
            <w:pPr>
              <w:pStyle w:val="a9"/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>от итальянского “</w:t>
            </w:r>
            <w:r w:rsidRPr="00B966BB">
              <w:rPr>
                <w:i/>
                <w:iCs/>
                <w:sz w:val="22"/>
                <w:szCs w:val="22"/>
              </w:rPr>
              <w:t>baruecco</w:t>
            </w:r>
            <w:r w:rsidRPr="00B966BB">
              <w:rPr>
                <w:sz w:val="22"/>
                <w:szCs w:val="22"/>
              </w:rPr>
              <w:t>” – жемчужина неправильной формы;</w:t>
            </w:r>
          </w:p>
          <w:p w:rsidR="00D7763C" w:rsidRPr="00B966BB" w:rsidRDefault="00D7763C" w:rsidP="00D7763C">
            <w:pPr>
              <w:pStyle w:val="a9"/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 xml:space="preserve">от итальянского </w:t>
            </w:r>
            <w:r w:rsidRPr="00B966BB">
              <w:rPr>
                <w:i/>
                <w:iCs/>
                <w:sz w:val="22"/>
                <w:szCs w:val="22"/>
              </w:rPr>
              <w:t xml:space="preserve">barocco – </w:t>
            </w:r>
            <w:r w:rsidRPr="00B966BB">
              <w:rPr>
                <w:sz w:val="22"/>
                <w:szCs w:val="22"/>
              </w:rPr>
              <w:t>причудливый, странный;</w:t>
            </w:r>
          </w:p>
          <w:p w:rsidR="00D7763C" w:rsidRPr="00B966BB" w:rsidRDefault="00D7763C" w:rsidP="00705937">
            <w:pPr>
              <w:pStyle w:val="Default"/>
              <w:rPr>
                <w:sz w:val="22"/>
                <w:szCs w:val="22"/>
              </w:rPr>
            </w:pPr>
          </w:p>
        </w:tc>
      </w:tr>
      <w:tr w:rsidR="007A3497" w:rsidRPr="00B966BB" w:rsidTr="00C57745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7A3497">
            <w:pPr>
              <w:pStyle w:val="Default"/>
              <w:jc w:val="center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D7763C">
            <w:pPr>
              <w:pStyle w:val="Default"/>
              <w:jc w:val="center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>Знакомство с новым материалом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6BB" w:rsidRPr="00B966BB" w:rsidRDefault="005C02CF" w:rsidP="00B9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A37">
              <w:rPr>
                <w:rFonts w:ascii="Times New Roman" w:hAnsi="Times New Roman" w:cs="Times New Roman"/>
                <w:b/>
              </w:rPr>
              <w:t xml:space="preserve">Работа с </w:t>
            </w:r>
            <w:r w:rsidR="00D7763C" w:rsidRPr="00D34A37">
              <w:rPr>
                <w:rFonts w:ascii="Times New Roman" w:hAnsi="Times New Roman" w:cs="Times New Roman"/>
                <w:b/>
              </w:rPr>
              <w:t>презентацией:</w:t>
            </w:r>
            <w:r w:rsidR="00B966BB" w:rsidRPr="00D3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6BB" w:rsidRPr="00D34A37">
              <w:rPr>
                <w:rFonts w:ascii="Times New Roman" w:eastAsia="Times New Roman" w:hAnsi="Times New Roman" w:cs="Times New Roman"/>
                <w:lang w:eastAsia="ru-RU"/>
              </w:rPr>
              <w:t>Эпоха</w:t>
            </w:r>
            <w:r w:rsidR="00B966BB" w:rsidRPr="00B966BB">
              <w:rPr>
                <w:rFonts w:ascii="Times New Roman" w:eastAsia="Times New Roman" w:hAnsi="Times New Roman" w:cs="Times New Roman"/>
                <w:lang w:eastAsia="ru-RU"/>
              </w:rPr>
              <w:t xml:space="preserve"> барокко – одна из наиболее интересных эпох в истории мировой культуры. Интересна она своим драматизмом, интенсивностью, динамикой, контрастностью и, в то же время, гармонией, цельностью, единством. Родина барокко – Италия, где утверждение нового стиля означало конец Ренессанса с его </w:t>
            </w:r>
            <w:r w:rsidR="00B966BB" w:rsidRPr="00B966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гармоническим мировосприятием, верой в безграничные возможности человеческого разума и упорядоченность вселенского бытия.</w:t>
            </w:r>
          </w:p>
          <w:p w:rsidR="00B966BB" w:rsidRPr="00B966BB" w:rsidRDefault="00B966BB" w:rsidP="00B9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BB">
              <w:rPr>
                <w:rFonts w:ascii="Times New Roman" w:eastAsia="Times New Roman" w:hAnsi="Times New Roman" w:cs="Times New Roman"/>
                <w:lang w:eastAsia="ru-RU"/>
              </w:rPr>
              <w:t>В разное время в термин "барокко" вкладывалось разное содержание. Поначалу он носил оскорбительный оттенок, подразумевая нелепицу, абсурд (возможно, он восходит к португальскому слову, означающему уродливую жемчужину). В настоящее время он употребителен в искусствоведческих трудах для определения стиля, господствовавшего в европейском искусстве между маньеризмом и рококо, то есть приблизительно с 1600 г. до начала 18 века. От маньеризма Барокко искусство унаследовало динамичность и глубокую эмоциональность, а от Ренессанса – основательность и пышность: черты обоих стилей гармонично слились в одно единое целое.</w:t>
            </w:r>
          </w:p>
          <w:p w:rsidR="00B966BB" w:rsidRPr="00B966BB" w:rsidRDefault="00B966BB" w:rsidP="00B9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BB">
              <w:rPr>
                <w:rFonts w:ascii="Times New Roman" w:eastAsia="Times New Roman" w:hAnsi="Times New Roman" w:cs="Times New Roman"/>
                <w:lang w:eastAsia="ru-RU"/>
              </w:rPr>
              <w:t xml:space="preserve">Барокко, тяготевшее к торжественному «большому стилю», в то же время отразило представления о сложности и многообразии мира, что отвечало новой картине мироздания – изменчивой и конфликтной, где отживающее и рождающееся находятся в постоянном противоборстве, а человек с его страстями, запутанным, сложным внутренним миром часто оказывается во власти иррациональных сил. </w:t>
            </w:r>
          </w:p>
          <w:p w:rsidR="00127F8E" w:rsidRPr="00127F8E" w:rsidRDefault="00B966BB" w:rsidP="00B9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BB">
              <w:rPr>
                <w:rFonts w:ascii="Times New Roman" w:eastAsia="Times New Roman" w:hAnsi="Times New Roman" w:cs="Times New Roman"/>
                <w:lang w:eastAsia="ru-RU"/>
              </w:rPr>
              <w:t xml:space="preserve">Не случайно барокко уходит от ясности и простоты, предпочитая геометрической строгости, прямой линии изысканную кривую; упорядоченному движению - вихреобразное; локальному цвету – мерцающие, </w:t>
            </w:r>
            <w:r w:rsidRPr="00127F8E">
              <w:rPr>
                <w:rFonts w:ascii="Times New Roman" w:eastAsia="Times New Roman" w:hAnsi="Times New Roman" w:cs="Times New Roman"/>
                <w:lang w:eastAsia="ru-RU"/>
              </w:rPr>
              <w:t xml:space="preserve">меняющиеся под воздействием </w:t>
            </w:r>
            <w:r w:rsidRPr="00127F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светотени золотистые тона</w:t>
            </w:r>
            <w:r w:rsidR="007A2490" w:rsidRPr="00127F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7F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27F8E" w:rsidRPr="00127F8E" w:rsidRDefault="00F84510" w:rsidP="00127F8E">
            <w:pPr>
              <w:pStyle w:val="aa"/>
              <w:rPr>
                <w:sz w:val="22"/>
                <w:szCs w:val="22"/>
              </w:rPr>
            </w:pPr>
            <w:r w:rsidRPr="00127F8E">
              <w:rPr>
                <w:rStyle w:val="ab"/>
                <w:sz w:val="22"/>
                <w:szCs w:val="22"/>
              </w:rPr>
              <w:t>Петровское барокко</w:t>
            </w:r>
            <w:r w:rsidRPr="00127F8E">
              <w:rPr>
                <w:sz w:val="22"/>
                <w:szCs w:val="22"/>
              </w:rPr>
              <w:t xml:space="preserve"> возникло в результате совместного творчества ряда приглашённых</w:t>
            </w:r>
            <w:r w:rsidR="00127F8E">
              <w:rPr>
                <w:sz w:val="22"/>
                <w:szCs w:val="22"/>
              </w:rPr>
              <w:t xml:space="preserve"> Петром </w:t>
            </w:r>
            <w:r w:rsidRPr="00127F8E">
              <w:rPr>
                <w:sz w:val="22"/>
                <w:szCs w:val="22"/>
              </w:rPr>
              <w:t xml:space="preserve"> западноевропейских архитекторов, в основном итальянских и французских. </w:t>
            </w:r>
            <w:r w:rsidR="00127F8E" w:rsidRPr="00127F8E">
              <w:rPr>
                <w:sz w:val="22"/>
                <w:szCs w:val="22"/>
              </w:rPr>
              <w:t>Чем петровское баро</w:t>
            </w:r>
            <w:r w:rsidR="00F52B87">
              <w:rPr>
                <w:sz w:val="22"/>
                <w:szCs w:val="22"/>
              </w:rPr>
              <w:t xml:space="preserve">кко отличалось от европейского? </w:t>
            </w:r>
            <w:r w:rsidR="00127F8E" w:rsidRPr="00127F8E">
              <w:rPr>
                <w:sz w:val="22"/>
                <w:szCs w:val="22"/>
              </w:rPr>
              <w:t>В первую очередь своей рациональностью, простотой, ясностью и спокойствием</w:t>
            </w:r>
            <w:r w:rsidR="00127F8E">
              <w:rPr>
                <w:sz w:val="22"/>
                <w:szCs w:val="22"/>
              </w:rPr>
              <w:t xml:space="preserve">. </w:t>
            </w:r>
            <w:r w:rsidR="00127F8E">
              <w:rPr>
                <w:rStyle w:val="vrezka-right"/>
                <w:sz w:val="22"/>
                <w:szCs w:val="22"/>
              </w:rPr>
              <w:t xml:space="preserve"> </w:t>
            </w:r>
            <w:r w:rsidR="00127F8E" w:rsidRPr="00127F8E">
              <w:rPr>
                <w:sz w:val="22"/>
                <w:szCs w:val="22"/>
              </w:rPr>
              <w:t>Петербургское барокко еще называли «Петровский манир» – Петр стремился отойти от традиций Византии в архитектуре и перейти на европейский стиль градостроительства. Для этого в Санкт-Петербург были приглашены многие талантливые и изв</w:t>
            </w:r>
            <w:r w:rsidR="00127F8E">
              <w:rPr>
                <w:sz w:val="22"/>
                <w:szCs w:val="22"/>
              </w:rPr>
              <w:t>естные архитекторы того времени -  Д. Трезини, Ж-Б</w:t>
            </w:r>
            <w:r w:rsidR="00F52B87">
              <w:rPr>
                <w:sz w:val="22"/>
                <w:szCs w:val="22"/>
              </w:rPr>
              <w:t>.</w:t>
            </w:r>
            <w:r w:rsidR="00127F8E">
              <w:rPr>
                <w:sz w:val="22"/>
                <w:szCs w:val="22"/>
              </w:rPr>
              <w:t xml:space="preserve"> Леблон</w:t>
            </w:r>
            <w:r w:rsidR="00F52B87">
              <w:rPr>
                <w:sz w:val="22"/>
                <w:szCs w:val="22"/>
              </w:rPr>
              <w:t xml:space="preserve">, А. Шлютер,      Г.  Маттарнови. </w:t>
            </w:r>
            <w:r w:rsidR="00127F8E" w:rsidRPr="00127F8E">
              <w:rPr>
                <w:sz w:val="22"/>
                <w:szCs w:val="22"/>
              </w:rPr>
              <w:t xml:space="preserve"> На смену исконно русским «пятиглавым» храмам пришли церкви с роскошной внешней и внутренней отделкой.</w:t>
            </w:r>
          </w:p>
          <w:p w:rsidR="00F84510" w:rsidRPr="00B966BB" w:rsidRDefault="00F84510" w:rsidP="00B966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BB">
              <w:rPr>
                <w:rFonts w:ascii="Times New Roman" w:hAnsi="Times New Roman" w:cs="Times New Roman"/>
              </w:rPr>
              <w:t>В то же время первые (в основном деревянные) здания города не несли стилистической нагрузки — шла затяжная Северная война. Строилась крепость, порт, верфь, а вокруг них на скорую руку возникали казармы, дома для офицеров, торговые ряды, слободы.</w:t>
            </w:r>
          </w:p>
          <w:p w:rsidR="00F84510" w:rsidRPr="00B966BB" w:rsidRDefault="00F84510" w:rsidP="00F84510">
            <w:pPr>
              <w:pStyle w:val="a9"/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>Значительное влияние оказывала немецкая и голландская рациональная, но сдержанная в формах архитектура. Поэтому здания петровского барокко отличались от современного ему итальянского и французского барокко.</w:t>
            </w:r>
          </w:p>
          <w:p w:rsidR="00F84510" w:rsidRPr="00B966BB" w:rsidRDefault="00F84510" w:rsidP="00F84510">
            <w:pPr>
              <w:pStyle w:val="a9"/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>В этот период в городе строились в основном простые и внешне незатейливые здания.</w:t>
            </w:r>
            <w:r w:rsidR="007A2490">
              <w:rPr>
                <w:sz w:val="22"/>
                <w:szCs w:val="22"/>
              </w:rPr>
              <w:t xml:space="preserve"> </w:t>
            </w:r>
            <w:r w:rsidRPr="00B966BB">
              <w:rPr>
                <w:rStyle w:val="ab"/>
                <w:sz w:val="22"/>
                <w:szCs w:val="22"/>
              </w:rPr>
              <w:t>Лепнина, колоннады, портики</w:t>
            </w:r>
            <w:r w:rsidRPr="00B966BB">
              <w:rPr>
                <w:sz w:val="22"/>
                <w:szCs w:val="22"/>
              </w:rPr>
              <w:t xml:space="preserve"> практически не применялись.</w:t>
            </w:r>
          </w:p>
          <w:p w:rsidR="007A3497" w:rsidRPr="00B966BB" w:rsidRDefault="007A3497" w:rsidP="005C02C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7745" w:rsidRDefault="00C57745" w:rsidP="00F84510">
            <w:pPr>
              <w:pStyle w:val="aa"/>
              <w:rPr>
                <w:b/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lastRenderedPageBreak/>
              <w:t xml:space="preserve">ЗАПИСЬ В ТЕТРАДЬ: </w:t>
            </w:r>
            <w:r w:rsidRPr="00B966BB">
              <w:rPr>
                <w:b/>
                <w:sz w:val="22"/>
                <w:szCs w:val="22"/>
              </w:rPr>
              <w:t>Характерные черты барокко:</w:t>
            </w:r>
          </w:p>
          <w:p w:rsidR="00C57745" w:rsidRPr="00B966BB" w:rsidRDefault="00C57745" w:rsidP="00C577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BB">
              <w:rPr>
                <w:rFonts w:ascii="Times New Roman" w:eastAsia="Times New Roman" w:hAnsi="Times New Roman" w:cs="Times New Roman"/>
                <w:lang w:eastAsia="ru-RU"/>
              </w:rPr>
              <w:t>масштабность, контрастность, обилие декора,</w:t>
            </w:r>
          </w:p>
          <w:p w:rsidR="00C57745" w:rsidRPr="00B966BB" w:rsidRDefault="00C57745" w:rsidP="00C577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BB">
              <w:rPr>
                <w:rFonts w:ascii="Times New Roman" w:eastAsia="Times New Roman" w:hAnsi="Times New Roman" w:cs="Times New Roman"/>
                <w:lang w:eastAsia="ru-RU"/>
              </w:rPr>
              <w:t xml:space="preserve">напряжённость, динамичность образов, аффектация, стремление </w:t>
            </w:r>
            <w:r w:rsidRPr="00B966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величию и пышности,</w:t>
            </w:r>
          </w:p>
          <w:p w:rsidR="00C57745" w:rsidRPr="00B966BB" w:rsidRDefault="00C57745" w:rsidP="00C577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BB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к иллюзорным эффектам в организации пространства интерьера </w:t>
            </w:r>
            <w:r w:rsidRPr="00B966B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(увеличение размеров помещений с помощью зеркал, высоты залов благодаря живописным плафонам, имеющим сложное решение перспективы);</w:t>
            </w:r>
            <w:r w:rsidRPr="00B966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57745" w:rsidRPr="00B966BB" w:rsidRDefault="00C57745" w:rsidP="00C577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6BB">
              <w:rPr>
                <w:rFonts w:ascii="Times New Roman" w:eastAsia="Times New Roman" w:hAnsi="Times New Roman" w:cs="Times New Roman"/>
                <w:lang w:eastAsia="ru-RU"/>
              </w:rPr>
              <w:t xml:space="preserve">совмещение реальности и иллюзии, слияние искусств (городские и дворцово-парковые ансамбли). </w:t>
            </w:r>
          </w:p>
          <w:p w:rsidR="00C57745" w:rsidRDefault="00C57745" w:rsidP="00C57745">
            <w:pPr>
              <w:pStyle w:val="aa"/>
              <w:rPr>
                <w:rStyle w:val="ab"/>
                <w:iCs/>
                <w:sz w:val="22"/>
                <w:szCs w:val="22"/>
              </w:rPr>
            </w:pPr>
          </w:p>
          <w:p w:rsidR="00C57745" w:rsidRDefault="00C57745" w:rsidP="00C57745">
            <w:pPr>
              <w:pStyle w:val="aa"/>
              <w:rPr>
                <w:rStyle w:val="ab"/>
                <w:iCs/>
                <w:sz w:val="22"/>
                <w:szCs w:val="22"/>
              </w:rPr>
            </w:pPr>
          </w:p>
          <w:p w:rsidR="00C57745" w:rsidRDefault="00C57745" w:rsidP="00C57745">
            <w:pPr>
              <w:pStyle w:val="aa"/>
              <w:rPr>
                <w:rStyle w:val="ab"/>
                <w:iCs/>
                <w:sz w:val="22"/>
                <w:szCs w:val="22"/>
              </w:rPr>
            </w:pPr>
          </w:p>
          <w:p w:rsidR="00C57745" w:rsidRDefault="00C57745" w:rsidP="00C57745">
            <w:pPr>
              <w:pStyle w:val="aa"/>
              <w:rPr>
                <w:rStyle w:val="ab"/>
                <w:iCs/>
                <w:sz w:val="22"/>
                <w:szCs w:val="22"/>
              </w:rPr>
            </w:pPr>
          </w:p>
          <w:p w:rsidR="00C57745" w:rsidRDefault="00C57745" w:rsidP="00C57745">
            <w:pPr>
              <w:pStyle w:val="aa"/>
              <w:rPr>
                <w:rStyle w:val="ab"/>
                <w:iCs/>
                <w:sz w:val="22"/>
                <w:szCs w:val="22"/>
              </w:rPr>
            </w:pPr>
          </w:p>
          <w:p w:rsidR="00C57745" w:rsidRDefault="00C57745" w:rsidP="00C57745">
            <w:pPr>
              <w:pStyle w:val="aa"/>
              <w:rPr>
                <w:rStyle w:val="ab"/>
                <w:iCs/>
                <w:sz w:val="22"/>
                <w:szCs w:val="22"/>
              </w:rPr>
            </w:pPr>
          </w:p>
          <w:p w:rsidR="00C57745" w:rsidRDefault="00C57745" w:rsidP="00C57745">
            <w:pPr>
              <w:pStyle w:val="aa"/>
              <w:rPr>
                <w:rStyle w:val="ab"/>
                <w:iCs/>
                <w:sz w:val="22"/>
                <w:szCs w:val="22"/>
              </w:rPr>
            </w:pPr>
          </w:p>
          <w:p w:rsidR="00C57745" w:rsidRDefault="00C57745" w:rsidP="00C57745">
            <w:pPr>
              <w:pStyle w:val="aa"/>
              <w:rPr>
                <w:rStyle w:val="ab"/>
                <w:iCs/>
                <w:sz w:val="22"/>
                <w:szCs w:val="22"/>
              </w:rPr>
            </w:pPr>
          </w:p>
          <w:p w:rsidR="00C57745" w:rsidRDefault="00C57745" w:rsidP="00C57745">
            <w:pPr>
              <w:pStyle w:val="aa"/>
              <w:rPr>
                <w:rStyle w:val="ab"/>
                <w:iCs/>
                <w:sz w:val="22"/>
                <w:szCs w:val="22"/>
              </w:rPr>
            </w:pPr>
          </w:p>
          <w:p w:rsidR="00C57745" w:rsidRDefault="00C57745" w:rsidP="00C57745">
            <w:pPr>
              <w:pStyle w:val="aa"/>
              <w:rPr>
                <w:rStyle w:val="ab"/>
                <w:iCs/>
                <w:sz w:val="22"/>
                <w:szCs w:val="22"/>
              </w:rPr>
            </w:pPr>
          </w:p>
          <w:p w:rsidR="00C57745" w:rsidRDefault="00C57745" w:rsidP="00C57745">
            <w:pPr>
              <w:pStyle w:val="aa"/>
              <w:rPr>
                <w:b/>
                <w:bCs/>
                <w:sz w:val="22"/>
                <w:szCs w:val="22"/>
                <w:u w:val="single"/>
              </w:rPr>
            </w:pPr>
            <w:r w:rsidRPr="00B966BB">
              <w:rPr>
                <w:rStyle w:val="ab"/>
                <w:iCs/>
                <w:sz w:val="22"/>
                <w:szCs w:val="22"/>
              </w:rPr>
              <w:lastRenderedPageBreak/>
              <w:t xml:space="preserve">ЗАПИСЬ: </w:t>
            </w:r>
            <w:r w:rsidRPr="00D34A37">
              <w:rPr>
                <w:rStyle w:val="ab"/>
                <w:iCs/>
                <w:sz w:val="22"/>
                <w:szCs w:val="22"/>
              </w:rPr>
              <w:t>Отрезок времени, в течение которого преобладало петровское барокко, датируется  1703-1740</w:t>
            </w:r>
            <w:r>
              <w:rPr>
                <w:rStyle w:val="ab"/>
                <w:i/>
                <w:iCs/>
                <w:sz w:val="22"/>
                <w:szCs w:val="22"/>
              </w:rPr>
              <w:t xml:space="preserve"> </w:t>
            </w:r>
            <w:r w:rsidRPr="00D34A37">
              <w:rPr>
                <w:rStyle w:val="ab"/>
                <w:iCs/>
                <w:sz w:val="22"/>
                <w:szCs w:val="22"/>
              </w:rPr>
              <w:t>годами.</w:t>
            </w:r>
            <w:r w:rsidRPr="00B966BB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C57745" w:rsidRPr="00127F8E" w:rsidRDefault="00C57745" w:rsidP="00C57745">
            <w:pPr>
              <w:pStyle w:val="aa"/>
              <w:rPr>
                <w:b/>
                <w:bCs/>
                <w:sz w:val="22"/>
                <w:szCs w:val="22"/>
              </w:rPr>
            </w:pPr>
            <w:r w:rsidRPr="00A01C43">
              <w:rPr>
                <w:b/>
                <w:bCs/>
                <w:sz w:val="22"/>
                <w:szCs w:val="22"/>
              </w:rPr>
              <w:t>ЗАПИСЬ с презентации: Отличительные особенности Петровского барокко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A01C43">
              <w:rPr>
                <w:b/>
                <w:bCs/>
                <w:sz w:val="22"/>
                <w:szCs w:val="22"/>
              </w:rPr>
              <w:t xml:space="preserve"> </w:t>
            </w:r>
            <w:r w:rsidR="00127F8E">
              <w:rPr>
                <w:sz w:val="22"/>
                <w:szCs w:val="22"/>
              </w:rPr>
              <w:t>Архитектуре петровского барокко</w:t>
            </w:r>
            <w:r w:rsidR="00127F8E" w:rsidRPr="00127F8E">
              <w:rPr>
                <w:sz w:val="22"/>
                <w:szCs w:val="22"/>
              </w:rPr>
              <w:t xml:space="preserve"> свойственны простота объёмных построений, чёткость членений и сдержанность у</w:t>
            </w:r>
            <w:r w:rsidR="00127F8E">
              <w:rPr>
                <w:sz w:val="22"/>
                <w:szCs w:val="22"/>
              </w:rPr>
              <w:t xml:space="preserve">бранства, плоскостная планировка </w:t>
            </w:r>
            <w:r w:rsidR="00127F8E" w:rsidRPr="00127F8E">
              <w:rPr>
                <w:sz w:val="22"/>
                <w:szCs w:val="22"/>
              </w:rPr>
              <w:t>фасадов.</w:t>
            </w:r>
            <w:r w:rsidR="00127F8E">
              <w:rPr>
                <w:sz w:val="22"/>
                <w:szCs w:val="22"/>
              </w:rPr>
              <w:t xml:space="preserve"> Здания отличают простота, рациональность, спокойный лаконичный вид. </w:t>
            </w:r>
          </w:p>
          <w:p w:rsidR="00C57745" w:rsidRPr="00A01C43" w:rsidRDefault="00C57745" w:rsidP="00F84510">
            <w:pPr>
              <w:pStyle w:val="aa"/>
              <w:rPr>
                <w:b/>
                <w:bCs/>
                <w:sz w:val="22"/>
                <w:szCs w:val="22"/>
              </w:rPr>
            </w:pPr>
          </w:p>
        </w:tc>
      </w:tr>
      <w:tr w:rsidR="007A3497" w:rsidRPr="00B966BB" w:rsidTr="00C57745">
        <w:trPr>
          <w:trHeight w:val="1366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7A3497">
            <w:pPr>
              <w:pStyle w:val="Default"/>
              <w:jc w:val="center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FF1FD7" w:rsidP="00ED234B">
            <w:pPr>
              <w:pStyle w:val="Default"/>
              <w:rPr>
                <w:b/>
                <w:sz w:val="22"/>
                <w:szCs w:val="22"/>
              </w:rPr>
            </w:pPr>
            <w:r w:rsidRPr="00B966BB">
              <w:rPr>
                <w:b/>
                <w:sz w:val="22"/>
                <w:szCs w:val="22"/>
              </w:rPr>
              <w:t>Выступление экскурсоводов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7A3497" w:rsidP="00FF1F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FF1FD7" w:rsidP="00127F8E">
            <w:pPr>
              <w:pStyle w:val="Default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 xml:space="preserve">Презентация учениками, </w:t>
            </w:r>
            <w:r w:rsidR="00D34A37">
              <w:rPr>
                <w:b/>
                <w:bCs/>
                <w:sz w:val="22"/>
                <w:szCs w:val="22"/>
              </w:rPr>
              <w:t>заранее подготовл</w:t>
            </w:r>
            <w:r w:rsidR="00F016EC">
              <w:rPr>
                <w:b/>
                <w:bCs/>
                <w:sz w:val="22"/>
                <w:szCs w:val="22"/>
              </w:rPr>
              <w:t>енных образовательных экскурсий</w:t>
            </w:r>
            <w:r w:rsidR="00D34A37">
              <w:rPr>
                <w:b/>
                <w:bCs/>
                <w:sz w:val="22"/>
                <w:szCs w:val="22"/>
              </w:rPr>
              <w:t>: Петропавловский собор</w:t>
            </w:r>
            <w:r w:rsidRPr="00B966BB">
              <w:rPr>
                <w:b/>
                <w:bCs/>
                <w:sz w:val="22"/>
                <w:szCs w:val="22"/>
              </w:rPr>
              <w:t xml:space="preserve">, </w:t>
            </w:r>
            <w:r w:rsidR="00127F8E">
              <w:rPr>
                <w:b/>
                <w:bCs/>
                <w:sz w:val="22"/>
                <w:szCs w:val="22"/>
              </w:rPr>
              <w:t xml:space="preserve">Кикины палаты, Меньшиковский дворец </w:t>
            </w:r>
            <w:r w:rsidR="00F016EC" w:rsidRPr="00F016EC">
              <w:rPr>
                <w:bCs/>
                <w:sz w:val="22"/>
                <w:szCs w:val="22"/>
              </w:rPr>
              <w:t>(Приложение № 2)</w:t>
            </w:r>
          </w:p>
        </w:tc>
      </w:tr>
      <w:tr w:rsidR="00D34A37" w:rsidRPr="00B966BB" w:rsidTr="00C57745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7" w:rsidRPr="00B966BB" w:rsidRDefault="00D34A3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7" w:rsidRPr="00B966BB" w:rsidRDefault="00D34A37">
            <w:pPr>
              <w:pStyle w:val="Default"/>
              <w:jc w:val="center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>Обобщение, подведение итогов урока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A37" w:rsidRPr="00B966BB" w:rsidRDefault="00D34A37" w:rsidP="00B966BB">
            <w:pPr>
              <w:pStyle w:val="a9"/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>? Появилось ли что-то действительно новое в архитектуре с рождением стиля барокко</w:t>
            </w:r>
          </w:p>
          <w:p w:rsidR="00D34A37" w:rsidRPr="00B966BB" w:rsidRDefault="00D34A37" w:rsidP="00B966BB">
            <w:pPr>
              <w:pStyle w:val="a9"/>
              <w:rPr>
                <w:sz w:val="22"/>
                <w:szCs w:val="22"/>
              </w:rPr>
            </w:pPr>
            <w:r w:rsidRPr="00B966BB">
              <w:rPr>
                <w:sz w:val="22"/>
                <w:szCs w:val="22"/>
              </w:rPr>
              <w:t>? В разных странах барокко в архитектуре проявлялось по-разному. Но характерные черты и признаки можно выделить в следующем:</w:t>
            </w:r>
          </w:p>
          <w:p w:rsidR="00D34A37" w:rsidRPr="00F52B87" w:rsidRDefault="00D34A37" w:rsidP="00A01C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52B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«…Барокко не только архитектурный стиль, даже не только новый принцип в искусстве. Это целая эпоха в истории нравов, понятий и отношений, феномен не только эстетический, но и психологический. У барокко были не только свои церкви и дворцы, у него были свои люди, своя жизнь».</w:t>
            </w:r>
          </w:p>
        </w:tc>
      </w:tr>
      <w:tr w:rsidR="007A3497" w:rsidRPr="00B966BB" w:rsidTr="00C57745"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FF1FD7" w:rsidP="00A01C43">
            <w:pPr>
              <w:pStyle w:val="Default"/>
              <w:jc w:val="center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7A3497" w:rsidP="00A01C43">
            <w:pPr>
              <w:pStyle w:val="Default"/>
              <w:jc w:val="center"/>
              <w:rPr>
                <w:sz w:val="22"/>
                <w:szCs w:val="22"/>
              </w:rPr>
            </w:pPr>
            <w:r w:rsidRPr="00B966BB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497" w:rsidRPr="00B966BB" w:rsidRDefault="00B966BB">
            <w:pPr>
              <w:pStyle w:val="Default"/>
              <w:rPr>
                <w:color w:val="auto"/>
                <w:sz w:val="22"/>
                <w:szCs w:val="22"/>
              </w:rPr>
            </w:pPr>
            <w:r w:rsidRPr="00B966BB">
              <w:rPr>
                <w:color w:val="auto"/>
                <w:sz w:val="22"/>
                <w:szCs w:val="22"/>
              </w:rPr>
              <w:t>Заполнить таблицу «Характер</w:t>
            </w:r>
            <w:r>
              <w:rPr>
                <w:color w:val="auto"/>
                <w:sz w:val="22"/>
                <w:szCs w:val="22"/>
              </w:rPr>
              <w:t>истика эпохи</w:t>
            </w:r>
            <w:r w:rsidRPr="00B966BB">
              <w:rPr>
                <w:color w:val="auto"/>
                <w:sz w:val="22"/>
                <w:szCs w:val="22"/>
              </w:rPr>
              <w:t xml:space="preserve"> барокко»</w:t>
            </w:r>
          </w:p>
          <w:p w:rsidR="00B966BB" w:rsidRPr="00B966BB" w:rsidRDefault="00B966BB" w:rsidP="00B966B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6691"/>
            </w:tblGrid>
            <w:tr w:rsidR="00B966BB" w:rsidRPr="00B966BB" w:rsidTr="00994EB8">
              <w:trPr>
                <w:tblCellSpacing w:w="0" w:type="dxa"/>
                <w:jc w:val="center"/>
              </w:trPr>
              <w:tc>
                <w:tcPr>
                  <w:tcW w:w="6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966BB" w:rsidRPr="00B966BB" w:rsidRDefault="00B966BB" w:rsidP="00B966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966B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Характеристика эпохи барокко</w:t>
                  </w:r>
                </w:p>
              </w:tc>
            </w:tr>
            <w:tr w:rsidR="00B966BB" w:rsidRPr="00B966BB" w:rsidTr="00994EB8">
              <w:trPr>
                <w:tblCellSpacing w:w="0" w:type="dxa"/>
                <w:jc w:val="center"/>
              </w:trPr>
              <w:tc>
                <w:tcPr>
                  <w:tcW w:w="6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966BB" w:rsidRPr="00B966BB" w:rsidRDefault="00B966BB" w:rsidP="00994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66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Эстетическая программа (главные задачи искусства) </w:t>
                  </w:r>
                </w:p>
              </w:tc>
            </w:tr>
            <w:tr w:rsidR="00B966BB" w:rsidRPr="00B966BB" w:rsidTr="00994EB8">
              <w:trPr>
                <w:tblCellSpacing w:w="0" w:type="dxa"/>
                <w:jc w:val="center"/>
              </w:trPr>
              <w:tc>
                <w:tcPr>
                  <w:tcW w:w="6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966BB" w:rsidRPr="00B966BB" w:rsidRDefault="00B966BB" w:rsidP="00994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66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Основные представители </w:t>
                  </w:r>
                </w:p>
              </w:tc>
            </w:tr>
            <w:tr w:rsidR="00B966BB" w:rsidRPr="00B966BB" w:rsidTr="00994EB8">
              <w:trPr>
                <w:tblCellSpacing w:w="0" w:type="dxa"/>
                <w:jc w:val="center"/>
              </w:trPr>
              <w:tc>
                <w:tcPr>
                  <w:tcW w:w="6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966BB" w:rsidRPr="00B966BB" w:rsidRDefault="00B966BB" w:rsidP="00994E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66B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Тематика произведений </w:t>
                  </w:r>
                </w:p>
              </w:tc>
            </w:tr>
            <w:tr w:rsidR="00B966BB" w:rsidRPr="00B966BB" w:rsidTr="00994EB8">
              <w:trPr>
                <w:tblCellSpacing w:w="0" w:type="dxa"/>
                <w:jc w:val="center"/>
              </w:trPr>
              <w:tc>
                <w:tcPr>
                  <w:tcW w:w="66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966BB" w:rsidRPr="00B966BB" w:rsidRDefault="00B966BB" w:rsidP="00B966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66BB">
                    <w:rPr>
                      <w:rFonts w:ascii="Times New Roman" w:eastAsia="Times New Roman" w:hAnsi="Times New Roman" w:cs="Times New Roman"/>
                      <w:lang w:eastAsia="ru-RU"/>
                    </w:rPr>
                    <w:t>Особенности изображения в архитектуре</w:t>
                  </w:r>
                  <w:r w:rsidRPr="00B966B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</w:p>
              </w:tc>
            </w:tr>
          </w:tbl>
          <w:p w:rsidR="00B966BB" w:rsidRPr="00B966BB" w:rsidRDefault="00B966B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A3497" w:rsidRPr="00B966BB" w:rsidRDefault="007A349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A3497" w:rsidRPr="00B966BB" w:rsidRDefault="00F52B87">
      <w:r>
        <w:t>Прийменко Елена Валерьевна</w:t>
      </w:r>
    </w:p>
    <w:sectPr w:rsidR="007A3497" w:rsidRPr="00B966BB" w:rsidSect="00D7763C">
      <w:pgSz w:w="16840" w:h="11904" w:orient="landscape"/>
      <w:pgMar w:top="1400" w:right="646" w:bottom="359" w:left="64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05E" w:rsidRDefault="003D205E" w:rsidP="00B312D7">
      <w:pPr>
        <w:spacing w:after="0" w:line="240" w:lineRule="auto"/>
      </w:pPr>
      <w:r>
        <w:separator/>
      </w:r>
    </w:p>
  </w:endnote>
  <w:endnote w:type="continuationSeparator" w:id="1">
    <w:p w:rsidR="003D205E" w:rsidRDefault="003D205E" w:rsidP="00B3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255446"/>
      <w:docPartObj>
        <w:docPartGallery w:val="Page Numbers (Bottom of Page)"/>
        <w:docPartUnique/>
      </w:docPartObj>
    </w:sdtPr>
    <w:sdtContent>
      <w:p w:rsidR="00994EB8" w:rsidRDefault="00994EB8">
        <w:pPr>
          <w:pStyle w:val="a5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E32322" w:rsidRPr="00E32322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994EB8" w:rsidRDefault="00994E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05E" w:rsidRDefault="003D205E" w:rsidP="00B312D7">
      <w:pPr>
        <w:spacing w:after="0" w:line="240" w:lineRule="auto"/>
      </w:pPr>
      <w:r>
        <w:separator/>
      </w:r>
    </w:p>
  </w:footnote>
  <w:footnote w:type="continuationSeparator" w:id="1">
    <w:p w:rsidR="003D205E" w:rsidRDefault="003D205E" w:rsidP="00B3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EB8" w:rsidRDefault="00994EB8" w:rsidP="00BE556A">
    <w:pPr>
      <w:pStyle w:val="a3"/>
      <w:jc w:val="center"/>
    </w:pPr>
    <w:r w:rsidRPr="00BE556A">
      <w:rPr>
        <w:i/>
      </w:rPr>
      <w:t>Прийменко Елена Валерьевна</w:t>
    </w:r>
    <w:r>
      <w:t xml:space="preserve"> ГБОУ школа № 217 Красносельского района Санкт – Петербурга им Н.А. Алексеева      20 февраля 2013 года</w:t>
    </w:r>
  </w:p>
  <w:p w:rsidR="00994EB8" w:rsidRDefault="00994E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7D"/>
    <w:multiLevelType w:val="hybridMultilevel"/>
    <w:tmpl w:val="4DA65492"/>
    <w:lvl w:ilvl="0" w:tplc="C5AABD78">
      <w:start w:val="4"/>
      <w:numFmt w:val="bullet"/>
      <w:lvlText w:val=""/>
      <w:lvlJc w:val="left"/>
      <w:pPr>
        <w:ind w:left="5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>
    <w:nsid w:val="1BF70E02"/>
    <w:multiLevelType w:val="hybridMultilevel"/>
    <w:tmpl w:val="CE24E7AC"/>
    <w:lvl w:ilvl="0" w:tplc="F1F4C86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2A92506D"/>
    <w:multiLevelType w:val="hybridMultilevel"/>
    <w:tmpl w:val="F0A8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A6D10"/>
    <w:multiLevelType w:val="multilevel"/>
    <w:tmpl w:val="9DEA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E774B"/>
    <w:multiLevelType w:val="hybridMultilevel"/>
    <w:tmpl w:val="CE24E7AC"/>
    <w:lvl w:ilvl="0" w:tplc="F1F4C86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63DA5F77"/>
    <w:multiLevelType w:val="multilevel"/>
    <w:tmpl w:val="52EC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61294"/>
    <w:multiLevelType w:val="hybridMultilevel"/>
    <w:tmpl w:val="6A2EC454"/>
    <w:lvl w:ilvl="0" w:tplc="A33497C8">
      <w:start w:val="4"/>
      <w:numFmt w:val="bullet"/>
      <w:lvlText w:val=""/>
      <w:lvlJc w:val="left"/>
      <w:pPr>
        <w:ind w:left="560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>
    <w:nsid w:val="74B051B3"/>
    <w:multiLevelType w:val="multilevel"/>
    <w:tmpl w:val="0B82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DC4716"/>
    <w:multiLevelType w:val="multilevel"/>
    <w:tmpl w:val="5C2C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497"/>
    <w:rsid w:val="00002D8D"/>
    <w:rsid w:val="0001451C"/>
    <w:rsid w:val="0005280A"/>
    <w:rsid w:val="0007352B"/>
    <w:rsid w:val="00094699"/>
    <w:rsid w:val="000D31D2"/>
    <w:rsid w:val="000D3D66"/>
    <w:rsid w:val="000D7DF4"/>
    <w:rsid w:val="000F6831"/>
    <w:rsid w:val="00125BC0"/>
    <w:rsid w:val="00127F8E"/>
    <w:rsid w:val="00233642"/>
    <w:rsid w:val="00255683"/>
    <w:rsid w:val="00283AAC"/>
    <w:rsid w:val="00334D45"/>
    <w:rsid w:val="00353412"/>
    <w:rsid w:val="003D205E"/>
    <w:rsid w:val="004339B2"/>
    <w:rsid w:val="0053090B"/>
    <w:rsid w:val="005C02CF"/>
    <w:rsid w:val="005C1272"/>
    <w:rsid w:val="005E6DB2"/>
    <w:rsid w:val="00691454"/>
    <w:rsid w:val="006E1B9B"/>
    <w:rsid w:val="00705937"/>
    <w:rsid w:val="00760386"/>
    <w:rsid w:val="007740E6"/>
    <w:rsid w:val="007A2490"/>
    <w:rsid w:val="007A3497"/>
    <w:rsid w:val="007E09C1"/>
    <w:rsid w:val="008020BA"/>
    <w:rsid w:val="008F677D"/>
    <w:rsid w:val="008F75C4"/>
    <w:rsid w:val="00911024"/>
    <w:rsid w:val="00994EB8"/>
    <w:rsid w:val="00A01C43"/>
    <w:rsid w:val="00A415F8"/>
    <w:rsid w:val="00A73F97"/>
    <w:rsid w:val="00AD23A3"/>
    <w:rsid w:val="00AE559E"/>
    <w:rsid w:val="00B04174"/>
    <w:rsid w:val="00B312D7"/>
    <w:rsid w:val="00B966BB"/>
    <w:rsid w:val="00BE556A"/>
    <w:rsid w:val="00C01066"/>
    <w:rsid w:val="00C55B21"/>
    <w:rsid w:val="00C57745"/>
    <w:rsid w:val="00C827F8"/>
    <w:rsid w:val="00D34A37"/>
    <w:rsid w:val="00D7763C"/>
    <w:rsid w:val="00DC73A0"/>
    <w:rsid w:val="00DE207B"/>
    <w:rsid w:val="00E07B3C"/>
    <w:rsid w:val="00E32322"/>
    <w:rsid w:val="00EA4F70"/>
    <w:rsid w:val="00EB29E2"/>
    <w:rsid w:val="00EC0971"/>
    <w:rsid w:val="00ED234B"/>
    <w:rsid w:val="00F016EC"/>
    <w:rsid w:val="00F52B87"/>
    <w:rsid w:val="00F84510"/>
    <w:rsid w:val="00FC3307"/>
    <w:rsid w:val="00FE7F5D"/>
    <w:rsid w:val="00FF1FD7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3C"/>
  </w:style>
  <w:style w:type="paragraph" w:styleId="2">
    <w:name w:val="heading 2"/>
    <w:basedOn w:val="a"/>
    <w:link w:val="20"/>
    <w:uiPriority w:val="9"/>
    <w:qFormat/>
    <w:rsid w:val="00B04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2D7"/>
  </w:style>
  <w:style w:type="paragraph" w:styleId="a5">
    <w:name w:val="footer"/>
    <w:basedOn w:val="a"/>
    <w:link w:val="a6"/>
    <w:uiPriority w:val="99"/>
    <w:unhideWhenUsed/>
    <w:rsid w:val="00B31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2D7"/>
  </w:style>
  <w:style w:type="paragraph" w:styleId="a7">
    <w:name w:val="Balloon Text"/>
    <w:basedOn w:val="a"/>
    <w:link w:val="a8"/>
    <w:uiPriority w:val="99"/>
    <w:semiHidden/>
    <w:unhideWhenUsed/>
    <w:rsid w:val="00B3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12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041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2">
    <w:name w:val="c12"/>
    <w:basedOn w:val="a0"/>
    <w:rsid w:val="00760386"/>
  </w:style>
  <w:style w:type="paragraph" w:styleId="a9">
    <w:name w:val="No Spacing"/>
    <w:uiPriority w:val="1"/>
    <w:qFormat/>
    <w:rsid w:val="0076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8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4510"/>
    <w:rPr>
      <w:b/>
      <w:bCs/>
    </w:rPr>
  </w:style>
  <w:style w:type="character" w:customStyle="1" w:styleId="vrezka-right">
    <w:name w:val="vrezka-right"/>
    <w:basedOn w:val="a0"/>
    <w:rsid w:val="00127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сммм</dc:creator>
  <cp:lastModifiedBy>сммм</cp:lastModifiedBy>
  <cp:revision>14</cp:revision>
  <dcterms:created xsi:type="dcterms:W3CDTF">2013-07-02T10:56:00Z</dcterms:created>
  <dcterms:modified xsi:type="dcterms:W3CDTF">2013-08-18T19:27:00Z</dcterms:modified>
</cp:coreProperties>
</file>