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18" w:rsidRPr="00D31009" w:rsidRDefault="00CE3018" w:rsidP="00CE3018">
      <w:pPr>
        <w:spacing w:line="360" w:lineRule="auto"/>
        <w:rPr>
          <w:b/>
          <w:i/>
          <w:color w:val="C00000"/>
          <w:u w:val="single"/>
        </w:rPr>
      </w:pPr>
      <w:r w:rsidRPr="00D31009">
        <w:rPr>
          <w:b/>
          <w:i/>
          <w:color w:val="C00000"/>
          <w:u w:val="single"/>
        </w:rPr>
        <w:t xml:space="preserve">Урок </w:t>
      </w:r>
      <w:r>
        <w:rPr>
          <w:b/>
          <w:i/>
          <w:color w:val="C00000"/>
          <w:u w:val="single"/>
        </w:rPr>
        <w:t>2</w:t>
      </w:r>
      <w:r w:rsidRPr="00D31009">
        <w:rPr>
          <w:b/>
          <w:i/>
          <w:color w:val="C00000"/>
          <w:u w:val="single"/>
        </w:rPr>
        <w:t xml:space="preserve">.                                                                                             </w:t>
      </w:r>
      <w:r>
        <w:rPr>
          <w:b/>
          <w:i/>
          <w:color w:val="C00000"/>
          <w:u w:val="single"/>
        </w:rPr>
        <w:t xml:space="preserve">                          21</w:t>
      </w:r>
      <w:r w:rsidRPr="00D31009">
        <w:rPr>
          <w:b/>
          <w:i/>
          <w:color w:val="C00000"/>
          <w:u w:val="single"/>
        </w:rPr>
        <w:t>.01.2012</w:t>
      </w:r>
    </w:p>
    <w:p w:rsidR="00CE3018" w:rsidRPr="00E621F6" w:rsidRDefault="00CE3018" w:rsidP="00CE3018">
      <w:pPr>
        <w:spacing w:line="360" w:lineRule="auto"/>
        <w:rPr>
          <w:b/>
          <w:color w:val="000066"/>
        </w:rPr>
      </w:pPr>
      <w:r w:rsidRPr="00E621F6">
        <w:rPr>
          <w:b/>
          <w:color w:val="000066"/>
        </w:rPr>
        <w:t>Тема: «</w:t>
      </w:r>
      <w:r>
        <w:rPr>
          <w:b/>
          <w:color w:val="000066"/>
        </w:rPr>
        <w:t>Вещества и их свойства.  Наблюдение и эксперимент как методы познания</w:t>
      </w:r>
      <w:r w:rsidRPr="00E621F6">
        <w:rPr>
          <w:b/>
          <w:color w:val="000066"/>
        </w:rPr>
        <w:t>»</w:t>
      </w:r>
    </w:p>
    <w:p w:rsidR="00CE3018" w:rsidRPr="00E621F6" w:rsidRDefault="00CE3018" w:rsidP="00CE3018">
      <w:pPr>
        <w:spacing w:line="360" w:lineRule="auto"/>
        <w:rPr>
          <w:b/>
          <w:u w:val="single"/>
        </w:rPr>
      </w:pPr>
      <w:r w:rsidRPr="00E621F6">
        <w:rPr>
          <w:b/>
          <w:u w:val="single"/>
        </w:rPr>
        <w:t>Цель урока:</w:t>
      </w:r>
    </w:p>
    <w:p w:rsidR="00CE3018" w:rsidRDefault="00CE3018" w:rsidP="00CE3018">
      <w:pPr>
        <w:pStyle w:val="a3"/>
        <w:numPr>
          <w:ilvl w:val="0"/>
          <w:numId w:val="1"/>
        </w:numPr>
        <w:spacing w:line="360" w:lineRule="auto"/>
      </w:pPr>
      <w:r>
        <w:t xml:space="preserve">сформировать </w:t>
      </w:r>
      <w:proofErr w:type="gramStart"/>
      <w:r>
        <w:t>у</w:t>
      </w:r>
      <w:proofErr w:type="gramEnd"/>
      <w:r>
        <w:t xml:space="preserve"> обучающихся представление о веществах и их свойствах;</w:t>
      </w:r>
    </w:p>
    <w:p w:rsidR="00614D66" w:rsidRDefault="00CE3018" w:rsidP="00CE3018">
      <w:pPr>
        <w:pStyle w:val="a3"/>
        <w:numPr>
          <w:ilvl w:val="0"/>
          <w:numId w:val="1"/>
        </w:numPr>
        <w:spacing w:line="360" w:lineRule="auto"/>
      </w:pPr>
      <w:r>
        <w:t xml:space="preserve">развивать логическое мышление, умения наблюдать и делать выводы, </w:t>
      </w:r>
    </w:p>
    <w:p w:rsidR="00CE3018" w:rsidRDefault="00614D66" w:rsidP="00CE3018">
      <w:pPr>
        <w:pStyle w:val="a3"/>
        <w:numPr>
          <w:ilvl w:val="0"/>
          <w:numId w:val="1"/>
        </w:numPr>
        <w:spacing w:line="360" w:lineRule="auto"/>
      </w:pPr>
      <w:r>
        <w:t xml:space="preserve">развивать </w:t>
      </w:r>
      <w:r w:rsidR="00CE3018">
        <w:t>речь и умения аргументировать ответы</w:t>
      </w:r>
    </w:p>
    <w:p w:rsidR="00CE3018" w:rsidRDefault="00CE3018" w:rsidP="00614D66">
      <w:pPr>
        <w:pStyle w:val="a3"/>
        <w:spacing w:line="360" w:lineRule="auto"/>
      </w:pPr>
    </w:p>
    <w:p w:rsidR="00CE3018" w:rsidRDefault="00CE3018" w:rsidP="00CE3018">
      <w:pPr>
        <w:spacing w:line="360" w:lineRule="auto"/>
      </w:pPr>
      <w:r w:rsidRPr="00E621F6">
        <w:rPr>
          <w:b/>
          <w:u w:val="single"/>
        </w:rPr>
        <w:t>Методы и приёмы:</w:t>
      </w:r>
      <w:r>
        <w:t xml:space="preserve"> словесно – наглядные; объяснительно – </w:t>
      </w:r>
      <w:proofErr w:type="gramStart"/>
      <w:r>
        <w:t>иллюстративный</w:t>
      </w:r>
      <w:proofErr w:type="gramEnd"/>
    </w:p>
    <w:p w:rsidR="00CE3018" w:rsidRDefault="00CE3018" w:rsidP="00CE3018">
      <w:pPr>
        <w:spacing w:line="360" w:lineRule="auto"/>
      </w:pPr>
      <w:r w:rsidRPr="00E621F6">
        <w:rPr>
          <w:b/>
          <w:u w:val="single"/>
        </w:rPr>
        <w:t>Тип урока:</w:t>
      </w:r>
      <w:r>
        <w:t xml:space="preserve"> комбинированный</w:t>
      </w:r>
    </w:p>
    <w:p w:rsidR="00FF5BAA" w:rsidRDefault="00CE3018" w:rsidP="00FF5BAA">
      <w:pPr>
        <w:contextualSpacing/>
      </w:pPr>
      <w:r w:rsidRPr="00E621F6">
        <w:rPr>
          <w:b/>
          <w:u w:val="single"/>
        </w:rPr>
        <w:t>Оснащение:</w:t>
      </w:r>
      <w:r>
        <w:t xml:space="preserve"> инд. задания по предыдущей теме и на опережение; </w:t>
      </w:r>
      <w:proofErr w:type="spellStart"/>
      <w:r>
        <w:rPr>
          <w:lang w:val="en-US"/>
        </w:rPr>
        <w:t>CuSO</w:t>
      </w:r>
      <w:proofErr w:type="spellEnd"/>
      <w:r>
        <w:rPr>
          <w:vertAlign w:val="subscript"/>
        </w:rPr>
        <w:t>4</w:t>
      </w:r>
      <w:r>
        <w:t>,</w:t>
      </w:r>
      <w:r w:rsidRPr="00CE3018">
        <w:t xml:space="preserve"> </w:t>
      </w:r>
      <w:r w:rsidR="00080C3D">
        <w:rPr>
          <w:lang w:val="en-US"/>
        </w:rPr>
        <w:t>S</w:t>
      </w:r>
      <w:r>
        <w:t>,</w:t>
      </w:r>
      <w:r w:rsidRPr="00CE3018">
        <w:t xml:space="preserve"> </w:t>
      </w:r>
      <w:r>
        <w:rPr>
          <w:lang w:val="en-US"/>
        </w:rPr>
        <w:t>Cu</w:t>
      </w:r>
      <w:r w:rsidRPr="00CE3018">
        <w:t xml:space="preserve"> </w:t>
      </w:r>
      <w:r>
        <w:t xml:space="preserve">, </w:t>
      </w:r>
      <w:r>
        <w:rPr>
          <w:lang w:val="en-US"/>
        </w:rPr>
        <w:t>Zn</w:t>
      </w:r>
      <w:r>
        <w:t xml:space="preserve"> </w:t>
      </w:r>
      <w:r w:rsidR="00080C3D">
        <w:t xml:space="preserve">и </w:t>
      </w:r>
      <w:r>
        <w:t xml:space="preserve"> стаканы с водой</w:t>
      </w:r>
      <w:r w:rsidR="00FF5BAA">
        <w:t xml:space="preserve">; </w:t>
      </w:r>
      <w:proofErr w:type="spellStart"/>
      <w:r w:rsidR="00FF5BAA">
        <w:rPr>
          <w:lang w:val="en-US"/>
        </w:rPr>
        <w:t>KMnO</w:t>
      </w:r>
      <w:proofErr w:type="spellEnd"/>
      <w:r w:rsidR="00FF5BAA" w:rsidRPr="00FF5BAA">
        <w:rPr>
          <w:vertAlign w:val="subscript"/>
        </w:rPr>
        <w:t>4</w:t>
      </w:r>
      <w:r w:rsidR="00FF5BAA">
        <w:t xml:space="preserve">, </w:t>
      </w:r>
      <w:r w:rsidR="00FF5BAA" w:rsidRPr="00FF5BAA">
        <w:t xml:space="preserve"> </w:t>
      </w:r>
      <w:proofErr w:type="spellStart"/>
      <w:r w:rsidR="00FF5BAA">
        <w:rPr>
          <w:lang w:val="en-US"/>
        </w:rPr>
        <w:t>NaNO</w:t>
      </w:r>
      <w:proofErr w:type="spellEnd"/>
      <w:r w:rsidR="00FF5BAA" w:rsidRPr="00FF5BAA">
        <w:rPr>
          <w:vertAlign w:val="subscript"/>
        </w:rPr>
        <w:t xml:space="preserve">2 </w:t>
      </w:r>
      <w:r w:rsidR="00FF5BAA">
        <w:rPr>
          <w:vertAlign w:val="subscript"/>
        </w:rPr>
        <w:t xml:space="preserve"> </w:t>
      </w:r>
      <w:r w:rsidR="00FF5BAA">
        <w:t>в кислой и щёлочной среде, пробирки</w:t>
      </w:r>
    </w:p>
    <w:p w:rsidR="00CE3018" w:rsidRDefault="00CE3018" w:rsidP="00CE3018">
      <w:pPr>
        <w:spacing w:line="360" w:lineRule="auto"/>
      </w:pPr>
    </w:p>
    <w:p w:rsidR="00CE3018" w:rsidRDefault="00CE3018" w:rsidP="00CE3018">
      <w:pPr>
        <w:spacing w:line="360" w:lineRule="auto"/>
        <w:jc w:val="center"/>
        <w:rPr>
          <w:b/>
          <w:color w:val="000066"/>
          <w:spacing w:val="140"/>
          <w:u w:val="single"/>
        </w:rPr>
      </w:pPr>
    </w:p>
    <w:p w:rsidR="00CE3018" w:rsidRDefault="00CE3018" w:rsidP="00CE3018">
      <w:pPr>
        <w:spacing w:line="360" w:lineRule="auto"/>
        <w:jc w:val="center"/>
        <w:rPr>
          <w:b/>
          <w:color w:val="000066"/>
          <w:spacing w:val="140"/>
          <w:u w:val="single"/>
        </w:rPr>
      </w:pPr>
    </w:p>
    <w:p w:rsidR="00CE3018" w:rsidRPr="006C0653" w:rsidRDefault="00CE3018" w:rsidP="00CE3018">
      <w:pPr>
        <w:spacing w:line="360" w:lineRule="auto"/>
        <w:jc w:val="center"/>
        <w:rPr>
          <w:b/>
          <w:color w:val="000066"/>
          <w:spacing w:val="140"/>
          <w:u w:val="single"/>
        </w:rPr>
      </w:pPr>
      <w:r w:rsidRPr="006C0653">
        <w:rPr>
          <w:b/>
          <w:color w:val="000066"/>
          <w:spacing w:val="140"/>
          <w:u w:val="single"/>
        </w:rPr>
        <w:t>ПЛАН УРОКА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524"/>
      </w:tblGrid>
      <w:tr w:rsidR="00CE3018" w:rsidTr="00EB3C35">
        <w:tc>
          <w:tcPr>
            <w:tcW w:w="8330" w:type="dxa"/>
          </w:tcPr>
          <w:p w:rsidR="00CE3018" w:rsidRDefault="00CE3018" w:rsidP="00EB3C35">
            <w:pPr>
              <w:pStyle w:val="a3"/>
              <w:spacing w:line="360" w:lineRule="auto"/>
              <w:ind w:left="1068"/>
            </w:pPr>
          </w:p>
        </w:tc>
        <w:tc>
          <w:tcPr>
            <w:tcW w:w="1524" w:type="dxa"/>
          </w:tcPr>
          <w:p w:rsidR="00CE3018" w:rsidRPr="00D31009" w:rsidRDefault="00CE3018" w:rsidP="00EB3C35">
            <w:pPr>
              <w:spacing w:line="360" w:lineRule="auto"/>
              <w:jc w:val="right"/>
              <w:rPr>
                <w:b/>
                <w:i/>
              </w:rPr>
            </w:pPr>
            <w:r w:rsidRPr="00D31009">
              <w:rPr>
                <w:b/>
                <w:i/>
              </w:rPr>
              <w:t>мин</w:t>
            </w:r>
          </w:p>
        </w:tc>
      </w:tr>
      <w:tr w:rsidR="00CE3018" w:rsidTr="00EB3C35">
        <w:tc>
          <w:tcPr>
            <w:tcW w:w="8330" w:type="dxa"/>
          </w:tcPr>
          <w:p w:rsidR="00CE3018" w:rsidRDefault="00CE3018" w:rsidP="00CE3018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 xml:space="preserve">Организационный момент                       </w:t>
            </w:r>
          </w:p>
        </w:tc>
        <w:tc>
          <w:tcPr>
            <w:tcW w:w="1524" w:type="dxa"/>
          </w:tcPr>
          <w:p w:rsidR="00CE3018" w:rsidRDefault="00A00B29" w:rsidP="00A00B29">
            <w:pPr>
              <w:spacing w:line="360" w:lineRule="auto"/>
              <w:ind w:left="360"/>
              <w:jc w:val="right"/>
            </w:pPr>
            <w:r>
              <w:t xml:space="preserve"> 1 - 2</w:t>
            </w:r>
          </w:p>
        </w:tc>
      </w:tr>
      <w:tr w:rsidR="00CE3018" w:rsidTr="00EB3C35">
        <w:tc>
          <w:tcPr>
            <w:tcW w:w="8330" w:type="dxa"/>
          </w:tcPr>
          <w:p w:rsidR="00CE3018" w:rsidRDefault="00A00B29" w:rsidP="00CE3018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Актуализация знаний, проверка усвоения изученного</w:t>
            </w:r>
          </w:p>
        </w:tc>
        <w:tc>
          <w:tcPr>
            <w:tcW w:w="1524" w:type="dxa"/>
          </w:tcPr>
          <w:p w:rsidR="00CE3018" w:rsidRDefault="00A00B29" w:rsidP="00EB3C35">
            <w:pPr>
              <w:spacing w:line="360" w:lineRule="auto"/>
              <w:jc w:val="right"/>
            </w:pPr>
            <w:r>
              <w:t>20</w:t>
            </w:r>
          </w:p>
        </w:tc>
      </w:tr>
      <w:tr w:rsidR="00CE3018" w:rsidTr="00EB3C35">
        <w:tc>
          <w:tcPr>
            <w:tcW w:w="8330" w:type="dxa"/>
          </w:tcPr>
          <w:p w:rsidR="00CE3018" w:rsidRDefault="00CE3018" w:rsidP="00CE3018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Изучение нового материала</w:t>
            </w:r>
          </w:p>
        </w:tc>
        <w:tc>
          <w:tcPr>
            <w:tcW w:w="1524" w:type="dxa"/>
          </w:tcPr>
          <w:p w:rsidR="00CE3018" w:rsidRDefault="00A00B29" w:rsidP="00EB3C35">
            <w:pPr>
              <w:spacing w:line="360" w:lineRule="auto"/>
              <w:jc w:val="right"/>
            </w:pPr>
            <w:r>
              <w:t>15</w:t>
            </w:r>
          </w:p>
        </w:tc>
      </w:tr>
      <w:tr w:rsidR="00CE3018" w:rsidTr="00EB3C35">
        <w:trPr>
          <w:trHeight w:val="64"/>
        </w:trPr>
        <w:tc>
          <w:tcPr>
            <w:tcW w:w="8330" w:type="dxa"/>
          </w:tcPr>
          <w:p w:rsidR="00CE3018" w:rsidRDefault="00CE3018" w:rsidP="00CE3018">
            <w:pPr>
              <w:pStyle w:val="a3"/>
              <w:numPr>
                <w:ilvl w:val="0"/>
                <w:numId w:val="2"/>
              </w:numPr>
              <w:spacing w:line="360" w:lineRule="auto"/>
            </w:pPr>
            <w:r>
              <w:t>Закрепление</w:t>
            </w:r>
          </w:p>
        </w:tc>
        <w:tc>
          <w:tcPr>
            <w:tcW w:w="1524" w:type="dxa"/>
          </w:tcPr>
          <w:p w:rsidR="00CE3018" w:rsidRDefault="00A00B29" w:rsidP="00EB3C35">
            <w:pPr>
              <w:spacing w:line="360" w:lineRule="auto"/>
              <w:jc w:val="right"/>
            </w:pPr>
            <w:r>
              <w:t>10</w:t>
            </w:r>
          </w:p>
        </w:tc>
      </w:tr>
      <w:tr w:rsidR="00CE3018" w:rsidTr="00EB3C35">
        <w:trPr>
          <w:trHeight w:val="64"/>
        </w:trPr>
        <w:tc>
          <w:tcPr>
            <w:tcW w:w="8330" w:type="dxa"/>
          </w:tcPr>
          <w:p w:rsidR="00CE3018" w:rsidRPr="00A00B29" w:rsidRDefault="00CE3018" w:rsidP="00614D6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color w:val="006600"/>
              </w:rPr>
            </w:pPr>
            <w:r w:rsidRPr="00D31009">
              <w:rPr>
                <w:b/>
                <w:color w:val="006600"/>
              </w:rPr>
              <w:t>Домашнее задание:</w:t>
            </w:r>
            <w:r w:rsidRPr="00A00B29">
              <w:rPr>
                <w:b/>
                <w:color w:val="006600"/>
              </w:rPr>
              <w:t xml:space="preserve"> выучить конспект; </w:t>
            </w:r>
            <w:r w:rsidR="00FF5BAA">
              <w:rPr>
                <w:b/>
                <w:color w:val="006600"/>
              </w:rPr>
              <w:t xml:space="preserve">провести </w:t>
            </w:r>
            <w:r w:rsidR="00614D66">
              <w:rPr>
                <w:b/>
                <w:color w:val="006600"/>
              </w:rPr>
              <w:t xml:space="preserve">и описать </w:t>
            </w:r>
            <w:r w:rsidR="00FF5BAA">
              <w:rPr>
                <w:b/>
                <w:color w:val="006600"/>
              </w:rPr>
              <w:t>эксперимент по растворению сахара  в холодной и горячей воде</w:t>
            </w:r>
          </w:p>
        </w:tc>
        <w:tc>
          <w:tcPr>
            <w:tcW w:w="1524" w:type="dxa"/>
          </w:tcPr>
          <w:p w:rsidR="00CE3018" w:rsidRDefault="00CE3018" w:rsidP="00EB3C35">
            <w:pPr>
              <w:spacing w:line="360" w:lineRule="auto"/>
              <w:jc w:val="right"/>
            </w:pPr>
          </w:p>
        </w:tc>
      </w:tr>
    </w:tbl>
    <w:p w:rsidR="00CE3018" w:rsidRDefault="00CE3018" w:rsidP="00CE3018">
      <w:pPr>
        <w:spacing w:line="360" w:lineRule="auto"/>
      </w:pPr>
    </w:p>
    <w:p w:rsidR="00CE3018" w:rsidRDefault="00CE3018" w:rsidP="00CE3018">
      <w:pPr>
        <w:spacing w:line="360" w:lineRule="auto"/>
      </w:pPr>
    </w:p>
    <w:p w:rsidR="00CE3018" w:rsidRPr="00BE5DDF" w:rsidRDefault="00CE3018" w:rsidP="00CE3018">
      <w:pPr>
        <w:spacing w:line="360" w:lineRule="auto"/>
        <w:rPr>
          <w:color w:val="FF0000"/>
        </w:rPr>
      </w:pPr>
    </w:p>
    <w:p w:rsidR="00CE3018" w:rsidRDefault="00CE3018" w:rsidP="00CE3018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CE3018" w:rsidRDefault="00CE3018" w:rsidP="00CE3018">
      <w:pPr>
        <w:spacing w:line="360" w:lineRule="auto"/>
        <w:jc w:val="center"/>
        <w:rPr>
          <w:b/>
          <w:color w:val="FF0000"/>
          <w:spacing w:val="140"/>
          <w:u w:val="single"/>
        </w:rPr>
      </w:pPr>
    </w:p>
    <w:p w:rsidR="00CE3018" w:rsidRDefault="00CE3018" w:rsidP="00CE3018">
      <w:pPr>
        <w:rPr>
          <w:b/>
          <w:color w:val="FF0000"/>
          <w:spacing w:val="140"/>
          <w:u w:val="single"/>
        </w:rPr>
      </w:pPr>
    </w:p>
    <w:p w:rsidR="00CE3018" w:rsidRPr="00BE5DDF" w:rsidRDefault="00CE3018" w:rsidP="00CE3018">
      <w:pPr>
        <w:jc w:val="center"/>
        <w:rPr>
          <w:b/>
          <w:color w:val="FF0000"/>
          <w:spacing w:val="140"/>
          <w:u w:val="single"/>
        </w:rPr>
      </w:pPr>
      <w:r w:rsidRPr="00BE5DDF">
        <w:rPr>
          <w:b/>
          <w:color w:val="FF0000"/>
          <w:spacing w:val="140"/>
          <w:u w:val="single"/>
        </w:rPr>
        <w:lastRenderedPageBreak/>
        <w:t>ХОД УРОКА.</w:t>
      </w:r>
    </w:p>
    <w:p w:rsidR="00CE3018" w:rsidRPr="00A00B29" w:rsidRDefault="00CE3018" w:rsidP="00CE3018">
      <w:pPr>
        <w:pStyle w:val="a3"/>
        <w:numPr>
          <w:ilvl w:val="0"/>
          <w:numId w:val="3"/>
        </w:numPr>
        <w:rPr>
          <w:b/>
        </w:rPr>
      </w:pPr>
      <w:r w:rsidRPr="00D31009">
        <w:rPr>
          <w:b/>
        </w:rPr>
        <w:t xml:space="preserve">Организационный момент. </w:t>
      </w:r>
    </w:p>
    <w:p w:rsidR="00CE3018" w:rsidRPr="00A00B29" w:rsidRDefault="00A00B29" w:rsidP="00A00B29">
      <w:pPr>
        <w:pStyle w:val="a3"/>
        <w:numPr>
          <w:ilvl w:val="0"/>
          <w:numId w:val="3"/>
        </w:numPr>
        <w:rPr>
          <w:b/>
        </w:rPr>
      </w:pPr>
      <w:r w:rsidRPr="00A00B29">
        <w:rPr>
          <w:b/>
        </w:rPr>
        <w:t>Актуализация знаний. Проверка усвоения пред – го материала.</w:t>
      </w:r>
    </w:p>
    <w:p w:rsidR="00A00B29" w:rsidRDefault="00A00B29" w:rsidP="00A00B29">
      <w:pPr>
        <w:ind w:left="360"/>
        <w:rPr>
          <w:b/>
        </w:rPr>
      </w:pPr>
      <w:r>
        <w:rPr>
          <w:b/>
        </w:rPr>
        <w:t xml:space="preserve">На местах работают </w:t>
      </w:r>
    </w:p>
    <w:p w:rsidR="00A00B29" w:rsidRPr="00FF5BAA" w:rsidRDefault="00A00B29" w:rsidP="00A00B29">
      <w:pPr>
        <w:ind w:left="360"/>
      </w:pPr>
      <w:r w:rsidRPr="00FF5BAA">
        <w:t xml:space="preserve">9  </w:t>
      </w:r>
      <w:proofErr w:type="spellStart"/>
      <w:proofErr w:type="gramStart"/>
      <w:r w:rsidRPr="00FF5BAA">
        <w:t>уч</w:t>
      </w:r>
      <w:proofErr w:type="spellEnd"/>
      <w:r w:rsidRPr="00FF5BAA">
        <w:t xml:space="preserve"> – </w:t>
      </w:r>
      <w:proofErr w:type="spellStart"/>
      <w:r w:rsidRPr="00FF5BAA">
        <w:t>ся</w:t>
      </w:r>
      <w:proofErr w:type="spellEnd"/>
      <w:proofErr w:type="gramEnd"/>
      <w:r w:rsidRPr="00FF5BAA">
        <w:t xml:space="preserve"> – по инд. заданиям, из них 4 – на опережение</w:t>
      </w:r>
    </w:p>
    <w:p w:rsidR="00A00B29" w:rsidRPr="00FF5BAA" w:rsidRDefault="00A00B29" w:rsidP="00A00B29">
      <w:pPr>
        <w:ind w:left="360"/>
      </w:pPr>
      <w:r w:rsidRPr="00FF5BAA">
        <w:t xml:space="preserve">4  </w:t>
      </w:r>
      <w:proofErr w:type="spellStart"/>
      <w:r w:rsidRPr="00FF5BAA">
        <w:t>уч</w:t>
      </w:r>
      <w:proofErr w:type="spellEnd"/>
      <w:r w:rsidRPr="00FF5BAA">
        <w:t xml:space="preserve"> – </w:t>
      </w:r>
      <w:proofErr w:type="spellStart"/>
      <w:r w:rsidRPr="00FF5BAA">
        <w:t>ся</w:t>
      </w:r>
      <w:proofErr w:type="spellEnd"/>
      <w:r w:rsidRPr="00FF5BAA">
        <w:t xml:space="preserve"> – описывают </w:t>
      </w:r>
      <w:proofErr w:type="spellStart"/>
      <w:proofErr w:type="gramStart"/>
      <w:r w:rsidRPr="00FF5BAA">
        <w:t>св</w:t>
      </w:r>
      <w:proofErr w:type="spellEnd"/>
      <w:proofErr w:type="gramEnd"/>
      <w:r w:rsidRPr="00FF5BAA">
        <w:t xml:space="preserve"> – </w:t>
      </w:r>
      <w:proofErr w:type="spellStart"/>
      <w:r w:rsidRPr="00FF5BAA">
        <w:t>ва</w:t>
      </w:r>
      <w:proofErr w:type="spellEnd"/>
      <w:r w:rsidRPr="00FF5BAA">
        <w:t xml:space="preserve"> выданных вещ – в</w:t>
      </w:r>
    </w:p>
    <w:p w:rsidR="00A00B29" w:rsidRPr="00FF5BAA" w:rsidRDefault="00A00B29" w:rsidP="00A00B29">
      <w:pPr>
        <w:ind w:left="360"/>
      </w:pPr>
      <w:r w:rsidRPr="00FF5BAA">
        <w:t xml:space="preserve">2  </w:t>
      </w:r>
      <w:proofErr w:type="spellStart"/>
      <w:r w:rsidRPr="00FF5BAA">
        <w:t>уч</w:t>
      </w:r>
      <w:proofErr w:type="spellEnd"/>
      <w:r w:rsidRPr="00FF5BAA">
        <w:t xml:space="preserve"> – </w:t>
      </w:r>
      <w:proofErr w:type="spellStart"/>
      <w:r w:rsidRPr="00FF5BAA">
        <w:t>ся</w:t>
      </w:r>
      <w:proofErr w:type="spellEnd"/>
      <w:r w:rsidRPr="00FF5BAA">
        <w:t xml:space="preserve"> у доски – </w:t>
      </w:r>
      <w:proofErr w:type="spellStart"/>
      <w:proofErr w:type="gramStart"/>
      <w:r w:rsidRPr="00FF5BAA">
        <w:t>св</w:t>
      </w:r>
      <w:proofErr w:type="spellEnd"/>
      <w:proofErr w:type="gramEnd"/>
      <w:r w:rsidRPr="00FF5BAA">
        <w:t xml:space="preserve"> – </w:t>
      </w:r>
      <w:proofErr w:type="spellStart"/>
      <w:r w:rsidRPr="00FF5BAA">
        <w:t>ва</w:t>
      </w:r>
      <w:proofErr w:type="spellEnd"/>
      <w:r w:rsidRPr="00FF5BAA">
        <w:t xml:space="preserve"> соли и алюминия (</w:t>
      </w:r>
      <w:proofErr w:type="spellStart"/>
      <w:r w:rsidRPr="00FF5BAA">
        <w:t>д</w:t>
      </w:r>
      <w:proofErr w:type="spellEnd"/>
      <w:r w:rsidRPr="00FF5BAA">
        <w:t>/</w:t>
      </w:r>
      <w:proofErr w:type="spellStart"/>
      <w:r w:rsidRPr="00FF5BAA">
        <w:t>з</w:t>
      </w:r>
      <w:proofErr w:type="spellEnd"/>
      <w:r w:rsidRPr="00FF5BAA">
        <w:t>)</w:t>
      </w:r>
    </w:p>
    <w:p w:rsidR="00A00B29" w:rsidRDefault="00A00B29" w:rsidP="00A00B29">
      <w:pPr>
        <w:ind w:left="360"/>
        <w:rPr>
          <w:b/>
        </w:rPr>
      </w:pPr>
      <w:r>
        <w:rPr>
          <w:b/>
        </w:rPr>
        <w:t>Фронтально:</w:t>
      </w:r>
    </w:p>
    <w:p w:rsidR="00A00B29" w:rsidRPr="00FF5BAA" w:rsidRDefault="00A00B29" w:rsidP="00A00B29">
      <w:pPr>
        <w:ind w:left="360"/>
      </w:pPr>
      <w:r w:rsidRPr="00FF5BAA">
        <w:t>- что изучает химия?</w:t>
      </w:r>
    </w:p>
    <w:p w:rsidR="00A00B29" w:rsidRPr="00FF5BAA" w:rsidRDefault="00A00B29" w:rsidP="00A00B29">
      <w:pPr>
        <w:ind w:left="360"/>
      </w:pPr>
      <w:r w:rsidRPr="00FF5BAA">
        <w:t>-  что называют веществом? (один из видов материи, обладающий массой покоя)</w:t>
      </w:r>
    </w:p>
    <w:p w:rsidR="00A00B29" w:rsidRPr="00FF5BAA" w:rsidRDefault="00A00B29" w:rsidP="00A00B29">
      <w:pPr>
        <w:ind w:left="360"/>
      </w:pPr>
      <w:r w:rsidRPr="00FF5BAA">
        <w:t>- что означает описать вещество?</w:t>
      </w:r>
    </w:p>
    <w:p w:rsidR="00A00B29" w:rsidRPr="00FF5BAA" w:rsidRDefault="00A00B29" w:rsidP="00A00B29">
      <w:pPr>
        <w:ind w:left="360"/>
      </w:pPr>
      <w:r w:rsidRPr="00FF5BAA">
        <w:t>- что понимают под свойствами веществ?</w:t>
      </w:r>
    </w:p>
    <w:p w:rsidR="00A00B29" w:rsidRPr="00FF5BAA" w:rsidRDefault="00A00B29" w:rsidP="00A00B29">
      <w:pPr>
        <w:ind w:left="360"/>
      </w:pPr>
      <w:r w:rsidRPr="00FF5BAA">
        <w:t xml:space="preserve">- какие </w:t>
      </w:r>
      <w:proofErr w:type="spellStart"/>
      <w:proofErr w:type="gramStart"/>
      <w:r w:rsidRPr="00FF5BAA">
        <w:t>св</w:t>
      </w:r>
      <w:proofErr w:type="spellEnd"/>
      <w:proofErr w:type="gramEnd"/>
      <w:r w:rsidRPr="00FF5BAA">
        <w:t xml:space="preserve"> – </w:t>
      </w:r>
      <w:proofErr w:type="spellStart"/>
      <w:r w:rsidRPr="00FF5BAA">
        <w:t>ва</w:t>
      </w:r>
      <w:proofErr w:type="spellEnd"/>
      <w:r w:rsidRPr="00FF5BAA">
        <w:t xml:space="preserve"> веществ вам известны?</w:t>
      </w:r>
    </w:p>
    <w:p w:rsidR="00080C3D" w:rsidRDefault="00080C3D" w:rsidP="00A00B29">
      <w:pPr>
        <w:ind w:left="360"/>
        <w:rPr>
          <w:b/>
        </w:rPr>
      </w:pPr>
      <w:r>
        <w:rPr>
          <w:b/>
        </w:rPr>
        <w:t xml:space="preserve">Далее: </w:t>
      </w:r>
    </w:p>
    <w:p w:rsidR="00080C3D" w:rsidRPr="00FF5BAA" w:rsidRDefault="00080C3D" w:rsidP="00080C3D">
      <w:pPr>
        <w:pStyle w:val="a3"/>
        <w:numPr>
          <w:ilvl w:val="0"/>
          <w:numId w:val="6"/>
        </w:numPr>
      </w:pPr>
      <w:r w:rsidRPr="00FF5BAA">
        <w:t xml:space="preserve">проверка выполнения </w:t>
      </w:r>
      <w:proofErr w:type="spellStart"/>
      <w:r w:rsidRPr="00FF5BAA">
        <w:t>д</w:t>
      </w:r>
      <w:proofErr w:type="spellEnd"/>
      <w:r w:rsidRPr="00FF5BAA">
        <w:t>/</w:t>
      </w:r>
      <w:proofErr w:type="spellStart"/>
      <w:r w:rsidRPr="00FF5BAA">
        <w:t>з</w:t>
      </w:r>
      <w:proofErr w:type="spellEnd"/>
      <w:r w:rsidRPr="00FF5BAA">
        <w:t xml:space="preserve"> у доски</w:t>
      </w:r>
    </w:p>
    <w:p w:rsidR="00A00B29" w:rsidRPr="00FF5BAA" w:rsidRDefault="00080C3D" w:rsidP="00080C3D">
      <w:pPr>
        <w:pStyle w:val="a3"/>
        <w:numPr>
          <w:ilvl w:val="0"/>
          <w:numId w:val="6"/>
        </w:numPr>
      </w:pPr>
      <w:r w:rsidRPr="00FF5BAA">
        <w:t xml:space="preserve">в  качестве перехода к следующей теме выполнить задание из учебника 8 </w:t>
      </w:r>
      <w:proofErr w:type="spellStart"/>
      <w:r w:rsidRPr="00FF5BAA">
        <w:t>кл</w:t>
      </w:r>
      <w:proofErr w:type="spellEnd"/>
      <w:r w:rsidRPr="00FF5BAA">
        <w:t xml:space="preserve"> с.7, № 2</w:t>
      </w:r>
    </w:p>
    <w:p w:rsidR="00FF5BAA" w:rsidRPr="00FF5BAA" w:rsidRDefault="00FF5BAA" w:rsidP="00080C3D">
      <w:pPr>
        <w:pStyle w:val="a3"/>
        <w:numPr>
          <w:ilvl w:val="0"/>
          <w:numId w:val="6"/>
        </w:numPr>
      </w:pPr>
      <w:r w:rsidRPr="00FF5BAA">
        <w:t>проверить задания на опережение, выполненные на местах</w:t>
      </w:r>
    </w:p>
    <w:p w:rsidR="00CE3018" w:rsidRDefault="00CE3018" w:rsidP="00CE3018">
      <w:pPr>
        <w:contextualSpacing/>
        <w:rPr>
          <w:b/>
        </w:rPr>
      </w:pPr>
    </w:p>
    <w:p w:rsidR="00CE3018" w:rsidRPr="00FF5BAA" w:rsidRDefault="00CE3018" w:rsidP="00FF5BAA">
      <w:pPr>
        <w:pStyle w:val="a3"/>
        <w:numPr>
          <w:ilvl w:val="0"/>
          <w:numId w:val="3"/>
        </w:numPr>
        <w:rPr>
          <w:b/>
        </w:rPr>
      </w:pPr>
      <w:r w:rsidRPr="00FF5BAA">
        <w:rPr>
          <w:b/>
        </w:rPr>
        <w:t>Изучение  нового материала.</w:t>
      </w:r>
    </w:p>
    <w:p w:rsidR="00FF5BAA" w:rsidRPr="00FF5BAA" w:rsidRDefault="00FF5BAA" w:rsidP="00FF5BAA">
      <w:pPr>
        <w:pStyle w:val="a3"/>
        <w:rPr>
          <w:b/>
        </w:rPr>
      </w:pPr>
    </w:p>
    <w:p w:rsidR="00080C3D" w:rsidRDefault="00080C3D" w:rsidP="00CE3018">
      <w:pPr>
        <w:contextualSpacing/>
      </w:pPr>
      <w:r>
        <w:t>?: что лежит в основе определения веществ</w:t>
      </w:r>
      <w:proofErr w:type="gramStart"/>
      <w:r>
        <w:t xml:space="preserve"> ?</w:t>
      </w:r>
      <w:proofErr w:type="gramEnd"/>
    </w:p>
    <w:p w:rsidR="00080C3D" w:rsidRDefault="00080C3D" w:rsidP="00CE3018">
      <w:pPr>
        <w:contextualSpacing/>
      </w:pPr>
      <w:r>
        <w:t>- их свойства, возможность получить из них разные предметы.</w:t>
      </w:r>
    </w:p>
    <w:p w:rsidR="00FF5BAA" w:rsidRDefault="00080C3D" w:rsidP="00CE3018">
      <w:pPr>
        <w:contextualSpacing/>
      </w:pPr>
      <w:r>
        <w:t xml:space="preserve">Описать  вещ – во – значит перечислить их </w:t>
      </w:r>
      <w:proofErr w:type="spellStart"/>
      <w:proofErr w:type="gramStart"/>
      <w:r>
        <w:t>св</w:t>
      </w:r>
      <w:proofErr w:type="spellEnd"/>
      <w:proofErr w:type="gramEnd"/>
      <w:r>
        <w:t xml:space="preserve"> – </w:t>
      </w:r>
      <w:proofErr w:type="spellStart"/>
      <w:r>
        <w:t>ва</w:t>
      </w:r>
      <w:proofErr w:type="spellEnd"/>
      <w:r>
        <w:t xml:space="preserve">. </w:t>
      </w:r>
    </w:p>
    <w:p w:rsidR="00080C3D" w:rsidRDefault="00080C3D" w:rsidP="00CE3018">
      <w:pPr>
        <w:contextualSpacing/>
      </w:pPr>
      <w:proofErr w:type="spellStart"/>
      <w:proofErr w:type="gramStart"/>
      <w:r>
        <w:t>Св</w:t>
      </w:r>
      <w:proofErr w:type="spellEnd"/>
      <w:proofErr w:type="gramEnd"/>
      <w:r>
        <w:t xml:space="preserve"> – </w:t>
      </w:r>
      <w:proofErr w:type="spellStart"/>
      <w:r>
        <w:t>ва</w:t>
      </w:r>
      <w:proofErr w:type="spellEnd"/>
      <w:r>
        <w:t xml:space="preserve"> необходимо определить.</w:t>
      </w:r>
    </w:p>
    <w:p w:rsidR="00080C3D" w:rsidRDefault="00080C3D" w:rsidP="00CE3018">
      <w:pPr>
        <w:contextualSpacing/>
      </w:pPr>
      <w:r>
        <w:t xml:space="preserve">Для определения  тех или иных </w:t>
      </w:r>
      <w:proofErr w:type="spellStart"/>
      <w:proofErr w:type="gramStart"/>
      <w:r>
        <w:t>св</w:t>
      </w:r>
      <w:proofErr w:type="spellEnd"/>
      <w:proofErr w:type="gramEnd"/>
      <w:r>
        <w:t xml:space="preserve"> – в, изучения явлений </w:t>
      </w:r>
      <w:proofErr w:type="spellStart"/>
      <w:r>
        <w:t>сущ</w:t>
      </w:r>
      <w:proofErr w:type="spellEnd"/>
      <w:r>
        <w:t xml:space="preserve"> – т </w:t>
      </w:r>
    </w:p>
    <w:p w:rsidR="00080C3D" w:rsidRDefault="00080C3D" w:rsidP="00CE3018">
      <w:pPr>
        <w:contextualSpacing/>
      </w:pPr>
      <w:r>
        <w:rPr>
          <w:b/>
        </w:rPr>
        <w:t>м</w:t>
      </w:r>
      <w:r w:rsidRPr="00080C3D">
        <w:rPr>
          <w:b/>
        </w:rPr>
        <w:t>етод наблюдения</w:t>
      </w:r>
      <w:r>
        <w:t xml:space="preserve"> – концентрация внимания на познаваемом объекте с целью изучения</w:t>
      </w:r>
    </w:p>
    <w:p w:rsidR="00080C3D" w:rsidRDefault="00080C3D" w:rsidP="00CE3018">
      <w:pPr>
        <w:contextualSpacing/>
      </w:pPr>
      <w:r w:rsidRPr="00FF5BAA">
        <w:rPr>
          <w:b/>
        </w:rPr>
        <w:t>эксперимент</w:t>
      </w:r>
      <w:r>
        <w:t xml:space="preserve"> </w:t>
      </w:r>
      <w:r w:rsidR="00FF5BAA">
        <w:t>–</w:t>
      </w:r>
      <w:r>
        <w:t xml:space="preserve"> </w:t>
      </w:r>
      <w:r w:rsidR="00FF5BAA">
        <w:t xml:space="preserve">научное </w:t>
      </w:r>
      <w:proofErr w:type="gramStart"/>
      <w:r w:rsidR="00FF5BAA">
        <w:t>воспроизведение</w:t>
      </w:r>
      <w:proofErr w:type="gramEnd"/>
      <w:r w:rsidR="00FF5BAA">
        <w:t xml:space="preserve"> какого – либо явления с целью его исследования, испытания в определённых условиях.</w:t>
      </w:r>
    </w:p>
    <w:p w:rsidR="00FF5BAA" w:rsidRDefault="00FF5BAA" w:rsidP="00CE3018">
      <w:pPr>
        <w:contextualSpacing/>
      </w:pPr>
      <w:r>
        <w:t xml:space="preserve">Например: </w:t>
      </w:r>
      <w:proofErr w:type="spellStart"/>
      <w:r>
        <w:t>дем</w:t>
      </w:r>
      <w:proofErr w:type="spellEnd"/>
      <w:r>
        <w:t xml:space="preserve">. опыта   по растворению в воде </w:t>
      </w:r>
      <w:proofErr w:type="spellStart"/>
      <w:r>
        <w:rPr>
          <w:lang w:val="en-US"/>
        </w:rPr>
        <w:t>KMnO</w:t>
      </w:r>
      <w:proofErr w:type="spellEnd"/>
      <w:r w:rsidRPr="00FF5BAA">
        <w:rPr>
          <w:vertAlign w:val="subscript"/>
        </w:rPr>
        <w:t>4</w:t>
      </w:r>
      <w:r w:rsidRPr="00FF5BAA">
        <w:t xml:space="preserve">  </w:t>
      </w:r>
      <w:r>
        <w:t xml:space="preserve">и взаимодействие его </w:t>
      </w:r>
      <w:r>
        <w:rPr>
          <w:lang w:val="en-US"/>
        </w:rPr>
        <w:t>c</w:t>
      </w:r>
      <w:r w:rsidRPr="00FF5BAA">
        <w:t xml:space="preserve"> </w:t>
      </w:r>
      <w:proofErr w:type="spellStart"/>
      <w:r>
        <w:rPr>
          <w:lang w:val="en-US"/>
        </w:rPr>
        <w:t>NaNO</w:t>
      </w:r>
      <w:proofErr w:type="spellEnd"/>
      <w:r w:rsidRPr="00FF5BAA">
        <w:rPr>
          <w:vertAlign w:val="subscript"/>
        </w:rPr>
        <w:t xml:space="preserve">2 </w:t>
      </w:r>
      <w:r>
        <w:t>в кислой и щёлочной среде</w:t>
      </w:r>
    </w:p>
    <w:p w:rsidR="00FF5BAA" w:rsidRDefault="00FF5BAA" w:rsidP="00CE3018">
      <w:pPr>
        <w:contextualSpacing/>
      </w:pPr>
      <w:r w:rsidRPr="00FF5BAA">
        <w:rPr>
          <w:b/>
        </w:rPr>
        <w:t>Наблюдение:</w:t>
      </w:r>
      <w:r>
        <w:t xml:space="preserve"> фиксация на </w:t>
      </w:r>
      <w:proofErr w:type="spellStart"/>
      <w:proofErr w:type="gramStart"/>
      <w:r>
        <w:t>св</w:t>
      </w:r>
      <w:proofErr w:type="spellEnd"/>
      <w:proofErr w:type="gramEnd"/>
      <w:r>
        <w:t xml:space="preserve"> – </w:t>
      </w:r>
      <w:proofErr w:type="spellStart"/>
      <w:r>
        <w:t>вах</w:t>
      </w:r>
      <w:proofErr w:type="spellEnd"/>
      <w:r>
        <w:t>, на том, что изменяется</w:t>
      </w:r>
    </w:p>
    <w:p w:rsidR="00FF5BAA" w:rsidRPr="00FF5BAA" w:rsidRDefault="00FF5BAA" w:rsidP="00CE3018">
      <w:pPr>
        <w:contextualSpacing/>
      </w:pPr>
      <w:r w:rsidRPr="00FF5BAA">
        <w:rPr>
          <w:b/>
        </w:rPr>
        <w:t>Эксперимент:</w:t>
      </w:r>
      <w:r>
        <w:t xml:space="preserve"> влияние среды </w:t>
      </w:r>
    </w:p>
    <w:p w:rsidR="00FF5BAA" w:rsidRPr="00CE3018" w:rsidRDefault="00FF5BAA" w:rsidP="00CE3018">
      <w:pPr>
        <w:contextualSpacing/>
      </w:pPr>
    </w:p>
    <w:p w:rsidR="00F26E6D" w:rsidRDefault="00CE3018">
      <w:pPr>
        <w:contextualSpacing/>
      </w:pPr>
      <w:r w:rsidRPr="00CE3018">
        <w:rPr>
          <w:b/>
        </w:rPr>
        <w:t>4</w:t>
      </w:r>
      <w:r w:rsidRPr="00D31009">
        <w:rPr>
          <w:b/>
        </w:rPr>
        <w:t>. Закрепление.</w:t>
      </w:r>
      <w:r>
        <w:t xml:space="preserve"> </w:t>
      </w:r>
      <w:r w:rsidR="00FF5BAA">
        <w:t xml:space="preserve"> </w:t>
      </w:r>
      <w:r w:rsidR="00614D66">
        <w:t>Проделать и о</w:t>
      </w:r>
      <w:r w:rsidR="00FF5BAA">
        <w:t>писать опыт</w:t>
      </w:r>
      <w:r w:rsidR="00614D66">
        <w:t xml:space="preserve"> растворения С</w:t>
      </w:r>
      <w:proofErr w:type="spellStart"/>
      <w:r w:rsidR="00614D66">
        <w:rPr>
          <w:lang w:val="en-US"/>
        </w:rPr>
        <w:t>uSO</w:t>
      </w:r>
      <w:proofErr w:type="spellEnd"/>
      <w:r w:rsidR="00614D66">
        <w:rPr>
          <w:vertAlign w:val="subscript"/>
        </w:rPr>
        <w:t xml:space="preserve">4 </w:t>
      </w:r>
      <w:r w:rsidR="00614D66">
        <w:t>б/вод</w:t>
      </w:r>
      <w:r w:rsidR="00614D66" w:rsidRPr="00614D66">
        <w:t xml:space="preserve"> </w:t>
      </w:r>
      <w:r w:rsidR="00614D66">
        <w:t xml:space="preserve"> в воде.</w:t>
      </w:r>
    </w:p>
    <w:sectPr w:rsidR="00F26E6D" w:rsidSect="00DF2E3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9"/>
      </v:shape>
    </w:pict>
  </w:numPicBullet>
  <w:abstractNum w:abstractNumId="0">
    <w:nsid w:val="25880D1A"/>
    <w:multiLevelType w:val="hybridMultilevel"/>
    <w:tmpl w:val="03C0411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54993"/>
    <w:multiLevelType w:val="hybridMultilevel"/>
    <w:tmpl w:val="769E1CCA"/>
    <w:lvl w:ilvl="0" w:tplc="D97ABB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C91D22"/>
    <w:multiLevelType w:val="hybridMultilevel"/>
    <w:tmpl w:val="DEF29DB8"/>
    <w:lvl w:ilvl="0" w:tplc="46081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28B"/>
    <w:multiLevelType w:val="hybridMultilevel"/>
    <w:tmpl w:val="C270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21B36"/>
    <w:multiLevelType w:val="hybridMultilevel"/>
    <w:tmpl w:val="54A4A942"/>
    <w:lvl w:ilvl="0" w:tplc="3B3270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B7150"/>
    <w:multiLevelType w:val="hybridMultilevel"/>
    <w:tmpl w:val="94B6966C"/>
    <w:lvl w:ilvl="0" w:tplc="DC706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E3018"/>
    <w:rsid w:val="00080C3D"/>
    <w:rsid w:val="00397E40"/>
    <w:rsid w:val="00614D66"/>
    <w:rsid w:val="00A00B29"/>
    <w:rsid w:val="00CE3018"/>
    <w:rsid w:val="00DF2E37"/>
    <w:rsid w:val="00F26E6D"/>
    <w:rsid w:val="00FD1ED0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18"/>
    <w:pPr>
      <w:ind w:left="720"/>
      <w:contextualSpacing/>
    </w:pPr>
  </w:style>
  <w:style w:type="table" w:styleId="a4">
    <w:name w:val="Table Grid"/>
    <w:basedOn w:val="a1"/>
    <w:uiPriority w:val="59"/>
    <w:rsid w:val="00CE3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2012-01-20T19:30:00Z</dcterms:created>
  <dcterms:modified xsi:type="dcterms:W3CDTF">2012-01-20T20:15:00Z</dcterms:modified>
</cp:coreProperties>
</file>