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2B" w:rsidRPr="009C17BB" w:rsidRDefault="00FE67FA">
      <w:pPr>
        <w:rPr>
          <w:b/>
        </w:rPr>
      </w:pPr>
      <w:r w:rsidRPr="009C17BB">
        <w:rPr>
          <w:b/>
        </w:rPr>
        <w:t>Здоровый образ жизни</w:t>
      </w:r>
    </w:p>
    <w:p w:rsidR="00FE67FA" w:rsidRPr="009C17BB" w:rsidRDefault="00FE67FA">
      <w:pPr>
        <w:rPr>
          <w:b/>
        </w:rPr>
      </w:pPr>
      <w:r w:rsidRPr="009C17BB">
        <w:rPr>
          <w:b/>
        </w:rPr>
        <w:t>О вреде курения</w:t>
      </w:r>
    </w:p>
    <w:p w:rsidR="00593FC7" w:rsidRPr="009C17BB" w:rsidRDefault="00593FC7">
      <w:pPr>
        <w:rPr>
          <w:b/>
        </w:rPr>
      </w:pPr>
      <w:r w:rsidRPr="009C17BB">
        <w:rPr>
          <w:b/>
        </w:rPr>
        <w:t xml:space="preserve">Тезисы </w:t>
      </w:r>
    </w:p>
    <w:p w:rsidR="00FE67FA" w:rsidRDefault="00FE67FA">
      <w:r>
        <w:t xml:space="preserve">О вреде курения пишут и говорят не первый десяток лет, но у школьников </w:t>
      </w:r>
      <w:r w:rsidR="00A73A0A">
        <w:t>так и не сформировалось правильное отношение к этой пагубной привычке. Считается крутым и взрослым курить, тем самым возвышая себя над своими одноклассниками. Редко кто задумывается, что на деле курение – проявление слабости, отсутствия силы воли и собственной зависимости от внешних факторов.</w:t>
      </w:r>
    </w:p>
    <w:p w:rsidR="00A73A0A" w:rsidRPr="009C17BB" w:rsidRDefault="00A73A0A">
      <w:pPr>
        <w:rPr>
          <w:b/>
        </w:rPr>
      </w:pPr>
      <w:bookmarkStart w:id="0" w:name="_GoBack"/>
      <w:r w:rsidRPr="009C17BB">
        <w:rPr>
          <w:b/>
        </w:rPr>
        <w:t>Курение вредно по многим причинам:</w:t>
      </w:r>
    </w:p>
    <w:bookmarkEnd w:id="0"/>
    <w:p w:rsidR="00A73A0A" w:rsidRDefault="00A73A0A" w:rsidP="00A73A0A">
      <w:pPr>
        <w:pStyle w:val="a3"/>
        <w:numPr>
          <w:ilvl w:val="0"/>
          <w:numId w:val="1"/>
        </w:numPr>
      </w:pPr>
      <w:r>
        <w:t xml:space="preserve">Сигареты обладают доказанным канцерогенным эффектом. Риск развития рака легких </w:t>
      </w:r>
      <w:proofErr w:type="gramStart"/>
      <w:r>
        <w:t>у</w:t>
      </w:r>
      <w:proofErr w:type="gramEnd"/>
      <w:r>
        <w:t xml:space="preserve"> курящих примерно в 20 раз выше, чем у некурящих.</w:t>
      </w:r>
    </w:p>
    <w:p w:rsidR="002245D3" w:rsidRDefault="002245D3" w:rsidP="00A73A0A">
      <w:pPr>
        <w:pStyle w:val="a3"/>
        <w:numPr>
          <w:ilvl w:val="0"/>
          <w:numId w:val="1"/>
        </w:numPr>
      </w:pPr>
      <w:r>
        <w:t xml:space="preserve">Курение приводит к возникновению хронических заболеваний (хроническая </w:t>
      </w:r>
      <w:proofErr w:type="spellStart"/>
      <w:r>
        <w:t>обструктивная</w:t>
      </w:r>
      <w:proofErr w:type="spellEnd"/>
      <w:r>
        <w:t xml:space="preserve"> болезнь легких)  и отягощает течение некоторых других (астма</w:t>
      </w:r>
      <w:r w:rsidR="00587C4D">
        <w:t>, ишемическая болезнь сердца</w:t>
      </w:r>
      <w:r>
        <w:t>).</w:t>
      </w:r>
    </w:p>
    <w:p w:rsidR="00A73A0A" w:rsidRDefault="00A73A0A" w:rsidP="00A73A0A">
      <w:pPr>
        <w:pStyle w:val="a3"/>
        <w:numPr>
          <w:ilvl w:val="0"/>
          <w:numId w:val="1"/>
        </w:numPr>
      </w:pPr>
      <w:r>
        <w:t>Курение делает внешний вид человека менее привлекательным, за счет того, что табак сушит кожу, желтит зубы, ногти, замедляет процессы клеточной регенерации.</w:t>
      </w:r>
    </w:p>
    <w:p w:rsidR="00A73A0A" w:rsidRDefault="00A73A0A" w:rsidP="00A73A0A">
      <w:pPr>
        <w:pStyle w:val="a3"/>
        <w:numPr>
          <w:ilvl w:val="0"/>
          <w:numId w:val="1"/>
        </w:numPr>
      </w:pPr>
      <w:r>
        <w:t xml:space="preserve">Курение негативно сказывается на бюджете, т.к. </w:t>
      </w:r>
      <w:proofErr w:type="gramStart"/>
      <w:r>
        <w:t>средне-статистический</w:t>
      </w:r>
      <w:proofErr w:type="gramEnd"/>
      <w:r>
        <w:t xml:space="preserve"> курильщик тратит на сигареты минимум 1000 рублей в месяц. Для скромного бюджета школьника – ощутимая сумма.</w:t>
      </w:r>
    </w:p>
    <w:p w:rsidR="00A73A0A" w:rsidRDefault="00A73A0A" w:rsidP="00A73A0A">
      <w:pPr>
        <w:pStyle w:val="a3"/>
        <w:numPr>
          <w:ilvl w:val="0"/>
          <w:numId w:val="1"/>
        </w:numPr>
      </w:pPr>
      <w:r>
        <w:t>Постоянный запах дыма и табака от волос, одежды, рук и изо рта делают курящего человека менее привлекательным в глазах других людей.</w:t>
      </w:r>
    </w:p>
    <w:p w:rsidR="00A73A0A" w:rsidRDefault="00A73A0A" w:rsidP="00A73A0A">
      <w:r>
        <w:t>Отказаться от сформированной привычки достаточно сложно. Многие люди тратят огромные суммы, посещая психологов, покупая книги и пластыри, в попытках бросить курить. Посему лучше не начинать, сохраняя свое здоровье со школьных лет.</w:t>
      </w:r>
    </w:p>
    <w:sectPr w:rsidR="00A7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44395"/>
    <w:multiLevelType w:val="hybridMultilevel"/>
    <w:tmpl w:val="D8086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FA"/>
    <w:rsid w:val="002245D3"/>
    <w:rsid w:val="002A142B"/>
    <w:rsid w:val="00587C4D"/>
    <w:rsid w:val="00593FC7"/>
    <w:rsid w:val="009C17BB"/>
    <w:rsid w:val="00A73A0A"/>
    <w:rsid w:val="00FE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гыук</cp:lastModifiedBy>
  <cp:revision>6</cp:revision>
  <dcterms:created xsi:type="dcterms:W3CDTF">2012-09-16T11:00:00Z</dcterms:created>
  <dcterms:modified xsi:type="dcterms:W3CDTF">2012-12-04T17:43:00Z</dcterms:modified>
</cp:coreProperties>
</file>