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FC" w:rsidRPr="00B443FC" w:rsidRDefault="00B443FC" w:rsidP="00B443FC">
      <w:pPr>
        <w:pStyle w:val="dash041e005f0431005f044b005f0447005f043d005f044b005f0439"/>
        <w:ind w:right="60" w:firstLine="68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B443FC">
        <w:rPr>
          <w:rStyle w:val="dash041e005f0431005f044b005f0447005f043d005f044b005f0439005f005fchar1char1"/>
          <w:b/>
          <w:sz w:val="28"/>
          <w:szCs w:val="28"/>
        </w:rPr>
        <w:t xml:space="preserve">Эссе </w:t>
      </w:r>
    </w:p>
    <w:p w:rsidR="00B443FC" w:rsidRDefault="00B443FC" w:rsidP="00B443FC">
      <w:pPr>
        <w:pStyle w:val="dash041e005f0431005f044b005f0447005f043d005f044b005f0439"/>
        <w:ind w:right="60" w:firstLine="680"/>
        <w:jc w:val="both"/>
        <w:rPr>
          <w:rStyle w:val="dash041e005f0431005f044b005f0447005f043d005f044b005f0439005f005fchar1char1"/>
          <w:sz w:val="28"/>
          <w:szCs w:val="28"/>
        </w:rPr>
      </w:pPr>
    </w:p>
    <w:p w:rsidR="00B443FC" w:rsidRPr="00B443FC" w:rsidRDefault="00B443FC" w:rsidP="00B443FC">
      <w:pPr>
        <w:pStyle w:val="dash041e005f0431005f044b005f0447005f043d005f044b005f0439"/>
        <w:ind w:right="60" w:firstLine="680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B443FC">
        <w:rPr>
          <w:rStyle w:val="dash041e005f0431005f044b005f0447005f043d005f044b005f0439005f005fchar1char1"/>
          <w:b/>
          <w:sz w:val="28"/>
          <w:szCs w:val="28"/>
        </w:rPr>
        <w:t>Оценка готовности педагогических работников к осуществлению профессиональной деятельности в условиях ФГОС общего образования.</w:t>
      </w:r>
    </w:p>
    <w:p w:rsidR="00B443FC" w:rsidRPr="00B443FC" w:rsidRDefault="00B443FC" w:rsidP="0042195C">
      <w:pPr>
        <w:pStyle w:val="dash041e005f0431005f044b005f0447005f043d005f044b005f0439"/>
        <w:ind w:right="60" w:firstLine="680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42195C" w:rsidRPr="0065359B" w:rsidRDefault="0042195C" w:rsidP="0042195C">
      <w:pPr>
        <w:pStyle w:val="dash041e005f0431005f044b005f0447005f043d005f044b005f0439"/>
        <w:ind w:right="60" w:firstLine="680"/>
        <w:jc w:val="both"/>
      </w:pPr>
      <w:r>
        <w:rPr>
          <w:rStyle w:val="dash041e005f0431005f044b005f0447005f043d005f044b005f0439005f005fchar1char1"/>
          <w:sz w:val="28"/>
          <w:szCs w:val="28"/>
        </w:rPr>
        <w:t>В ФГОС четко обозначены</w:t>
      </w:r>
      <w:r w:rsidRPr="0042195C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42195C">
        <w:rPr>
          <w:rStyle w:val="dash041e005f0431005f044b005f0447005f043d005f044b005f0439005f005fchar1char1"/>
          <w:bCs/>
          <w:sz w:val="28"/>
          <w:szCs w:val="28"/>
        </w:rPr>
        <w:t>требования к кадровым условиям реализации основной образовательной программы.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/>
          <w:bCs/>
          <w:sz w:val="28"/>
          <w:szCs w:val="28"/>
        </w:rPr>
        <w:t>«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системе образования должны быть созданы условия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для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:</w:t>
      </w: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42195C" w:rsidRDefault="0042195C" w:rsidP="0042195C">
      <w:pPr>
        <w:pStyle w:val="dash041e005f0431005f044b005f0447005f043d005f044b005f0439"/>
        <w:spacing w:line="360" w:lineRule="atLeast"/>
        <w:ind w:firstLine="5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результатов образовательного процесса и эффективности инноваций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.</w:t>
      </w:r>
      <w:r>
        <w:rPr>
          <w:rStyle w:val="dash041e005f0431005f044b005f0447005f043d005f044b005f0439005f005fchar1char1"/>
          <w:sz w:val="28"/>
          <w:szCs w:val="28"/>
        </w:rPr>
        <w:t>» (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ФГОС ООО с. 41-42).</w:t>
      </w:r>
    </w:p>
    <w:p w:rsidR="00E43A07" w:rsidRPr="0056399A" w:rsidRDefault="0042195C" w:rsidP="0056399A">
      <w:pPr>
        <w:pStyle w:val="dash041e005f0431005f044b005f0447005f043d005f044b005f0439"/>
        <w:spacing w:line="360" w:lineRule="atLeast"/>
        <w:ind w:firstLine="52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Постараюсь оценить готовность педагогических работников к осуществлению профессиональной деятельности в условиях введения ФГОС общего образования.</w:t>
      </w:r>
      <w:r w:rsidR="00840607">
        <w:rPr>
          <w:rStyle w:val="dash041e005f0431005f044b005f0447005f043d005f044b005f0439005f005fchar1char1"/>
          <w:sz w:val="28"/>
          <w:szCs w:val="28"/>
        </w:rPr>
        <w:t xml:space="preserve"> Наше учреждение укомплектовано</w:t>
      </w:r>
      <w:r w:rsidR="00840607" w:rsidRPr="00840607">
        <w:rPr>
          <w:rStyle w:val="dash041e005f0431005f044b005f0447005f043d005f044b005f0439005f005fchar1char1"/>
          <w:sz w:val="28"/>
          <w:szCs w:val="28"/>
        </w:rPr>
        <w:t xml:space="preserve"> 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>квалифицированными кадрами.</w:t>
      </w:r>
      <w:r w:rsidR="00840607" w:rsidRPr="00840607">
        <w:rPr>
          <w:rStyle w:val="dash041e005f0431005f044b005f0447005f043d005f044b005f0439005f005fchar1char1"/>
          <w:sz w:val="28"/>
          <w:szCs w:val="28"/>
        </w:rPr>
        <w:t xml:space="preserve"> 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="00840607"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 xml:space="preserve">работников </w:t>
      </w:r>
      <w:r w:rsidR="00840607">
        <w:rPr>
          <w:rStyle w:val="dash041e005f0431005f044b005f0447005f043d005f044b005f0439005f005fchar1char1"/>
          <w:sz w:val="28"/>
          <w:szCs w:val="28"/>
        </w:rPr>
        <w:t>нашей школы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 xml:space="preserve"> для ка</w:t>
      </w:r>
      <w:r w:rsidR="00840607">
        <w:rPr>
          <w:rStyle w:val="dash041e005f0431005f044b005f0447005f043d005f044b005f0439005f005fchar1char1"/>
          <w:sz w:val="28"/>
          <w:szCs w:val="28"/>
        </w:rPr>
        <w:t>ждой занимаемой должности не  соответствует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 xml:space="preserve"> квалификационным характеристикам по соответствующей должности</w:t>
      </w:r>
      <w:r w:rsidR="00840607">
        <w:rPr>
          <w:rStyle w:val="dash041e005f0431005f044b005f0447005f043d005f044b005f0439005f005fchar1char1"/>
          <w:sz w:val="28"/>
          <w:szCs w:val="28"/>
        </w:rPr>
        <w:t>. Наша школа малокомплектная и педагогам приходится вести несколько предметов.</w:t>
      </w:r>
      <w:r w:rsidR="00840607" w:rsidRPr="00840607">
        <w:rPr>
          <w:rStyle w:val="dash041e005f0431005f044b005f0447005f043d005f044b005f0439005f005fchar1char1"/>
          <w:sz w:val="28"/>
          <w:szCs w:val="28"/>
        </w:rPr>
        <w:t xml:space="preserve"> </w:t>
      </w:r>
      <w:r w:rsidR="00840607"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</w:t>
      </w:r>
      <w:r w:rsidR="00840607">
        <w:rPr>
          <w:rStyle w:val="dash041e005f0431005f044b005f0447005f043d005f044b005f0439005f005fchar1char1"/>
          <w:sz w:val="28"/>
          <w:szCs w:val="28"/>
        </w:rPr>
        <w:t xml:space="preserve"> шко</w:t>
      </w:r>
      <w:r w:rsidR="00E43A07">
        <w:rPr>
          <w:rStyle w:val="dash041e005f0431005f044b005f0447005f043d005f044b005f0439005f005fchar1char1"/>
          <w:sz w:val="28"/>
          <w:szCs w:val="28"/>
        </w:rPr>
        <w:t>лы соблюдается. Педагоги  осваивают дополнительные профессиональные образовательные программы</w:t>
      </w:r>
      <w:r w:rsidR="00E43A07" w:rsidRPr="0065359B">
        <w:rPr>
          <w:rStyle w:val="dash041e005f0431005f044b005f0447005f043d005f044b005f0439005f005fchar1char1"/>
          <w:sz w:val="28"/>
          <w:szCs w:val="28"/>
        </w:rPr>
        <w:t xml:space="preserve"> не реже одного раза в пять лет</w:t>
      </w:r>
      <w:r w:rsidR="00E43A07">
        <w:rPr>
          <w:rStyle w:val="dash041e005f0431005f044b005f0447005f043d005f044b005f0439005f005fchar1char1"/>
          <w:sz w:val="28"/>
          <w:szCs w:val="28"/>
        </w:rPr>
        <w:t>.</w:t>
      </w:r>
      <w:r w:rsidR="00E43A07" w:rsidRPr="00E43A07">
        <w:rPr>
          <w:rStyle w:val="dash041e005f0431005f044b005f0447005f043d005f044b005f0439005f005fchar1char1"/>
          <w:sz w:val="28"/>
          <w:szCs w:val="28"/>
        </w:rPr>
        <w:t xml:space="preserve"> </w:t>
      </w:r>
      <w:r w:rsidR="00E43A07">
        <w:rPr>
          <w:rStyle w:val="dash041e005f0431005f044b005f0447005f043d005f044b005f0439005f005fchar1char1"/>
          <w:sz w:val="28"/>
          <w:szCs w:val="28"/>
        </w:rPr>
        <w:t>В школе</w:t>
      </w:r>
      <w:r w:rsidR="00E43A07" w:rsidRPr="0065359B">
        <w:rPr>
          <w:rStyle w:val="dash041e005f0431005f044b005f0447005f043d005f044b005f0439005f005fchar1char1"/>
          <w:sz w:val="28"/>
          <w:szCs w:val="28"/>
        </w:rPr>
        <w:t xml:space="preserve"> созданы условия дл</w:t>
      </w:r>
      <w:r w:rsidR="00E43A07">
        <w:rPr>
          <w:rStyle w:val="dash041e005f0431005f044b005f0447005f043d005f044b005f0439005f005fchar1char1"/>
          <w:sz w:val="28"/>
          <w:szCs w:val="28"/>
        </w:rPr>
        <w:t xml:space="preserve">я </w:t>
      </w:r>
      <w:r w:rsidR="00E43A07"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</w:t>
      </w:r>
      <w:r w:rsidR="00E43A07">
        <w:rPr>
          <w:rStyle w:val="dash041e005f0431005f044b005f0447005f043d005f044b005f0439005f005fchar1char1"/>
          <w:sz w:val="28"/>
          <w:szCs w:val="28"/>
        </w:rPr>
        <w:t>ной программы</w:t>
      </w:r>
      <w:r w:rsidR="00E43A07" w:rsidRPr="0065359B">
        <w:rPr>
          <w:rStyle w:val="dash041e005f0431005f044b005f0447005f043d005f044b005f0439005f005fchar1char1"/>
          <w:sz w:val="28"/>
          <w:szCs w:val="28"/>
        </w:rPr>
        <w:t>, использования инновационного опыта других образовательных уч</w:t>
      </w:r>
      <w:r w:rsidR="00E43A07">
        <w:rPr>
          <w:rStyle w:val="dash041e005f0431005f044b005f0447005f043d005f044b005f0439005f005fchar1char1"/>
          <w:sz w:val="28"/>
          <w:szCs w:val="28"/>
        </w:rPr>
        <w:t xml:space="preserve">реждений, проведения </w:t>
      </w:r>
      <w:r w:rsidR="00E43A07" w:rsidRPr="0065359B">
        <w:rPr>
          <w:rStyle w:val="dash041e005f0431005f044b005f0447005f043d005f044b005f0439005f005fchar1char1"/>
          <w:sz w:val="28"/>
          <w:szCs w:val="28"/>
        </w:rPr>
        <w:t xml:space="preserve"> мониторинговых исследований результатов образовательного процесса и эффективности инноваций.</w:t>
      </w:r>
      <w:r w:rsidR="0056399A">
        <w:rPr>
          <w:rStyle w:val="dash041e005f0431005f044b005f0447005f043d005f044b005f0439005f005fchar1char1"/>
          <w:sz w:val="28"/>
          <w:szCs w:val="28"/>
        </w:rPr>
        <w:t xml:space="preserve"> Для создания условий образования детей с ограниченными возможностями здоровья необходимы новые педагогические кадры: педагоги </w:t>
      </w:r>
      <w:proofErr w:type="gramStart"/>
      <w:r w:rsidR="0056399A">
        <w:rPr>
          <w:rStyle w:val="dash041e005f0431005f044b005f0447005f043d005f044b005f0439005f005fchar1char1"/>
          <w:sz w:val="28"/>
          <w:szCs w:val="28"/>
        </w:rPr>
        <w:t>–д</w:t>
      </w:r>
      <w:proofErr w:type="gramEnd"/>
      <w:r w:rsidR="0056399A">
        <w:rPr>
          <w:rStyle w:val="dash041e005f0431005f044b005f0447005f043d005f044b005f0439005f005fchar1char1"/>
          <w:sz w:val="28"/>
          <w:szCs w:val="28"/>
        </w:rPr>
        <w:t xml:space="preserve">ефектологи, </w:t>
      </w:r>
      <w:proofErr w:type="spellStart"/>
      <w:r w:rsidR="0056399A">
        <w:rPr>
          <w:rStyle w:val="dash041e005f0431005f044b005f0447005f043d005f044b005f0439005f005fchar1char1"/>
          <w:sz w:val="28"/>
          <w:szCs w:val="28"/>
        </w:rPr>
        <w:t>тьюторы</w:t>
      </w:r>
      <w:proofErr w:type="spellEnd"/>
      <w:r w:rsidR="0056399A">
        <w:rPr>
          <w:rStyle w:val="dash041e005f0431005f044b005f0447005f043d005f044b005f0439005f005fchar1char1"/>
          <w:sz w:val="28"/>
          <w:szCs w:val="28"/>
        </w:rPr>
        <w:t>. Возникает необходимость переподготовки педагогических кадров. Необходимо также</w:t>
      </w:r>
      <w:r w:rsidR="0056399A" w:rsidRPr="0056399A">
        <w:rPr>
          <w:rStyle w:val="dash041e005f0431005f044b005f0447005f043d005f044b005f0439005f005fchar1char1"/>
          <w:sz w:val="28"/>
          <w:szCs w:val="28"/>
        </w:rPr>
        <w:t xml:space="preserve"> </w:t>
      </w:r>
      <w:r w:rsidR="0056399A" w:rsidRPr="0065359B">
        <w:rPr>
          <w:rStyle w:val="dash041e005f0431005f044b005f0447005f043d005f044b005f0439005f005fchar1char1"/>
          <w:sz w:val="28"/>
          <w:szCs w:val="28"/>
        </w:rPr>
        <w:t>взаимодейст</w:t>
      </w:r>
      <w:r w:rsidR="0056399A">
        <w:rPr>
          <w:rStyle w:val="dash041e005f0431005f044b005f0447005f043d005f044b005f0439005f005fchar1char1"/>
          <w:sz w:val="28"/>
          <w:szCs w:val="28"/>
        </w:rPr>
        <w:t>вие</w:t>
      </w:r>
      <w:r w:rsidR="0056399A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56399A">
        <w:rPr>
          <w:rStyle w:val="dash041e005f0431005f044b005f0447005f043d005f044b005f0439005f005fchar1char1"/>
          <w:sz w:val="28"/>
          <w:szCs w:val="28"/>
        </w:rPr>
        <w:t>с другими образовательными  учреждениями, обеспечивающее</w:t>
      </w:r>
      <w:r w:rsidR="0056399A" w:rsidRPr="0065359B">
        <w:rPr>
          <w:rStyle w:val="dash041e005f0431005f044b005f0447005f043d005f044b005f0439005f005fchar1char1"/>
          <w:sz w:val="28"/>
          <w:szCs w:val="28"/>
        </w:rPr>
        <w:t xml:space="preserve"> возможность восполнения недостающих кадровых ресурсов</w:t>
      </w:r>
      <w:r w:rsidR="0056399A">
        <w:rPr>
          <w:rStyle w:val="dash041e005f0431005f044b005f0447005f043d005f044b005f0439005f005fchar1char1"/>
          <w:sz w:val="28"/>
          <w:szCs w:val="28"/>
        </w:rPr>
        <w:t xml:space="preserve">. </w:t>
      </w:r>
      <w:r w:rsidR="00E43A07" w:rsidRPr="0056399A">
        <w:rPr>
          <w:sz w:val="28"/>
          <w:szCs w:val="28"/>
        </w:rPr>
        <w:t xml:space="preserve">Процессы модернизации содержания образования, новые приоритеты в образовательной политике побуждают нас к поиску новых подходов к методической деятельности, созданию гибкой и демократической структуры методической службы, мотивирующей развитие </w:t>
      </w:r>
      <w:proofErr w:type="spellStart"/>
      <w:r w:rsidR="00E43A07" w:rsidRPr="0056399A">
        <w:rPr>
          <w:sz w:val="28"/>
          <w:szCs w:val="28"/>
        </w:rPr>
        <w:t>креативных</w:t>
      </w:r>
      <w:proofErr w:type="spellEnd"/>
      <w:r w:rsidR="00E43A07" w:rsidRPr="0056399A">
        <w:rPr>
          <w:sz w:val="28"/>
          <w:szCs w:val="28"/>
        </w:rPr>
        <w:t xml:space="preserve"> способностей педагогов и их профессиональное саморазвитие. Одним из наиболее значимых аспектов методической деятельн</w:t>
      </w:r>
      <w:r w:rsidR="009D0F1E" w:rsidRPr="0056399A">
        <w:rPr>
          <w:sz w:val="28"/>
          <w:szCs w:val="28"/>
        </w:rPr>
        <w:t xml:space="preserve">ости на уровне </w:t>
      </w:r>
      <w:r w:rsidR="00E43A07" w:rsidRPr="0056399A">
        <w:rPr>
          <w:sz w:val="28"/>
          <w:szCs w:val="28"/>
        </w:rPr>
        <w:t xml:space="preserve">учреждения становится проектирование и планирование профессионально-методического образования учителя  на основе анализа педагогических потребностей педагога. Востребованной педагогом оказывается та информация, необходимость в которой он ощущает сам. Поэтому </w:t>
      </w:r>
      <w:r w:rsidR="009D0F1E" w:rsidRPr="0056399A">
        <w:rPr>
          <w:sz w:val="28"/>
          <w:szCs w:val="28"/>
        </w:rPr>
        <w:t xml:space="preserve">в своей деятельности </w:t>
      </w:r>
      <w:r w:rsidR="00E43A07" w:rsidRPr="0056399A">
        <w:rPr>
          <w:sz w:val="28"/>
          <w:szCs w:val="28"/>
        </w:rPr>
        <w:t xml:space="preserve"> директора по повышению квалификации существенное внимание я уделяю формированию положительной мотивации учителей, потребности в саморазвитии, самообразовании. С другой стороны, увеличение учебной нагрузки, недостаток свободного времени мешают самообразованию учителей. Актуальным становится процесс не столько информирования учителей о научных достижениях, сколько проектирование деятельности самих педагогов по овладению новыми знаниями путем </w:t>
      </w:r>
      <w:r w:rsidR="00E43A07" w:rsidRPr="0056399A">
        <w:rPr>
          <w:sz w:val="28"/>
          <w:szCs w:val="28"/>
        </w:rPr>
        <w:lastRenderedPageBreak/>
        <w:t xml:space="preserve">самообразования, самоорганизации и саморазвития и формирование, таким образом, компетенций и педагогического творчества. Администрация школы постоянно стремится к тому, чтобы совершенствовать у каждого учителя такие профессиональные знания и умения, убеждения и потребности, которые позволили бы ему в дальнейшем самостоятельно управлять своей деятельностью. В школе используются различные формы методической работы: консультации, практикумы, семинары, «мастер-классы», самообразование, работа по теме школы, разработка методических, дидактических материалов, методические недели, </w:t>
      </w:r>
      <w:proofErr w:type="spellStart"/>
      <w:r w:rsidR="00E43A07" w:rsidRPr="0056399A">
        <w:rPr>
          <w:sz w:val="28"/>
          <w:szCs w:val="28"/>
        </w:rPr>
        <w:t>взаимопосеще</w:t>
      </w:r>
      <w:r w:rsidR="009D0F1E" w:rsidRPr="0056399A">
        <w:rPr>
          <w:sz w:val="28"/>
          <w:szCs w:val="28"/>
        </w:rPr>
        <w:t>ние</w:t>
      </w:r>
      <w:proofErr w:type="spellEnd"/>
      <w:r w:rsidR="009D0F1E" w:rsidRPr="0056399A">
        <w:rPr>
          <w:sz w:val="28"/>
          <w:szCs w:val="28"/>
        </w:rPr>
        <w:t xml:space="preserve"> уроков и т. д. М</w:t>
      </w:r>
      <w:r w:rsidR="00E43A07" w:rsidRPr="0056399A">
        <w:rPr>
          <w:sz w:val="28"/>
          <w:szCs w:val="28"/>
        </w:rPr>
        <w:t xml:space="preserve">ы постоянно проводим  обучающие семинары по вопросам практической педагогической деятельности, организована работа проблемных групп. Тематика семинаров определялась, исходя из анализа проблем учебно-воспитательного процесса, и продиктована непосредственно запросами учителей. </w:t>
      </w:r>
      <w:r w:rsidR="00E43A07" w:rsidRPr="0056399A">
        <w:rPr>
          <w:color w:val="000000"/>
          <w:sz w:val="28"/>
          <w:szCs w:val="28"/>
        </w:rPr>
        <w:t>Группы работают над теоретическим изучением вопроса, разрабатывают дидактические материалы, проводят открытые уроки, мастер-классы и т.д.</w:t>
      </w:r>
      <w:r w:rsidR="0056399A" w:rsidRPr="0056399A">
        <w:rPr>
          <w:color w:val="000000"/>
          <w:sz w:val="28"/>
          <w:szCs w:val="28"/>
        </w:rPr>
        <w:t xml:space="preserve"> </w:t>
      </w:r>
      <w:r w:rsidR="00E43A07" w:rsidRPr="0056399A">
        <w:rPr>
          <w:sz w:val="28"/>
          <w:szCs w:val="28"/>
        </w:rPr>
        <w:t>Такой подход позволяет поставить каждого учителя в активную позицию, общая идея сплачивает людей, формирует понимание необходимости взаимодействия, взаимопомощи, ибо результаты работы группы складываются из успешности труда каждого учителя. Самообразование перестает быть формальной обязанностью, сотрудничество повышает результативность и мотивационную основу педагогического труда.</w:t>
      </w:r>
      <w:r w:rsidR="0056399A" w:rsidRPr="0056399A">
        <w:rPr>
          <w:sz w:val="28"/>
          <w:szCs w:val="28"/>
        </w:rPr>
        <w:t xml:space="preserve"> </w:t>
      </w:r>
      <w:r w:rsidR="00E43A07" w:rsidRPr="0056399A">
        <w:rPr>
          <w:sz w:val="28"/>
          <w:szCs w:val="28"/>
        </w:rPr>
        <w:t xml:space="preserve">В результате в последнее время активизировалась работа учителей по освоению  и внедрению наиболее эффективных образовательных технологий. Анализ результатов диагностики показал, </w:t>
      </w:r>
      <w:r w:rsidR="009D0F1E" w:rsidRPr="0056399A">
        <w:rPr>
          <w:sz w:val="28"/>
          <w:szCs w:val="28"/>
        </w:rPr>
        <w:t xml:space="preserve">что большинство учителей </w:t>
      </w:r>
      <w:r w:rsidR="00E43A07" w:rsidRPr="0056399A">
        <w:rPr>
          <w:sz w:val="28"/>
          <w:szCs w:val="28"/>
        </w:rPr>
        <w:t xml:space="preserve"> владеют информацией о современных педагогических технологиях, интенсифициру</w:t>
      </w:r>
      <w:r w:rsidR="009D0F1E" w:rsidRPr="0056399A">
        <w:rPr>
          <w:sz w:val="28"/>
          <w:szCs w:val="28"/>
        </w:rPr>
        <w:t>ющих процесс обучения</w:t>
      </w:r>
      <w:r w:rsidR="00E43A07" w:rsidRPr="0056399A">
        <w:rPr>
          <w:sz w:val="28"/>
          <w:szCs w:val="28"/>
        </w:rPr>
        <w:t>. Произошло повышение компьютерной грамотности учителей, в нас</w:t>
      </w:r>
      <w:r w:rsidR="009D0F1E" w:rsidRPr="0056399A">
        <w:rPr>
          <w:sz w:val="28"/>
          <w:szCs w:val="28"/>
        </w:rPr>
        <w:t xml:space="preserve">тоящее время все учителя </w:t>
      </w:r>
      <w:r w:rsidR="00E43A07" w:rsidRPr="0056399A">
        <w:rPr>
          <w:sz w:val="28"/>
          <w:szCs w:val="28"/>
        </w:rPr>
        <w:t xml:space="preserve"> владеют компьютером и применяют ИКТ в образовательном процессе. Можно отметить, что активизировалась работа по овладению  проектными методами обучения, работа по руководству исследовательской деятельностью учащихся. Выросли количество и  уровень детских исследовательских работ. </w:t>
      </w:r>
      <w:r w:rsidR="00E43A07" w:rsidRPr="0056399A">
        <w:rPr>
          <w:color w:val="000000"/>
          <w:sz w:val="28"/>
          <w:szCs w:val="28"/>
        </w:rPr>
        <w:t>Накопленный в последние пять лет опыт работы  учителя представляют на мероприятиях различного уровня – конференциях, слетах, семинарах.  </w:t>
      </w:r>
    </w:p>
    <w:p w:rsidR="00E43A07" w:rsidRPr="0056399A" w:rsidRDefault="00E43A07" w:rsidP="00E43A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Достучаться до каждого учителя, повернуть его в сторону ребенка можно, если учитель тебе доверяет как профессионалу и как человеку. Добиться того, чтобы учитель понимал свои сильные и слабые стороны и имел желание и душевные силы развивать свое мастерство, чтобы он стал партнером для ребенка, а не авторитарным ру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ководителем. Поэтому задачей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деятельности 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 не только развитие 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творческого потенциала личности педагога, самостоятельности его мышления, но и целенаправленные, спроектированные изменения на уро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 личности 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системы о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именно - обеспече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готовности  учителей 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партнерским взаимоотношениям с учащимися, родителями, позитивное отношение учащихся  и родите</w:t>
      </w:r>
      <w:r w:rsidR="009D0F1E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 процессу обучения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399A"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я</w:t>
      </w: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продолжу работу по развитию профессиональных и личностных достижений учителей, по развитию партнерских отношений всех участников образовательного процесса.</w:t>
      </w:r>
    </w:p>
    <w:p w:rsidR="00E43A07" w:rsidRPr="0056399A" w:rsidRDefault="00E43A07" w:rsidP="00E43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A07" w:rsidRPr="0056399A" w:rsidRDefault="00E43A07" w:rsidP="00E43A07">
      <w:pPr>
        <w:rPr>
          <w:sz w:val="28"/>
          <w:szCs w:val="28"/>
        </w:rPr>
      </w:pPr>
    </w:p>
    <w:p w:rsidR="00840607" w:rsidRPr="0056399A" w:rsidRDefault="00840607" w:rsidP="00840607">
      <w:pPr>
        <w:pStyle w:val="dash041e005f0431005f044b005f0447005f043d005f044b005f0439"/>
        <w:ind w:right="60" w:firstLine="680"/>
        <w:jc w:val="both"/>
        <w:rPr>
          <w:sz w:val="28"/>
          <w:szCs w:val="28"/>
        </w:rPr>
      </w:pPr>
    </w:p>
    <w:p w:rsidR="0042195C" w:rsidRPr="0065359B" w:rsidRDefault="0042195C" w:rsidP="0042195C">
      <w:pPr>
        <w:pStyle w:val="dash041e005f0431005f044b005f0447005f043d005f044b005f0439"/>
        <w:spacing w:line="360" w:lineRule="atLeast"/>
        <w:ind w:firstLine="520"/>
        <w:jc w:val="both"/>
      </w:pPr>
    </w:p>
    <w:p w:rsidR="00B94725" w:rsidRDefault="00B94725"/>
    <w:sectPr w:rsidR="00B94725" w:rsidSect="00B9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5C"/>
    <w:rsid w:val="0042195C"/>
    <w:rsid w:val="0056399A"/>
    <w:rsid w:val="005A4197"/>
    <w:rsid w:val="006D326E"/>
    <w:rsid w:val="00801221"/>
    <w:rsid w:val="00840607"/>
    <w:rsid w:val="009D0F1E"/>
    <w:rsid w:val="00A9736C"/>
    <w:rsid w:val="00B443FC"/>
    <w:rsid w:val="00B94725"/>
    <w:rsid w:val="00CB2EE5"/>
    <w:rsid w:val="00D07917"/>
    <w:rsid w:val="00E4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219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2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2012-06-14T02:09:00Z</dcterms:created>
  <dcterms:modified xsi:type="dcterms:W3CDTF">2013-01-06T02:03:00Z</dcterms:modified>
</cp:coreProperties>
</file>