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16" w:rsidRDefault="00FC0216">
      <w:pPr>
        <w:rPr>
          <w:lang w:val="en-US"/>
        </w:rPr>
      </w:pPr>
    </w:p>
    <w:p w:rsidR="00385B37" w:rsidRPr="006947AC" w:rsidRDefault="00385B37" w:rsidP="00385B37">
      <w:pPr>
        <w:spacing w:line="360" w:lineRule="auto"/>
        <w:jc w:val="both"/>
        <w:rPr>
          <w:b/>
          <w:sz w:val="28"/>
          <w:szCs w:val="28"/>
        </w:rPr>
      </w:pPr>
      <w:r w:rsidRPr="006947AC">
        <w:rPr>
          <w:b/>
          <w:sz w:val="28"/>
          <w:szCs w:val="28"/>
        </w:rPr>
        <w:t>МОУ «СОШ № 99»</w:t>
      </w:r>
      <w:r>
        <w:rPr>
          <w:b/>
          <w:sz w:val="28"/>
          <w:szCs w:val="28"/>
        </w:rPr>
        <w:t xml:space="preserve"> </w:t>
      </w:r>
      <w:r w:rsidRPr="006947AC">
        <w:rPr>
          <w:b/>
          <w:sz w:val="28"/>
          <w:szCs w:val="28"/>
        </w:rPr>
        <w:t xml:space="preserve">с. Конобеево </w:t>
      </w:r>
    </w:p>
    <w:p w:rsidR="00385B37" w:rsidRDefault="00385B37" w:rsidP="00385B37">
      <w:pPr>
        <w:spacing w:line="360" w:lineRule="auto"/>
        <w:jc w:val="both"/>
        <w:rPr>
          <w:b/>
          <w:sz w:val="28"/>
          <w:szCs w:val="28"/>
        </w:rPr>
      </w:pPr>
      <w:r w:rsidRPr="006947AC">
        <w:rPr>
          <w:b/>
          <w:sz w:val="28"/>
          <w:szCs w:val="28"/>
        </w:rPr>
        <w:t>Учитель Букина Ольга Николаевна</w:t>
      </w:r>
    </w:p>
    <w:p w:rsidR="00361016" w:rsidRPr="0073419E" w:rsidRDefault="00385B37" w:rsidP="00385B37">
      <w:pPr>
        <w:jc w:val="center"/>
        <w:rPr>
          <w:sz w:val="36"/>
          <w:szCs w:val="36"/>
        </w:rPr>
      </w:pPr>
      <w:r w:rsidRPr="006947AC">
        <w:rPr>
          <w:b/>
          <w:sz w:val="28"/>
          <w:szCs w:val="28"/>
          <w:u w:val="single"/>
        </w:rPr>
        <w:t>Тема</w:t>
      </w:r>
      <w:r w:rsidRPr="0073419E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r w:rsidR="00361016" w:rsidRPr="0073419E">
        <w:rPr>
          <w:sz w:val="36"/>
          <w:szCs w:val="36"/>
        </w:rPr>
        <w:t>Профессиональная ком</w:t>
      </w:r>
      <w:r w:rsidR="0000393E" w:rsidRPr="0073419E">
        <w:rPr>
          <w:sz w:val="36"/>
          <w:szCs w:val="36"/>
        </w:rPr>
        <w:t>петенция одно и</w:t>
      </w:r>
      <w:r w:rsidR="00361016" w:rsidRPr="0073419E">
        <w:rPr>
          <w:sz w:val="36"/>
          <w:szCs w:val="36"/>
        </w:rPr>
        <w:t>з условий развития личности учащихся</w:t>
      </w:r>
      <w:proofErr w:type="gramStart"/>
      <w:r w:rsidR="0000393E" w:rsidRPr="0073419E">
        <w:rPr>
          <w:sz w:val="36"/>
          <w:szCs w:val="36"/>
        </w:rPr>
        <w:t>.</w:t>
      </w:r>
      <w:r>
        <w:rPr>
          <w:sz w:val="36"/>
          <w:szCs w:val="36"/>
        </w:rPr>
        <w:t>»</w:t>
      </w:r>
      <w:proofErr w:type="gramEnd"/>
    </w:p>
    <w:p w:rsidR="00385B37" w:rsidRDefault="00385B37" w:rsidP="00385B37">
      <w:pPr>
        <w:pStyle w:val="a7"/>
        <w:jc w:val="right"/>
      </w:pPr>
    </w:p>
    <w:p w:rsidR="00385B37" w:rsidRDefault="00385B37" w:rsidP="00385B37">
      <w:pPr>
        <w:pStyle w:val="a7"/>
        <w:jc w:val="right"/>
      </w:pPr>
      <w:r>
        <w:t>«</w:t>
      </w:r>
      <w:r w:rsidRPr="00CB6E90">
        <w:t>Единственный путь, ведущий к знанию, - это деятельность</w:t>
      </w:r>
      <w:r>
        <w:t>»</w:t>
      </w:r>
    </w:p>
    <w:p w:rsidR="00385B37" w:rsidRDefault="00385B37" w:rsidP="00385B37">
      <w:pPr>
        <w:pStyle w:val="a7"/>
        <w:jc w:val="right"/>
      </w:pPr>
    </w:p>
    <w:p w:rsidR="00385B37" w:rsidRDefault="00385B37" w:rsidP="00385B37">
      <w:pPr>
        <w:pStyle w:val="a7"/>
        <w:jc w:val="right"/>
      </w:pPr>
      <w:r>
        <w:t xml:space="preserve">Бернард Шоу </w:t>
      </w:r>
    </w:p>
    <w:p w:rsidR="0000393E" w:rsidRDefault="0000393E" w:rsidP="00361016"/>
    <w:p w:rsidR="0000393E" w:rsidRPr="00385B37" w:rsidRDefault="0000393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Лозунгом нашего времени, может быть, не больше знать, а больше и лучше уметь, в том числе уметь приобретать свои знания.</w:t>
      </w:r>
    </w:p>
    <w:p w:rsidR="0000393E" w:rsidRPr="00385B37" w:rsidRDefault="0000393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 xml:space="preserve">В реализации </w:t>
      </w:r>
      <w:proofErr w:type="spellStart"/>
      <w:r w:rsidRPr="00385B37">
        <w:rPr>
          <w:sz w:val="24"/>
          <w:szCs w:val="24"/>
        </w:rPr>
        <w:t>компетентностного</w:t>
      </w:r>
      <w:proofErr w:type="spellEnd"/>
      <w:r w:rsidRPr="00385B37">
        <w:rPr>
          <w:sz w:val="24"/>
          <w:szCs w:val="24"/>
        </w:rPr>
        <w:t xml:space="preserve"> подхода в школьном образовании, выделяются 4 аспекта:</w:t>
      </w:r>
    </w:p>
    <w:p w:rsidR="0000393E" w:rsidRPr="00385B37" w:rsidRDefault="0000393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ключевая компетентность</w:t>
      </w:r>
    </w:p>
    <w:p w:rsidR="0000393E" w:rsidRPr="00385B37" w:rsidRDefault="0000393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обобщенные предметные умения</w:t>
      </w:r>
    </w:p>
    <w:p w:rsidR="0000393E" w:rsidRPr="00385B37" w:rsidRDefault="0000393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прикладные предметные умения</w:t>
      </w:r>
    </w:p>
    <w:p w:rsidR="0000393E" w:rsidRPr="00385B37" w:rsidRDefault="0000393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жизненные навыки.</w:t>
      </w:r>
    </w:p>
    <w:p w:rsidR="0000393E" w:rsidRPr="00385B37" w:rsidRDefault="0000393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Продвижение по каждому их этих направлений способствует повышению компетентности выпускников школы, их готовности к жизни в современном информационном обществе.</w:t>
      </w:r>
    </w:p>
    <w:p w:rsidR="005A22F1" w:rsidRPr="00385B37" w:rsidRDefault="005A22F1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Компетенция- набор качеств и умений, необходимых для выполнения определенных функций.</w:t>
      </w:r>
    </w:p>
    <w:p w:rsidR="005A22F1" w:rsidRPr="00385B37" w:rsidRDefault="005A22F1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Компетентност</w:t>
      </w:r>
      <w:proofErr w:type="gramStart"/>
      <w:r w:rsidRPr="00385B37">
        <w:rPr>
          <w:sz w:val="24"/>
          <w:szCs w:val="24"/>
        </w:rPr>
        <w:t>ь-</w:t>
      </w:r>
      <w:proofErr w:type="gramEnd"/>
      <w:r w:rsidRPr="00385B37">
        <w:rPr>
          <w:sz w:val="24"/>
          <w:szCs w:val="24"/>
        </w:rPr>
        <w:t xml:space="preserve"> профессионально-личностная характеристика, определяющая готовность выполнять функции.</w:t>
      </w:r>
    </w:p>
    <w:p w:rsidR="005A22F1" w:rsidRPr="00385B37" w:rsidRDefault="005A22F1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 xml:space="preserve">В стандарте образования на всех ступенях обучения выделяются </w:t>
      </w:r>
      <w:proofErr w:type="spellStart"/>
      <w:r w:rsidRPr="00385B37">
        <w:rPr>
          <w:sz w:val="24"/>
          <w:szCs w:val="24"/>
        </w:rPr>
        <w:t>общеучебные</w:t>
      </w:r>
      <w:proofErr w:type="spellEnd"/>
      <w:r w:rsidRPr="00385B37">
        <w:rPr>
          <w:sz w:val="24"/>
          <w:szCs w:val="24"/>
        </w:rPr>
        <w:t xml:space="preserve"> умения, навыки и способы деятельности. Основными направлениями модернизации названы:</w:t>
      </w:r>
    </w:p>
    <w:p w:rsidR="005A22F1" w:rsidRPr="00385B37" w:rsidRDefault="005A22F1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Личностная ориентация содержания образования.</w:t>
      </w:r>
    </w:p>
    <w:p w:rsidR="005A22F1" w:rsidRPr="00385B37" w:rsidRDefault="005A22F1" w:rsidP="00385B37">
      <w:pPr>
        <w:pStyle w:val="a7"/>
        <w:spacing w:line="360" w:lineRule="auto"/>
        <w:rPr>
          <w:sz w:val="24"/>
          <w:szCs w:val="24"/>
        </w:rPr>
      </w:pPr>
      <w:proofErr w:type="spellStart"/>
      <w:r w:rsidRPr="00385B37">
        <w:rPr>
          <w:sz w:val="24"/>
          <w:szCs w:val="24"/>
        </w:rPr>
        <w:lastRenderedPageBreak/>
        <w:t>Деятельностный</w:t>
      </w:r>
      <w:proofErr w:type="spellEnd"/>
      <w:r w:rsidRPr="00385B37">
        <w:rPr>
          <w:sz w:val="24"/>
          <w:szCs w:val="24"/>
        </w:rPr>
        <w:t xml:space="preserve"> характер образования, направленность</w:t>
      </w:r>
      <w:r w:rsidR="00B626D3" w:rsidRPr="00385B37">
        <w:rPr>
          <w:sz w:val="24"/>
          <w:szCs w:val="24"/>
        </w:rPr>
        <w:t xml:space="preserve"> содержания образования на формирование общих </w:t>
      </w:r>
      <w:r w:rsidR="005071F9" w:rsidRPr="00385B37">
        <w:rPr>
          <w:sz w:val="24"/>
          <w:szCs w:val="24"/>
        </w:rPr>
        <w:t>учебных умений и навыков, обобщенных способов учебной, познавательной, коммуникативной, практической, творческой деятельности, на получение уч-ся опыта этой деятельности.</w:t>
      </w:r>
    </w:p>
    <w:p w:rsidR="005071F9" w:rsidRPr="00385B37" w:rsidRDefault="005071F9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Формирование ключевых компетенци</w:t>
      </w:r>
      <w:proofErr w:type="gramStart"/>
      <w:r w:rsidRPr="00385B37">
        <w:rPr>
          <w:sz w:val="24"/>
          <w:szCs w:val="24"/>
        </w:rPr>
        <w:t>й-</w:t>
      </w:r>
      <w:proofErr w:type="gramEnd"/>
      <w:r w:rsidRPr="00385B37">
        <w:rPr>
          <w:sz w:val="24"/>
          <w:szCs w:val="24"/>
        </w:rPr>
        <w:t xml:space="preserve"> готовности использовать  усвоенные знания, умения и способы  деятельности в реальной жизни для решения практических задач. </w:t>
      </w:r>
    </w:p>
    <w:p w:rsidR="005071F9" w:rsidRPr="00385B37" w:rsidRDefault="005071F9" w:rsidP="00385B37">
      <w:pPr>
        <w:pStyle w:val="a7"/>
        <w:spacing w:line="360" w:lineRule="auto"/>
        <w:rPr>
          <w:sz w:val="24"/>
          <w:szCs w:val="24"/>
        </w:rPr>
      </w:pPr>
    </w:p>
    <w:p w:rsidR="005071F9" w:rsidRPr="00385B37" w:rsidRDefault="005071F9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Основной результат образовани</w:t>
      </w:r>
      <w:proofErr w:type="gramStart"/>
      <w:r w:rsidRPr="00385B37">
        <w:rPr>
          <w:sz w:val="24"/>
          <w:szCs w:val="24"/>
        </w:rPr>
        <w:t>я-</w:t>
      </w:r>
      <w:proofErr w:type="gramEnd"/>
      <w:r w:rsidRPr="00385B37">
        <w:rPr>
          <w:sz w:val="24"/>
          <w:szCs w:val="24"/>
        </w:rPr>
        <w:t xml:space="preserve"> не система знаний, умений и навыков, а набор ключевых компетентностей в интеллектуальной сфере.</w:t>
      </w:r>
      <w:r w:rsidR="00BF17EE" w:rsidRPr="00385B37">
        <w:rPr>
          <w:sz w:val="24"/>
          <w:szCs w:val="24"/>
        </w:rPr>
        <w:t xml:space="preserve"> </w:t>
      </w:r>
      <w:proofErr w:type="gramStart"/>
      <w:r w:rsidR="00BF17EE" w:rsidRPr="00385B37">
        <w:rPr>
          <w:sz w:val="24"/>
          <w:szCs w:val="24"/>
        </w:rPr>
        <w:t>В обществе изменились условия, произошел переход от ограниченного к неограниченному доступу информации.</w:t>
      </w:r>
      <w:proofErr w:type="gramEnd"/>
      <w:r w:rsidR="00BF17EE" w:rsidRPr="00385B37">
        <w:rPr>
          <w:sz w:val="24"/>
          <w:szCs w:val="24"/>
        </w:rPr>
        <w:t xml:space="preserve"> Учение и обучение в условиях избытка информации, ориентация на формирование способности самостоятельно учиться и «добывать» знания требуют существенного пополнения</w:t>
      </w:r>
      <w:r w:rsidR="008F664B" w:rsidRPr="00385B37">
        <w:rPr>
          <w:sz w:val="24"/>
          <w:szCs w:val="24"/>
        </w:rPr>
        <w:t xml:space="preserve"> </w:t>
      </w:r>
      <w:r w:rsidR="00BF17EE" w:rsidRPr="00385B37">
        <w:rPr>
          <w:sz w:val="24"/>
          <w:szCs w:val="24"/>
        </w:rPr>
        <w:t>и традиционного методического багажа.</w:t>
      </w:r>
    </w:p>
    <w:p w:rsidR="00BF17EE" w:rsidRPr="00385B37" w:rsidRDefault="00BF17E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Учитель  не р</w:t>
      </w:r>
      <w:proofErr w:type="gramStart"/>
      <w:r w:rsidRPr="00385B37">
        <w:rPr>
          <w:sz w:val="24"/>
          <w:szCs w:val="24"/>
        </w:rPr>
        <w:t>е-</w:t>
      </w:r>
      <w:proofErr w:type="gramEnd"/>
      <w:r w:rsidRPr="00385B37">
        <w:rPr>
          <w:sz w:val="24"/>
          <w:szCs w:val="24"/>
        </w:rPr>
        <w:t xml:space="preserve"> транслятор знаний, учитель- управленец, владеющий высоким уровнем методологической и управленческой культуры, способный к глубокому и грамотному педагогическому анализу не только содержания предмета, но и педагогических условий, ситуаций, средств, приемов и методов учебной работы</w:t>
      </w:r>
      <w:r w:rsidR="008F664B" w:rsidRPr="00385B37">
        <w:rPr>
          <w:sz w:val="24"/>
          <w:szCs w:val="24"/>
        </w:rPr>
        <w:t>, и самого субъекта учебной деятельности- ученика.</w:t>
      </w:r>
    </w:p>
    <w:p w:rsidR="008F664B" w:rsidRPr="00385B37" w:rsidRDefault="008F664B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Работа учителя- управленца технологична уже по определению: успешное управление на любом уровне и в любой области деятельности всегда происходит по алгоритму:</w:t>
      </w:r>
    </w:p>
    <w:p w:rsidR="008F664B" w:rsidRPr="00385B37" w:rsidRDefault="008F664B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анализ исходных условий и выделение проблемы</w:t>
      </w:r>
    </w:p>
    <w:p w:rsidR="008F664B" w:rsidRPr="00385B37" w:rsidRDefault="008F664B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 xml:space="preserve">- оценка ресурсов и </w:t>
      </w:r>
      <w:proofErr w:type="spellStart"/>
      <w:r w:rsidRPr="00385B37">
        <w:rPr>
          <w:sz w:val="24"/>
          <w:szCs w:val="24"/>
        </w:rPr>
        <w:t>целеполагание</w:t>
      </w:r>
      <w:proofErr w:type="spellEnd"/>
    </w:p>
    <w:p w:rsidR="008F664B" w:rsidRPr="00385B37" w:rsidRDefault="008F664B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планирование</w:t>
      </w:r>
    </w:p>
    <w:p w:rsidR="008F664B" w:rsidRPr="00385B37" w:rsidRDefault="008F664B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организация и коррекция реального процесса</w:t>
      </w:r>
    </w:p>
    <w:p w:rsidR="008F664B" w:rsidRPr="00385B37" w:rsidRDefault="008F664B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анализ результатов</w:t>
      </w:r>
    </w:p>
    <w:p w:rsidR="008F664B" w:rsidRPr="00385B37" w:rsidRDefault="008F664B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Предмет биология наряду с математикой физикой, химией, географией относится</w:t>
      </w:r>
      <w:r w:rsidR="00345EBE" w:rsidRPr="00385B37">
        <w:rPr>
          <w:sz w:val="24"/>
          <w:szCs w:val="24"/>
        </w:rPr>
        <w:t xml:space="preserve"> к </w:t>
      </w:r>
      <w:r w:rsidR="00345EBE" w:rsidRPr="00385B37">
        <w:rPr>
          <w:sz w:val="24"/>
          <w:szCs w:val="24"/>
          <w:u w:val="single"/>
        </w:rPr>
        <w:t xml:space="preserve">структурно- </w:t>
      </w:r>
      <w:proofErr w:type="gramStart"/>
      <w:r w:rsidR="00345EBE" w:rsidRPr="00385B37">
        <w:rPr>
          <w:sz w:val="24"/>
          <w:szCs w:val="24"/>
          <w:u w:val="single"/>
        </w:rPr>
        <w:t>ориентированными</w:t>
      </w:r>
      <w:proofErr w:type="gramEnd"/>
      <w:r w:rsidR="00345EBE" w:rsidRPr="00385B37">
        <w:rPr>
          <w:sz w:val="24"/>
          <w:szCs w:val="24"/>
          <w:u w:val="single"/>
        </w:rPr>
        <w:t xml:space="preserve"> предметам</w:t>
      </w:r>
      <w:r w:rsidR="00345EBE" w:rsidRPr="00385B37">
        <w:rPr>
          <w:sz w:val="24"/>
          <w:szCs w:val="24"/>
        </w:rPr>
        <w:t>. Считается</w:t>
      </w:r>
      <w:proofErr w:type="gramStart"/>
      <w:r w:rsidR="00345EBE" w:rsidRPr="00385B37">
        <w:rPr>
          <w:sz w:val="24"/>
          <w:szCs w:val="24"/>
        </w:rPr>
        <w:t xml:space="preserve"> ,</w:t>
      </w:r>
      <w:proofErr w:type="gramEnd"/>
      <w:r w:rsidR="00345EBE" w:rsidRPr="00385B37">
        <w:rPr>
          <w:sz w:val="24"/>
          <w:szCs w:val="24"/>
        </w:rPr>
        <w:t xml:space="preserve"> что эти предметы дают возможность отрабатывать предметные навыки, позволяющие реализовывать личностную ориентацию ученика в реальном пространстве на </w:t>
      </w:r>
      <w:proofErr w:type="spellStart"/>
      <w:r w:rsidR="00345EBE" w:rsidRPr="00385B37">
        <w:rPr>
          <w:sz w:val="24"/>
          <w:szCs w:val="24"/>
        </w:rPr>
        <w:t>деятельностной</w:t>
      </w:r>
      <w:proofErr w:type="spellEnd"/>
      <w:r w:rsidR="00345EBE" w:rsidRPr="00385B37">
        <w:rPr>
          <w:sz w:val="24"/>
          <w:szCs w:val="24"/>
        </w:rPr>
        <w:t xml:space="preserve"> основе, через наперед заданные алгоритмы, без субъективизма по отношению к содержанию. </w:t>
      </w:r>
    </w:p>
    <w:p w:rsidR="00345EBE" w:rsidRPr="00385B37" w:rsidRDefault="00345EB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  <w:u w:val="single"/>
        </w:rPr>
        <w:lastRenderedPageBreak/>
        <w:t>Позиционно- ориентированные предметы</w:t>
      </w:r>
      <w:r w:rsidRPr="00385B37">
        <w:rPr>
          <w:sz w:val="24"/>
          <w:szCs w:val="24"/>
        </w:rPr>
        <w:t xml:space="preserve"> (история,</w:t>
      </w:r>
      <w:r w:rsidR="006A3CFF" w:rsidRPr="00385B37">
        <w:rPr>
          <w:sz w:val="24"/>
          <w:szCs w:val="24"/>
        </w:rPr>
        <w:t xml:space="preserve"> </w:t>
      </w:r>
      <w:r w:rsidRPr="00385B37">
        <w:rPr>
          <w:sz w:val="24"/>
          <w:szCs w:val="24"/>
        </w:rPr>
        <w:t>обществознание</w:t>
      </w:r>
      <w:proofErr w:type="gramStart"/>
      <w:r w:rsidRPr="00385B37">
        <w:rPr>
          <w:sz w:val="24"/>
          <w:szCs w:val="24"/>
        </w:rPr>
        <w:t>)п</w:t>
      </w:r>
      <w:proofErr w:type="gramEnd"/>
      <w:r w:rsidRPr="00385B37">
        <w:rPr>
          <w:sz w:val="24"/>
          <w:szCs w:val="24"/>
        </w:rPr>
        <w:t>ринимают многозначность поз</w:t>
      </w:r>
      <w:r w:rsidR="006A3CFF" w:rsidRPr="00385B37">
        <w:rPr>
          <w:sz w:val="24"/>
          <w:szCs w:val="24"/>
        </w:rPr>
        <w:t>иций, неоднозначность трактовок предполагают определенную долю субъективности.</w:t>
      </w:r>
    </w:p>
    <w:p w:rsidR="00345EBE" w:rsidRPr="00385B37" w:rsidRDefault="00345EBE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 xml:space="preserve">Все предметы искусства – </w:t>
      </w:r>
      <w:proofErr w:type="spellStart"/>
      <w:r w:rsidRPr="00385B37">
        <w:rPr>
          <w:sz w:val="24"/>
          <w:szCs w:val="24"/>
          <w:u w:val="single"/>
        </w:rPr>
        <w:t>смысл</w:t>
      </w:r>
      <w:proofErr w:type="gramStart"/>
      <w:r w:rsidRPr="00385B37">
        <w:rPr>
          <w:sz w:val="24"/>
          <w:szCs w:val="24"/>
          <w:u w:val="single"/>
        </w:rPr>
        <w:t>о</w:t>
      </w:r>
      <w:proofErr w:type="spellEnd"/>
      <w:r w:rsidR="006A3CFF" w:rsidRPr="00385B37">
        <w:rPr>
          <w:sz w:val="24"/>
          <w:szCs w:val="24"/>
          <w:u w:val="single"/>
        </w:rPr>
        <w:t>-</w:t>
      </w:r>
      <w:proofErr w:type="gramEnd"/>
      <w:r w:rsidRPr="00385B37">
        <w:rPr>
          <w:sz w:val="24"/>
          <w:szCs w:val="24"/>
          <w:u w:val="single"/>
        </w:rPr>
        <w:t xml:space="preserve"> ориентированы</w:t>
      </w:r>
      <w:r w:rsidRPr="00385B37">
        <w:rPr>
          <w:sz w:val="24"/>
          <w:szCs w:val="24"/>
        </w:rPr>
        <w:t xml:space="preserve"> и помогают ребенку ощутить себя в мире потенциально богатым содержанием.</w:t>
      </w:r>
    </w:p>
    <w:p w:rsidR="006A3CFF" w:rsidRPr="00385B37" w:rsidRDefault="006A3CFF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 xml:space="preserve">Не все формы работы оказываются одинаково комфортными. Есть </w:t>
      </w:r>
      <w:proofErr w:type="gramStart"/>
      <w:r w:rsidRPr="00385B37">
        <w:rPr>
          <w:sz w:val="24"/>
          <w:szCs w:val="24"/>
        </w:rPr>
        <w:t>дети</w:t>
      </w:r>
      <w:proofErr w:type="gramEnd"/>
      <w:r w:rsidRPr="00385B37">
        <w:rPr>
          <w:sz w:val="24"/>
          <w:szCs w:val="24"/>
        </w:rPr>
        <w:t xml:space="preserve"> для которых легче построить таблицу, чем ее проанализировать.  А есть такие, которым легче увидеть закономерности.</w:t>
      </w:r>
    </w:p>
    <w:p w:rsidR="00345EBE" w:rsidRPr="00385B37" w:rsidRDefault="006A3CFF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Для какого из этих учеников обучение будет успешнее? Кому необходимо вслух прочитать задание, что бы понять его? Каким ученикам бесполезно говорит «ты должен»?</w:t>
      </w:r>
    </w:p>
    <w:p w:rsidR="006A3CFF" w:rsidRPr="00385B37" w:rsidRDefault="006A3CFF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Если учебный успех каждого ученика понимать не только как увеличение присвоенной им учебной информации, но, прежде всего, как постоянный рост его учебных возможностей, то, очевидно, что такая позиция учителя</w:t>
      </w:r>
      <w:r w:rsidR="009F1B61" w:rsidRPr="00385B37">
        <w:rPr>
          <w:sz w:val="24"/>
          <w:szCs w:val="24"/>
        </w:rPr>
        <w:t xml:space="preserve"> </w:t>
      </w:r>
      <w:proofErr w:type="gramStart"/>
      <w:r w:rsidR="009F1B61" w:rsidRPr="00385B37">
        <w:rPr>
          <w:sz w:val="24"/>
          <w:szCs w:val="24"/>
        </w:rPr>
        <w:t>требует</w:t>
      </w:r>
      <w:proofErr w:type="gramEnd"/>
      <w:r w:rsidR="009F1B61" w:rsidRPr="00385B37">
        <w:rPr>
          <w:sz w:val="24"/>
          <w:szCs w:val="24"/>
        </w:rPr>
        <w:t xml:space="preserve"> прежде всего четкого определения необходимого и достаточного набора параметров учебного успеха ученика.</w:t>
      </w:r>
    </w:p>
    <w:p w:rsidR="001A5165" w:rsidRPr="00385B37" w:rsidRDefault="001A5165" w:rsidP="00385B37">
      <w:pPr>
        <w:pStyle w:val="a7"/>
        <w:spacing w:line="360" w:lineRule="auto"/>
        <w:rPr>
          <w:sz w:val="24"/>
          <w:szCs w:val="24"/>
        </w:rPr>
      </w:pPr>
    </w:p>
    <w:p w:rsidR="00385B37" w:rsidRDefault="00385B37" w:rsidP="00385B37">
      <w:pPr>
        <w:pStyle w:val="a7"/>
        <w:spacing w:line="360" w:lineRule="auto"/>
        <w:rPr>
          <w:sz w:val="24"/>
          <w:szCs w:val="24"/>
        </w:rPr>
      </w:pPr>
    </w:p>
    <w:p w:rsidR="00385B37" w:rsidRDefault="00385B37" w:rsidP="00385B37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1A5165" w:rsidRPr="00385B37" w:rsidRDefault="001A5165" w:rsidP="00385B37">
      <w:pPr>
        <w:pStyle w:val="a7"/>
        <w:spacing w:line="360" w:lineRule="auto"/>
        <w:jc w:val="center"/>
        <w:rPr>
          <w:sz w:val="24"/>
          <w:szCs w:val="24"/>
        </w:rPr>
      </w:pPr>
      <w:r w:rsidRPr="00385B37">
        <w:rPr>
          <w:sz w:val="24"/>
          <w:szCs w:val="24"/>
        </w:rPr>
        <w:t>Ресурсы учебного успеха ученика</w:t>
      </w:r>
    </w:p>
    <w:tbl>
      <w:tblPr>
        <w:tblStyle w:val="a4"/>
        <w:tblW w:w="0" w:type="auto"/>
        <w:tblInd w:w="720" w:type="dxa"/>
        <w:tblLook w:val="04A0"/>
      </w:tblPr>
      <w:tblGrid>
        <w:gridCol w:w="4785"/>
        <w:gridCol w:w="4786"/>
      </w:tblGrid>
      <w:tr w:rsidR="001A5165" w:rsidRPr="00385B37" w:rsidTr="001A5165">
        <w:tc>
          <w:tcPr>
            <w:tcW w:w="4785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 xml:space="preserve">Ресурс </w:t>
            </w:r>
          </w:p>
        </w:tc>
        <w:tc>
          <w:tcPr>
            <w:tcW w:w="4786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>Стиль учебной деятельности</w:t>
            </w:r>
          </w:p>
        </w:tc>
      </w:tr>
      <w:tr w:rsidR="001A5165" w:rsidRPr="00385B37" w:rsidTr="001A5165">
        <w:tc>
          <w:tcPr>
            <w:tcW w:w="4785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ab/>
              <w:t>Знаю (объем и качество знаний)</w:t>
            </w:r>
          </w:p>
        </w:tc>
        <w:tc>
          <w:tcPr>
            <w:tcW w:w="4786" w:type="dxa"/>
          </w:tcPr>
          <w:p w:rsidR="001A5165" w:rsidRPr="00385B37" w:rsidRDefault="002A628D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proofErr w:type="spellStart"/>
            <w:r w:rsidRPr="00385B37">
              <w:rPr>
                <w:sz w:val="24"/>
                <w:szCs w:val="24"/>
              </w:rPr>
              <w:t>О</w:t>
            </w:r>
            <w:r w:rsidR="001A5165" w:rsidRPr="00385B37">
              <w:rPr>
                <w:sz w:val="24"/>
                <w:szCs w:val="24"/>
              </w:rPr>
              <w:t>бученность</w:t>
            </w:r>
            <w:proofErr w:type="spellEnd"/>
          </w:p>
        </w:tc>
      </w:tr>
      <w:tr w:rsidR="001A5165" w:rsidRPr="00385B37" w:rsidTr="001A5165">
        <w:tc>
          <w:tcPr>
            <w:tcW w:w="4785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 xml:space="preserve">Умею (предметные и </w:t>
            </w:r>
            <w:proofErr w:type="spellStart"/>
            <w:r w:rsidRPr="00385B37">
              <w:rPr>
                <w:sz w:val="24"/>
                <w:szCs w:val="24"/>
              </w:rPr>
              <w:t>общеучебные</w:t>
            </w:r>
            <w:proofErr w:type="spellEnd"/>
            <w:r w:rsidRPr="00385B37">
              <w:rPr>
                <w:sz w:val="24"/>
                <w:szCs w:val="24"/>
              </w:rPr>
              <w:t xml:space="preserve"> навыки)</w:t>
            </w:r>
          </w:p>
        </w:tc>
        <w:tc>
          <w:tcPr>
            <w:tcW w:w="4786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>Организационные, коммуникативные, информационные, мыслительные навыки</w:t>
            </w:r>
          </w:p>
        </w:tc>
      </w:tr>
      <w:tr w:rsidR="001A5165" w:rsidRPr="00385B37" w:rsidTr="001A5165">
        <w:tc>
          <w:tcPr>
            <w:tcW w:w="4785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>Могу (психофизиологические механизмы, обеспечивающие познавательные процессы)</w:t>
            </w:r>
          </w:p>
        </w:tc>
        <w:tc>
          <w:tcPr>
            <w:tcW w:w="4786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>Внимание, память, модальность, доминирование полушарий мозга</w:t>
            </w:r>
          </w:p>
        </w:tc>
      </w:tr>
      <w:tr w:rsidR="001A5165" w:rsidRPr="00385B37" w:rsidTr="001A5165">
        <w:tc>
          <w:tcPr>
            <w:tcW w:w="4785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>хочу</w:t>
            </w:r>
          </w:p>
        </w:tc>
        <w:tc>
          <w:tcPr>
            <w:tcW w:w="4786" w:type="dxa"/>
          </w:tcPr>
          <w:p w:rsidR="001A5165" w:rsidRPr="00385B37" w:rsidRDefault="001A5165" w:rsidP="00385B37">
            <w:pPr>
              <w:pStyle w:val="a7"/>
              <w:spacing w:line="360" w:lineRule="auto"/>
              <w:rPr>
                <w:sz w:val="24"/>
                <w:szCs w:val="24"/>
              </w:rPr>
            </w:pPr>
            <w:r w:rsidRPr="00385B37">
              <w:rPr>
                <w:sz w:val="24"/>
                <w:szCs w:val="24"/>
              </w:rPr>
              <w:t>Уровень развития мотивационн</w:t>
            </w:r>
            <w:proofErr w:type="gramStart"/>
            <w:r w:rsidRPr="00385B37">
              <w:rPr>
                <w:sz w:val="24"/>
                <w:szCs w:val="24"/>
              </w:rPr>
              <w:t>о-</w:t>
            </w:r>
            <w:proofErr w:type="gramEnd"/>
            <w:r w:rsidRPr="00385B37">
              <w:rPr>
                <w:sz w:val="24"/>
                <w:szCs w:val="24"/>
              </w:rPr>
              <w:t xml:space="preserve"> </w:t>
            </w:r>
            <w:proofErr w:type="spellStart"/>
            <w:r w:rsidRPr="00385B37">
              <w:rPr>
                <w:sz w:val="24"/>
                <w:szCs w:val="24"/>
              </w:rPr>
              <w:t>потребностной</w:t>
            </w:r>
            <w:proofErr w:type="spellEnd"/>
            <w:r w:rsidRPr="00385B37">
              <w:rPr>
                <w:sz w:val="24"/>
                <w:szCs w:val="24"/>
              </w:rPr>
              <w:t xml:space="preserve"> сферы</w:t>
            </w:r>
          </w:p>
        </w:tc>
      </w:tr>
    </w:tbl>
    <w:p w:rsidR="0073419E" w:rsidRPr="00385B37" w:rsidRDefault="002A628D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lastRenderedPageBreak/>
        <w:t>Знания мы оцениваем отметкой. Самая эффективная система оценивания, в которой не только для учителя, но и для уч-ся понятно значение каждого балла. Главное чтобы оценка производилась не «сверху»- путем вычитания от максимального за ошибки, а снизу путем прибавления за достижения.</w:t>
      </w:r>
    </w:p>
    <w:p w:rsidR="0073419E" w:rsidRPr="00385B37" w:rsidRDefault="0073419E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2A628D" w:rsidP="00385B37">
      <w:pPr>
        <w:pStyle w:val="a7"/>
        <w:spacing w:line="360" w:lineRule="auto"/>
        <w:jc w:val="center"/>
        <w:rPr>
          <w:sz w:val="24"/>
          <w:szCs w:val="24"/>
        </w:rPr>
      </w:pPr>
      <w:r w:rsidRPr="00385B37">
        <w:rPr>
          <w:sz w:val="24"/>
          <w:szCs w:val="24"/>
        </w:rPr>
        <w:t>Структура учебного успеха ученика</w:t>
      </w:r>
    </w:p>
    <w:p w:rsidR="00D052D9" w:rsidRPr="00385B37" w:rsidRDefault="00770217" w:rsidP="00385B37">
      <w:pPr>
        <w:pStyle w:val="a7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127.95pt;margin-top:9.15pt;width:229.5pt;height:22.5pt;z-index:251676672">
            <v:textbox style="mso-next-textbox:#_x0000_s1062">
              <w:txbxContent>
                <w:p w:rsidR="00D052D9" w:rsidRDefault="00D052D9" w:rsidP="00D052D9">
                  <w:pPr>
                    <w:jc w:val="center"/>
                  </w:pPr>
                  <w:r>
                    <w:t>Духовная составляющая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1" type="#_x0000_t202" style="position:absolute;margin-left:351.45pt;margin-top:122.4pt;width:111.75pt;height:65.25pt;z-index:251675648">
            <v:textbox style="mso-next-textbox:#_x0000_s1061">
              <w:txbxContent>
                <w:p w:rsidR="00D052D9" w:rsidRDefault="00D052D9" w:rsidP="00D052D9">
                  <w:r>
                    <w:t>Формируется в совместной деятельности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7.95pt;margin-top:117.15pt;width:120pt;height:61.5pt;z-index:251674624">
            <v:textbox style="mso-next-textbox:#_x0000_s1060">
              <w:txbxContent>
                <w:p w:rsidR="00D052D9" w:rsidRDefault="00D052D9" w:rsidP="00D052D9">
                  <w:r>
                    <w:t>Формируется через самостоятельную деятельность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rect id="_x0000_s1056" style="position:absolute;margin-left:-13.05pt;margin-top:235.65pt;width:105pt;height:34.5pt;z-index:251670528">
            <v:textbox style="mso-next-textbox:#_x0000_s1056">
              <w:txbxContent>
                <w:p w:rsidR="00D052D9" w:rsidRDefault="00D052D9" w:rsidP="00D052D9">
                  <w:r>
                    <w:t>упражнение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9" style="position:absolute;margin-left:383.7pt;margin-top:213.15pt;width:71.25pt;height:34.5pt;z-index:251673600">
            <v:textbox style="mso-next-textbox:#_x0000_s1059">
              <w:txbxContent>
                <w:p w:rsidR="00D052D9" w:rsidRDefault="00D052D9" w:rsidP="00D052D9">
                  <w:r>
                    <w:t>Обучение тренировка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8" style="position:absolute;margin-left:-22.8pt;margin-top:54.9pt;width:71.25pt;height:34.5pt;z-index:251672576">
            <v:textbox style="mso-next-textbox:#_x0000_s1058">
              <w:txbxContent>
                <w:p w:rsidR="00D052D9" w:rsidRDefault="00D052D9" w:rsidP="00D052D9">
                  <w:r>
                    <w:t>воспитание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7" style="position:absolute;margin-left:391.95pt;margin-top:54.9pt;width:71.25pt;height:34.5pt;z-index:251671552">
            <v:textbox style="mso-next-textbox:#_x0000_s1057">
              <w:txbxContent>
                <w:p w:rsidR="00D052D9" w:rsidRDefault="00D052D9" w:rsidP="00D052D9">
                  <w:proofErr w:type="spellStart"/>
                  <w:r>
                    <w:t>Обучние</w:t>
                  </w:r>
                  <w:proofErr w:type="spellEnd"/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48.45pt;margin-top:64.65pt;width:57pt;height:3.75pt;flip:x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4" type="#_x0000_t32" style="position:absolute;margin-left:340.95pt;margin-top:222.15pt;width:42.75pt;height:0;z-index:251668480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3" type="#_x0000_t32" style="position:absolute;margin-left:336.45pt;margin-top:72.15pt;width:55.5pt;height:4.5pt;flip:y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55" type="#_x0000_t32" style="position:absolute;margin-left:58.2pt;margin-top:222.15pt;width:57pt;height:7.5pt;flip:x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ru-RU"/>
        </w:rPr>
        <w:pict>
          <v:rect id="_x0000_s1048" style="position:absolute;margin-left:105.45pt;margin-top:54.9pt;width:71.25pt;height:34.5pt;z-index:251662336">
            <v:textbox style="mso-next-textbox:#_x0000_s1048">
              <w:txbxContent>
                <w:p w:rsidR="00D052D9" w:rsidRDefault="00D052D9" w:rsidP="00D052D9">
                  <w:r>
                    <w:t>хочу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1" style="position:absolute;margin-left:115.2pt;margin-top:195.15pt;width:71.25pt;height:34.5pt;z-index:251665408">
            <v:textbox style="mso-next-textbox:#_x0000_s1051">
              <w:txbxContent>
                <w:p w:rsidR="00D052D9" w:rsidRDefault="00D052D9" w:rsidP="00D052D9">
                  <w:r>
                    <w:t>могу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49" style="position:absolute;margin-left:269.7pt;margin-top:201.15pt;width:71.25pt;height:34.5pt;z-index:251663360">
            <v:textbox style="mso-next-textbox:#_x0000_s1049">
              <w:txbxContent>
                <w:p w:rsidR="00D052D9" w:rsidRDefault="00D052D9" w:rsidP="00D052D9">
                  <w:r>
                    <w:t>умею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rect id="_x0000_s1050" style="position:absolute;margin-left:265.2pt;margin-top:54.9pt;width:71.25pt;height:34.5pt;z-index:251664384">
            <v:textbox style="mso-next-textbox:#_x0000_s1050">
              <w:txbxContent>
                <w:p w:rsidR="00D052D9" w:rsidRDefault="00D052D9" w:rsidP="00D052D9">
                  <w:r>
                    <w:t>знаю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margin-left:143.7pt;margin-top:143.4pt;width:181.5pt;height:4.5pt;flip:x;z-index:251661312" o:connectortype="straight">
            <v:stroke startarrow="block" endarrow="block"/>
          </v:shape>
        </w:pict>
      </w:r>
      <w:r>
        <w:rPr>
          <w:noProof/>
          <w:sz w:val="24"/>
          <w:szCs w:val="24"/>
          <w:lang w:eastAsia="ru-RU"/>
        </w:rPr>
        <w:pict>
          <v:shape id="_x0000_s1046" type="#_x0000_t32" style="position:absolute;margin-left:230.7pt;margin-top:37.65pt;width:0;height:217.5pt;z-index:251660288" o:connectortype="straight">
            <v:stroke startarrow="block" endarrow="block"/>
          </v:shape>
        </w:pict>
      </w: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D052D9" w:rsidRPr="00385B37" w:rsidRDefault="00D052D9" w:rsidP="00385B37">
      <w:pPr>
        <w:pStyle w:val="a7"/>
        <w:spacing w:line="360" w:lineRule="auto"/>
        <w:rPr>
          <w:sz w:val="24"/>
          <w:szCs w:val="24"/>
        </w:rPr>
      </w:pPr>
    </w:p>
    <w:p w:rsidR="00385B37" w:rsidRPr="00385B37" w:rsidRDefault="00385B37" w:rsidP="00385B37">
      <w:pPr>
        <w:pStyle w:val="a7"/>
        <w:spacing w:line="360" w:lineRule="auto"/>
        <w:rPr>
          <w:sz w:val="24"/>
          <w:szCs w:val="24"/>
        </w:rPr>
      </w:pPr>
    </w:p>
    <w:p w:rsidR="00385B37" w:rsidRPr="00385B37" w:rsidRDefault="00770217" w:rsidP="00385B37">
      <w:pPr>
        <w:pStyle w:val="a7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3" type="#_x0000_t202" style="position:absolute;margin-left:115.2pt;margin-top:.4pt;width:221.25pt;height:28.5pt;z-index:251677696">
            <v:textbox style="mso-next-textbox:#_x0000_s1063">
              <w:txbxContent>
                <w:p w:rsidR="00D052D9" w:rsidRDefault="00D052D9" w:rsidP="00D052D9">
                  <w:pPr>
                    <w:jc w:val="center"/>
                  </w:pPr>
                  <w:r>
                    <w:t>Биологическая составляющая</w:t>
                  </w:r>
                </w:p>
              </w:txbxContent>
            </v:textbox>
          </v:shape>
        </w:pict>
      </w:r>
    </w:p>
    <w:p w:rsidR="00385B37" w:rsidRDefault="00385B37" w:rsidP="00385B37">
      <w:pPr>
        <w:pStyle w:val="a7"/>
        <w:spacing w:line="360" w:lineRule="auto"/>
        <w:rPr>
          <w:sz w:val="20"/>
          <w:szCs w:val="20"/>
        </w:rPr>
      </w:pPr>
    </w:p>
    <w:p w:rsidR="00D052D9" w:rsidRPr="00385B37" w:rsidRDefault="0065218A" w:rsidP="00385B37">
      <w:pPr>
        <w:pStyle w:val="a7"/>
        <w:spacing w:line="360" w:lineRule="auto"/>
        <w:rPr>
          <w:sz w:val="20"/>
          <w:szCs w:val="20"/>
        </w:rPr>
      </w:pPr>
      <w:r w:rsidRPr="00385B37">
        <w:rPr>
          <w:sz w:val="20"/>
          <w:szCs w:val="20"/>
        </w:rPr>
        <w:t>Вертикальная ось отражает относительную долю в успех социальной и духовной составляющих.</w:t>
      </w:r>
    </w:p>
    <w:p w:rsidR="0065218A" w:rsidRPr="00385B37" w:rsidRDefault="0065218A" w:rsidP="00385B37">
      <w:pPr>
        <w:pStyle w:val="a7"/>
        <w:spacing w:line="360" w:lineRule="auto"/>
        <w:rPr>
          <w:sz w:val="20"/>
          <w:szCs w:val="20"/>
        </w:rPr>
      </w:pPr>
      <w:proofErr w:type="gramStart"/>
      <w:r w:rsidRPr="00385B37">
        <w:rPr>
          <w:sz w:val="20"/>
          <w:szCs w:val="20"/>
        </w:rPr>
        <w:t>Горизонтальная</w:t>
      </w:r>
      <w:proofErr w:type="gramEnd"/>
      <w:r w:rsidRPr="00385B37">
        <w:rPr>
          <w:sz w:val="20"/>
          <w:szCs w:val="20"/>
        </w:rPr>
        <w:t xml:space="preserve"> отражает долю </w:t>
      </w:r>
      <w:proofErr w:type="spellStart"/>
      <w:r w:rsidRPr="00385B37">
        <w:rPr>
          <w:sz w:val="20"/>
          <w:szCs w:val="20"/>
        </w:rPr>
        <w:t>субъектности</w:t>
      </w:r>
      <w:proofErr w:type="spellEnd"/>
      <w:r w:rsidRPr="00385B37">
        <w:rPr>
          <w:sz w:val="20"/>
          <w:szCs w:val="20"/>
        </w:rPr>
        <w:t xml:space="preserve"> ученика в процессе достижения им успеха..</w:t>
      </w:r>
    </w:p>
    <w:p w:rsidR="0065218A" w:rsidRPr="00385B37" w:rsidRDefault="0065218A" w:rsidP="00385B37">
      <w:pPr>
        <w:pStyle w:val="a7"/>
        <w:spacing w:line="360" w:lineRule="auto"/>
        <w:rPr>
          <w:sz w:val="20"/>
          <w:szCs w:val="20"/>
        </w:rPr>
      </w:pPr>
      <w:r w:rsidRPr="00385B37">
        <w:rPr>
          <w:sz w:val="20"/>
          <w:szCs w:val="20"/>
        </w:rPr>
        <w:t>Правая половина модели «работает» только в совместной деятельности.</w:t>
      </w:r>
    </w:p>
    <w:p w:rsidR="0065218A" w:rsidRPr="00385B37" w:rsidRDefault="0065218A" w:rsidP="00385B37">
      <w:pPr>
        <w:pStyle w:val="a7"/>
        <w:spacing w:line="360" w:lineRule="auto"/>
        <w:rPr>
          <w:sz w:val="20"/>
          <w:szCs w:val="20"/>
        </w:rPr>
      </w:pPr>
      <w:r w:rsidRPr="00385B37">
        <w:rPr>
          <w:sz w:val="20"/>
          <w:szCs w:val="20"/>
        </w:rPr>
        <w:t>Левая половина</w:t>
      </w:r>
      <w:r w:rsidR="0081744A" w:rsidRPr="00385B37">
        <w:rPr>
          <w:sz w:val="20"/>
          <w:szCs w:val="20"/>
        </w:rPr>
        <w:t>- проявление достижений успеха уч-ся.</w:t>
      </w:r>
    </w:p>
    <w:p w:rsidR="0081744A" w:rsidRPr="00385B37" w:rsidRDefault="0081744A" w:rsidP="00385B37">
      <w:pPr>
        <w:pStyle w:val="a7"/>
        <w:spacing w:line="360" w:lineRule="auto"/>
        <w:rPr>
          <w:sz w:val="24"/>
          <w:szCs w:val="24"/>
        </w:rPr>
      </w:pPr>
    </w:p>
    <w:p w:rsidR="0081744A" w:rsidRPr="00385B37" w:rsidRDefault="0081744A" w:rsidP="00385B37">
      <w:pPr>
        <w:pStyle w:val="a7"/>
        <w:spacing w:line="360" w:lineRule="auto"/>
        <w:rPr>
          <w:sz w:val="24"/>
          <w:szCs w:val="24"/>
        </w:rPr>
      </w:pPr>
    </w:p>
    <w:p w:rsidR="0081744A" w:rsidRPr="00385B37" w:rsidRDefault="0081744A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lastRenderedPageBreak/>
        <w:t>Попробуем ответить на вопрос: что я делаю, когда  осуществляю свою педагогическую деятельность?</w:t>
      </w:r>
    </w:p>
    <w:p w:rsidR="0081744A" w:rsidRPr="00385B37" w:rsidRDefault="0081744A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Я преподаю биологию ученикам 9 класса</w:t>
      </w:r>
    </w:p>
    <w:p w:rsidR="0081744A" w:rsidRPr="00385B37" w:rsidRDefault="0081744A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Я учу биологии Наташу, Колю из 9 класса.</w:t>
      </w:r>
    </w:p>
    <w:p w:rsidR="0081744A" w:rsidRPr="00385B37" w:rsidRDefault="0081744A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Я вместе с Наташей и Колей с помощью школьного предмета «биология» познаю законы окружающего мира и учусь управлять собой и миром вокруг, не причиняя вреда миру, себе и окружающим.</w:t>
      </w:r>
    </w:p>
    <w:p w:rsidR="0081744A" w:rsidRPr="00385B37" w:rsidRDefault="00D512B8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Н</w:t>
      </w:r>
      <w:r w:rsidR="0081744A" w:rsidRPr="00385B37">
        <w:rPr>
          <w:sz w:val="24"/>
          <w:szCs w:val="24"/>
        </w:rPr>
        <w:t>и одна из этих позиций не ущербна или порочна. Разница лишь в том, в каких реальных условиях каждая из них будет оптимальной и успешной.</w:t>
      </w:r>
    </w:p>
    <w:p w:rsidR="00D512B8" w:rsidRPr="00385B37" w:rsidRDefault="00D512B8" w:rsidP="00385B37">
      <w:pPr>
        <w:pStyle w:val="a7"/>
        <w:spacing w:line="360" w:lineRule="auto"/>
        <w:rPr>
          <w:sz w:val="24"/>
          <w:szCs w:val="24"/>
        </w:rPr>
      </w:pPr>
    </w:p>
    <w:p w:rsidR="0081744A" w:rsidRPr="00385B37" w:rsidRDefault="00D512B8" w:rsidP="00385B37">
      <w:pPr>
        <w:pStyle w:val="a7"/>
        <w:spacing w:line="360" w:lineRule="auto"/>
        <w:rPr>
          <w:sz w:val="24"/>
          <w:szCs w:val="24"/>
        </w:rPr>
      </w:pPr>
      <w:proofErr w:type="gramStart"/>
      <w:r w:rsidRPr="00385B37">
        <w:rPr>
          <w:sz w:val="24"/>
          <w:szCs w:val="24"/>
        </w:rPr>
        <w:t>Учитель</w:t>
      </w:r>
      <w:proofErr w:type="gramEnd"/>
      <w:r w:rsidRPr="00385B37">
        <w:rPr>
          <w:sz w:val="24"/>
          <w:szCs w:val="24"/>
        </w:rPr>
        <w:t xml:space="preserve"> работающий на </w:t>
      </w:r>
      <w:r w:rsidRPr="00385B37">
        <w:rPr>
          <w:sz w:val="24"/>
          <w:szCs w:val="24"/>
          <w:u w:val="single"/>
        </w:rPr>
        <w:t xml:space="preserve">основе первой </w:t>
      </w:r>
      <w:proofErr w:type="spellStart"/>
      <w:r w:rsidRPr="00385B37">
        <w:rPr>
          <w:sz w:val="24"/>
          <w:szCs w:val="24"/>
          <w:u w:val="single"/>
        </w:rPr>
        <w:t>концепции</w:t>
      </w:r>
      <w:r w:rsidRPr="00385B37">
        <w:rPr>
          <w:sz w:val="24"/>
          <w:szCs w:val="24"/>
        </w:rPr>
        <w:t>-отличный</w:t>
      </w:r>
      <w:proofErr w:type="spellEnd"/>
      <w:r w:rsidRPr="00385B37">
        <w:rPr>
          <w:sz w:val="24"/>
          <w:szCs w:val="24"/>
        </w:rPr>
        <w:t xml:space="preserve"> предметник, великолепно знающий свой предмет. Он будет стремиться искать и применять методики, позволяющие ему «научить всех», работая фронтально. </w:t>
      </w:r>
      <w:proofErr w:type="gramStart"/>
      <w:r w:rsidRPr="00385B37">
        <w:rPr>
          <w:sz w:val="24"/>
          <w:szCs w:val="24"/>
        </w:rPr>
        <w:t>Высокие результаты его ждут в профильных классах или классах с высоким уровнем мотивации уч-ся, но с неуспевающими по предмету, с непоседливыми уч-ся могут возникнуть проблемы.</w:t>
      </w:r>
      <w:proofErr w:type="gramEnd"/>
    </w:p>
    <w:p w:rsidR="00D512B8" w:rsidRPr="00385B37" w:rsidRDefault="00D512B8" w:rsidP="00385B37">
      <w:pPr>
        <w:pStyle w:val="a7"/>
        <w:spacing w:line="360" w:lineRule="auto"/>
        <w:rPr>
          <w:sz w:val="24"/>
          <w:szCs w:val="24"/>
        </w:rPr>
      </w:pPr>
    </w:p>
    <w:p w:rsidR="002579FA" w:rsidRPr="00385B37" w:rsidRDefault="00D512B8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  <w:u w:val="single"/>
        </w:rPr>
        <w:t>Если учитель реализует 2 модель</w:t>
      </w:r>
      <w:r w:rsidRPr="00385B37">
        <w:rPr>
          <w:sz w:val="24"/>
          <w:szCs w:val="24"/>
        </w:rPr>
        <w:t>, он учитель- наставник.  Он успешно обучае</w:t>
      </w:r>
      <w:r w:rsidR="002579FA" w:rsidRPr="00385B37">
        <w:rPr>
          <w:sz w:val="24"/>
          <w:szCs w:val="24"/>
        </w:rPr>
        <w:t>т</w:t>
      </w:r>
      <w:r w:rsidRPr="00385B37">
        <w:rPr>
          <w:sz w:val="24"/>
          <w:szCs w:val="24"/>
        </w:rPr>
        <w:t xml:space="preserve"> детей</w:t>
      </w:r>
      <w:proofErr w:type="gramStart"/>
      <w:r w:rsidRPr="00385B37">
        <w:rPr>
          <w:sz w:val="24"/>
          <w:szCs w:val="24"/>
        </w:rPr>
        <w:t xml:space="preserve"> </w:t>
      </w:r>
      <w:r w:rsidR="006F7733" w:rsidRPr="00385B37">
        <w:rPr>
          <w:sz w:val="24"/>
          <w:szCs w:val="24"/>
        </w:rPr>
        <w:t>,</w:t>
      </w:r>
      <w:proofErr w:type="gramEnd"/>
      <w:r w:rsidRPr="00385B37">
        <w:rPr>
          <w:sz w:val="24"/>
          <w:szCs w:val="24"/>
        </w:rPr>
        <w:t>как с высоким, так и со средним</w:t>
      </w:r>
      <w:r w:rsidR="002579FA" w:rsidRPr="00385B37">
        <w:rPr>
          <w:sz w:val="24"/>
          <w:szCs w:val="24"/>
        </w:rPr>
        <w:t xml:space="preserve"> </w:t>
      </w:r>
      <w:r w:rsidR="006F7733" w:rsidRPr="00385B37">
        <w:rPr>
          <w:sz w:val="24"/>
          <w:szCs w:val="24"/>
        </w:rPr>
        <w:t>уровнем учебных возможностей</w:t>
      </w:r>
      <w:r w:rsidR="002579FA" w:rsidRPr="00385B37">
        <w:rPr>
          <w:sz w:val="24"/>
          <w:szCs w:val="24"/>
        </w:rPr>
        <w:t>, обеспечивая преодоление неуспеваемости через учет скорости усвоения разными учениками учебного материала. Примером может служить модульная технология с уровневой дифф</w:t>
      </w:r>
      <w:r w:rsidR="006F7733" w:rsidRPr="00385B37">
        <w:rPr>
          <w:sz w:val="24"/>
          <w:szCs w:val="24"/>
        </w:rPr>
        <w:t>еренциацией учебного предмета. У</w:t>
      </w:r>
      <w:r w:rsidR="002579FA" w:rsidRPr="00385B37">
        <w:rPr>
          <w:sz w:val="24"/>
          <w:szCs w:val="24"/>
        </w:rPr>
        <w:t xml:space="preserve">ченики продвигаются по единому алгоритму, но с разной </w:t>
      </w:r>
      <w:r w:rsidR="006F7733" w:rsidRPr="00385B37">
        <w:rPr>
          <w:sz w:val="24"/>
          <w:szCs w:val="24"/>
        </w:rPr>
        <w:t>скоростью, а учитель-наставник уделяет внимание тем, кому необходимо.</w:t>
      </w:r>
    </w:p>
    <w:p w:rsidR="006F7733" w:rsidRPr="00385B37" w:rsidRDefault="006F7733" w:rsidP="00385B37">
      <w:pPr>
        <w:pStyle w:val="a7"/>
        <w:spacing w:line="360" w:lineRule="auto"/>
        <w:rPr>
          <w:sz w:val="24"/>
          <w:szCs w:val="24"/>
        </w:rPr>
      </w:pPr>
    </w:p>
    <w:p w:rsidR="006F7733" w:rsidRPr="00385B37" w:rsidRDefault="006F7733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  <w:u w:val="single"/>
        </w:rPr>
        <w:t>3 модель</w:t>
      </w:r>
      <w:r w:rsidRPr="00385B37">
        <w:rPr>
          <w:sz w:val="24"/>
          <w:szCs w:val="24"/>
        </w:rPr>
        <w:t>, действительно учитель ставит перед собой цель «научить каждого» т</w:t>
      </w:r>
      <w:proofErr w:type="gramStart"/>
      <w:r w:rsidRPr="00385B37">
        <w:rPr>
          <w:sz w:val="24"/>
          <w:szCs w:val="24"/>
        </w:rPr>
        <w:t>.е</w:t>
      </w:r>
      <w:proofErr w:type="gramEnd"/>
      <w:r w:rsidRPr="00385B37">
        <w:rPr>
          <w:sz w:val="24"/>
          <w:szCs w:val="24"/>
        </w:rPr>
        <w:t xml:space="preserve"> он учитель- партнер. Для него учебный предмет не только цели, но и средство обучения детей способам познания мира.</w:t>
      </w:r>
    </w:p>
    <w:p w:rsidR="006F7733" w:rsidRPr="00385B37" w:rsidRDefault="006F7733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Он не успокоиться</w:t>
      </w:r>
      <w:proofErr w:type="gramStart"/>
      <w:r w:rsidRPr="00385B37">
        <w:rPr>
          <w:sz w:val="24"/>
          <w:szCs w:val="24"/>
        </w:rPr>
        <w:t xml:space="preserve"> ,</w:t>
      </w:r>
      <w:proofErr w:type="gramEnd"/>
      <w:r w:rsidRPr="00385B37">
        <w:rPr>
          <w:sz w:val="24"/>
          <w:szCs w:val="24"/>
        </w:rPr>
        <w:t xml:space="preserve"> пока не выяснит, почему кто-то из уч-ся не может освоить учебный материал. Учитель- партнер, анализируя учебную ситуацию, всегда готов определить свою позицию по отношению к каждому ученику в зависимости от его реального состояния учебных возможностей:</w:t>
      </w:r>
    </w:p>
    <w:p w:rsidR="006F7733" w:rsidRPr="00385B37" w:rsidRDefault="006F7733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для одних он «предметник», т</w:t>
      </w:r>
      <w:proofErr w:type="gramStart"/>
      <w:r w:rsidRPr="00385B37">
        <w:rPr>
          <w:sz w:val="24"/>
          <w:szCs w:val="24"/>
        </w:rPr>
        <w:t>.к</w:t>
      </w:r>
      <w:proofErr w:type="gramEnd"/>
      <w:r w:rsidRPr="00385B37">
        <w:rPr>
          <w:sz w:val="24"/>
          <w:szCs w:val="24"/>
        </w:rPr>
        <w:t xml:space="preserve"> им достаточно помощи в постановки  целей и проверке результатов</w:t>
      </w:r>
    </w:p>
    <w:p w:rsidR="006F7733" w:rsidRPr="00385B37" w:rsidRDefault="006F7733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-для других «наставник», который отслеживает их работу, корректируя</w:t>
      </w:r>
      <w:r w:rsidR="00673374" w:rsidRPr="00385B37">
        <w:rPr>
          <w:sz w:val="24"/>
          <w:szCs w:val="24"/>
        </w:rPr>
        <w:t xml:space="preserve"> при необходимости.</w:t>
      </w:r>
    </w:p>
    <w:p w:rsidR="00673374" w:rsidRPr="00385B37" w:rsidRDefault="00673374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t>- для третьих «партнер», готовый в любую минуту для каждого создать ситуацию успеха.</w:t>
      </w:r>
    </w:p>
    <w:p w:rsidR="00673374" w:rsidRPr="00385B37" w:rsidRDefault="00673374" w:rsidP="00385B37">
      <w:pPr>
        <w:pStyle w:val="a7"/>
        <w:spacing w:line="360" w:lineRule="auto"/>
        <w:rPr>
          <w:sz w:val="24"/>
          <w:szCs w:val="24"/>
        </w:rPr>
      </w:pPr>
    </w:p>
    <w:p w:rsidR="00D512B8" w:rsidRPr="00385B37" w:rsidRDefault="00673374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sz w:val="24"/>
          <w:szCs w:val="24"/>
        </w:rPr>
        <w:lastRenderedPageBreak/>
        <w:t>Учитель- управлене</w:t>
      </w:r>
      <w:proofErr w:type="gramStart"/>
      <w:r w:rsidRPr="00385B37">
        <w:rPr>
          <w:sz w:val="24"/>
          <w:szCs w:val="24"/>
        </w:rPr>
        <w:t>ц-</w:t>
      </w:r>
      <w:proofErr w:type="gramEnd"/>
      <w:r w:rsidRPr="00385B37">
        <w:rPr>
          <w:sz w:val="24"/>
          <w:szCs w:val="24"/>
        </w:rPr>
        <w:t xml:space="preserve"> новый учитель, он создает условия для запуска процессов саморазвития, самоопределения, самопознания уч-ся он не паникует от каждого изменения в программах и учебных планах.</w:t>
      </w:r>
      <w:r w:rsidR="00B85F62" w:rsidRPr="00385B37">
        <w:rPr>
          <w:sz w:val="24"/>
          <w:szCs w:val="24"/>
        </w:rPr>
        <w:t xml:space="preserve"> Учитель </w:t>
      </w:r>
      <w:proofErr w:type="gramStart"/>
      <w:r w:rsidR="00B85F62" w:rsidRPr="00385B37">
        <w:rPr>
          <w:sz w:val="24"/>
          <w:szCs w:val="24"/>
        </w:rPr>
        <w:t>-у</w:t>
      </w:r>
      <w:proofErr w:type="gramEnd"/>
      <w:r w:rsidR="00B85F62" w:rsidRPr="00385B37">
        <w:rPr>
          <w:sz w:val="24"/>
          <w:szCs w:val="24"/>
        </w:rPr>
        <w:t>правленец сравнивает себя сегодняшнего с собой вчерашним.  Он  ищет и находит крупицы опыта в методиках и технологиях, творчески используя их в собственной деятельности.</w:t>
      </w:r>
    </w:p>
    <w:p w:rsidR="00B85F62" w:rsidRDefault="00B85F62" w:rsidP="00385B37">
      <w:pPr>
        <w:pStyle w:val="a7"/>
        <w:spacing w:line="360" w:lineRule="auto"/>
        <w:rPr>
          <w:sz w:val="24"/>
          <w:szCs w:val="24"/>
        </w:rPr>
      </w:pPr>
      <w:proofErr w:type="spellStart"/>
      <w:r w:rsidRPr="00385B37">
        <w:rPr>
          <w:sz w:val="24"/>
          <w:szCs w:val="24"/>
        </w:rPr>
        <w:t>Обучаемост</w:t>
      </w:r>
      <w:proofErr w:type="gramStart"/>
      <w:r w:rsidRPr="00385B37">
        <w:rPr>
          <w:sz w:val="24"/>
          <w:szCs w:val="24"/>
        </w:rPr>
        <w:t>ь</w:t>
      </w:r>
      <w:proofErr w:type="spellEnd"/>
      <w:r w:rsidRPr="00385B37">
        <w:rPr>
          <w:sz w:val="24"/>
          <w:szCs w:val="24"/>
        </w:rPr>
        <w:t>-</w:t>
      </w:r>
      <w:proofErr w:type="gramEnd"/>
      <w:r w:rsidRPr="00385B37">
        <w:rPr>
          <w:sz w:val="24"/>
          <w:szCs w:val="24"/>
        </w:rPr>
        <w:t xml:space="preserve"> уровень самостоятельности ученика в учебной деятельности и чем ниже уровень, тем ближе к ученику должен находиться учитель.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Главное условие успешного обучения – способность учителя постоянно совершенствовать современный урок, находить новые подходы, приемы обучения учащихся, позволяющие повышать познавательный интерес к изучаемому предмету, повышать качество знаний учащихся.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В современной педагогике есть такая интересная новая педагогическая идея “Конструктор урока”, применяемая как эффективное средство для “сборки уроков”. Я применяю этот опыт.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Опыт применения данной техники представляет элемент новизны в совершенствовании современного урока.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 xml:space="preserve">Разработан алгоритм деятельности по применению техники “Конструктор”: </w:t>
      </w:r>
    </w:p>
    <w:p w:rsidR="008426AE" w:rsidRPr="008426AE" w:rsidRDefault="008426AE" w:rsidP="008426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Обязательное обозначение основных разделов урока и обозначение их буквами.</w:t>
      </w:r>
    </w:p>
    <w:p w:rsidR="008426AE" w:rsidRPr="008426AE" w:rsidRDefault="008426AE" w:rsidP="008426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Изучение разных приемов и их комбинаций.</w:t>
      </w:r>
    </w:p>
    <w:p w:rsidR="008426AE" w:rsidRPr="008426AE" w:rsidRDefault="008426AE" w:rsidP="008426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Структурирование всех приемов в “Конструкторе”.</w:t>
      </w:r>
    </w:p>
    <w:p w:rsidR="008426AE" w:rsidRPr="008426AE" w:rsidRDefault="008426AE" w:rsidP="008426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Тематическое планирование с введением раздела “Конструктор”.</w:t>
      </w:r>
    </w:p>
    <w:p w:rsidR="008426AE" w:rsidRPr="008426AE" w:rsidRDefault="008426AE" w:rsidP="008426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Создание собственного “Конструктора” уроков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 xml:space="preserve">Работа по алгоритму строится следующим образом: 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 xml:space="preserve">Обозначение основных разделов урока может быть следующим: </w:t>
      </w:r>
    </w:p>
    <w:p w:rsidR="008426AE" w:rsidRPr="008426AE" w:rsidRDefault="008426AE" w:rsidP="008426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Начало урока.</w:t>
      </w:r>
    </w:p>
    <w:p w:rsidR="008426AE" w:rsidRPr="008426AE" w:rsidRDefault="008426AE" w:rsidP="008426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Объяснение нового материала.</w:t>
      </w:r>
    </w:p>
    <w:p w:rsidR="008426AE" w:rsidRPr="008426AE" w:rsidRDefault="008426AE" w:rsidP="008426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Закрепление, тренировка, отработка умений.</w:t>
      </w:r>
    </w:p>
    <w:p w:rsidR="008426AE" w:rsidRPr="008426AE" w:rsidRDefault="008426AE" w:rsidP="008426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Повторение.</w:t>
      </w:r>
    </w:p>
    <w:p w:rsidR="008426AE" w:rsidRPr="008426AE" w:rsidRDefault="008426AE" w:rsidP="008426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Контроль.</w:t>
      </w:r>
    </w:p>
    <w:p w:rsidR="008426AE" w:rsidRPr="008426AE" w:rsidRDefault="008426AE" w:rsidP="008426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Домашнее задание.</w:t>
      </w:r>
    </w:p>
    <w:p w:rsidR="008426AE" w:rsidRPr="008426AE" w:rsidRDefault="008426AE" w:rsidP="008426A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Конец урока.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lastRenderedPageBreak/>
        <w:t>Любой из разделов урока может быть реализован разными приемами или их комбинациями, то есть приемы, по сути, и есть элементы конструктора урока. Конструктор урока представлен таблицей 1. Пользуясь данной таблицей, как универсальной подсказкой, учитель в соответствии со своими целями обозначает формулу конкретного урока. Например: А</w:t>
      </w:r>
      <w:proofErr w:type="gramStart"/>
      <w:r w:rsidRPr="008426A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8426AE">
        <w:rPr>
          <w:rFonts w:eastAsia="Times New Roman" w:cs="Times New Roman"/>
          <w:sz w:val="24"/>
          <w:szCs w:val="24"/>
          <w:lang w:eastAsia="ru-RU"/>
        </w:rPr>
        <w:t xml:space="preserve">, Б2, В5, Д6, Е1, Ж5. Что означает: начинаем урок с интеллектуальной разминки, изучение нового материала начинаем с использованием приема “Удивляй”, закрепление идет в виде “Игры в случайность”, на уроке проводится </w:t>
      </w:r>
      <w:proofErr w:type="spellStart"/>
      <w:r w:rsidRPr="008426AE">
        <w:rPr>
          <w:rFonts w:eastAsia="Times New Roman" w:cs="Times New Roman"/>
          <w:sz w:val="24"/>
          <w:szCs w:val="24"/>
          <w:lang w:eastAsia="ru-RU"/>
        </w:rPr>
        <w:t>фактологический</w:t>
      </w:r>
      <w:proofErr w:type="spellEnd"/>
      <w:r w:rsidRPr="008426AE">
        <w:rPr>
          <w:rFonts w:eastAsia="Times New Roman" w:cs="Times New Roman"/>
          <w:sz w:val="24"/>
          <w:szCs w:val="24"/>
          <w:lang w:eastAsia="ru-RU"/>
        </w:rPr>
        <w:t xml:space="preserve"> диктант, задание задается массивом, итог урока проводим, обсуждая домашнее задание.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Приемы педагогической техники, описанные в конструкторе урока – это совокупное творчество учителя, так как систематизированы приемы, взаимосвязанные между собой. Все приемы легко применимы в условиях современной школы.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>При использовании “Конструктора” значительно возрастает многообразие уроков, уроки можно готовить значительно быстрее, творчество учителя переходит на новый, более высокий уровень.</w:t>
      </w:r>
    </w:p>
    <w:p w:rsidR="008426AE" w:rsidRPr="008426AE" w:rsidRDefault="008426AE" w:rsidP="008426A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8426AE">
        <w:rPr>
          <w:rFonts w:eastAsia="Times New Roman" w:cs="Times New Roman"/>
          <w:sz w:val="24"/>
          <w:szCs w:val="24"/>
          <w:lang w:eastAsia="ru-RU"/>
        </w:rPr>
        <w:t xml:space="preserve">Конструктор урока будет “дышать” и изменяться, как живое существо. Какие-то приемы </w:t>
      </w:r>
      <w:proofErr w:type="gramStart"/>
      <w:r w:rsidRPr="008426AE">
        <w:rPr>
          <w:rFonts w:eastAsia="Times New Roman" w:cs="Times New Roman"/>
          <w:sz w:val="24"/>
          <w:szCs w:val="24"/>
          <w:lang w:eastAsia="ru-RU"/>
        </w:rPr>
        <w:t>окажутся не нужны</w:t>
      </w:r>
      <w:proofErr w:type="gramEnd"/>
      <w:r w:rsidRPr="008426AE">
        <w:rPr>
          <w:rFonts w:eastAsia="Times New Roman" w:cs="Times New Roman"/>
          <w:sz w:val="24"/>
          <w:szCs w:val="24"/>
          <w:lang w:eastAsia="ru-RU"/>
        </w:rPr>
        <w:t xml:space="preserve"> – и вы исключите их из таблицы. А возможно, впишите свои фирменные. У каждого учителя может быть свой конструктор, </w:t>
      </w:r>
      <w:proofErr w:type="spellStart"/>
      <w:r w:rsidRPr="008426AE">
        <w:rPr>
          <w:rFonts w:eastAsia="Times New Roman" w:cs="Times New Roman"/>
          <w:sz w:val="24"/>
          <w:szCs w:val="24"/>
          <w:lang w:eastAsia="ru-RU"/>
        </w:rPr>
        <w:t>А.Гин</w:t>
      </w:r>
      <w:proofErr w:type="spellEnd"/>
      <w:r w:rsidRPr="008426AE">
        <w:rPr>
          <w:rFonts w:eastAsia="Times New Roman" w:cs="Times New Roman"/>
          <w:sz w:val="24"/>
          <w:szCs w:val="24"/>
          <w:lang w:eastAsia="ru-RU"/>
        </w:rPr>
        <w:t xml:space="preserve"> привел возможную его форму (Приложение</w:t>
      </w:r>
      <w:proofErr w:type="gramStart"/>
      <w:r w:rsidRPr="008426AE">
        <w:rPr>
          <w:rFonts w:eastAsia="Times New Roman" w:cs="Times New Roman"/>
          <w:sz w:val="24"/>
          <w:szCs w:val="24"/>
          <w:lang w:eastAsia="ru-RU"/>
        </w:rPr>
        <w:t>1</w:t>
      </w:r>
      <w:proofErr w:type="gramEnd"/>
      <w:r w:rsidRPr="008426AE">
        <w:rPr>
          <w:rFonts w:eastAsia="Times New Roman" w:cs="Times New Roman"/>
          <w:sz w:val="24"/>
          <w:szCs w:val="24"/>
          <w:lang w:eastAsia="ru-RU"/>
        </w:rPr>
        <w:t>)</w:t>
      </w:r>
    </w:p>
    <w:p w:rsidR="00385B37" w:rsidRPr="00385B37" w:rsidRDefault="00385B37" w:rsidP="00385B37">
      <w:pPr>
        <w:pStyle w:val="a7"/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385B37">
        <w:rPr>
          <w:rFonts w:ascii="Calibri" w:eastAsia="Calibri" w:hAnsi="Calibri" w:cs="Times New Roman"/>
          <w:sz w:val="24"/>
          <w:szCs w:val="24"/>
        </w:rPr>
        <w:t>Педагог всегда творит в соавторстве с учениками</w:t>
      </w:r>
      <w:r w:rsidRPr="00385B37">
        <w:rPr>
          <w:sz w:val="24"/>
          <w:szCs w:val="24"/>
        </w:rPr>
        <w:t xml:space="preserve">. </w:t>
      </w:r>
      <w:r w:rsidRPr="00385B37">
        <w:rPr>
          <w:rFonts w:ascii="Calibri" w:eastAsia="Calibri" w:hAnsi="Calibri" w:cs="Times New Roman"/>
          <w:sz w:val="24"/>
          <w:szCs w:val="24"/>
        </w:rPr>
        <w:t>Мастерство педагога прямо не связано со стажем его работы. В отличие от масте</w:t>
      </w:r>
      <w:r>
        <w:rPr>
          <w:sz w:val="24"/>
          <w:szCs w:val="24"/>
        </w:rPr>
        <w:t>рства педагогическое творчество</w:t>
      </w:r>
      <w:r w:rsidRPr="00385B37">
        <w:rPr>
          <w:rFonts w:ascii="Calibri" w:eastAsia="Calibri" w:hAnsi="Calibri" w:cs="Times New Roman"/>
          <w:sz w:val="24"/>
          <w:szCs w:val="24"/>
        </w:rPr>
        <w:t xml:space="preserve">— </w:t>
      </w:r>
      <w:proofErr w:type="gramStart"/>
      <w:r w:rsidRPr="00385B37">
        <w:rPr>
          <w:rFonts w:ascii="Calibri" w:eastAsia="Calibri" w:hAnsi="Calibri" w:cs="Times New Roman"/>
          <w:sz w:val="24"/>
          <w:szCs w:val="24"/>
        </w:rPr>
        <w:t>эт</w:t>
      </w:r>
      <w:proofErr w:type="gramEnd"/>
      <w:r w:rsidRPr="00385B37">
        <w:rPr>
          <w:rFonts w:ascii="Calibri" w:eastAsia="Calibri" w:hAnsi="Calibri" w:cs="Times New Roman"/>
          <w:sz w:val="24"/>
          <w:szCs w:val="24"/>
        </w:rPr>
        <w:t>о всегда поиск и нахождение нового: либо для себя (обнаружение педагогом вариативных нестандартных способов решения педагогических задач), либо себя и для других (создание новых оригинальных подходов отдельных приемов, перестраивающих известный педагогический опыт).</w:t>
      </w:r>
    </w:p>
    <w:p w:rsidR="00385B37" w:rsidRPr="00385B37" w:rsidRDefault="00385B37" w:rsidP="00385B37">
      <w:pPr>
        <w:pStyle w:val="a7"/>
        <w:spacing w:line="360" w:lineRule="auto"/>
        <w:rPr>
          <w:sz w:val="24"/>
          <w:szCs w:val="24"/>
        </w:rPr>
      </w:pPr>
      <w:r w:rsidRPr="00385B37">
        <w:rPr>
          <w:rFonts w:ascii="Calibri" w:eastAsia="Calibri" w:hAnsi="Calibri" w:cs="Times New Roman"/>
          <w:sz w:val="24"/>
          <w:szCs w:val="24"/>
        </w:rPr>
        <w:t>Каждый педагог продолжает дело своих предшественников</w:t>
      </w:r>
      <w:proofErr w:type="gramStart"/>
      <w:r w:rsidRPr="00385B37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Pr="00385B37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385B37">
        <w:rPr>
          <w:rFonts w:ascii="Calibri" w:eastAsia="Calibri" w:hAnsi="Calibri" w:cs="Times New Roman"/>
          <w:sz w:val="24"/>
          <w:szCs w:val="24"/>
        </w:rPr>
        <w:t>п</w:t>
      </w:r>
      <w:proofErr w:type="gramEnd"/>
      <w:r w:rsidRPr="00385B37">
        <w:rPr>
          <w:rFonts w:ascii="Calibri" w:eastAsia="Calibri" w:hAnsi="Calibri" w:cs="Times New Roman"/>
          <w:sz w:val="24"/>
          <w:szCs w:val="24"/>
        </w:rPr>
        <w:t xml:space="preserve">едагог-творец видит шире и значительно дальше. Каждый </w:t>
      </w:r>
      <w:proofErr w:type="gramStart"/>
      <w:r w:rsidRPr="00385B37">
        <w:rPr>
          <w:rFonts w:ascii="Calibri" w:eastAsia="Calibri" w:hAnsi="Calibri" w:cs="Times New Roman"/>
          <w:sz w:val="24"/>
          <w:szCs w:val="24"/>
        </w:rPr>
        <w:t>педагог</w:t>
      </w:r>
      <w:proofErr w:type="gramEnd"/>
      <w:r w:rsidRPr="00385B37">
        <w:rPr>
          <w:rFonts w:ascii="Calibri" w:eastAsia="Calibri" w:hAnsi="Calibri" w:cs="Times New Roman"/>
          <w:sz w:val="24"/>
          <w:szCs w:val="24"/>
        </w:rPr>
        <w:t xml:space="preserve"> так или иначе преобразует педагогическую действительность, но только педагог-творец активно борется за кардинальные преобразования и сам в этом деле является наглядным примером.</w:t>
      </w:r>
    </w:p>
    <w:p w:rsidR="00385B37" w:rsidRPr="00385B37" w:rsidRDefault="00385B37" w:rsidP="00385B37">
      <w:pPr>
        <w:spacing w:line="360" w:lineRule="auto"/>
        <w:jc w:val="both"/>
        <w:rPr>
          <w:sz w:val="24"/>
          <w:szCs w:val="24"/>
        </w:rPr>
      </w:pPr>
      <w:r w:rsidRPr="00385B37">
        <w:rPr>
          <w:sz w:val="24"/>
          <w:szCs w:val="24"/>
        </w:rPr>
        <w:t xml:space="preserve">Чтобы сделать </w:t>
      </w:r>
      <w:r>
        <w:rPr>
          <w:sz w:val="24"/>
          <w:szCs w:val="24"/>
        </w:rPr>
        <w:t xml:space="preserve">свой </w:t>
      </w:r>
      <w:r w:rsidRPr="00385B37">
        <w:rPr>
          <w:sz w:val="24"/>
          <w:szCs w:val="24"/>
        </w:rPr>
        <w:t>предмет наиболее ярким, красочным, изучая методику преподавания различных тем курса, мне посчастливилось столкнуться с очень интересной, но кропотливой работой по составлению компьютерных программ, презентаций.</w:t>
      </w:r>
    </w:p>
    <w:p w:rsidR="00385B37" w:rsidRPr="00385B37" w:rsidRDefault="00385B37" w:rsidP="00385B37">
      <w:pPr>
        <w:spacing w:line="360" w:lineRule="auto"/>
        <w:jc w:val="both"/>
        <w:rPr>
          <w:sz w:val="24"/>
          <w:szCs w:val="24"/>
        </w:rPr>
      </w:pPr>
      <w:r w:rsidRPr="00385B37">
        <w:rPr>
          <w:sz w:val="24"/>
          <w:szCs w:val="24"/>
        </w:rPr>
        <w:t>При изучении  курса разрабатываю презентации уроков, часто западающих тем. Создавая такие уроки, ставлю перед собой не только цель формирования у детей научного (биологического) мировоззрения, но и цель по ознакомлению обучаемых с возможностями применения компьютера на уроках, что позволяет приобщить учащихся к современной технике, оборудованию и разнообразить учебный процесс</w:t>
      </w:r>
    </w:p>
    <w:p w:rsidR="0081744A" w:rsidRPr="00755F96" w:rsidRDefault="00385B37" w:rsidP="00755F96">
      <w:pPr>
        <w:spacing w:line="360" w:lineRule="auto"/>
        <w:jc w:val="both"/>
        <w:rPr>
          <w:sz w:val="24"/>
          <w:szCs w:val="24"/>
        </w:rPr>
      </w:pPr>
      <w:r w:rsidRPr="00385B37">
        <w:rPr>
          <w:sz w:val="24"/>
          <w:szCs w:val="24"/>
        </w:rPr>
        <w:lastRenderedPageBreak/>
        <w:t>Акцентируя свое внимание на методике преподавания значимых разделов курса биологии, мною сделаны попытки к применению собственных компьютерных программ. Хотя эта работа очень трудоёмкая и кропотливая, но она имеет большой смысл, побуждает уч-ся к активному обучению, стимулирует познавательные интерес к предмету, но и по собственному опыту в положительной ст</w:t>
      </w:r>
      <w:r w:rsidR="00755F96">
        <w:rPr>
          <w:sz w:val="24"/>
          <w:szCs w:val="24"/>
        </w:rPr>
        <w:t>епени влияет на качество знаний</w:t>
      </w:r>
    </w:p>
    <w:p w:rsidR="0081744A" w:rsidRPr="0073419E" w:rsidRDefault="0081744A" w:rsidP="0073419E">
      <w:pPr>
        <w:pStyle w:val="a3"/>
        <w:spacing w:before="240" w:line="360" w:lineRule="auto"/>
        <w:jc w:val="both"/>
        <w:rPr>
          <w:sz w:val="24"/>
          <w:szCs w:val="24"/>
        </w:rPr>
      </w:pPr>
    </w:p>
    <w:p w:rsidR="0081744A" w:rsidRPr="0073419E" w:rsidRDefault="0081744A" w:rsidP="0073419E">
      <w:pPr>
        <w:pStyle w:val="a3"/>
        <w:spacing w:before="240" w:line="360" w:lineRule="auto"/>
        <w:jc w:val="both"/>
        <w:rPr>
          <w:sz w:val="24"/>
          <w:szCs w:val="24"/>
        </w:rPr>
      </w:pPr>
    </w:p>
    <w:p w:rsidR="0081744A" w:rsidRDefault="008426AE" w:rsidP="008426AE">
      <w:pPr>
        <w:pStyle w:val="a3"/>
        <w:spacing w:before="24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8426AE" w:rsidRPr="0073419E" w:rsidRDefault="008426AE" w:rsidP="008426AE">
      <w:pPr>
        <w:pStyle w:val="a3"/>
        <w:spacing w:before="240" w:line="360" w:lineRule="auto"/>
        <w:jc w:val="right"/>
        <w:rPr>
          <w:sz w:val="24"/>
          <w:szCs w:val="24"/>
        </w:rPr>
      </w:pPr>
    </w:p>
    <w:p w:rsidR="008426AE" w:rsidRDefault="008426AE" w:rsidP="008426AE">
      <w:pPr>
        <w:pStyle w:val="1"/>
        <w:jc w:val="both"/>
      </w:pPr>
      <w:r>
        <w:t>КОНСТРУКТОР  УРОКА</w:t>
      </w:r>
    </w:p>
    <w:p w:rsidR="008426AE" w:rsidRDefault="008426AE" w:rsidP="008426AE">
      <w:pPr>
        <w:jc w:val="both"/>
      </w:pPr>
    </w:p>
    <w:tbl>
      <w:tblPr>
        <w:tblW w:w="15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951"/>
        <w:gridCol w:w="951"/>
        <w:gridCol w:w="951"/>
        <w:gridCol w:w="951"/>
        <w:gridCol w:w="951"/>
        <w:gridCol w:w="951"/>
        <w:gridCol w:w="952"/>
        <w:gridCol w:w="951"/>
        <w:gridCol w:w="951"/>
        <w:gridCol w:w="951"/>
        <w:gridCol w:w="951"/>
        <w:gridCol w:w="951"/>
        <w:gridCol w:w="951"/>
        <w:gridCol w:w="952"/>
        <w:gridCol w:w="952"/>
      </w:tblGrid>
      <w:tr w:rsidR="008426AE" w:rsidTr="00707682">
        <w:trPr>
          <w:trHeight w:val="1491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770217" w:rsidP="00707682">
            <w:pPr>
              <w:pStyle w:val="a9"/>
              <w:jc w:val="both"/>
              <w:rPr>
                <w:sz w:val="16"/>
                <w:szCs w:val="16"/>
              </w:rPr>
            </w:pPr>
            <w:r w:rsidRPr="00770217">
              <w:pict>
                <v:line id="_x0000_s1065" style="position:absolute;left:0;text-align:left;z-index:251679744" from="-14.05pt,27.6pt" to="56.95pt,41.8pt" o:allowincell="f"/>
              </w:pict>
            </w:r>
            <w:r w:rsidR="008426AE">
              <w:rPr>
                <w:sz w:val="16"/>
                <w:szCs w:val="16"/>
              </w:rPr>
              <w:t xml:space="preserve">Основные </w:t>
            </w:r>
            <w:proofErr w:type="spellStart"/>
            <w:proofErr w:type="gramStart"/>
            <w:r w:rsidR="008426AE">
              <w:rPr>
                <w:sz w:val="16"/>
                <w:szCs w:val="16"/>
              </w:rPr>
              <w:t>функци-ональные</w:t>
            </w:r>
            <w:proofErr w:type="spellEnd"/>
            <w:proofErr w:type="gramEnd"/>
            <w:r w:rsidR="008426AE">
              <w:rPr>
                <w:sz w:val="16"/>
                <w:szCs w:val="16"/>
              </w:rPr>
              <w:t xml:space="preserve"> блоки</w:t>
            </w:r>
          </w:p>
          <w:p w:rsidR="008426AE" w:rsidRDefault="008426AE" w:rsidP="00707682">
            <w:pPr>
              <w:pStyle w:val="a9"/>
              <w:jc w:val="both"/>
            </w:pPr>
          </w:p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t>Разделы урока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12</w:t>
            </w:r>
          </w:p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14</w:t>
            </w:r>
          </w:p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noProof/>
                <w:sz w:val="14"/>
              </w:rPr>
              <w:t>15</w:t>
            </w:r>
          </w:p>
        </w:tc>
      </w:tr>
      <w:tr w:rsidR="008426AE" w:rsidTr="00707682">
        <w:trPr>
          <w:cantSplit/>
          <w:trHeight w:val="13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t>А.Начало урока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Интеллек-туальная</w:t>
            </w:r>
            <w:proofErr w:type="spellEnd"/>
            <w:proofErr w:type="gramEnd"/>
            <w:r>
              <w:rPr>
                <w:sz w:val="14"/>
              </w:rPr>
              <w:t xml:space="preserve"> разминка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noProof/>
                <w:sz w:val="14"/>
              </w:rPr>
            </w:pPr>
            <w:r>
              <w:rPr>
                <w:sz w:val="14"/>
              </w:rPr>
              <w:t xml:space="preserve">               1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>«</w:t>
            </w:r>
            <w:proofErr w:type="spellStart"/>
            <w:r>
              <w:rPr>
                <w:sz w:val="14"/>
              </w:rPr>
              <w:t>Да-нетка</w:t>
            </w:r>
            <w:proofErr w:type="spellEnd"/>
            <w:r>
              <w:rPr>
                <w:sz w:val="14"/>
              </w:rPr>
              <w:t>»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Удивляй! </w:t>
            </w:r>
            <w:proofErr w:type="spellStart"/>
            <w:proofErr w:type="gramStart"/>
            <w:r>
              <w:rPr>
                <w:sz w:val="14"/>
              </w:rPr>
              <w:t>Отсрочен-ная</w:t>
            </w:r>
            <w:proofErr w:type="spellEnd"/>
            <w:proofErr w:type="gramEnd"/>
            <w:r>
              <w:rPr>
                <w:sz w:val="14"/>
              </w:rPr>
              <w:t xml:space="preserve"> отгадка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Фантасти-ческая</w:t>
            </w:r>
            <w:proofErr w:type="spellEnd"/>
            <w:proofErr w:type="gramEnd"/>
            <w:r>
              <w:rPr>
                <w:sz w:val="14"/>
              </w:rPr>
              <w:t xml:space="preserve"> добавка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>«Светофор»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>Щадящий опрос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>Идеальный опрос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Взаимо-опрос</w:t>
            </w:r>
            <w:proofErr w:type="spellEnd"/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Минутный вопрос                   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Игра в </w:t>
            </w:r>
            <w:proofErr w:type="spellStart"/>
            <w:proofErr w:type="gramStart"/>
            <w:r>
              <w:rPr>
                <w:sz w:val="14"/>
              </w:rPr>
              <w:t>слу-чайность</w:t>
            </w:r>
            <w:proofErr w:type="spellEnd"/>
            <w:proofErr w:type="gramEnd"/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Пресс-конферен-ция</w:t>
            </w:r>
            <w:proofErr w:type="spellEnd"/>
            <w:proofErr w:type="gramEnd"/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>Тестовый контроль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Индивиду-альный</w:t>
            </w:r>
            <w:proofErr w:type="spellEnd"/>
            <w:proofErr w:type="gramEnd"/>
            <w:r>
              <w:rPr>
                <w:sz w:val="14"/>
              </w:rPr>
              <w:t xml:space="preserve"> опрос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Графи-ческий</w:t>
            </w:r>
            <w:proofErr w:type="spellEnd"/>
            <w:proofErr w:type="gramEnd"/>
            <w:r>
              <w:rPr>
                <w:sz w:val="14"/>
              </w:rPr>
              <w:t xml:space="preserve"> диктант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Фронталь-ный</w:t>
            </w:r>
            <w:proofErr w:type="spellEnd"/>
            <w:proofErr w:type="gramEnd"/>
            <w:r>
              <w:rPr>
                <w:sz w:val="14"/>
              </w:rPr>
              <w:t xml:space="preserve">    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>Опрос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</w:p>
        </w:tc>
      </w:tr>
      <w:tr w:rsidR="008426AE" w:rsidTr="00707682">
        <w:trPr>
          <w:cantSplit/>
          <w:trHeight w:val="85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t>Б. Объяснение нового материала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Привлека-тельная</w:t>
            </w:r>
            <w:proofErr w:type="spellEnd"/>
            <w:proofErr w:type="gramEnd"/>
            <w:r>
              <w:rPr>
                <w:sz w:val="14"/>
              </w:rPr>
              <w:t xml:space="preserve"> цель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13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Удивляй!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Фантасти-ческая</w:t>
            </w:r>
            <w:proofErr w:type="spellEnd"/>
            <w:proofErr w:type="gramEnd"/>
            <w:r>
              <w:rPr>
                <w:sz w:val="14"/>
              </w:rPr>
              <w:t xml:space="preserve"> добавка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 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Практич-ность</w:t>
            </w:r>
            <w:proofErr w:type="spellEnd"/>
            <w:proofErr w:type="gramEnd"/>
            <w:r>
              <w:rPr>
                <w:sz w:val="14"/>
              </w:rPr>
              <w:t xml:space="preserve"> теории.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Пресс-конферен-ция</w:t>
            </w:r>
            <w:proofErr w:type="spellEnd"/>
            <w:proofErr w:type="gramEnd"/>
            <w:r>
              <w:rPr>
                <w:sz w:val="1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Вопрос к тексту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Лови ошибку!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Доклад,  сообщение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17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Вопросы-суждения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sz w:val="14"/>
                <w:szCs w:val="24"/>
              </w:rPr>
              <w:t xml:space="preserve">  </w:t>
            </w:r>
            <w:proofErr w:type="spellStart"/>
            <w:r>
              <w:rPr>
                <w:sz w:val="14"/>
                <w:szCs w:val="24"/>
              </w:rPr>
              <w:t>видео-фильма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Свои примеры 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Постановка проблемы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Рассказ, беседа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  <w:szCs w:val="24"/>
              </w:rPr>
              <w:t>Демонстра-ция</w:t>
            </w:r>
            <w:proofErr w:type="spellEnd"/>
            <w:proofErr w:type="gramEnd"/>
            <w:r>
              <w:rPr>
                <w:sz w:val="14"/>
                <w:szCs w:val="24"/>
              </w:rPr>
              <w:t xml:space="preserve"> опытов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Работа с учебником</w:t>
            </w:r>
          </w:p>
        </w:tc>
      </w:tr>
      <w:tr w:rsidR="008426AE" w:rsidTr="00707682">
        <w:trPr>
          <w:cantSplit/>
          <w:trHeight w:val="682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lastRenderedPageBreak/>
              <w:t>В. Закрепление, тренировка, отработка материала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Лови ошибку!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Пресс-конферен-ция</w:t>
            </w:r>
            <w:proofErr w:type="spellEnd"/>
            <w:proofErr w:type="gramEnd"/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УМШ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  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Игра-тренинг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21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  <w:szCs w:val="24"/>
              </w:rPr>
              <w:t>Фронталь-ный</w:t>
            </w:r>
            <w:proofErr w:type="spellEnd"/>
            <w:proofErr w:type="gramEnd"/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Опрос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«</w:t>
            </w:r>
            <w:proofErr w:type="spellStart"/>
            <w:r>
              <w:rPr>
                <w:sz w:val="14"/>
              </w:rPr>
              <w:t>Да-нетка</w:t>
            </w:r>
            <w:proofErr w:type="spellEnd"/>
            <w:r>
              <w:rPr>
                <w:sz w:val="14"/>
              </w:rPr>
              <w:t>»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Деловая игра «Компетентность»     22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Деловая игра «Точка зрения»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Игра        «Крестики- нолики»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Тренировочная </w:t>
            </w:r>
            <w:proofErr w:type="spellStart"/>
            <w:proofErr w:type="gramStart"/>
            <w:r>
              <w:rPr>
                <w:sz w:val="14"/>
              </w:rPr>
              <w:t>прове-рочная</w:t>
            </w:r>
            <w:proofErr w:type="spellEnd"/>
            <w:proofErr w:type="gramEnd"/>
            <w:r>
              <w:rPr>
                <w:sz w:val="14"/>
              </w:rPr>
              <w:t xml:space="preserve"> работа    23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Устный </w:t>
            </w:r>
            <w:proofErr w:type="spellStart"/>
            <w:proofErr w:type="gramStart"/>
            <w:r>
              <w:rPr>
                <w:sz w:val="14"/>
              </w:rPr>
              <w:t>програм-мируемый</w:t>
            </w:r>
            <w:proofErr w:type="spellEnd"/>
            <w:proofErr w:type="gramEnd"/>
            <w:r>
              <w:rPr>
                <w:sz w:val="14"/>
              </w:rPr>
              <w:t xml:space="preserve"> опрос    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Щадящий опрос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</w:rPr>
              <w:t>Синквейн</w:t>
            </w:r>
            <w:proofErr w:type="spellEnd"/>
            <w:r>
              <w:rPr>
                <w:sz w:val="1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  <w:szCs w:val="24"/>
              </w:rPr>
              <w:t>Составл</w:t>
            </w:r>
            <w:proofErr w:type="gramStart"/>
            <w:r>
              <w:rPr>
                <w:sz w:val="14"/>
                <w:szCs w:val="24"/>
              </w:rPr>
              <w:t>е</w:t>
            </w:r>
            <w:proofErr w:type="spellEnd"/>
            <w:r>
              <w:rPr>
                <w:sz w:val="14"/>
                <w:szCs w:val="24"/>
              </w:rPr>
              <w:t>-</w:t>
            </w:r>
            <w:proofErr w:type="gramEnd"/>
            <w:r>
              <w:rPr>
                <w:sz w:val="14"/>
                <w:szCs w:val="24"/>
              </w:rPr>
              <w:t xml:space="preserve">   </w:t>
            </w:r>
            <w:proofErr w:type="spellStart"/>
            <w:r>
              <w:rPr>
                <w:sz w:val="14"/>
                <w:szCs w:val="24"/>
              </w:rPr>
              <w:t>ние</w:t>
            </w:r>
            <w:proofErr w:type="spellEnd"/>
            <w:r>
              <w:rPr>
                <w:sz w:val="14"/>
                <w:szCs w:val="24"/>
              </w:rPr>
              <w:t xml:space="preserve"> </w:t>
            </w:r>
            <w:proofErr w:type="spellStart"/>
            <w:r>
              <w:rPr>
                <w:sz w:val="14"/>
                <w:szCs w:val="24"/>
              </w:rPr>
              <w:t>кроссвор-дов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Работа </w:t>
            </w:r>
            <w:proofErr w:type="gramStart"/>
            <w:r>
              <w:rPr>
                <w:sz w:val="14"/>
                <w:szCs w:val="24"/>
              </w:rPr>
              <w:t>с</w:t>
            </w:r>
            <w:proofErr w:type="gramEnd"/>
            <w:r>
              <w:rPr>
                <w:sz w:val="14"/>
                <w:szCs w:val="2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печатной  тетрадью</w:t>
            </w:r>
          </w:p>
        </w:tc>
      </w:tr>
      <w:tr w:rsidR="008426AE" w:rsidTr="00707682">
        <w:trPr>
          <w:cantSplit/>
          <w:trHeight w:val="44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t>Г. Повторение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Конкурс загадок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Повторяем с </w:t>
            </w:r>
            <w:proofErr w:type="spellStart"/>
            <w:proofErr w:type="gramStart"/>
            <w:r>
              <w:rPr>
                <w:sz w:val="14"/>
              </w:rPr>
              <w:t>контро-лем</w:t>
            </w:r>
            <w:proofErr w:type="spellEnd"/>
            <w:proofErr w:type="gramEnd"/>
            <w:r>
              <w:rPr>
                <w:sz w:val="14"/>
              </w:rPr>
              <w:t>!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27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Повторяем с </w:t>
            </w:r>
            <w:proofErr w:type="spellStart"/>
            <w:proofErr w:type="gramStart"/>
            <w:r>
              <w:rPr>
                <w:sz w:val="14"/>
              </w:rPr>
              <w:t>рас-ширением</w:t>
            </w:r>
            <w:proofErr w:type="spellEnd"/>
            <w:proofErr w:type="gramEnd"/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28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Свои примеры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29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Опрос-итог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Обсуждаем </w:t>
            </w:r>
            <w:proofErr w:type="spellStart"/>
            <w:r>
              <w:rPr>
                <w:sz w:val="14"/>
              </w:rPr>
              <w:t>д\з</w:t>
            </w:r>
            <w:proofErr w:type="spellEnd"/>
          </w:p>
          <w:p w:rsidR="008426AE" w:rsidRDefault="008426AE" w:rsidP="0070768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Деловая игра «</w:t>
            </w:r>
            <w:proofErr w:type="spellStart"/>
            <w:r>
              <w:rPr>
                <w:sz w:val="14"/>
              </w:rPr>
              <w:t>Компенетность</w:t>
            </w:r>
            <w:proofErr w:type="spellEnd"/>
            <w:r>
              <w:rPr>
                <w:sz w:val="14"/>
              </w:rPr>
              <w:t>»     22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Деловая игра «Точка зрения»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Игра        «Крестики- нолики»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20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Игра в </w:t>
            </w:r>
            <w:proofErr w:type="spellStart"/>
            <w:proofErr w:type="gramStart"/>
            <w:r>
              <w:rPr>
                <w:sz w:val="14"/>
              </w:rPr>
              <w:t>слу-чайность</w:t>
            </w:r>
            <w:proofErr w:type="spellEnd"/>
            <w:proofErr w:type="gramEnd"/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Показательный ответ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32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</w:rPr>
              <w:t>Синквейн</w:t>
            </w:r>
            <w:proofErr w:type="spellEnd"/>
            <w:r>
              <w:rPr>
                <w:sz w:val="1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Работа </w:t>
            </w:r>
            <w:proofErr w:type="gramStart"/>
            <w:r>
              <w:rPr>
                <w:sz w:val="14"/>
                <w:szCs w:val="24"/>
              </w:rPr>
              <w:t>с</w:t>
            </w:r>
            <w:proofErr w:type="gramEnd"/>
            <w:r>
              <w:rPr>
                <w:sz w:val="14"/>
                <w:szCs w:val="2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печатной  тетрадью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  <w:szCs w:val="24"/>
              </w:rPr>
              <w:t>Составл</w:t>
            </w:r>
            <w:proofErr w:type="gramStart"/>
            <w:r>
              <w:rPr>
                <w:sz w:val="14"/>
                <w:szCs w:val="24"/>
              </w:rPr>
              <w:t>е</w:t>
            </w:r>
            <w:proofErr w:type="spellEnd"/>
            <w:r>
              <w:rPr>
                <w:sz w:val="14"/>
                <w:szCs w:val="24"/>
              </w:rPr>
              <w:t>-</w:t>
            </w:r>
            <w:proofErr w:type="gramEnd"/>
            <w:r>
              <w:rPr>
                <w:sz w:val="14"/>
                <w:szCs w:val="24"/>
              </w:rPr>
              <w:t xml:space="preserve">   </w:t>
            </w:r>
            <w:proofErr w:type="spellStart"/>
            <w:r>
              <w:rPr>
                <w:sz w:val="14"/>
                <w:szCs w:val="24"/>
              </w:rPr>
              <w:t>ние</w:t>
            </w:r>
            <w:proofErr w:type="spellEnd"/>
            <w:r>
              <w:rPr>
                <w:sz w:val="14"/>
                <w:szCs w:val="24"/>
              </w:rPr>
              <w:t xml:space="preserve"> </w:t>
            </w:r>
            <w:proofErr w:type="spellStart"/>
            <w:r>
              <w:rPr>
                <w:sz w:val="14"/>
                <w:szCs w:val="24"/>
              </w:rPr>
              <w:t>кроссвор-дов</w:t>
            </w:r>
            <w:proofErr w:type="spellEnd"/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  <w:szCs w:val="24"/>
              </w:rPr>
              <w:t>Фронталь-ная</w:t>
            </w:r>
            <w:proofErr w:type="spellEnd"/>
            <w:proofErr w:type="gramEnd"/>
            <w:r>
              <w:rPr>
                <w:sz w:val="14"/>
                <w:szCs w:val="24"/>
              </w:rPr>
              <w:t xml:space="preserve"> беседа</w:t>
            </w:r>
          </w:p>
        </w:tc>
      </w:tr>
      <w:tr w:rsidR="008426AE" w:rsidTr="00707682">
        <w:trPr>
          <w:cantSplit/>
          <w:trHeight w:val="44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t>Д.Контроль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«Светофор»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  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Опрос по цепочке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33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Тихий опрос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34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Програм-мируемый</w:t>
            </w:r>
            <w:proofErr w:type="spellEnd"/>
            <w:proofErr w:type="gramEnd"/>
            <w:r>
              <w:rPr>
                <w:sz w:val="14"/>
              </w:rPr>
              <w:t xml:space="preserve"> опрос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Идеальный опрос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</w:rPr>
              <w:t>Фактологи-ческий</w:t>
            </w:r>
            <w:proofErr w:type="spellEnd"/>
            <w:r>
              <w:rPr>
                <w:sz w:val="14"/>
              </w:rPr>
              <w:t xml:space="preserve"> диктант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</w:rPr>
              <w:t>Блиц-контро-льная</w:t>
            </w:r>
            <w:proofErr w:type="spellEnd"/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36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</w:rPr>
              <w:t>Выбороч-ный</w:t>
            </w:r>
            <w:proofErr w:type="spellEnd"/>
            <w:proofErr w:type="gramEnd"/>
            <w:r>
              <w:rPr>
                <w:sz w:val="14"/>
              </w:rPr>
              <w:t xml:space="preserve"> контроль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37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Обычная </w:t>
            </w:r>
            <w:proofErr w:type="spellStart"/>
            <w:proofErr w:type="gramStart"/>
            <w:r>
              <w:rPr>
                <w:sz w:val="14"/>
              </w:rPr>
              <w:t>контро-льная</w:t>
            </w:r>
            <w:proofErr w:type="spellEnd"/>
            <w:proofErr w:type="gramEnd"/>
            <w:r>
              <w:rPr>
                <w:sz w:val="14"/>
              </w:rPr>
              <w:t xml:space="preserve"> работа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Графи-ческий</w:t>
            </w:r>
            <w:proofErr w:type="spellEnd"/>
            <w:proofErr w:type="gramEnd"/>
            <w:r>
              <w:rPr>
                <w:sz w:val="14"/>
              </w:rPr>
              <w:t xml:space="preserve"> диктант</w:t>
            </w:r>
          </w:p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12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Работа </w:t>
            </w:r>
            <w:proofErr w:type="gramStart"/>
            <w:r>
              <w:rPr>
                <w:sz w:val="14"/>
                <w:szCs w:val="24"/>
              </w:rPr>
              <w:t>с</w:t>
            </w:r>
            <w:proofErr w:type="gramEnd"/>
            <w:r>
              <w:rPr>
                <w:sz w:val="14"/>
                <w:szCs w:val="2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печатной  тетрадью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proofErr w:type="gramStart"/>
            <w:r>
              <w:rPr>
                <w:sz w:val="14"/>
                <w:szCs w:val="24"/>
              </w:rPr>
              <w:t>Практичес-кая</w:t>
            </w:r>
            <w:proofErr w:type="spellEnd"/>
            <w:proofErr w:type="gramEnd"/>
            <w:r>
              <w:rPr>
                <w:sz w:val="14"/>
                <w:szCs w:val="24"/>
              </w:rPr>
              <w:t xml:space="preserve"> работа, </w:t>
            </w:r>
            <w:proofErr w:type="spellStart"/>
            <w:r>
              <w:rPr>
                <w:sz w:val="14"/>
                <w:szCs w:val="24"/>
              </w:rPr>
              <w:t>лаборатор</w:t>
            </w:r>
            <w:proofErr w:type="spellEnd"/>
            <w:r>
              <w:rPr>
                <w:sz w:val="14"/>
                <w:szCs w:val="24"/>
              </w:rPr>
              <w:t>. работа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pStyle w:val="a9"/>
              <w:jc w:val="both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Индивиду-альный</w:t>
            </w:r>
            <w:proofErr w:type="spellEnd"/>
            <w:proofErr w:type="gramEnd"/>
            <w:r>
              <w:rPr>
                <w:sz w:val="14"/>
              </w:rPr>
              <w:t xml:space="preserve"> опрос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Тестовый контроль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</w:tr>
      <w:tr w:rsidR="008426AE" w:rsidTr="00707682">
        <w:trPr>
          <w:cantSplit/>
          <w:trHeight w:val="44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t>Е. Домашнее задание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Конкурс загадок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Три уровня домашнего задания 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39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Необычная обычность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Особое задание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     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41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Идеальное задание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  <w:r>
              <w:rPr>
                <w:sz w:val="14"/>
              </w:rPr>
              <w:t xml:space="preserve">          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42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Творчество работает на будущее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Работа </w:t>
            </w:r>
            <w:proofErr w:type="gramStart"/>
            <w:r>
              <w:rPr>
                <w:sz w:val="14"/>
                <w:szCs w:val="24"/>
              </w:rPr>
              <w:t>с</w:t>
            </w:r>
            <w:proofErr w:type="gramEnd"/>
            <w:r>
              <w:rPr>
                <w:sz w:val="14"/>
                <w:szCs w:val="2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печатной  тетрадью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  <w:szCs w:val="24"/>
              </w:rPr>
              <w:t>Составл</w:t>
            </w:r>
            <w:proofErr w:type="gramStart"/>
            <w:r>
              <w:rPr>
                <w:sz w:val="14"/>
                <w:szCs w:val="24"/>
              </w:rPr>
              <w:t>е</w:t>
            </w:r>
            <w:proofErr w:type="spellEnd"/>
            <w:r>
              <w:rPr>
                <w:sz w:val="14"/>
                <w:szCs w:val="24"/>
              </w:rPr>
              <w:t>-</w:t>
            </w:r>
            <w:proofErr w:type="gramEnd"/>
            <w:r>
              <w:rPr>
                <w:sz w:val="14"/>
                <w:szCs w:val="24"/>
              </w:rPr>
              <w:t xml:space="preserve">   </w:t>
            </w:r>
            <w:proofErr w:type="spellStart"/>
            <w:r>
              <w:rPr>
                <w:sz w:val="14"/>
                <w:szCs w:val="24"/>
              </w:rPr>
              <w:t>ние</w:t>
            </w:r>
            <w:proofErr w:type="spellEnd"/>
            <w:r>
              <w:rPr>
                <w:sz w:val="14"/>
                <w:szCs w:val="24"/>
              </w:rPr>
              <w:t xml:space="preserve"> </w:t>
            </w:r>
            <w:proofErr w:type="spellStart"/>
            <w:r>
              <w:rPr>
                <w:sz w:val="14"/>
                <w:szCs w:val="24"/>
              </w:rPr>
              <w:t>кроссвор-дов</w:t>
            </w:r>
            <w:proofErr w:type="spellEnd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proofErr w:type="spellStart"/>
            <w:r>
              <w:rPr>
                <w:sz w:val="14"/>
              </w:rPr>
              <w:t>Синквейн</w:t>
            </w:r>
            <w:proofErr w:type="spellEnd"/>
            <w:r>
              <w:rPr>
                <w:sz w:val="14"/>
              </w:rPr>
              <w:t xml:space="preserve"> 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Изучение параграфа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Подготовка сообщения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Опыт, </w:t>
            </w:r>
            <w:proofErr w:type="spellStart"/>
            <w:proofErr w:type="gramStart"/>
            <w:r>
              <w:rPr>
                <w:sz w:val="14"/>
                <w:szCs w:val="24"/>
              </w:rPr>
              <w:t>практичес-кое</w:t>
            </w:r>
            <w:proofErr w:type="spellEnd"/>
            <w:proofErr w:type="gramEnd"/>
            <w:r>
              <w:rPr>
                <w:sz w:val="14"/>
                <w:szCs w:val="24"/>
              </w:rPr>
              <w:t xml:space="preserve"> задание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«</w:t>
            </w:r>
            <w:proofErr w:type="spellStart"/>
            <w:r>
              <w:rPr>
                <w:sz w:val="14"/>
                <w:szCs w:val="24"/>
              </w:rPr>
              <w:t>Сочинял-ка</w:t>
            </w:r>
            <w:proofErr w:type="spellEnd"/>
            <w:r>
              <w:rPr>
                <w:sz w:val="14"/>
                <w:szCs w:val="24"/>
              </w:rPr>
              <w:t>»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               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</w:tr>
      <w:tr w:rsidR="008426AE" w:rsidTr="00707682">
        <w:trPr>
          <w:cantSplit/>
          <w:trHeight w:val="443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6"/>
                <w:szCs w:val="24"/>
              </w:rPr>
            </w:pPr>
            <w:r>
              <w:rPr>
                <w:sz w:val="16"/>
              </w:rPr>
              <w:t>Ж. Конец урока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Опрос-итог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30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>Игра-тренинг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21       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«</w:t>
            </w:r>
            <w:proofErr w:type="spellStart"/>
            <w:proofErr w:type="gramStart"/>
            <w:r>
              <w:rPr>
                <w:sz w:val="14"/>
                <w:szCs w:val="24"/>
              </w:rPr>
              <w:t>Мордаш-ки</w:t>
            </w:r>
            <w:proofErr w:type="spellEnd"/>
            <w:proofErr w:type="gramEnd"/>
            <w:r>
              <w:rPr>
                <w:sz w:val="14"/>
                <w:szCs w:val="24"/>
              </w:rPr>
              <w:t>»</w:t>
            </w:r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45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Обсуждаем </w:t>
            </w:r>
            <w:proofErr w:type="spellStart"/>
            <w:r>
              <w:rPr>
                <w:sz w:val="14"/>
              </w:rPr>
              <w:t>д\з</w:t>
            </w:r>
            <w:proofErr w:type="spellEnd"/>
          </w:p>
          <w:p w:rsidR="008426AE" w:rsidRDefault="008426AE" w:rsidP="00707682">
            <w:pPr>
              <w:jc w:val="both"/>
              <w:rPr>
                <w:sz w:val="1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</w:rPr>
              <w:t xml:space="preserve">                 31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>Самооценка</w:t>
            </w: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                44    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6AE" w:rsidRDefault="008426AE" w:rsidP="00707682">
            <w:pPr>
              <w:jc w:val="both"/>
              <w:rPr>
                <w:sz w:val="14"/>
                <w:szCs w:val="24"/>
              </w:rPr>
            </w:pPr>
          </w:p>
        </w:tc>
      </w:tr>
    </w:tbl>
    <w:p w:rsidR="0081744A" w:rsidRPr="0073419E" w:rsidRDefault="0081744A" w:rsidP="0073419E">
      <w:pPr>
        <w:pStyle w:val="a3"/>
        <w:spacing w:before="240" w:line="360" w:lineRule="auto"/>
        <w:jc w:val="both"/>
        <w:rPr>
          <w:sz w:val="24"/>
          <w:szCs w:val="24"/>
        </w:rPr>
      </w:pPr>
    </w:p>
    <w:p w:rsidR="0081744A" w:rsidRPr="0073419E" w:rsidRDefault="0081744A" w:rsidP="0073419E">
      <w:pPr>
        <w:pStyle w:val="a3"/>
        <w:spacing w:before="240" w:line="360" w:lineRule="auto"/>
        <w:jc w:val="both"/>
        <w:rPr>
          <w:sz w:val="24"/>
          <w:szCs w:val="24"/>
        </w:rPr>
      </w:pPr>
    </w:p>
    <w:p w:rsidR="0081744A" w:rsidRPr="0073419E" w:rsidRDefault="0081744A" w:rsidP="0073419E">
      <w:pPr>
        <w:pStyle w:val="a3"/>
        <w:spacing w:before="240" w:line="360" w:lineRule="auto"/>
        <w:jc w:val="both"/>
        <w:rPr>
          <w:sz w:val="24"/>
          <w:szCs w:val="24"/>
        </w:rPr>
      </w:pPr>
    </w:p>
    <w:p w:rsidR="0081744A" w:rsidRPr="0073419E" w:rsidRDefault="0081744A" w:rsidP="0073419E">
      <w:pPr>
        <w:pStyle w:val="a3"/>
        <w:spacing w:before="240" w:line="360" w:lineRule="auto"/>
        <w:jc w:val="both"/>
        <w:rPr>
          <w:sz w:val="24"/>
          <w:szCs w:val="24"/>
        </w:rPr>
      </w:pPr>
    </w:p>
    <w:p w:rsidR="0081744A" w:rsidRPr="0073419E" w:rsidRDefault="0081744A" w:rsidP="0073419E">
      <w:pPr>
        <w:pStyle w:val="a3"/>
        <w:spacing w:before="240" w:line="360" w:lineRule="auto"/>
        <w:jc w:val="both"/>
        <w:rPr>
          <w:sz w:val="24"/>
          <w:szCs w:val="24"/>
        </w:rPr>
      </w:pPr>
    </w:p>
    <w:p w:rsidR="00D052D9" w:rsidRPr="00105204" w:rsidRDefault="00D052D9" w:rsidP="002A628D">
      <w:pPr>
        <w:pStyle w:val="a3"/>
        <w:spacing w:before="240"/>
        <w:jc w:val="center"/>
        <w:rPr>
          <w:sz w:val="44"/>
          <w:szCs w:val="44"/>
        </w:rPr>
      </w:pPr>
    </w:p>
    <w:sectPr w:rsidR="00D052D9" w:rsidRPr="00105204" w:rsidSect="00B63568">
      <w:pgSz w:w="16838" w:h="11906" w:orient="landscape"/>
      <w:pgMar w:top="568" w:right="568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32986"/>
    <w:multiLevelType w:val="multilevel"/>
    <w:tmpl w:val="72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23CB"/>
    <w:multiLevelType w:val="multilevel"/>
    <w:tmpl w:val="BDBED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B6BE9"/>
    <w:multiLevelType w:val="hybridMultilevel"/>
    <w:tmpl w:val="ECA88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9764D"/>
    <w:multiLevelType w:val="hybridMultilevel"/>
    <w:tmpl w:val="ADC85DE4"/>
    <w:lvl w:ilvl="0" w:tplc="DC38D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016"/>
    <w:rsid w:val="0000393E"/>
    <w:rsid w:val="00006D03"/>
    <w:rsid w:val="00105204"/>
    <w:rsid w:val="00107576"/>
    <w:rsid w:val="001A5165"/>
    <w:rsid w:val="002579FA"/>
    <w:rsid w:val="002A628D"/>
    <w:rsid w:val="00345EBE"/>
    <w:rsid w:val="00361016"/>
    <w:rsid w:val="00385B37"/>
    <w:rsid w:val="005071F9"/>
    <w:rsid w:val="00513B94"/>
    <w:rsid w:val="005A22F1"/>
    <w:rsid w:val="0065218A"/>
    <w:rsid w:val="00673374"/>
    <w:rsid w:val="006A3CFF"/>
    <w:rsid w:val="006F7733"/>
    <w:rsid w:val="0073419E"/>
    <w:rsid w:val="00755F96"/>
    <w:rsid w:val="00770217"/>
    <w:rsid w:val="0081744A"/>
    <w:rsid w:val="008426AE"/>
    <w:rsid w:val="008F664B"/>
    <w:rsid w:val="00956F26"/>
    <w:rsid w:val="009F1B61"/>
    <w:rsid w:val="00A93A95"/>
    <w:rsid w:val="00B626D3"/>
    <w:rsid w:val="00B63568"/>
    <w:rsid w:val="00B85F62"/>
    <w:rsid w:val="00BA3EEB"/>
    <w:rsid w:val="00BF17EE"/>
    <w:rsid w:val="00D052D9"/>
    <w:rsid w:val="00D512B8"/>
    <w:rsid w:val="00DD5BF7"/>
    <w:rsid w:val="00FC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55"/>
        <o:r id="V:Rule8" type="connector" idref="#_x0000_s1052"/>
        <o:r id="V:Rule9" type="connector" idref="#_x0000_s1046"/>
        <o:r id="V:Rule10" type="connector" idref="#_x0000_s1054"/>
        <o:r id="V:Rule11" type="connector" idref="#_x0000_s1053"/>
        <o:r id="V:Rule1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EB"/>
  </w:style>
  <w:style w:type="paragraph" w:styleId="1">
    <w:name w:val="heading 1"/>
    <w:basedOn w:val="a"/>
    <w:next w:val="a"/>
    <w:link w:val="10"/>
    <w:qFormat/>
    <w:rsid w:val="008426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2F1"/>
    <w:pPr>
      <w:ind w:left="720"/>
      <w:contextualSpacing/>
    </w:pPr>
  </w:style>
  <w:style w:type="table" w:styleId="a4">
    <w:name w:val="Table Grid"/>
    <w:basedOn w:val="a1"/>
    <w:uiPriority w:val="59"/>
    <w:rsid w:val="001A5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20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05204"/>
    <w:pPr>
      <w:spacing w:after="0" w:line="240" w:lineRule="auto"/>
    </w:pPr>
  </w:style>
  <w:style w:type="paragraph" w:customStyle="1" w:styleId="11">
    <w:name w:val="Обычный1"/>
    <w:rsid w:val="00385B37"/>
    <w:pPr>
      <w:widowControl w:val="0"/>
      <w:spacing w:after="0" w:line="260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385B37"/>
  </w:style>
  <w:style w:type="character" w:customStyle="1" w:styleId="10">
    <w:name w:val="Заголовок 1 Знак"/>
    <w:basedOn w:val="a0"/>
    <w:link w:val="1"/>
    <w:rsid w:val="008426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9">
    <w:name w:val="Body Text"/>
    <w:basedOn w:val="a"/>
    <w:link w:val="aa"/>
    <w:rsid w:val="008426A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8426A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2289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Ольга</cp:lastModifiedBy>
  <cp:revision>3</cp:revision>
  <dcterms:created xsi:type="dcterms:W3CDTF">2012-12-16T16:26:00Z</dcterms:created>
  <dcterms:modified xsi:type="dcterms:W3CDTF">2012-12-16T17:37:00Z</dcterms:modified>
</cp:coreProperties>
</file>