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1" w:rsidRPr="00CF5E65" w:rsidRDefault="00A82551" w:rsidP="00A82551">
      <w:pPr>
        <w:jc w:val="center"/>
        <w:rPr>
          <w:i/>
          <w:sz w:val="36"/>
          <w:szCs w:val="36"/>
        </w:rPr>
      </w:pPr>
      <w:r w:rsidRPr="00CF5E65">
        <w:rPr>
          <w:i/>
          <w:sz w:val="36"/>
          <w:szCs w:val="36"/>
        </w:rPr>
        <w:t>«Нужен ли ребенку в школе сотовый телефон?»</w:t>
      </w:r>
    </w:p>
    <w:p w:rsidR="00A82551" w:rsidRDefault="00A82551" w:rsidP="00A82551">
      <w:pPr>
        <w:jc w:val="center"/>
        <w:rPr>
          <w:sz w:val="28"/>
          <w:szCs w:val="28"/>
        </w:rPr>
      </w:pPr>
      <w:r>
        <w:rPr>
          <w:sz w:val="28"/>
          <w:szCs w:val="28"/>
        </w:rPr>
        <w:t>(памятка для педагогов и родителей)</w:t>
      </w:r>
    </w:p>
    <w:p w:rsidR="00A82551" w:rsidRDefault="00A82551" w:rsidP="00A82551">
      <w:pPr>
        <w:jc w:val="both"/>
        <w:rPr>
          <w:sz w:val="28"/>
          <w:szCs w:val="28"/>
        </w:rPr>
      </w:pPr>
    </w:p>
    <w:p w:rsidR="00A82551" w:rsidRDefault="00A82551" w:rsidP="00A82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Мобильные телефоны стали еще одной проблемой современной школы. Мелодии, звучащие на уроках, и посылаемые  СМС отвлекают учеников и мешают им, кражи телефонов провоцируют конфликты в школе и жалобы родителей, излучение от сотовых телефонов оказывает вредное воздействие на здоровье растущего организма.</w:t>
      </w:r>
    </w:p>
    <w:p w:rsidR="00A82551" w:rsidRDefault="00A82551" w:rsidP="00A82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 начинают пользоваться сотовыми телефонами с 7-летнего возраста, иногда даже раньше.</w:t>
      </w:r>
    </w:p>
    <w:p w:rsidR="00A82551" w:rsidRDefault="00A82551" w:rsidP="00A82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Частое использование мобильного телефона может стать причиной рака, но экспериментальных данных, подтверждающих или опровергающих влияние сотовых телефонов на детский организм, в России получено не было.</w:t>
      </w:r>
    </w:p>
    <w:p w:rsidR="00A82551" w:rsidRDefault="00A82551" w:rsidP="00A82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Но, тем не менее, ученые рекомендуют использовать мобильные телефоны детям до 16 лет только для очень важных звонков, т.к. их нервная система пока еще находится в стадии развития.</w:t>
      </w:r>
    </w:p>
    <w:p w:rsidR="00A82551" w:rsidRDefault="00A82551" w:rsidP="00A82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Нельзя сбрасывать со счетов различные утверждения о том, что мобильные телефоны могут вызвать доброкачественные опухоли, когнитивные расстройства и даже влиять на структуру ДНК.</w:t>
      </w:r>
    </w:p>
    <w:p w:rsidR="00A82551" w:rsidRDefault="00A82551" w:rsidP="00A82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предостерегают родителей и учителей, а также рекомендуют не разрешать детям чрезмерно часто пользоваться сотовыми телефонами.</w:t>
      </w:r>
    </w:p>
    <w:p w:rsidR="00A82551" w:rsidRDefault="00A82551" w:rsidP="00A82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Проблемы, возникающие в связи с использованием сотовых телефонов в учебных заведениях, обусловлены отсутствием регламентирующих такое использование нормативных документов. </w:t>
      </w:r>
    </w:p>
    <w:p w:rsidR="00A82551" w:rsidRDefault="00A82551" w:rsidP="00A825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Решить данную проблему можно только сообща, путем составления четких правил, которые примут и дети, и родители, и учителя. Они могут быть записаны в локальном нормативном акте или в специальных  правилах школы.</w:t>
      </w:r>
    </w:p>
    <w:p w:rsidR="00A82551" w:rsidRDefault="00A82551" w:rsidP="00A82551">
      <w:pPr>
        <w:jc w:val="center"/>
        <w:rPr>
          <w:b/>
          <w:sz w:val="28"/>
          <w:szCs w:val="28"/>
        </w:rPr>
      </w:pPr>
      <w:r w:rsidRPr="00CF5E65">
        <w:rPr>
          <w:b/>
          <w:sz w:val="28"/>
          <w:szCs w:val="28"/>
        </w:rPr>
        <w:t>Правила пользования сотовыми телефонами в образовательном учреждении.</w:t>
      </w:r>
    </w:p>
    <w:p w:rsidR="00A82551" w:rsidRDefault="00A82551" w:rsidP="00A82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Общие правила:</w:t>
      </w:r>
    </w:p>
    <w:p w:rsidR="00A82551" w:rsidRPr="00BD16EC" w:rsidRDefault="00A82551" w:rsidP="00A82551">
      <w:pPr>
        <w:numPr>
          <w:ilvl w:val="0"/>
          <w:numId w:val="1"/>
        </w:numPr>
      </w:pPr>
      <w:r w:rsidRPr="00BD16EC">
        <w:t>сотовый телефон является личной собственностью  учащегося и сотрудника школы</w:t>
      </w:r>
    </w:p>
    <w:p w:rsidR="00A82551" w:rsidRPr="00BD16EC" w:rsidRDefault="00A82551" w:rsidP="00A82551">
      <w:pPr>
        <w:numPr>
          <w:ilvl w:val="0"/>
          <w:numId w:val="1"/>
        </w:numPr>
      </w:pPr>
      <w:r w:rsidRPr="00BD16EC">
        <w:t>администрация школы не несет ответственности за личные вещи  учащихся и сотрудников школы</w:t>
      </w:r>
    </w:p>
    <w:p w:rsidR="00A82551" w:rsidRPr="00BD16EC" w:rsidRDefault="00A82551" w:rsidP="00A82551">
      <w:pPr>
        <w:rPr>
          <w:b/>
          <w:sz w:val="28"/>
          <w:szCs w:val="28"/>
        </w:rPr>
      </w:pPr>
      <w:r w:rsidRPr="00BD16EC">
        <w:rPr>
          <w:b/>
          <w:sz w:val="28"/>
          <w:szCs w:val="28"/>
        </w:rPr>
        <w:t>На занятиях:</w:t>
      </w:r>
    </w:p>
    <w:p w:rsidR="00A82551" w:rsidRPr="00BD16EC" w:rsidRDefault="00A82551" w:rsidP="00A82551">
      <w:pPr>
        <w:numPr>
          <w:ilvl w:val="0"/>
          <w:numId w:val="1"/>
        </w:numPr>
      </w:pPr>
      <w:r w:rsidRPr="00BD16EC">
        <w:t>учащихся и не несет ответственности за их во время урока звуковой сигнал сотового телефона необходимо отключить</w:t>
      </w:r>
    </w:p>
    <w:p w:rsidR="00A82551" w:rsidRPr="00BD16EC" w:rsidRDefault="00A82551" w:rsidP="00A82551">
      <w:pPr>
        <w:numPr>
          <w:ilvl w:val="0"/>
          <w:numId w:val="1"/>
        </w:numPr>
      </w:pPr>
      <w:r w:rsidRPr="00BD16EC">
        <w:t>учащимся во время урока запрещается пользоваться сотовым телефоном</w:t>
      </w:r>
    </w:p>
    <w:p w:rsidR="00A82551" w:rsidRDefault="00A82551" w:rsidP="00A82551">
      <w:pPr>
        <w:numPr>
          <w:ilvl w:val="0"/>
          <w:numId w:val="1"/>
        </w:numPr>
        <w:rPr>
          <w:sz w:val="28"/>
          <w:szCs w:val="28"/>
        </w:rPr>
      </w:pPr>
      <w:r w:rsidRPr="00BD16EC">
        <w:t>во время урока педагог не имеет права брать  на хранение сотовые телефоны сохранность</w:t>
      </w:r>
      <w:r>
        <w:rPr>
          <w:sz w:val="28"/>
          <w:szCs w:val="28"/>
        </w:rPr>
        <w:t>.</w:t>
      </w:r>
    </w:p>
    <w:p w:rsidR="00A82551" w:rsidRPr="00BD16EC" w:rsidRDefault="00A82551" w:rsidP="00A82551">
      <w:pPr>
        <w:rPr>
          <w:b/>
          <w:sz w:val="28"/>
          <w:szCs w:val="28"/>
        </w:rPr>
      </w:pPr>
      <w:r w:rsidRPr="00BD16EC">
        <w:rPr>
          <w:b/>
          <w:sz w:val="28"/>
          <w:szCs w:val="28"/>
        </w:rPr>
        <w:t>На переменах, до и после окончания занятий:</w:t>
      </w:r>
    </w:p>
    <w:p w:rsidR="00A82551" w:rsidRPr="00BD16EC" w:rsidRDefault="00A82551" w:rsidP="00A82551">
      <w:pPr>
        <w:numPr>
          <w:ilvl w:val="0"/>
          <w:numId w:val="1"/>
        </w:numPr>
      </w:pPr>
      <w:r w:rsidRPr="00BD16EC">
        <w:t>в целях сохранности телефона не следует оставлять сотовый телефон без присмотра</w:t>
      </w:r>
    </w:p>
    <w:p w:rsidR="00A82551" w:rsidRDefault="00A82551" w:rsidP="00A82551">
      <w:pPr>
        <w:numPr>
          <w:ilvl w:val="0"/>
          <w:numId w:val="1"/>
        </w:numPr>
      </w:pPr>
      <w:r w:rsidRPr="00BD16EC">
        <w:t>не следует ни под каким предлогом передавать сотовый телефон в чужие руки.</w:t>
      </w:r>
    </w:p>
    <w:p w:rsidR="00A82551" w:rsidRDefault="00A82551" w:rsidP="00A82551"/>
    <w:p w:rsidR="00865C08" w:rsidRDefault="00865C08"/>
    <w:sectPr w:rsidR="00865C08" w:rsidSect="0086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437"/>
    <w:multiLevelType w:val="hybridMultilevel"/>
    <w:tmpl w:val="FEF467E8"/>
    <w:lvl w:ilvl="0" w:tplc="43A20E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51"/>
    <w:rsid w:val="00865C08"/>
    <w:rsid w:val="00A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DNA Project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2012-11-20T17:19:00Z</dcterms:created>
  <dcterms:modified xsi:type="dcterms:W3CDTF">2012-11-20T17:19:00Z</dcterms:modified>
</cp:coreProperties>
</file>