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43B" w:rsidRPr="0073143B" w:rsidRDefault="0073143B" w:rsidP="0073143B">
      <w:pPr>
        <w:spacing w:after="0"/>
        <w:ind w:firstLine="567"/>
        <w:jc w:val="center"/>
        <w:rPr>
          <w:rFonts w:ascii="Times New Roman" w:hAnsi="Times New Roman" w:cs="Times New Roman"/>
          <w:sz w:val="28"/>
          <w:szCs w:val="28"/>
          <w:lang w:val="ru-RU"/>
        </w:rPr>
      </w:pPr>
      <w:r w:rsidRPr="0073143B">
        <w:rPr>
          <w:rFonts w:ascii="Times New Roman" w:hAnsi="Times New Roman" w:cs="Times New Roman"/>
          <w:sz w:val="28"/>
          <w:szCs w:val="28"/>
          <w:lang w:val="ru-RU"/>
        </w:rPr>
        <w:t>Министерство образования и науки Республики Тыва</w:t>
      </w:r>
    </w:p>
    <w:p w:rsidR="0073143B" w:rsidRPr="0073143B" w:rsidRDefault="0073143B" w:rsidP="0073143B">
      <w:pPr>
        <w:spacing w:after="0"/>
        <w:ind w:firstLine="567"/>
        <w:jc w:val="center"/>
        <w:rPr>
          <w:rFonts w:ascii="Times New Roman" w:hAnsi="Times New Roman" w:cs="Times New Roman"/>
          <w:sz w:val="28"/>
          <w:szCs w:val="28"/>
          <w:lang w:val="ru-RU"/>
        </w:rPr>
      </w:pPr>
      <w:r w:rsidRPr="0073143B">
        <w:rPr>
          <w:rFonts w:ascii="Times New Roman" w:hAnsi="Times New Roman" w:cs="Times New Roman"/>
          <w:sz w:val="28"/>
          <w:szCs w:val="28"/>
          <w:lang w:val="ru-RU"/>
        </w:rPr>
        <w:t>ГБОУ РТ «Республиканский центр дополнительного образования детей»</w:t>
      </w:r>
    </w:p>
    <w:p w:rsidR="0073143B" w:rsidRPr="0073143B" w:rsidRDefault="0073143B" w:rsidP="0073143B">
      <w:pPr>
        <w:spacing w:after="0"/>
        <w:ind w:firstLine="567"/>
        <w:jc w:val="center"/>
        <w:rPr>
          <w:rFonts w:ascii="Times New Roman" w:hAnsi="Times New Roman" w:cs="Times New Roman"/>
          <w:sz w:val="28"/>
          <w:szCs w:val="28"/>
          <w:lang w:val="ru-RU"/>
        </w:rPr>
      </w:pPr>
    </w:p>
    <w:p w:rsidR="0073143B" w:rsidRPr="0073143B" w:rsidRDefault="0073143B" w:rsidP="0073143B">
      <w:pPr>
        <w:spacing w:after="0"/>
        <w:ind w:firstLine="567"/>
        <w:jc w:val="center"/>
        <w:rPr>
          <w:rFonts w:ascii="Times New Roman" w:hAnsi="Times New Roman" w:cs="Times New Roman"/>
          <w:sz w:val="28"/>
          <w:szCs w:val="28"/>
          <w:lang w:val="ru-RU"/>
        </w:rPr>
      </w:pPr>
    </w:p>
    <w:p w:rsidR="0073143B" w:rsidRDefault="0073143B" w:rsidP="0073143B">
      <w:pPr>
        <w:spacing w:after="0"/>
        <w:ind w:firstLine="567"/>
        <w:rPr>
          <w:rFonts w:ascii="Times New Roman" w:hAnsi="Times New Roman" w:cs="Times New Roman"/>
          <w:sz w:val="28"/>
          <w:szCs w:val="28"/>
          <w:lang w:val="ru-RU"/>
        </w:rPr>
      </w:pPr>
    </w:p>
    <w:p w:rsidR="0073143B" w:rsidRDefault="0073143B" w:rsidP="0073143B">
      <w:pPr>
        <w:spacing w:after="0"/>
        <w:ind w:firstLine="567"/>
        <w:rPr>
          <w:rFonts w:ascii="Times New Roman" w:hAnsi="Times New Roman" w:cs="Times New Roman"/>
          <w:sz w:val="28"/>
          <w:szCs w:val="28"/>
          <w:lang w:val="ru-RU"/>
        </w:rPr>
      </w:pPr>
    </w:p>
    <w:p w:rsidR="0073143B" w:rsidRDefault="0073143B" w:rsidP="0073143B">
      <w:pPr>
        <w:spacing w:after="0"/>
        <w:ind w:firstLine="567"/>
        <w:rPr>
          <w:rFonts w:ascii="Times New Roman" w:hAnsi="Times New Roman" w:cs="Times New Roman"/>
          <w:sz w:val="28"/>
          <w:szCs w:val="28"/>
          <w:lang w:val="ru-RU"/>
        </w:rPr>
      </w:pPr>
    </w:p>
    <w:p w:rsidR="0073143B" w:rsidRDefault="0073143B" w:rsidP="0073143B">
      <w:pPr>
        <w:spacing w:after="0"/>
        <w:ind w:firstLine="567"/>
        <w:rPr>
          <w:rFonts w:ascii="Times New Roman" w:hAnsi="Times New Roman" w:cs="Times New Roman"/>
          <w:sz w:val="28"/>
          <w:szCs w:val="28"/>
          <w:lang w:val="ru-RU"/>
        </w:rPr>
      </w:pPr>
    </w:p>
    <w:p w:rsidR="0073143B" w:rsidRDefault="0073143B" w:rsidP="0073143B">
      <w:pPr>
        <w:spacing w:after="0"/>
        <w:ind w:firstLine="567"/>
        <w:rPr>
          <w:rFonts w:ascii="Times New Roman" w:hAnsi="Times New Roman" w:cs="Times New Roman"/>
          <w:sz w:val="28"/>
          <w:szCs w:val="28"/>
          <w:lang w:val="ru-RU"/>
        </w:rPr>
      </w:pPr>
    </w:p>
    <w:p w:rsidR="0073143B" w:rsidRDefault="0073143B" w:rsidP="0073143B">
      <w:pPr>
        <w:spacing w:after="0"/>
        <w:ind w:firstLine="567"/>
        <w:rPr>
          <w:rFonts w:ascii="Times New Roman" w:hAnsi="Times New Roman" w:cs="Times New Roman"/>
          <w:sz w:val="28"/>
          <w:szCs w:val="28"/>
          <w:lang w:val="ru-RU"/>
        </w:rPr>
      </w:pPr>
    </w:p>
    <w:p w:rsidR="0073143B" w:rsidRDefault="0073143B" w:rsidP="0073143B">
      <w:pPr>
        <w:spacing w:after="0"/>
        <w:ind w:firstLine="567"/>
        <w:rPr>
          <w:rFonts w:ascii="Times New Roman" w:hAnsi="Times New Roman" w:cs="Times New Roman"/>
          <w:sz w:val="28"/>
          <w:szCs w:val="28"/>
          <w:lang w:val="ru-RU"/>
        </w:rPr>
      </w:pPr>
    </w:p>
    <w:p w:rsidR="0073143B" w:rsidRDefault="0073143B" w:rsidP="0073143B">
      <w:pPr>
        <w:spacing w:after="0"/>
        <w:ind w:firstLine="567"/>
        <w:rPr>
          <w:rFonts w:ascii="Times New Roman" w:hAnsi="Times New Roman" w:cs="Times New Roman"/>
          <w:sz w:val="28"/>
          <w:szCs w:val="28"/>
          <w:lang w:val="ru-RU"/>
        </w:rPr>
      </w:pPr>
    </w:p>
    <w:p w:rsidR="0073143B" w:rsidRDefault="0073143B" w:rsidP="0073143B">
      <w:pPr>
        <w:spacing w:after="0"/>
        <w:ind w:firstLine="567"/>
        <w:rPr>
          <w:rFonts w:ascii="Times New Roman" w:hAnsi="Times New Roman" w:cs="Times New Roman"/>
          <w:sz w:val="28"/>
          <w:szCs w:val="28"/>
          <w:lang w:val="ru-RU"/>
        </w:rPr>
      </w:pPr>
    </w:p>
    <w:p w:rsidR="0073143B" w:rsidRDefault="0073143B" w:rsidP="0073143B">
      <w:pPr>
        <w:spacing w:after="0"/>
        <w:ind w:firstLine="567"/>
        <w:rPr>
          <w:rFonts w:ascii="Times New Roman" w:hAnsi="Times New Roman" w:cs="Times New Roman"/>
          <w:sz w:val="28"/>
          <w:szCs w:val="28"/>
          <w:lang w:val="ru-RU"/>
        </w:rPr>
      </w:pPr>
    </w:p>
    <w:p w:rsidR="0073143B" w:rsidRDefault="0073143B" w:rsidP="0073143B">
      <w:pPr>
        <w:spacing w:after="0"/>
        <w:ind w:firstLine="567"/>
        <w:rPr>
          <w:rFonts w:ascii="Times New Roman" w:hAnsi="Times New Roman" w:cs="Times New Roman"/>
          <w:sz w:val="28"/>
          <w:szCs w:val="28"/>
          <w:lang w:val="ru-RU"/>
        </w:rPr>
      </w:pPr>
    </w:p>
    <w:p w:rsidR="0073143B" w:rsidRDefault="0073143B" w:rsidP="0073143B">
      <w:pPr>
        <w:spacing w:after="0"/>
        <w:ind w:firstLine="567"/>
        <w:rPr>
          <w:rFonts w:ascii="Times New Roman" w:hAnsi="Times New Roman" w:cs="Times New Roman"/>
          <w:sz w:val="28"/>
          <w:szCs w:val="28"/>
          <w:lang w:val="ru-RU"/>
        </w:rPr>
      </w:pPr>
    </w:p>
    <w:p w:rsidR="0073143B" w:rsidRDefault="0073143B" w:rsidP="0073143B">
      <w:pPr>
        <w:spacing w:after="0"/>
        <w:ind w:firstLine="567"/>
        <w:jc w:val="center"/>
        <w:rPr>
          <w:rFonts w:ascii="Times New Roman" w:hAnsi="Times New Roman" w:cs="Times New Roman"/>
          <w:sz w:val="52"/>
          <w:szCs w:val="52"/>
          <w:lang w:val="ru-RU"/>
        </w:rPr>
      </w:pPr>
      <w:r w:rsidRPr="0073143B">
        <w:rPr>
          <w:rFonts w:ascii="Times New Roman" w:hAnsi="Times New Roman" w:cs="Times New Roman"/>
          <w:sz w:val="52"/>
          <w:szCs w:val="52"/>
          <w:lang w:val="ru-RU"/>
        </w:rPr>
        <w:t>Разработка экскурсии</w:t>
      </w:r>
    </w:p>
    <w:p w:rsidR="0073143B" w:rsidRPr="0073143B" w:rsidRDefault="0073143B" w:rsidP="0073143B">
      <w:pPr>
        <w:spacing w:after="0"/>
        <w:ind w:firstLine="567"/>
        <w:jc w:val="center"/>
        <w:rPr>
          <w:rFonts w:ascii="Times New Roman" w:hAnsi="Times New Roman" w:cs="Times New Roman"/>
          <w:sz w:val="52"/>
          <w:szCs w:val="52"/>
          <w:lang w:val="ru-RU"/>
        </w:rPr>
      </w:pPr>
      <w:r w:rsidRPr="0073143B">
        <w:rPr>
          <w:rFonts w:ascii="Times New Roman" w:hAnsi="Times New Roman" w:cs="Times New Roman"/>
          <w:sz w:val="52"/>
          <w:szCs w:val="52"/>
          <w:lang w:val="ru-RU"/>
        </w:rPr>
        <w:t xml:space="preserve"> «Кызыл – Чурек-Доргун – Красные пещеры – </w:t>
      </w:r>
      <w:proofErr w:type="spellStart"/>
      <w:r w:rsidRPr="0073143B">
        <w:rPr>
          <w:rFonts w:ascii="Times New Roman" w:hAnsi="Times New Roman" w:cs="Times New Roman"/>
          <w:sz w:val="52"/>
          <w:szCs w:val="52"/>
          <w:lang w:val="ru-RU"/>
        </w:rPr>
        <w:t>Ондумский</w:t>
      </w:r>
      <w:proofErr w:type="spellEnd"/>
      <w:r w:rsidRPr="0073143B">
        <w:rPr>
          <w:rFonts w:ascii="Times New Roman" w:hAnsi="Times New Roman" w:cs="Times New Roman"/>
          <w:sz w:val="52"/>
          <w:szCs w:val="52"/>
          <w:lang w:val="ru-RU"/>
        </w:rPr>
        <w:t xml:space="preserve"> заказник»</w:t>
      </w:r>
    </w:p>
    <w:p w:rsidR="0073143B" w:rsidRDefault="0073143B" w:rsidP="0073143B">
      <w:pPr>
        <w:spacing w:after="0"/>
        <w:ind w:firstLine="567"/>
        <w:rPr>
          <w:rFonts w:ascii="Times New Roman" w:hAnsi="Times New Roman" w:cs="Times New Roman"/>
          <w:sz w:val="28"/>
          <w:szCs w:val="28"/>
          <w:lang w:val="ru-RU"/>
        </w:rPr>
      </w:pPr>
    </w:p>
    <w:p w:rsidR="0073143B" w:rsidRDefault="0073143B" w:rsidP="0073143B">
      <w:pPr>
        <w:spacing w:after="0"/>
        <w:ind w:firstLine="567"/>
        <w:rPr>
          <w:rFonts w:ascii="Times New Roman" w:hAnsi="Times New Roman" w:cs="Times New Roman"/>
          <w:sz w:val="28"/>
          <w:szCs w:val="28"/>
          <w:lang w:val="ru-RU"/>
        </w:rPr>
      </w:pPr>
    </w:p>
    <w:p w:rsidR="0073143B" w:rsidRDefault="0073143B" w:rsidP="0073143B">
      <w:pPr>
        <w:spacing w:after="0"/>
        <w:ind w:firstLine="567"/>
        <w:rPr>
          <w:rFonts w:ascii="Times New Roman" w:hAnsi="Times New Roman" w:cs="Times New Roman"/>
          <w:sz w:val="28"/>
          <w:szCs w:val="28"/>
          <w:lang w:val="ru-RU"/>
        </w:rPr>
      </w:pPr>
    </w:p>
    <w:p w:rsidR="0073143B" w:rsidRPr="0073143B" w:rsidRDefault="0073143B" w:rsidP="0073143B">
      <w:pPr>
        <w:spacing w:after="0"/>
        <w:ind w:firstLine="567"/>
        <w:rPr>
          <w:rFonts w:ascii="Times New Roman" w:hAnsi="Times New Roman" w:cs="Times New Roman"/>
          <w:sz w:val="28"/>
          <w:szCs w:val="28"/>
          <w:lang w:val="ru-RU"/>
        </w:rPr>
      </w:pPr>
    </w:p>
    <w:p w:rsidR="0073143B" w:rsidRPr="0073143B" w:rsidRDefault="0073143B" w:rsidP="0073143B">
      <w:pPr>
        <w:spacing w:after="0"/>
        <w:jc w:val="center"/>
        <w:rPr>
          <w:rFonts w:ascii="Times New Roman" w:hAnsi="Times New Roman" w:cs="Times New Roman"/>
          <w:sz w:val="28"/>
          <w:szCs w:val="28"/>
          <w:lang w:val="ru-RU"/>
        </w:rPr>
      </w:pPr>
    </w:p>
    <w:p w:rsidR="0073143B" w:rsidRPr="0073143B" w:rsidRDefault="0073143B" w:rsidP="0073143B">
      <w:pPr>
        <w:spacing w:after="0"/>
        <w:ind w:firstLine="567"/>
        <w:rPr>
          <w:rFonts w:ascii="Times New Roman" w:hAnsi="Times New Roman" w:cs="Times New Roman"/>
          <w:sz w:val="28"/>
          <w:szCs w:val="28"/>
          <w:lang w:val="ru-RU"/>
        </w:rPr>
      </w:pPr>
    </w:p>
    <w:p w:rsidR="0073143B" w:rsidRPr="0073143B" w:rsidRDefault="0073143B" w:rsidP="0073143B">
      <w:pPr>
        <w:spacing w:after="0"/>
        <w:ind w:firstLine="567"/>
        <w:jc w:val="right"/>
        <w:rPr>
          <w:rFonts w:ascii="Times New Roman" w:hAnsi="Times New Roman" w:cs="Times New Roman"/>
          <w:sz w:val="28"/>
          <w:szCs w:val="28"/>
          <w:lang w:val="ru-RU"/>
        </w:rPr>
      </w:pPr>
    </w:p>
    <w:p w:rsidR="0073143B" w:rsidRPr="0073143B" w:rsidRDefault="0073143B" w:rsidP="0073143B">
      <w:pPr>
        <w:spacing w:after="0"/>
        <w:ind w:firstLine="567"/>
        <w:jc w:val="right"/>
        <w:rPr>
          <w:rFonts w:ascii="Times New Roman" w:hAnsi="Times New Roman" w:cs="Times New Roman"/>
          <w:sz w:val="28"/>
          <w:szCs w:val="28"/>
          <w:lang w:val="ru-RU"/>
        </w:rPr>
      </w:pPr>
    </w:p>
    <w:p w:rsidR="0073143B" w:rsidRPr="0073143B" w:rsidRDefault="0073143B" w:rsidP="0073143B">
      <w:pPr>
        <w:spacing w:after="0"/>
        <w:ind w:firstLine="567"/>
        <w:jc w:val="right"/>
        <w:rPr>
          <w:rFonts w:ascii="Times New Roman" w:hAnsi="Times New Roman" w:cs="Times New Roman"/>
          <w:sz w:val="28"/>
          <w:szCs w:val="28"/>
          <w:lang w:val="ru-RU"/>
        </w:rPr>
      </w:pPr>
      <w:r w:rsidRPr="0073143B">
        <w:rPr>
          <w:rFonts w:ascii="Times New Roman" w:hAnsi="Times New Roman" w:cs="Times New Roman"/>
          <w:sz w:val="28"/>
          <w:szCs w:val="28"/>
          <w:lang w:val="ru-RU"/>
        </w:rPr>
        <w:t>Разработчик: Монгуш Марина Александровна,</w:t>
      </w:r>
    </w:p>
    <w:p w:rsidR="0073143B" w:rsidRPr="0073143B" w:rsidRDefault="0073143B" w:rsidP="0073143B">
      <w:pPr>
        <w:spacing w:after="0"/>
        <w:ind w:firstLine="567"/>
        <w:jc w:val="right"/>
        <w:rPr>
          <w:rFonts w:ascii="Times New Roman" w:hAnsi="Times New Roman" w:cs="Times New Roman"/>
          <w:sz w:val="28"/>
          <w:szCs w:val="28"/>
          <w:lang w:val="ru-RU"/>
        </w:rPr>
      </w:pPr>
      <w:r w:rsidRPr="0073143B">
        <w:rPr>
          <w:rFonts w:ascii="Times New Roman" w:hAnsi="Times New Roman" w:cs="Times New Roman"/>
          <w:sz w:val="28"/>
          <w:szCs w:val="28"/>
          <w:lang w:val="ru-RU"/>
        </w:rPr>
        <w:t xml:space="preserve"> методист отдела по реализации</w:t>
      </w:r>
    </w:p>
    <w:p w:rsidR="0073143B" w:rsidRPr="0073143B" w:rsidRDefault="0073143B" w:rsidP="0073143B">
      <w:pPr>
        <w:spacing w:after="0"/>
        <w:ind w:firstLine="567"/>
        <w:jc w:val="right"/>
        <w:rPr>
          <w:rFonts w:ascii="Times New Roman" w:hAnsi="Times New Roman" w:cs="Times New Roman"/>
          <w:sz w:val="28"/>
          <w:szCs w:val="28"/>
          <w:lang w:val="ru-RU"/>
        </w:rPr>
      </w:pPr>
      <w:r w:rsidRPr="0073143B">
        <w:rPr>
          <w:rFonts w:ascii="Times New Roman" w:hAnsi="Times New Roman" w:cs="Times New Roman"/>
          <w:sz w:val="28"/>
          <w:szCs w:val="28"/>
          <w:lang w:val="ru-RU"/>
        </w:rPr>
        <w:t xml:space="preserve"> республиканских программ и проектов </w:t>
      </w:r>
    </w:p>
    <w:p w:rsidR="0073143B" w:rsidRPr="0073143B" w:rsidRDefault="0073143B" w:rsidP="0073143B">
      <w:pPr>
        <w:spacing w:after="0"/>
        <w:ind w:firstLine="567"/>
        <w:jc w:val="right"/>
        <w:rPr>
          <w:rFonts w:ascii="Times New Roman" w:hAnsi="Times New Roman" w:cs="Times New Roman"/>
          <w:sz w:val="28"/>
          <w:szCs w:val="28"/>
          <w:lang w:val="ru-RU"/>
        </w:rPr>
      </w:pPr>
      <w:r w:rsidRPr="0073143B">
        <w:rPr>
          <w:rFonts w:ascii="Times New Roman" w:hAnsi="Times New Roman" w:cs="Times New Roman"/>
          <w:sz w:val="28"/>
          <w:szCs w:val="28"/>
          <w:lang w:val="ru-RU"/>
        </w:rPr>
        <w:t>по туристско-краеведческому направлению</w:t>
      </w:r>
    </w:p>
    <w:p w:rsidR="0073143B" w:rsidRPr="0073143B" w:rsidRDefault="0073143B" w:rsidP="0073143B">
      <w:pPr>
        <w:spacing w:after="0"/>
        <w:ind w:firstLine="567"/>
        <w:jc w:val="right"/>
        <w:rPr>
          <w:rFonts w:ascii="Times New Roman" w:hAnsi="Times New Roman" w:cs="Times New Roman"/>
          <w:sz w:val="28"/>
          <w:szCs w:val="28"/>
          <w:lang w:val="ru-RU"/>
        </w:rPr>
      </w:pPr>
    </w:p>
    <w:p w:rsidR="0073143B" w:rsidRPr="0073143B" w:rsidRDefault="0073143B" w:rsidP="0073143B">
      <w:pPr>
        <w:spacing w:after="0"/>
        <w:ind w:firstLine="567"/>
        <w:jc w:val="right"/>
        <w:rPr>
          <w:rFonts w:ascii="Times New Roman" w:hAnsi="Times New Roman" w:cs="Times New Roman"/>
          <w:sz w:val="28"/>
          <w:szCs w:val="28"/>
          <w:lang w:val="ru-RU"/>
        </w:rPr>
      </w:pPr>
    </w:p>
    <w:p w:rsidR="0073143B" w:rsidRPr="0073143B" w:rsidRDefault="0073143B" w:rsidP="0073143B">
      <w:pPr>
        <w:spacing w:after="0"/>
        <w:ind w:firstLine="567"/>
        <w:jc w:val="right"/>
        <w:rPr>
          <w:rFonts w:ascii="Times New Roman" w:hAnsi="Times New Roman" w:cs="Times New Roman"/>
          <w:sz w:val="28"/>
          <w:szCs w:val="28"/>
          <w:lang w:val="ru-RU"/>
        </w:rPr>
      </w:pPr>
    </w:p>
    <w:p w:rsidR="0073143B" w:rsidRPr="0073143B" w:rsidRDefault="0073143B" w:rsidP="0073143B">
      <w:pPr>
        <w:spacing w:after="0"/>
        <w:ind w:firstLine="567"/>
        <w:jc w:val="center"/>
        <w:rPr>
          <w:rFonts w:ascii="Times New Roman" w:hAnsi="Times New Roman" w:cs="Times New Roman"/>
          <w:sz w:val="28"/>
          <w:szCs w:val="28"/>
          <w:lang w:val="ru-RU"/>
        </w:rPr>
      </w:pPr>
      <w:r w:rsidRPr="0073143B">
        <w:rPr>
          <w:rFonts w:ascii="Times New Roman" w:hAnsi="Times New Roman" w:cs="Times New Roman"/>
          <w:sz w:val="28"/>
          <w:szCs w:val="28"/>
          <w:lang w:val="ru-RU"/>
        </w:rPr>
        <w:t>Кызыл – 2014 г.</w:t>
      </w:r>
    </w:p>
    <w:p w:rsidR="007D46AA" w:rsidRPr="0073143B" w:rsidRDefault="007D46AA" w:rsidP="0073143B">
      <w:pPr>
        <w:pStyle w:val="a3"/>
        <w:shd w:val="clear" w:color="auto" w:fill="FFFFFF"/>
        <w:spacing w:before="225" w:beforeAutospacing="0" w:after="0" w:afterAutospacing="0" w:line="255" w:lineRule="atLeast"/>
        <w:ind w:firstLine="567"/>
        <w:jc w:val="both"/>
        <w:textAlignment w:val="baseline"/>
        <w:rPr>
          <w:sz w:val="28"/>
          <w:szCs w:val="28"/>
          <w:lang w:val="ru-RU"/>
        </w:rPr>
      </w:pPr>
    </w:p>
    <w:p w:rsidR="0073143B" w:rsidRPr="0073143B" w:rsidRDefault="0073143B" w:rsidP="0073143B">
      <w:pPr>
        <w:spacing w:after="0"/>
        <w:ind w:firstLine="567"/>
        <w:jc w:val="center"/>
        <w:rPr>
          <w:b/>
          <w:sz w:val="28"/>
          <w:szCs w:val="28"/>
          <w:lang w:val="ru-RU"/>
        </w:rPr>
      </w:pPr>
      <w:r w:rsidRPr="0073143B">
        <w:rPr>
          <w:b/>
          <w:sz w:val="28"/>
          <w:szCs w:val="28"/>
          <w:lang w:val="ru-RU"/>
        </w:rPr>
        <w:lastRenderedPageBreak/>
        <w:t>Пояснительная записка</w:t>
      </w:r>
    </w:p>
    <w:p w:rsidR="0073143B" w:rsidRDefault="0073143B" w:rsidP="0073143B">
      <w:pPr>
        <w:spacing w:after="0"/>
        <w:ind w:firstLine="567"/>
        <w:jc w:val="both"/>
        <w:rPr>
          <w:sz w:val="28"/>
          <w:szCs w:val="28"/>
          <w:lang w:val="ru-RU"/>
        </w:rPr>
      </w:pPr>
      <w:r w:rsidRPr="00CD0DD1">
        <w:rPr>
          <w:sz w:val="28"/>
          <w:szCs w:val="28"/>
          <w:lang w:val="ru-RU"/>
        </w:rPr>
        <w:t xml:space="preserve">Данная экскурсия предназначена для детей 5-11 классов. </w:t>
      </w:r>
      <w:r>
        <w:rPr>
          <w:sz w:val="28"/>
          <w:szCs w:val="28"/>
          <w:lang w:val="ru-RU"/>
        </w:rPr>
        <w:t xml:space="preserve">Материалы данной экскурсии </w:t>
      </w:r>
      <w:r w:rsidRPr="00CD0DD1">
        <w:rPr>
          <w:sz w:val="28"/>
          <w:szCs w:val="28"/>
          <w:lang w:val="ru-RU"/>
        </w:rPr>
        <w:t>можно использовать в качестве наглядно-образовательного материала на занятиях по краеведению, туризму, на уроках истории Тувы и родной литературы, на классных часах.</w:t>
      </w:r>
    </w:p>
    <w:p w:rsidR="00B93D6F" w:rsidRPr="00CD0DD1" w:rsidRDefault="00B93D6F" w:rsidP="0073143B">
      <w:pPr>
        <w:spacing w:after="0"/>
        <w:ind w:firstLine="567"/>
        <w:jc w:val="both"/>
        <w:rPr>
          <w:sz w:val="28"/>
          <w:szCs w:val="28"/>
          <w:lang w:val="ru-RU"/>
        </w:rPr>
      </w:pPr>
      <w:r>
        <w:rPr>
          <w:sz w:val="28"/>
          <w:szCs w:val="28"/>
          <w:lang w:val="ru-RU"/>
        </w:rPr>
        <w:t xml:space="preserve">Данная экскурсия является </w:t>
      </w:r>
      <w:r w:rsidR="00614620">
        <w:rPr>
          <w:sz w:val="28"/>
          <w:szCs w:val="28"/>
          <w:lang w:val="ru-RU"/>
        </w:rPr>
        <w:t>еще одним видом</w:t>
      </w:r>
      <w:r>
        <w:rPr>
          <w:sz w:val="28"/>
          <w:szCs w:val="28"/>
          <w:lang w:val="ru-RU"/>
        </w:rPr>
        <w:t xml:space="preserve"> похода выходного дня по маршруту «</w:t>
      </w:r>
      <w:proofErr w:type="gramStart"/>
      <w:r>
        <w:rPr>
          <w:sz w:val="28"/>
          <w:szCs w:val="28"/>
          <w:lang w:val="ru-RU"/>
        </w:rPr>
        <w:t>г</w:t>
      </w:r>
      <w:proofErr w:type="gramEnd"/>
      <w:r>
        <w:rPr>
          <w:sz w:val="28"/>
          <w:szCs w:val="28"/>
          <w:lang w:val="ru-RU"/>
        </w:rPr>
        <w:t xml:space="preserve">. Кызыл – Чурек-Доргун – Красные пещеры – </w:t>
      </w:r>
      <w:proofErr w:type="spellStart"/>
      <w:r>
        <w:rPr>
          <w:sz w:val="28"/>
          <w:szCs w:val="28"/>
          <w:lang w:val="ru-RU"/>
        </w:rPr>
        <w:t>Ондумский</w:t>
      </w:r>
      <w:proofErr w:type="spellEnd"/>
      <w:r>
        <w:rPr>
          <w:sz w:val="28"/>
          <w:szCs w:val="28"/>
          <w:lang w:val="ru-RU"/>
        </w:rPr>
        <w:t xml:space="preserve"> заказник – г. Кызыл</w:t>
      </w:r>
      <w:r w:rsidRPr="00CD0DD1">
        <w:rPr>
          <w:sz w:val="28"/>
          <w:szCs w:val="28"/>
          <w:lang w:val="ru-RU"/>
        </w:rPr>
        <w:t>».</w:t>
      </w:r>
      <w:r>
        <w:rPr>
          <w:sz w:val="28"/>
          <w:szCs w:val="28"/>
          <w:lang w:val="ru-RU"/>
        </w:rPr>
        <w:t xml:space="preserve"> </w:t>
      </w:r>
    </w:p>
    <w:p w:rsidR="0073143B" w:rsidRPr="00CD0DD1" w:rsidRDefault="0073143B" w:rsidP="0073143B">
      <w:pPr>
        <w:spacing w:after="0" w:line="240" w:lineRule="auto"/>
        <w:ind w:firstLine="567"/>
        <w:jc w:val="both"/>
        <w:rPr>
          <w:rFonts w:ascii="Times New Roman" w:hAnsi="Times New Roman"/>
          <w:b/>
          <w:sz w:val="28"/>
          <w:szCs w:val="28"/>
          <w:u w:val="single"/>
          <w:lang w:val="ru-RU"/>
        </w:rPr>
      </w:pPr>
      <w:r w:rsidRPr="00CD0DD1">
        <w:rPr>
          <w:rFonts w:ascii="Times New Roman" w:hAnsi="Times New Roman"/>
          <w:b/>
          <w:sz w:val="28"/>
          <w:szCs w:val="28"/>
          <w:u w:val="single"/>
          <w:lang w:val="ru-RU"/>
        </w:rPr>
        <w:t xml:space="preserve">Цели экскурсии: </w:t>
      </w:r>
    </w:p>
    <w:p w:rsidR="0073143B" w:rsidRPr="00CD0DD1" w:rsidRDefault="0073143B" w:rsidP="0073143B">
      <w:pPr>
        <w:spacing w:after="0" w:line="240" w:lineRule="auto"/>
        <w:ind w:firstLine="567"/>
        <w:jc w:val="both"/>
        <w:rPr>
          <w:rFonts w:ascii="Times New Roman" w:hAnsi="Times New Roman"/>
          <w:sz w:val="28"/>
          <w:szCs w:val="28"/>
          <w:lang w:val="ru-RU"/>
        </w:rPr>
      </w:pPr>
      <w:r w:rsidRPr="00CD0DD1">
        <w:rPr>
          <w:rFonts w:ascii="Times New Roman" w:hAnsi="Times New Roman"/>
          <w:b/>
          <w:sz w:val="28"/>
          <w:szCs w:val="28"/>
          <w:u w:val="single"/>
          <w:lang w:val="ru-RU"/>
        </w:rPr>
        <w:t>Образовательные</w:t>
      </w:r>
      <w:r w:rsidRPr="00CD0DD1">
        <w:rPr>
          <w:rFonts w:ascii="Times New Roman" w:hAnsi="Times New Roman"/>
          <w:sz w:val="28"/>
          <w:szCs w:val="28"/>
          <w:u w:val="single"/>
          <w:lang w:val="ru-RU"/>
        </w:rPr>
        <w:t>:</w:t>
      </w:r>
      <w:r w:rsidRPr="00CD0DD1">
        <w:rPr>
          <w:rFonts w:ascii="Times New Roman" w:hAnsi="Times New Roman"/>
          <w:b/>
          <w:sz w:val="28"/>
          <w:szCs w:val="28"/>
          <w:lang w:val="ru-RU"/>
        </w:rPr>
        <w:t xml:space="preserve"> </w:t>
      </w:r>
      <w:r w:rsidRPr="00CD0DD1">
        <w:rPr>
          <w:rFonts w:ascii="Times New Roman" w:hAnsi="Times New Roman"/>
          <w:sz w:val="28"/>
          <w:szCs w:val="28"/>
          <w:lang w:val="ru-RU"/>
        </w:rPr>
        <w:t xml:space="preserve">формировать знания о </w:t>
      </w:r>
      <w:r>
        <w:rPr>
          <w:rFonts w:ascii="Times New Roman" w:hAnsi="Times New Roman"/>
          <w:sz w:val="28"/>
          <w:szCs w:val="28"/>
          <w:lang w:val="ru-RU"/>
        </w:rPr>
        <w:t xml:space="preserve">памятниках природы, </w:t>
      </w:r>
      <w:r w:rsidRPr="00CD0DD1">
        <w:rPr>
          <w:rFonts w:ascii="Times New Roman" w:hAnsi="Times New Roman"/>
          <w:sz w:val="28"/>
          <w:szCs w:val="28"/>
          <w:lang w:val="ru-RU"/>
        </w:rPr>
        <w:t xml:space="preserve"> обратить внимание на уникальность феномена лечения на </w:t>
      </w:r>
      <w:proofErr w:type="spellStart"/>
      <w:r w:rsidRPr="00CD0DD1">
        <w:rPr>
          <w:rFonts w:ascii="Times New Roman" w:hAnsi="Times New Roman"/>
          <w:sz w:val="28"/>
          <w:szCs w:val="28"/>
          <w:lang w:val="ru-RU"/>
        </w:rPr>
        <w:t>аржаанах</w:t>
      </w:r>
      <w:proofErr w:type="spellEnd"/>
      <w:r w:rsidRPr="00CD0DD1">
        <w:rPr>
          <w:rFonts w:ascii="Times New Roman" w:hAnsi="Times New Roman"/>
          <w:sz w:val="28"/>
          <w:szCs w:val="28"/>
          <w:lang w:val="ru-RU"/>
        </w:rPr>
        <w:t>,  на необходимость охраны природы.</w:t>
      </w:r>
    </w:p>
    <w:p w:rsidR="0073143B" w:rsidRPr="00CD0DD1" w:rsidRDefault="0073143B" w:rsidP="0073143B">
      <w:pPr>
        <w:spacing w:after="0" w:line="240" w:lineRule="auto"/>
        <w:ind w:firstLine="567"/>
        <w:jc w:val="both"/>
        <w:rPr>
          <w:rFonts w:ascii="Times New Roman" w:hAnsi="Times New Roman"/>
          <w:sz w:val="28"/>
          <w:szCs w:val="28"/>
          <w:lang w:val="ru-RU"/>
        </w:rPr>
      </w:pPr>
      <w:r w:rsidRPr="00CD0DD1">
        <w:rPr>
          <w:rFonts w:ascii="Times New Roman" w:hAnsi="Times New Roman"/>
          <w:b/>
          <w:sz w:val="28"/>
          <w:szCs w:val="28"/>
          <w:u w:val="single"/>
          <w:lang w:val="ru-RU"/>
        </w:rPr>
        <w:t>Развивающие</w:t>
      </w:r>
      <w:r w:rsidRPr="00CD0DD1">
        <w:rPr>
          <w:rFonts w:ascii="Times New Roman" w:hAnsi="Times New Roman"/>
          <w:sz w:val="28"/>
          <w:szCs w:val="28"/>
          <w:u w:val="single"/>
          <w:lang w:val="ru-RU"/>
        </w:rPr>
        <w:t>:</w:t>
      </w:r>
      <w:r w:rsidRPr="00CD0DD1">
        <w:rPr>
          <w:rFonts w:ascii="Times New Roman" w:hAnsi="Times New Roman"/>
          <w:sz w:val="28"/>
          <w:szCs w:val="28"/>
          <w:lang w:val="ru-RU"/>
        </w:rPr>
        <w:t xml:space="preserve"> развивать </w:t>
      </w:r>
      <w:r>
        <w:rPr>
          <w:rFonts w:ascii="Times New Roman" w:hAnsi="Times New Roman"/>
          <w:sz w:val="28"/>
          <w:szCs w:val="28"/>
          <w:lang w:val="ru-RU"/>
        </w:rPr>
        <w:t xml:space="preserve">физические качества, </w:t>
      </w:r>
      <w:r w:rsidRPr="00CD0DD1">
        <w:rPr>
          <w:rFonts w:ascii="Times New Roman" w:hAnsi="Times New Roman"/>
          <w:sz w:val="28"/>
          <w:szCs w:val="28"/>
          <w:lang w:val="ru-RU"/>
        </w:rPr>
        <w:t>самостоятельность, творчество, формировать умение логически мыслить, применять знания, полученные ранее, повышать интерес к природным памятникам.</w:t>
      </w:r>
    </w:p>
    <w:p w:rsidR="0073143B" w:rsidRPr="00CD0DD1" w:rsidRDefault="0073143B" w:rsidP="0073143B">
      <w:pPr>
        <w:spacing w:after="0" w:line="240" w:lineRule="auto"/>
        <w:ind w:firstLine="567"/>
        <w:jc w:val="both"/>
        <w:rPr>
          <w:rFonts w:ascii="Times New Roman" w:hAnsi="Times New Roman"/>
          <w:sz w:val="28"/>
          <w:szCs w:val="28"/>
          <w:lang w:val="ru-RU"/>
        </w:rPr>
      </w:pPr>
      <w:proofErr w:type="gramStart"/>
      <w:r w:rsidRPr="00CD0DD1">
        <w:rPr>
          <w:rFonts w:ascii="Times New Roman" w:hAnsi="Times New Roman"/>
          <w:b/>
          <w:sz w:val="28"/>
          <w:szCs w:val="28"/>
          <w:u w:val="single"/>
          <w:lang w:val="ru-RU"/>
        </w:rPr>
        <w:t>Воспитательные</w:t>
      </w:r>
      <w:proofErr w:type="gramEnd"/>
      <w:r w:rsidRPr="00CD0DD1">
        <w:rPr>
          <w:rFonts w:ascii="Times New Roman" w:hAnsi="Times New Roman"/>
          <w:sz w:val="28"/>
          <w:szCs w:val="28"/>
          <w:u w:val="single"/>
          <w:lang w:val="ru-RU"/>
        </w:rPr>
        <w:t>:</w:t>
      </w:r>
      <w:r w:rsidRPr="00CD0DD1">
        <w:rPr>
          <w:rFonts w:ascii="Times New Roman" w:hAnsi="Times New Roman"/>
          <w:sz w:val="28"/>
          <w:szCs w:val="28"/>
          <w:lang w:val="ru-RU"/>
        </w:rPr>
        <w:t xml:space="preserve"> воспитать патриотизм, любить и беречь родную природу.</w:t>
      </w:r>
    </w:p>
    <w:p w:rsidR="0073143B" w:rsidRDefault="0073143B" w:rsidP="0073143B">
      <w:pPr>
        <w:spacing w:after="0"/>
        <w:ind w:firstLine="567"/>
        <w:jc w:val="both"/>
        <w:rPr>
          <w:sz w:val="28"/>
          <w:szCs w:val="28"/>
          <w:lang w:val="ru-RU"/>
        </w:rPr>
      </w:pPr>
      <w:proofErr w:type="gramStart"/>
      <w:r w:rsidRPr="00CD0DD1">
        <w:rPr>
          <w:b/>
          <w:sz w:val="28"/>
          <w:szCs w:val="28"/>
          <w:u w:val="single"/>
          <w:lang w:val="ru-RU"/>
        </w:rPr>
        <w:t>Маршрут экскурсии</w:t>
      </w:r>
      <w:r w:rsidRPr="00CD0DD1">
        <w:rPr>
          <w:sz w:val="28"/>
          <w:szCs w:val="28"/>
          <w:lang w:val="ru-RU"/>
        </w:rPr>
        <w:t xml:space="preserve">: </w:t>
      </w:r>
      <w:r>
        <w:rPr>
          <w:sz w:val="28"/>
          <w:szCs w:val="28"/>
          <w:lang w:val="ru-RU"/>
        </w:rPr>
        <w:t xml:space="preserve">«г. Кызыл – Чурек-Доргун – Красные пещеры – </w:t>
      </w:r>
      <w:proofErr w:type="spellStart"/>
      <w:r>
        <w:rPr>
          <w:sz w:val="28"/>
          <w:szCs w:val="28"/>
          <w:lang w:val="ru-RU"/>
        </w:rPr>
        <w:t>Ондумский</w:t>
      </w:r>
      <w:proofErr w:type="spellEnd"/>
      <w:r>
        <w:rPr>
          <w:sz w:val="28"/>
          <w:szCs w:val="28"/>
          <w:lang w:val="ru-RU"/>
        </w:rPr>
        <w:t xml:space="preserve"> заказник – г. Кызыл</w:t>
      </w:r>
      <w:r w:rsidRPr="00CD0DD1">
        <w:rPr>
          <w:sz w:val="28"/>
          <w:szCs w:val="28"/>
          <w:lang w:val="ru-RU"/>
        </w:rPr>
        <w:t>».</w:t>
      </w:r>
      <w:proofErr w:type="gramEnd"/>
    </w:p>
    <w:p w:rsidR="00B93D6F" w:rsidRPr="00CD0DD1" w:rsidRDefault="00B93D6F" w:rsidP="0073143B">
      <w:pPr>
        <w:spacing w:after="0"/>
        <w:ind w:firstLine="567"/>
        <w:jc w:val="both"/>
        <w:rPr>
          <w:sz w:val="28"/>
          <w:szCs w:val="28"/>
          <w:lang w:val="ru-RU"/>
        </w:rPr>
      </w:pPr>
      <w:r>
        <w:rPr>
          <w:sz w:val="28"/>
          <w:szCs w:val="28"/>
          <w:lang w:val="ru-RU"/>
        </w:rPr>
        <w:t xml:space="preserve">От </w:t>
      </w:r>
      <w:proofErr w:type="gramStart"/>
      <w:r>
        <w:rPr>
          <w:sz w:val="28"/>
          <w:szCs w:val="28"/>
          <w:lang w:val="ru-RU"/>
        </w:rPr>
        <w:t>г</w:t>
      </w:r>
      <w:proofErr w:type="gramEnd"/>
      <w:r>
        <w:rPr>
          <w:sz w:val="28"/>
          <w:szCs w:val="28"/>
          <w:lang w:val="ru-RU"/>
        </w:rPr>
        <w:t xml:space="preserve">. Кызыла до аржаана Чурек-Доргун группа добирается автобусом. От аржаана Чурек-Доргун до Красных пещер - пешком. На Красных пещерах привал (обед), от Красных пещер идем до </w:t>
      </w:r>
      <w:proofErr w:type="spellStart"/>
      <w:r>
        <w:rPr>
          <w:sz w:val="28"/>
          <w:szCs w:val="28"/>
          <w:lang w:val="ru-RU"/>
        </w:rPr>
        <w:t>Ондумского</w:t>
      </w:r>
      <w:proofErr w:type="spellEnd"/>
      <w:r>
        <w:rPr>
          <w:sz w:val="28"/>
          <w:szCs w:val="28"/>
          <w:lang w:val="ru-RU"/>
        </w:rPr>
        <w:t xml:space="preserve"> заказника. На избушке лесника организовываем ночевку группы. От заказника идем вниз по горе пешком до моста через реку Каа-Хем. На мосту группу встречает автобус. И едем до </w:t>
      </w:r>
      <w:proofErr w:type="gramStart"/>
      <w:r>
        <w:rPr>
          <w:sz w:val="28"/>
          <w:szCs w:val="28"/>
          <w:lang w:val="ru-RU"/>
        </w:rPr>
        <w:t>г</w:t>
      </w:r>
      <w:proofErr w:type="gramEnd"/>
      <w:r>
        <w:rPr>
          <w:sz w:val="28"/>
          <w:szCs w:val="28"/>
          <w:lang w:val="ru-RU"/>
        </w:rPr>
        <w:t>. Кызыла.</w:t>
      </w:r>
    </w:p>
    <w:p w:rsidR="0073143B" w:rsidRPr="00CD0DD1" w:rsidRDefault="0073143B" w:rsidP="0073143B">
      <w:pPr>
        <w:spacing w:after="0"/>
        <w:ind w:firstLine="567"/>
        <w:jc w:val="both"/>
        <w:rPr>
          <w:sz w:val="28"/>
          <w:szCs w:val="28"/>
          <w:lang w:val="ru-RU"/>
        </w:rPr>
      </w:pPr>
      <w:r w:rsidRPr="00CD0DD1">
        <w:rPr>
          <w:b/>
          <w:sz w:val="28"/>
          <w:szCs w:val="28"/>
          <w:u w:val="single"/>
          <w:lang w:val="ru-RU"/>
        </w:rPr>
        <w:t>Продолжительность:</w:t>
      </w:r>
      <w:r w:rsidRPr="00CD0DD1">
        <w:rPr>
          <w:sz w:val="28"/>
          <w:szCs w:val="28"/>
          <w:lang w:val="ru-RU"/>
        </w:rPr>
        <w:t xml:space="preserve"> </w:t>
      </w:r>
      <w:r w:rsidR="001C6232">
        <w:rPr>
          <w:sz w:val="28"/>
          <w:szCs w:val="28"/>
          <w:lang w:val="ru-RU"/>
        </w:rPr>
        <w:t>2 дня</w:t>
      </w:r>
    </w:p>
    <w:p w:rsidR="0073143B" w:rsidRPr="00CD0DD1" w:rsidRDefault="0073143B" w:rsidP="0073143B">
      <w:pPr>
        <w:spacing w:after="0"/>
        <w:ind w:firstLine="567"/>
        <w:jc w:val="both"/>
        <w:rPr>
          <w:b/>
          <w:sz w:val="28"/>
          <w:szCs w:val="28"/>
          <w:u w:val="single"/>
          <w:lang w:val="ru-RU"/>
        </w:rPr>
      </w:pPr>
      <w:r w:rsidRPr="00CD0DD1">
        <w:rPr>
          <w:b/>
          <w:sz w:val="28"/>
          <w:szCs w:val="28"/>
          <w:u w:val="single"/>
          <w:lang w:val="ru-RU"/>
        </w:rPr>
        <w:t xml:space="preserve">Протяженность: </w:t>
      </w:r>
      <w:r w:rsidR="008772D7">
        <w:rPr>
          <w:sz w:val="28"/>
          <w:szCs w:val="28"/>
          <w:lang w:val="ru-RU"/>
        </w:rPr>
        <w:t>80</w:t>
      </w:r>
      <w:r w:rsidR="00994FAA" w:rsidRPr="00994FAA">
        <w:rPr>
          <w:sz w:val="28"/>
          <w:szCs w:val="28"/>
          <w:lang w:val="ru-RU"/>
        </w:rPr>
        <w:t xml:space="preserve"> км.</w:t>
      </w:r>
    </w:p>
    <w:p w:rsidR="001C6232" w:rsidRDefault="0073143B" w:rsidP="0073143B">
      <w:pPr>
        <w:spacing w:after="0"/>
        <w:ind w:firstLine="567"/>
        <w:jc w:val="both"/>
        <w:rPr>
          <w:sz w:val="28"/>
          <w:szCs w:val="28"/>
          <w:lang w:val="ru-RU"/>
        </w:rPr>
      </w:pPr>
      <w:r w:rsidRPr="00CD0DD1">
        <w:rPr>
          <w:b/>
          <w:sz w:val="28"/>
          <w:szCs w:val="28"/>
          <w:u w:val="single"/>
          <w:lang w:val="ru-RU"/>
        </w:rPr>
        <w:t>Время проведения</w:t>
      </w:r>
      <w:r w:rsidRPr="00CD0DD1">
        <w:rPr>
          <w:sz w:val="28"/>
          <w:szCs w:val="28"/>
          <w:lang w:val="ru-RU"/>
        </w:rPr>
        <w:t xml:space="preserve">: осень, весна, лето. </w:t>
      </w:r>
    </w:p>
    <w:p w:rsidR="0073143B" w:rsidRPr="00CD0DD1" w:rsidRDefault="0073143B" w:rsidP="0073143B">
      <w:pPr>
        <w:spacing w:after="0"/>
        <w:ind w:firstLine="567"/>
        <w:jc w:val="both"/>
        <w:rPr>
          <w:sz w:val="28"/>
          <w:szCs w:val="28"/>
          <w:lang w:val="ru-RU"/>
        </w:rPr>
      </w:pPr>
      <w:r w:rsidRPr="00CD0DD1">
        <w:rPr>
          <w:b/>
          <w:sz w:val="28"/>
          <w:szCs w:val="28"/>
          <w:u w:val="single"/>
          <w:lang w:val="ru-RU"/>
        </w:rPr>
        <w:t>Вид передвижения</w:t>
      </w:r>
      <w:r w:rsidR="001C6232">
        <w:rPr>
          <w:b/>
          <w:sz w:val="28"/>
          <w:szCs w:val="28"/>
          <w:u w:val="single"/>
          <w:lang w:val="ru-RU"/>
        </w:rPr>
        <w:t>:</w:t>
      </w:r>
      <w:r w:rsidRPr="00CD0DD1">
        <w:rPr>
          <w:b/>
          <w:sz w:val="28"/>
          <w:szCs w:val="28"/>
          <w:u w:val="single"/>
          <w:lang w:val="ru-RU"/>
        </w:rPr>
        <w:t xml:space="preserve"> </w:t>
      </w:r>
      <w:r w:rsidR="001C6232">
        <w:rPr>
          <w:sz w:val="28"/>
          <w:szCs w:val="28"/>
          <w:lang w:val="ru-RU"/>
        </w:rPr>
        <w:t>авто,  пеший.</w:t>
      </w:r>
    </w:p>
    <w:p w:rsidR="0073143B" w:rsidRPr="00CD0DD1" w:rsidRDefault="0073143B" w:rsidP="0073143B">
      <w:pPr>
        <w:spacing w:after="0"/>
        <w:ind w:firstLine="567"/>
        <w:jc w:val="both"/>
        <w:rPr>
          <w:sz w:val="28"/>
          <w:szCs w:val="28"/>
          <w:lang w:val="ru-RU"/>
        </w:rPr>
      </w:pPr>
      <w:r w:rsidRPr="00CD0DD1">
        <w:rPr>
          <w:b/>
          <w:sz w:val="28"/>
          <w:szCs w:val="28"/>
          <w:u w:val="single"/>
          <w:lang w:val="ru-RU"/>
        </w:rPr>
        <w:t>Количество экскурсантов</w:t>
      </w:r>
      <w:r w:rsidRPr="00CD0DD1">
        <w:rPr>
          <w:sz w:val="28"/>
          <w:szCs w:val="28"/>
          <w:lang w:val="ru-RU"/>
        </w:rPr>
        <w:t xml:space="preserve">: от </w:t>
      </w:r>
      <w:r w:rsidR="001C6232">
        <w:rPr>
          <w:sz w:val="28"/>
          <w:szCs w:val="28"/>
          <w:lang w:val="ru-RU"/>
        </w:rPr>
        <w:t>8</w:t>
      </w:r>
      <w:r w:rsidRPr="00CD0DD1">
        <w:rPr>
          <w:sz w:val="28"/>
          <w:szCs w:val="28"/>
          <w:lang w:val="ru-RU"/>
        </w:rPr>
        <w:t xml:space="preserve"> до </w:t>
      </w:r>
      <w:r w:rsidR="001C6232">
        <w:rPr>
          <w:sz w:val="28"/>
          <w:szCs w:val="28"/>
          <w:lang w:val="ru-RU"/>
        </w:rPr>
        <w:t>12</w:t>
      </w:r>
      <w:r w:rsidRPr="00CD0DD1">
        <w:rPr>
          <w:sz w:val="28"/>
          <w:szCs w:val="28"/>
          <w:lang w:val="ru-RU"/>
        </w:rPr>
        <w:t xml:space="preserve"> человек.</w:t>
      </w:r>
    </w:p>
    <w:p w:rsidR="0073143B" w:rsidRPr="00CD0DD1" w:rsidRDefault="0073143B" w:rsidP="0073143B">
      <w:pPr>
        <w:spacing w:after="0"/>
        <w:ind w:firstLine="567"/>
        <w:jc w:val="both"/>
        <w:rPr>
          <w:sz w:val="28"/>
          <w:szCs w:val="28"/>
          <w:lang w:val="ru-RU"/>
        </w:rPr>
      </w:pPr>
      <w:r w:rsidRPr="00CD0DD1">
        <w:rPr>
          <w:b/>
          <w:sz w:val="28"/>
          <w:szCs w:val="28"/>
          <w:u w:val="single"/>
          <w:lang w:val="ru-RU"/>
        </w:rPr>
        <w:t>Возрастная категория:</w:t>
      </w:r>
      <w:r w:rsidRPr="001C6232">
        <w:rPr>
          <w:b/>
          <w:sz w:val="28"/>
          <w:szCs w:val="28"/>
          <w:lang w:val="ru-RU"/>
        </w:rPr>
        <w:t xml:space="preserve">  </w:t>
      </w:r>
      <w:r w:rsidR="001C6232">
        <w:rPr>
          <w:sz w:val="28"/>
          <w:szCs w:val="28"/>
          <w:lang w:val="ru-RU"/>
        </w:rPr>
        <w:t>6</w:t>
      </w:r>
      <w:r w:rsidRPr="00CD0DD1">
        <w:rPr>
          <w:sz w:val="28"/>
          <w:szCs w:val="28"/>
          <w:lang w:val="ru-RU"/>
        </w:rPr>
        <w:t>-11 классы.</w:t>
      </w:r>
    </w:p>
    <w:p w:rsidR="0073143B" w:rsidRPr="00CD0DD1" w:rsidRDefault="0073143B" w:rsidP="0073143B">
      <w:pPr>
        <w:spacing w:after="0"/>
        <w:ind w:firstLine="567"/>
        <w:jc w:val="both"/>
        <w:rPr>
          <w:sz w:val="28"/>
          <w:szCs w:val="28"/>
          <w:lang w:val="ru-RU"/>
        </w:rPr>
      </w:pPr>
      <w:r w:rsidRPr="00CD0DD1">
        <w:rPr>
          <w:sz w:val="28"/>
          <w:szCs w:val="28"/>
          <w:lang w:val="ru-RU"/>
        </w:rPr>
        <w:t>Текст экскурсовода прилагается (Приложение</w:t>
      </w:r>
      <w:proofErr w:type="gramStart"/>
      <w:r w:rsidRPr="00CD0DD1">
        <w:rPr>
          <w:sz w:val="28"/>
          <w:szCs w:val="28"/>
          <w:lang w:val="ru-RU"/>
        </w:rPr>
        <w:t>1</w:t>
      </w:r>
      <w:proofErr w:type="gramEnd"/>
      <w:r w:rsidRPr="00CD0DD1">
        <w:rPr>
          <w:sz w:val="28"/>
          <w:szCs w:val="28"/>
          <w:lang w:val="ru-RU"/>
        </w:rPr>
        <w:t>).</w:t>
      </w:r>
    </w:p>
    <w:p w:rsidR="0073143B" w:rsidRPr="003201E6" w:rsidRDefault="0073143B" w:rsidP="0073143B">
      <w:pPr>
        <w:spacing w:after="0"/>
        <w:ind w:firstLine="567"/>
        <w:jc w:val="both"/>
        <w:rPr>
          <w:b/>
          <w:sz w:val="28"/>
          <w:szCs w:val="28"/>
          <w:u w:val="single"/>
          <w:lang w:val="ru-RU"/>
        </w:rPr>
      </w:pPr>
      <w:r w:rsidRPr="003201E6">
        <w:rPr>
          <w:b/>
          <w:sz w:val="28"/>
          <w:szCs w:val="28"/>
          <w:u w:val="single"/>
          <w:lang w:val="ru-RU"/>
        </w:rPr>
        <w:t xml:space="preserve">Использованная литература: </w:t>
      </w:r>
    </w:p>
    <w:p w:rsidR="00B93D6F" w:rsidRDefault="0073143B" w:rsidP="00B93D6F">
      <w:pPr>
        <w:spacing w:after="0"/>
        <w:ind w:firstLine="284"/>
        <w:jc w:val="both"/>
        <w:rPr>
          <w:sz w:val="28"/>
          <w:szCs w:val="28"/>
          <w:lang w:val="ru-RU"/>
        </w:rPr>
      </w:pPr>
      <w:r w:rsidRPr="00CD0DD1">
        <w:rPr>
          <w:sz w:val="28"/>
          <w:szCs w:val="28"/>
          <w:lang w:val="ru-RU"/>
        </w:rPr>
        <w:t>-</w:t>
      </w:r>
      <w:r w:rsidR="00B93D6F">
        <w:rPr>
          <w:sz w:val="28"/>
          <w:szCs w:val="28"/>
          <w:lang w:val="ru-RU"/>
        </w:rPr>
        <w:t xml:space="preserve"> https://ru.wikipedia.org</w:t>
      </w:r>
    </w:p>
    <w:p w:rsidR="0073143B" w:rsidRPr="001C6232" w:rsidRDefault="0073143B" w:rsidP="00B93D6F">
      <w:pPr>
        <w:spacing w:after="0"/>
        <w:ind w:firstLine="284"/>
        <w:jc w:val="both"/>
        <w:rPr>
          <w:sz w:val="28"/>
          <w:szCs w:val="28"/>
          <w:lang w:val="ru-RU"/>
        </w:rPr>
      </w:pPr>
      <w:r w:rsidRPr="001C6232">
        <w:rPr>
          <w:sz w:val="28"/>
          <w:szCs w:val="28"/>
          <w:lang w:val="ru-RU"/>
        </w:rPr>
        <w:t>-</w:t>
      </w:r>
      <w:r w:rsidR="00B93D6F">
        <w:rPr>
          <w:sz w:val="28"/>
          <w:szCs w:val="28"/>
          <w:lang w:val="ru-RU"/>
        </w:rPr>
        <w:t xml:space="preserve"> </w:t>
      </w:r>
      <w:r w:rsidRPr="001C6232">
        <w:rPr>
          <w:sz w:val="28"/>
          <w:szCs w:val="28"/>
          <w:lang w:val="ru-RU"/>
        </w:rPr>
        <w:t xml:space="preserve">Фото и информация с сайта </w:t>
      </w:r>
      <w:r w:rsidRPr="001C6232">
        <w:rPr>
          <w:sz w:val="28"/>
          <w:szCs w:val="28"/>
        </w:rPr>
        <w:t>htt</w:t>
      </w:r>
      <w:proofErr w:type="gramStart"/>
      <w:r w:rsidRPr="001C6232">
        <w:rPr>
          <w:sz w:val="28"/>
          <w:szCs w:val="28"/>
          <w:lang w:val="ru-RU"/>
        </w:rPr>
        <w:t>р</w:t>
      </w:r>
      <w:proofErr w:type="gramEnd"/>
      <w:r w:rsidRPr="001C6232">
        <w:rPr>
          <w:sz w:val="28"/>
          <w:szCs w:val="28"/>
          <w:lang w:val="ru-RU"/>
        </w:rPr>
        <w:t>://</w:t>
      </w:r>
      <w:r w:rsidRPr="001C6232">
        <w:rPr>
          <w:sz w:val="28"/>
          <w:szCs w:val="28"/>
        </w:rPr>
        <w:t>zhuzh</w:t>
      </w:r>
      <w:r w:rsidRPr="001C6232">
        <w:rPr>
          <w:sz w:val="28"/>
          <w:szCs w:val="28"/>
          <w:lang w:val="ru-RU"/>
        </w:rPr>
        <w:t>е</w:t>
      </w:r>
      <w:r w:rsidRPr="001C6232">
        <w:rPr>
          <w:sz w:val="28"/>
          <w:szCs w:val="28"/>
        </w:rPr>
        <w:t>l</w:t>
      </w:r>
      <w:r w:rsidRPr="001C6232">
        <w:rPr>
          <w:sz w:val="28"/>
          <w:szCs w:val="28"/>
          <w:lang w:val="ru-RU"/>
        </w:rPr>
        <w:t>1са.</w:t>
      </w:r>
      <w:r w:rsidRPr="001C6232">
        <w:rPr>
          <w:sz w:val="28"/>
          <w:szCs w:val="28"/>
        </w:rPr>
        <w:t>liv</w:t>
      </w:r>
      <w:r w:rsidRPr="001C6232">
        <w:rPr>
          <w:sz w:val="28"/>
          <w:szCs w:val="28"/>
          <w:lang w:val="ru-RU"/>
        </w:rPr>
        <w:t>е</w:t>
      </w:r>
      <w:r w:rsidRPr="001C6232">
        <w:rPr>
          <w:sz w:val="28"/>
          <w:szCs w:val="28"/>
        </w:rPr>
        <w:t>j</w:t>
      </w:r>
      <w:r w:rsidRPr="001C6232">
        <w:rPr>
          <w:sz w:val="28"/>
          <w:szCs w:val="28"/>
          <w:lang w:val="ru-RU"/>
        </w:rPr>
        <w:t>о</w:t>
      </w:r>
      <w:r w:rsidRPr="001C6232">
        <w:rPr>
          <w:sz w:val="28"/>
          <w:szCs w:val="28"/>
        </w:rPr>
        <w:t>urn</w:t>
      </w:r>
      <w:r w:rsidRPr="001C6232">
        <w:rPr>
          <w:sz w:val="28"/>
          <w:szCs w:val="28"/>
          <w:lang w:val="ru-RU"/>
        </w:rPr>
        <w:t>а</w:t>
      </w:r>
      <w:r w:rsidRPr="001C6232">
        <w:rPr>
          <w:sz w:val="28"/>
          <w:szCs w:val="28"/>
        </w:rPr>
        <w:t>l</w:t>
      </w:r>
      <w:r w:rsidRPr="001C6232">
        <w:rPr>
          <w:sz w:val="28"/>
          <w:szCs w:val="28"/>
          <w:lang w:val="ru-RU"/>
        </w:rPr>
        <w:t>.со</w:t>
      </w:r>
      <w:r w:rsidRPr="001C6232">
        <w:rPr>
          <w:sz w:val="28"/>
          <w:szCs w:val="28"/>
        </w:rPr>
        <w:t>m</w:t>
      </w:r>
      <w:r w:rsidRPr="001C6232">
        <w:rPr>
          <w:sz w:val="28"/>
          <w:szCs w:val="28"/>
          <w:lang w:val="ru-RU"/>
        </w:rPr>
        <w:t>/55146.</w:t>
      </w:r>
      <w:r w:rsidRPr="001C6232">
        <w:rPr>
          <w:sz w:val="28"/>
          <w:szCs w:val="28"/>
        </w:rPr>
        <w:t>html</w:t>
      </w:r>
    </w:p>
    <w:p w:rsidR="0073143B" w:rsidRPr="001C6232" w:rsidRDefault="0073143B" w:rsidP="00B93D6F">
      <w:pPr>
        <w:spacing w:after="0"/>
        <w:ind w:firstLine="284"/>
        <w:jc w:val="both"/>
        <w:rPr>
          <w:sz w:val="28"/>
          <w:szCs w:val="28"/>
          <w:lang w:val="ru-RU"/>
        </w:rPr>
      </w:pPr>
      <w:r w:rsidRPr="001C6232">
        <w:rPr>
          <w:sz w:val="28"/>
          <w:szCs w:val="28"/>
          <w:lang w:val="ru-RU"/>
        </w:rPr>
        <w:t xml:space="preserve">- </w:t>
      </w:r>
      <w:proofErr w:type="spellStart"/>
      <w:r w:rsidRPr="001C6232">
        <w:rPr>
          <w:sz w:val="28"/>
          <w:szCs w:val="28"/>
          <w:lang w:val="ru-RU"/>
        </w:rPr>
        <w:t>Иондан</w:t>
      </w:r>
      <w:proofErr w:type="spellEnd"/>
      <w:r w:rsidRPr="001C6232">
        <w:rPr>
          <w:sz w:val="28"/>
          <w:szCs w:val="28"/>
          <w:lang w:val="ru-RU"/>
        </w:rPr>
        <w:t xml:space="preserve"> А.А. КУЛЬТ АРЖААНОВ В МИРОВОЗЗРЕНИИ ТУВИНЦЕВ. Т</w:t>
      </w:r>
      <w:r w:rsidR="00614620">
        <w:rPr>
          <w:sz w:val="28"/>
          <w:szCs w:val="28"/>
          <w:lang w:val="ru-RU"/>
        </w:rPr>
        <w:t>у</w:t>
      </w:r>
      <w:r w:rsidRPr="001C6232">
        <w:rPr>
          <w:sz w:val="28"/>
          <w:szCs w:val="28"/>
          <w:lang w:val="ru-RU"/>
        </w:rPr>
        <w:t xml:space="preserve">винский государственный университет, </w:t>
      </w:r>
      <w:proofErr w:type="gramStart"/>
      <w:r w:rsidRPr="001C6232">
        <w:rPr>
          <w:sz w:val="28"/>
          <w:szCs w:val="28"/>
          <w:lang w:val="ru-RU"/>
        </w:rPr>
        <w:t>г</w:t>
      </w:r>
      <w:proofErr w:type="gramEnd"/>
      <w:r w:rsidRPr="001C6232">
        <w:rPr>
          <w:sz w:val="28"/>
          <w:szCs w:val="28"/>
          <w:lang w:val="ru-RU"/>
        </w:rPr>
        <w:t>. Кызыл;</w:t>
      </w:r>
    </w:p>
    <w:p w:rsidR="0073143B" w:rsidRPr="001C6232" w:rsidRDefault="0073143B" w:rsidP="00B93D6F">
      <w:pPr>
        <w:spacing w:after="0"/>
        <w:ind w:firstLine="284"/>
        <w:jc w:val="both"/>
        <w:rPr>
          <w:sz w:val="28"/>
          <w:szCs w:val="28"/>
          <w:lang w:val="ru-RU"/>
        </w:rPr>
      </w:pPr>
      <w:r w:rsidRPr="001C6232">
        <w:rPr>
          <w:sz w:val="28"/>
          <w:szCs w:val="28"/>
          <w:lang w:val="ru-RU"/>
        </w:rPr>
        <w:t xml:space="preserve">- </w:t>
      </w:r>
      <w:proofErr w:type="spellStart"/>
      <w:r w:rsidRPr="001C6232">
        <w:rPr>
          <w:sz w:val="28"/>
          <w:szCs w:val="28"/>
          <w:lang w:val="ru-RU"/>
        </w:rPr>
        <w:t>Аракчаа</w:t>
      </w:r>
      <w:proofErr w:type="spellEnd"/>
      <w:r w:rsidRPr="001C6232">
        <w:rPr>
          <w:sz w:val="28"/>
          <w:szCs w:val="28"/>
          <w:lang w:val="ru-RU"/>
        </w:rPr>
        <w:t xml:space="preserve">  </w:t>
      </w:r>
      <w:proofErr w:type="spellStart"/>
      <w:r w:rsidRPr="001C6232">
        <w:rPr>
          <w:sz w:val="28"/>
          <w:szCs w:val="28"/>
          <w:lang w:val="ru-RU"/>
        </w:rPr>
        <w:t>Кара-кыс</w:t>
      </w:r>
      <w:proofErr w:type="spellEnd"/>
      <w:r w:rsidRPr="001C6232">
        <w:rPr>
          <w:sz w:val="28"/>
          <w:szCs w:val="28"/>
          <w:lang w:val="ru-RU"/>
        </w:rPr>
        <w:t xml:space="preserve">  </w:t>
      </w:r>
      <w:proofErr w:type="spellStart"/>
      <w:r w:rsidRPr="001C6232">
        <w:rPr>
          <w:sz w:val="28"/>
          <w:szCs w:val="28"/>
          <w:lang w:val="ru-RU"/>
        </w:rPr>
        <w:t>Донгаковна</w:t>
      </w:r>
      <w:proofErr w:type="spellEnd"/>
      <w:r w:rsidR="001C6232" w:rsidRPr="001C6232">
        <w:rPr>
          <w:sz w:val="28"/>
          <w:szCs w:val="28"/>
          <w:lang w:val="ru-RU"/>
        </w:rPr>
        <w:t>,</w:t>
      </w:r>
      <w:r w:rsidRPr="001C6232">
        <w:rPr>
          <w:sz w:val="28"/>
          <w:szCs w:val="28"/>
          <w:lang w:val="ru-RU"/>
        </w:rPr>
        <w:t xml:space="preserve">  «СЛОВО ОБ  АРЖААНАХ ТУВЫ».</w:t>
      </w:r>
    </w:p>
    <w:p w:rsidR="00B93D6F" w:rsidRDefault="00B93D6F" w:rsidP="001C6232">
      <w:pPr>
        <w:jc w:val="center"/>
        <w:rPr>
          <w:b/>
          <w:sz w:val="28"/>
          <w:szCs w:val="28"/>
          <w:lang w:val="ru-RU"/>
        </w:rPr>
      </w:pPr>
    </w:p>
    <w:p w:rsidR="00614620" w:rsidRDefault="00614620" w:rsidP="001C6232">
      <w:pPr>
        <w:jc w:val="center"/>
        <w:rPr>
          <w:b/>
          <w:sz w:val="28"/>
          <w:szCs w:val="28"/>
          <w:lang w:val="ru-RU"/>
        </w:rPr>
      </w:pPr>
    </w:p>
    <w:p w:rsidR="001C6232" w:rsidRDefault="001C6232" w:rsidP="001C6232">
      <w:pPr>
        <w:jc w:val="center"/>
        <w:rPr>
          <w:b/>
          <w:sz w:val="28"/>
          <w:szCs w:val="28"/>
          <w:lang w:val="ru-RU"/>
        </w:rPr>
      </w:pPr>
      <w:r w:rsidRPr="001C6232">
        <w:rPr>
          <w:b/>
          <w:sz w:val="28"/>
          <w:szCs w:val="28"/>
          <w:lang w:val="ru-RU"/>
        </w:rPr>
        <w:lastRenderedPageBreak/>
        <w:t>Текст экскурсовода</w:t>
      </w:r>
    </w:p>
    <w:p w:rsidR="00C00830" w:rsidRPr="00C00830" w:rsidRDefault="00C00830" w:rsidP="00C00830">
      <w:pPr>
        <w:shd w:val="clear" w:color="auto" w:fill="FFFFFF"/>
        <w:spacing w:after="0" w:line="240" w:lineRule="auto"/>
        <w:ind w:firstLine="708"/>
        <w:jc w:val="both"/>
        <w:rPr>
          <w:rFonts w:eastAsia="Times New Roman" w:cs="Arial"/>
          <w:sz w:val="28"/>
          <w:szCs w:val="28"/>
          <w:lang w:val="ru-RU" w:eastAsia="ru-RU" w:bidi="ar-SA"/>
        </w:rPr>
      </w:pPr>
      <w:r w:rsidRPr="00C00830">
        <w:rPr>
          <w:rFonts w:eastAsia="Times New Roman" w:cs="Arial"/>
          <w:sz w:val="28"/>
          <w:szCs w:val="28"/>
          <w:lang w:val="ru-RU" w:eastAsia="ru-RU" w:bidi="ar-SA"/>
        </w:rPr>
        <w:t>Республика Тыва богата природными водными лечебными ресурсами. На сегодняшний день в Туве насчитывается более 1</w:t>
      </w:r>
      <w:r>
        <w:rPr>
          <w:rFonts w:eastAsia="Times New Roman" w:cs="Arial"/>
          <w:sz w:val="28"/>
          <w:szCs w:val="28"/>
          <w:lang w:val="ru-RU" w:eastAsia="ru-RU" w:bidi="ar-SA"/>
        </w:rPr>
        <w:t>3</w:t>
      </w:r>
      <w:r w:rsidRPr="00C00830">
        <w:rPr>
          <w:rFonts w:eastAsia="Times New Roman" w:cs="Arial"/>
          <w:sz w:val="28"/>
          <w:szCs w:val="28"/>
          <w:lang w:val="ru-RU" w:eastAsia="ru-RU" w:bidi="ar-SA"/>
        </w:rPr>
        <w:t>0 водных источников (</w:t>
      </w:r>
      <w:proofErr w:type="spellStart"/>
      <w:r w:rsidRPr="00C00830">
        <w:rPr>
          <w:rFonts w:eastAsia="Times New Roman" w:cs="Arial"/>
          <w:sz w:val="28"/>
          <w:szCs w:val="28"/>
          <w:lang w:val="ru-RU" w:eastAsia="ru-RU" w:bidi="ar-SA"/>
        </w:rPr>
        <w:t>аржаанов</w:t>
      </w:r>
      <w:proofErr w:type="spellEnd"/>
      <w:r w:rsidRPr="00C00830">
        <w:rPr>
          <w:rFonts w:eastAsia="Times New Roman" w:cs="Arial"/>
          <w:sz w:val="28"/>
          <w:szCs w:val="28"/>
          <w:lang w:val="ru-RU" w:eastAsia="ru-RU" w:bidi="ar-SA"/>
        </w:rPr>
        <w:t xml:space="preserve">) и водоемов, обладающих в той или иной степени целебными свойствами. Ежегодно на  </w:t>
      </w:r>
      <w:proofErr w:type="spellStart"/>
      <w:r w:rsidRPr="00C00830">
        <w:rPr>
          <w:rFonts w:eastAsia="Times New Roman" w:cs="Arial"/>
          <w:sz w:val="28"/>
          <w:szCs w:val="28"/>
          <w:lang w:val="ru-RU" w:eastAsia="ru-RU" w:bidi="ar-SA"/>
        </w:rPr>
        <w:t>аржаанах</w:t>
      </w:r>
      <w:proofErr w:type="spellEnd"/>
      <w:r w:rsidRPr="00C00830">
        <w:rPr>
          <w:rFonts w:eastAsia="Times New Roman" w:cs="Arial"/>
          <w:sz w:val="28"/>
          <w:szCs w:val="28"/>
          <w:lang w:val="ru-RU" w:eastAsia="ru-RU" w:bidi="ar-SA"/>
        </w:rPr>
        <w:t xml:space="preserve"> стихийно лечатся до нескольких десятков тысяч человек. Феномен «</w:t>
      </w:r>
      <w:proofErr w:type="spellStart"/>
      <w:r w:rsidRPr="00C00830">
        <w:rPr>
          <w:rFonts w:eastAsia="Times New Roman" w:cs="Arial"/>
          <w:sz w:val="28"/>
          <w:szCs w:val="28"/>
          <w:lang w:val="ru-RU" w:eastAsia="ru-RU" w:bidi="ar-SA"/>
        </w:rPr>
        <w:t>аржаанного</w:t>
      </w:r>
      <w:proofErr w:type="spellEnd"/>
      <w:r w:rsidRPr="00C00830">
        <w:rPr>
          <w:rFonts w:eastAsia="Times New Roman" w:cs="Arial"/>
          <w:sz w:val="28"/>
          <w:szCs w:val="28"/>
          <w:lang w:val="ru-RU" w:eastAsia="ru-RU" w:bidi="ar-SA"/>
        </w:rPr>
        <w:t xml:space="preserve"> лечения», являющийся составной частью культуры и традиций тувинского народа с древнейших времен, представляет собой уникальное явление, сохранившееся  в Туве до наших дней.</w:t>
      </w:r>
    </w:p>
    <w:p w:rsidR="00C00830" w:rsidRPr="00C00830" w:rsidRDefault="00C00830" w:rsidP="00C00830">
      <w:pPr>
        <w:shd w:val="clear" w:color="auto" w:fill="FFFFFF"/>
        <w:spacing w:after="0" w:line="240" w:lineRule="auto"/>
        <w:jc w:val="both"/>
        <w:rPr>
          <w:rFonts w:eastAsia="Times New Roman" w:cs="Arial"/>
          <w:sz w:val="28"/>
          <w:szCs w:val="28"/>
          <w:lang w:val="ru-RU" w:eastAsia="ru-RU" w:bidi="ar-SA"/>
        </w:rPr>
      </w:pPr>
      <w:r w:rsidRPr="00C00830">
        <w:rPr>
          <w:rFonts w:eastAsia="Times New Roman" w:cs="Arial"/>
          <w:sz w:val="28"/>
          <w:szCs w:val="28"/>
          <w:lang w:val="ru-RU" w:eastAsia="ru-RU" w:bidi="ar-SA"/>
        </w:rPr>
        <w:t xml:space="preserve"> Изучение гидроминеральных ресурсов Тувы проводилось многими учеными. Можно назвать имена В.М. Левченко (исследования проводились во времена Тувинской народной республики), А.О. </w:t>
      </w:r>
      <w:proofErr w:type="spellStart"/>
      <w:r w:rsidRPr="00C00830">
        <w:rPr>
          <w:rFonts w:eastAsia="Times New Roman" w:cs="Arial"/>
          <w:sz w:val="28"/>
          <w:szCs w:val="28"/>
          <w:lang w:val="ru-RU" w:eastAsia="ru-RU" w:bidi="ar-SA"/>
        </w:rPr>
        <w:t>Блюменфельда</w:t>
      </w:r>
      <w:proofErr w:type="spellEnd"/>
      <w:r w:rsidRPr="00C00830">
        <w:rPr>
          <w:rFonts w:eastAsia="Times New Roman" w:cs="Arial"/>
          <w:sz w:val="28"/>
          <w:szCs w:val="28"/>
          <w:lang w:val="ru-RU" w:eastAsia="ru-RU" w:bidi="ar-SA"/>
        </w:rPr>
        <w:t xml:space="preserve"> (50-е годы), Е.В. </w:t>
      </w:r>
      <w:proofErr w:type="spellStart"/>
      <w:r w:rsidRPr="00C00830">
        <w:rPr>
          <w:rFonts w:eastAsia="Times New Roman" w:cs="Arial"/>
          <w:sz w:val="28"/>
          <w:szCs w:val="28"/>
          <w:lang w:val="ru-RU" w:eastAsia="ru-RU" w:bidi="ar-SA"/>
        </w:rPr>
        <w:t>Пиннекера</w:t>
      </w:r>
      <w:proofErr w:type="spellEnd"/>
      <w:r w:rsidRPr="00C00830">
        <w:rPr>
          <w:rFonts w:eastAsia="Times New Roman" w:cs="Arial"/>
          <w:sz w:val="28"/>
          <w:szCs w:val="28"/>
          <w:lang w:val="ru-RU" w:eastAsia="ru-RU" w:bidi="ar-SA"/>
        </w:rPr>
        <w:t xml:space="preserve"> (60-е годы) и др.  К настоящему времени в республике исследовано и зарегистрировано  37 групп минеральных </w:t>
      </w:r>
      <w:proofErr w:type="spellStart"/>
      <w:r w:rsidRPr="00C00830">
        <w:rPr>
          <w:rFonts w:eastAsia="Times New Roman" w:cs="Arial"/>
          <w:sz w:val="28"/>
          <w:szCs w:val="28"/>
          <w:lang w:val="ru-RU" w:eastAsia="ru-RU" w:bidi="ar-SA"/>
        </w:rPr>
        <w:t>аржаанов</w:t>
      </w:r>
      <w:proofErr w:type="spellEnd"/>
      <w:r w:rsidRPr="00C00830">
        <w:rPr>
          <w:rFonts w:eastAsia="Times New Roman" w:cs="Arial"/>
          <w:sz w:val="28"/>
          <w:szCs w:val="28"/>
          <w:lang w:val="ru-RU" w:eastAsia="ru-RU" w:bidi="ar-SA"/>
        </w:rPr>
        <w:t xml:space="preserve"> и 13 соленых и грязевых озер.</w:t>
      </w:r>
    </w:p>
    <w:p w:rsidR="00C00830" w:rsidRPr="001C6232" w:rsidRDefault="00C00830" w:rsidP="001C6232">
      <w:pPr>
        <w:jc w:val="center"/>
        <w:rPr>
          <w:b/>
          <w:sz w:val="28"/>
          <w:szCs w:val="28"/>
          <w:lang w:val="ru-RU"/>
        </w:rPr>
      </w:pPr>
    </w:p>
    <w:p w:rsidR="00C00830" w:rsidRDefault="00EC109E" w:rsidP="00C00830">
      <w:pPr>
        <w:shd w:val="clear" w:color="auto" w:fill="FFFFFF"/>
        <w:spacing w:after="0" w:line="240" w:lineRule="auto"/>
        <w:ind w:firstLine="708"/>
        <w:jc w:val="both"/>
        <w:rPr>
          <w:rFonts w:cs="Tahoma"/>
          <w:sz w:val="28"/>
          <w:szCs w:val="28"/>
          <w:shd w:val="clear" w:color="auto" w:fill="FFFFFF"/>
          <w:lang w:val="ru-RU"/>
        </w:rPr>
      </w:pPr>
      <w:r>
        <w:rPr>
          <w:noProof/>
          <w:lang w:val="ru-RU" w:eastAsia="ru-RU" w:bidi="ar-SA"/>
        </w:rPr>
        <w:drawing>
          <wp:anchor distT="0" distB="0" distL="114300" distR="114300" simplePos="0" relativeHeight="251661312" behindDoc="0" locked="0" layoutInCell="1" allowOverlap="1">
            <wp:simplePos x="0" y="0"/>
            <wp:positionH relativeFrom="column">
              <wp:posOffset>3810</wp:posOffset>
            </wp:positionH>
            <wp:positionV relativeFrom="paragraph">
              <wp:posOffset>493395</wp:posOffset>
            </wp:positionV>
            <wp:extent cx="3136900" cy="2343150"/>
            <wp:effectExtent l="19050" t="0" r="6350" b="0"/>
            <wp:wrapSquare wrapText="bothSides"/>
            <wp:docPr id="4" name="Рисунок 4" descr="http://www.geocaching.su/photos/areas/thumbnails/61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eocaching.su/photos/areas/thumbnails/61764.jpg"/>
                    <pic:cNvPicPr>
                      <a:picLocks noChangeAspect="1" noChangeArrowheads="1"/>
                    </pic:cNvPicPr>
                  </pic:nvPicPr>
                  <pic:blipFill>
                    <a:blip r:embed="rId4" cstate="print"/>
                    <a:srcRect/>
                    <a:stretch>
                      <a:fillRect/>
                    </a:stretch>
                  </pic:blipFill>
                  <pic:spPr bwMode="auto">
                    <a:xfrm>
                      <a:off x="0" y="0"/>
                      <a:ext cx="3136900" cy="2343150"/>
                    </a:xfrm>
                    <a:prstGeom prst="rect">
                      <a:avLst/>
                    </a:prstGeom>
                    <a:noFill/>
                    <a:ln w="9525">
                      <a:noFill/>
                      <a:miter lim="800000"/>
                      <a:headEnd/>
                      <a:tailEnd/>
                    </a:ln>
                  </pic:spPr>
                </pic:pic>
              </a:graphicData>
            </a:graphic>
          </wp:anchor>
        </w:drawing>
      </w:r>
      <w:r w:rsidR="007D46AA" w:rsidRPr="0073143B">
        <w:rPr>
          <w:rStyle w:val="a8"/>
          <w:rFonts w:cs="Tahoma"/>
          <w:sz w:val="28"/>
          <w:szCs w:val="28"/>
          <w:shd w:val="clear" w:color="auto" w:fill="FFFFFF"/>
          <w:lang w:val="ru-RU"/>
        </w:rPr>
        <w:t>Пресный аржаан Чурек-Доргун</w:t>
      </w:r>
      <w:r w:rsidR="007D46AA" w:rsidRPr="0073143B">
        <w:rPr>
          <w:rStyle w:val="apple-converted-space"/>
          <w:rFonts w:cs="Tahoma"/>
          <w:b/>
          <w:bCs/>
          <w:sz w:val="28"/>
          <w:szCs w:val="28"/>
          <w:shd w:val="clear" w:color="auto" w:fill="FFFFFF"/>
        </w:rPr>
        <w:t> </w:t>
      </w:r>
      <w:r w:rsidR="007D46AA" w:rsidRPr="0073143B">
        <w:rPr>
          <w:rFonts w:cs="Tahoma"/>
          <w:sz w:val="28"/>
          <w:szCs w:val="28"/>
          <w:shd w:val="clear" w:color="auto" w:fill="FFFFFF"/>
          <w:lang w:val="ru-RU"/>
        </w:rPr>
        <w:t>(Каа-Хемский район) расположен в 5-</w:t>
      </w:r>
      <w:r w:rsidR="007D46AA" w:rsidRPr="0073143B">
        <w:rPr>
          <w:sz w:val="28"/>
          <w:szCs w:val="28"/>
          <w:lang w:val="ru-RU"/>
        </w:rPr>
        <w:t>6 км</w:t>
      </w:r>
      <w:r w:rsidR="007D46AA" w:rsidRPr="0073143B">
        <w:rPr>
          <w:rStyle w:val="apple-converted-space"/>
          <w:rFonts w:cs="Tahoma"/>
          <w:sz w:val="28"/>
          <w:szCs w:val="28"/>
          <w:shd w:val="clear" w:color="auto" w:fill="FFFFFF"/>
        </w:rPr>
        <w:t> </w:t>
      </w:r>
      <w:r w:rsidR="007D46AA" w:rsidRPr="0073143B">
        <w:rPr>
          <w:rFonts w:cs="Tahoma"/>
          <w:sz w:val="28"/>
          <w:szCs w:val="28"/>
          <w:shd w:val="clear" w:color="auto" w:fill="FFFFFF"/>
          <w:lang w:val="ru-RU"/>
        </w:rPr>
        <w:t>к северо-западу от бывшего совхоза «Советская Тува». Температура - 10 градусов Ц</w:t>
      </w:r>
      <w:r w:rsidR="001C6232">
        <w:rPr>
          <w:rFonts w:cs="Tahoma"/>
          <w:sz w:val="28"/>
          <w:szCs w:val="28"/>
          <w:shd w:val="clear" w:color="auto" w:fill="FFFFFF"/>
          <w:lang w:val="ru-RU"/>
        </w:rPr>
        <w:t>ельсия, минерализация - 0.39 г/</w:t>
      </w:r>
      <w:r w:rsidR="007D46AA" w:rsidRPr="0073143B">
        <w:rPr>
          <w:rFonts w:cs="Tahoma"/>
          <w:sz w:val="28"/>
          <w:szCs w:val="28"/>
          <w:shd w:val="clear" w:color="auto" w:fill="FFFFFF"/>
          <w:lang w:val="ru-RU"/>
        </w:rPr>
        <w:t>л, макрохимический состав гидрокарбонатный магниево-кальциевый. Дебит источника невысок. На этот аржаан чаще приезжают для лечения сердечно-сосудистых заболеваний, гипертонической болезни, головной боли.</w:t>
      </w:r>
      <w:r w:rsidR="001C6232">
        <w:rPr>
          <w:rFonts w:cs="Tahoma"/>
          <w:sz w:val="28"/>
          <w:szCs w:val="28"/>
          <w:shd w:val="clear" w:color="auto" w:fill="FFFFFF"/>
          <w:lang w:val="ru-RU"/>
        </w:rPr>
        <w:t xml:space="preserve"> </w:t>
      </w:r>
    </w:p>
    <w:p w:rsidR="00C00830" w:rsidRPr="00C00830" w:rsidRDefault="00C00830" w:rsidP="00C00830">
      <w:pPr>
        <w:shd w:val="clear" w:color="auto" w:fill="FFFFFF"/>
        <w:spacing w:after="0" w:line="240" w:lineRule="auto"/>
        <w:jc w:val="both"/>
        <w:rPr>
          <w:rFonts w:eastAsia="Times New Roman" w:cs="Arial"/>
          <w:sz w:val="28"/>
          <w:szCs w:val="28"/>
          <w:lang w:val="ru-RU" w:eastAsia="ru-RU" w:bidi="ar-SA"/>
        </w:rPr>
      </w:pPr>
      <w:r w:rsidRPr="00C00830">
        <w:rPr>
          <w:rFonts w:eastAsia="Times New Roman" w:cs="Arial"/>
          <w:sz w:val="28"/>
          <w:szCs w:val="28"/>
          <w:lang w:val="ru-RU" w:eastAsia="ru-RU" w:bidi="ar-SA"/>
        </w:rPr>
        <w:t xml:space="preserve">В самом названии аржаана первое слово в переводе на русский язык означает "сердце", а  второе – "источник в окружении леса". Исследования, проведенные  учеными Томского НИИ кардиологии РАМН под руководством к.м.н. И.Ю. </w:t>
      </w:r>
      <w:proofErr w:type="spellStart"/>
      <w:r w:rsidRPr="00C00830">
        <w:rPr>
          <w:rFonts w:eastAsia="Times New Roman" w:cs="Arial"/>
          <w:sz w:val="28"/>
          <w:szCs w:val="28"/>
          <w:lang w:val="ru-RU" w:eastAsia="ru-RU" w:bidi="ar-SA"/>
        </w:rPr>
        <w:t>Стукс</w:t>
      </w:r>
      <w:proofErr w:type="spellEnd"/>
      <w:r w:rsidRPr="00C00830">
        <w:rPr>
          <w:rFonts w:eastAsia="Times New Roman" w:cs="Arial"/>
          <w:sz w:val="28"/>
          <w:szCs w:val="28"/>
          <w:lang w:val="ru-RU" w:eastAsia="ru-RU" w:bidi="ar-SA"/>
        </w:rPr>
        <w:t xml:space="preserve">, показали уменьшение риска артериальной гипертонии при употреблении  воды данного источника. Изучение аржаана "Чурек-Доргун" показало содержание в воде ионов кальция в размере 58,87 мг/дм куб., а ионов магния – 36,4 мг/дм куб. (данные1993 г.).  В данном конкретном случае можно отметить, что стихийное народное лечение на </w:t>
      </w:r>
      <w:proofErr w:type="spellStart"/>
      <w:r w:rsidRPr="00C00830">
        <w:rPr>
          <w:rFonts w:eastAsia="Times New Roman" w:cs="Arial"/>
          <w:sz w:val="28"/>
          <w:szCs w:val="28"/>
          <w:lang w:val="ru-RU" w:eastAsia="ru-RU" w:bidi="ar-SA"/>
        </w:rPr>
        <w:t>аржаане</w:t>
      </w:r>
      <w:proofErr w:type="spellEnd"/>
      <w:r w:rsidRPr="00C00830">
        <w:rPr>
          <w:rFonts w:eastAsia="Times New Roman" w:cs="Arial"/>
          <w:sz w:val="28"/>
          <w:szCs w:val="28"/>
          <w:lang w:val="ru-RU" w:eastAsia="ru-RU" w:bidi="ar-SA"/>
        </w:rPr>
        <w:t xml:space="preserve"> от гипертонической болезни совпало с данными медико</w:t>
      </w:r>
      <w:r>
        <w:rPr>
          <w:rFonts w:eastAsia="Times New Roman" w:cs="Arial"/>
          <w:sz w:val="28"/>
          <w:szCs w:val="28"/>
          <w:lang w:val="ru-RU" w:eastAsia="ru-RU" w:bidi="ar-SA"/>
        </w:rPr>
        <w:t>в.</w:t>
      </w:r>
    </w:p>
    <w:p w:rsidR="00C00830" w:rsidRDefault="00C00830" w:rsidP="0073143B">
      <w:pPr>
        <w:ind w:firstLine="567"/>
        <w:jc w:val="both"/>
        <w:rPr>
          <w:rFonts w:cs="Tahoma"/>
          <w:sz w:val="28"/>
          <w:szCs w:val="28"/>
          <w:shd w:val="clear" w:color="auto" w:fill="FFFFFF"/>
          <w:lang w:val="ru-RU"/>
        </w:rPr>
      </w:pPr>
    </w:p>
    <w:p w:rsidR="00C00830" w:rsidRDefault="00C00830" w:rsidP="0073143B">
      <w:pPr>
        <w:ind w:firstLine="567"/>
        <w:jc w:val="both"/>
        <w:rPr>
          <w:rFonts w:cs="Tahoma"/>
          <w:sz w:val="28"/>
          <w:szCs w:val="28"/>
          <w:shd w:val="clear" w:color="auto" w:fill="FFFFFF"/>
          <w:lang w:val="ru-RU"/>
        </w:rPr>
      </w:pPr>
    </w:p>
    <w:p w:rsidR="007D46AA" w:rsidRDefault="00EC109E" w:rsidP="0073143B">
      <w:pPr>
        <w:ind w:firstLine="567"/>
        <w:jc w:val="both"/>
        <w:rPr>
          <w:rFonts w:cs="Tahoma"/>
          <w:sz w:val="28"/>
          <w:szCs w:val="28"/>
          <w:shd w:val="clear" w:color="auto" w:fill="FFFFFF"/>
          <w:lang w:val="ru-RU"/>
        </w:rPr>
      </w:pPr>
      <w:r>
        <w:rPr>
          <w:noProof/>
          <w:lang w:val="ru-RU" w:eastAsia="ru-RU" w:bidi="ar-SA"/>
        </w:rPr>
        <w:lastRenderedPageBreak/>
        <w:drawing>
          <wp:inline distT="0" distB="0" distL="0" distR="0">
            <wp:extent cx="5080001" cy="3810000"/>
            <wp:effectExtent l="19050" t="0" r="6349" b="0"/>
            <wp:docPr id="7" name="Рисунок 7" descr="http://www.geocaching.su/photos/areas/617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eocaching.su/photos/areas/61767.jpg"/>
                    <pic:cNvPicPr>
                      <a:picLocks noChangeAspect="1" noChangeArrowheads="1"/>
                    </pic:cNvPicPr>
                  </pic:nvPicPr>
                  <pic:blipFill>
                    <a:blip r:embed="rId5" cstate="print"/>
                    <a:srcRect/>
                    <a:stretch>
                      <a:fillRect/>
                    </a:stretch>
                  </pic:blipFill>
                  <pic:spPr bwMode="auto">
                    <a:xfrm>
                      <a:off x="0" y="0"/>
                      <a:ext cx="5081026" cy="3810769"/>
                    </a:xfrm>
                    <a:prstGeom prst="rect">
                      <a:avLst/>
                    </a:prstGeom>
                    <a:noFill/>
                    <a:ln w="9525">
                      <a:noFill/>
                      <a:miter lim="800000"/>
                      <a:headEnd/>
                      <a:tailEnd/>
                    </a:ln>
                  </pic:spPr>
                </pic:pic>
              </a:graphicData>
            </a:graphic>
          </wp:inline>
        </w:drawing>
      </w:r>
    </w:p>
    <w:p w:rsidR="00EC109E" w:rsidRDefault="00EC109E" w:rsidP="0073143B">
      <w:pPr>
        <w:ind w:firstLine="567"/>
        <w:jc w:val="both"/>
        <w:rPr>
          <w:rFonts w:cs="Tahoma"/>
          <w:sz w:val="28"/>
          <w:szCs w:val="28"/>
          <w:shd w:val="clear" w:color="auto" w:fill="FFFFFF"/>
          <w:lang w:val="ru-RU"/>
        </w:rPr>
      </w:pPr>
      <w:proofErr w:type="spellStart"/>
      <w:r>
        <w:rPr>
          <w:rFonts w:cs="Tahoma"/>
          <w:sz w:val="28"/>
          <w:szCs w:val="28"/>
          <w:shd w:val="clear" w:color="auto" w:fill="FFFFFF"/>
          <w:lang w:val="ru-RU"/>
        </w:rPr>
        <w:t>Ногаан</w:t>
      </w:r>
      <w:proofErr w:type="spellEnd"/>
      <w:r>
        <w:rPr>
          <w:rFonts w:cs="Tahoma"/>
          <w:sz w:val="28"/>
          <w:szCs w:val="28"/>
          <w:shd w:val="clear" w:color="auto" w:fill="FFFFFF"/>
          <w:lang w:val="ru-RU"/>
        </w:rPr>
        <w:t xml:space="preserve"> </w:t>
      </w:r>
      <w:proofErr w:type="spellStart"/>
      <w:r>
        <w:rPr>
          <w:rFonts w:cs="Tahoma"/>
          <w:sz w:val="28"/>
          <w:szCs w:val="28"/>
          <w:shd w:val="clear" w:color="auto" w:fill="FFFFFF"/>
          <w:lang w:val="ru-RU"/>
        </w:rPr>
        <w:t>бурган</w:t>
      </w:r>
      <w:proofErr w:type="spellEnd"/>
      <w:r>
        <w:rPr>
          <w:rFonts w:cs="Tahoma"/>
          <w:sz w:val="28"/>
          <w:szCs w:val="28"/>
          <w:shd w:val="clear" w:color="auto" w:fill="FFFFFF"/>
          <w:lang w:val="ru-RU"/>
        </w:rPr>
        <w:t xml:space="preserve"> – «</w:t>
      </w:r>
      <w:proofErr w:type="spellStart"/>
      <w:r>
        <w:rPr>
          <w:rFonts w:cs="Tahoma"/>
          <w:sz w:val="28"/>
          <w:szCs w:val="28"/>
          <w:shd w:val="clear" w:color="auto" w:fill="FFFFFF"/>
          <w:lang w:val="ru-RU"/>
        </w:rPr>
        <w:t>Эмчи</w:t>
      </w:r>
      <w:proofErr w:type="spellEnd"/>
      <w:r>
        <w:rPr>
          <w:rFonts w:cs="Tahoma"/>
          <w:sz w:val="28"/>
          <w:szCs w:val="28"/>
          <w:shd w:val="clear" w:color="auto" w:fill="FFFFFF"/>
          <w:lang w:val="ru-RU"/>
        </w:rPr>
        <w:t xml:space="preserve"> </w:t>
      </w:r>
      <w:proofErr w:type="spellStart"/>
      <w:r>
        <w:rPr>
          <w:rFonts w:cs="Tahoma"/>
          <w:sz w:val="28"/>
          <w:szCs w:val="28"/>
          <w:shd w:val="clear" w:color="auto" w:fill="FFFFFF"/>
          <w:lang w:val="ru-RU"/>
        </w:rPr>
        <w:t>бурганы</w:t>
      </w:r>
      <w:proofErr w:type="spellEnd"/>
      <w:r>
        <w:rPr>
          <w:rFonts w:cs="Tahoma"/>
          <w:sz w:val="28"/>
          <w:szCs w:val="28"/>
          <w:shd w:val="clear" w:color="auto" w:fill="FFFFFF"/>
          <w:lang w:val="ru-RU"/>
        </w:rPr>
        <w:t xml:space="preserve">» </w:t>
      </w:r>
      <w:proofErr w:type="gramStart"/>
      <w:r>
        <w:rPr>
          <w:rFonts w:cs="Tahoma"/>
          <w:sz w:val="28"/>
          <w:szCs w:val="28"/>
          <w:shd w:val="clear" w:color="auto" w:fill="FFFFFF"/>
          <w:lang w:val="ru-RU"/>
        </w:rPr>
        <w:t>Расположен</w:t>
      </w:r>
      <w:proofErr w:type="gramEnd"/>
      <w:r>
        <w:rPr>
          <w:rFonts w:cs="Tahoma"/>
          <w:sz w:val="28"/>
          <w:szCs w:val="28"/>
          <w:shd w:val="clear" w:color="auto" w:fill="FFFFFF"/>
          <w:lang w:val="ru-RU"/>
        </w:rPr>
        <w:t xml:space="preserve"> на верху горы.</w:t>
      </w:r>
    </w:p>
    <w:p w:rsidR="008B7CA9" w:rsidRDefault="008B7CA9" w:rsidP="0073143B">
      <w:pPr>
        <w:ind w:firstLine="567"/>
        <w:jc w:val="both"/>
        <w:rPr>
          <w:rFonts w:cs="Tahoma"/>
          <w:sz w:val="28"/>
          <w:szCs w:val="28"/>
          <w:shd w:val="clear" w:color="auto" w:fill="FFFFFF"/>
          <w:lang w:val="ru-RU"/>
        </w:rPr>
      </w:pPr>
      <w:proofErr w:type="spellStart"/>
      <w:r>
        <w:rPr>
          <w:rFonts w:cs="Tahoma"/>
          <w:sz w:val="28"/>
          <w:szCs w:val="28"/>
          <w:shd w:val="clear" w:color="auto" w:fill="FFFFFF"/>
          <w:lang w:val="ru-RU"/>
        </w:rPr>
        <w:t>Субурган</w:t>
      </w:r>
      <w:proofErr w:type="spellEnd"/>
      <w:r>
        <w:rPr>
          <w:rFonts w:cs="Tahoma"/>
          <w:sz w:val="28"/>
          <w:szCs w:val="28"/>
          <w:shd w:val="clear" w:color="auto" w:fill="FFFFFF"/>
          <w:lang w:val="ru-RU"/>
        </w:rPr>
        <w:t xml:space="preserve"> </w:t>
      </w:r>
      <w:proofErr w:type="gramStart"/>
      <w:r>
        <w:rPr>
          <w:rFonts w:cs="Tahoma"/>
          <w:sz w:val="28"/>
          <w:szCs w:val="28"/>
          <w:shd w:val="clear" w:color="auto" w:fill="FFFFFF"/>
          <w:lang w:val="ru-RU"/>
        </w:rPr>
        <w:t>расположен</w:t>
      </w:r>
      <w:proofErr w:type="gramEnd"/>
      <w:r>
        <w:rPr>
          <w:rFonts w:cs="Tahoma"/>
          <w:sz w:val="28"/>
          <w:szCs w:val="28"/>
          <w:shd w:val="clear" w:color="auto" w:fill="FFFFFF"/>
          <w:lang w:val="ru-RU"/>
        </w:rPr>
        <w:t xml:space="preserve"> рядом с </w:t>
      </w:r>
      <w:proofErr w:type="spellStart"/>
      <w:r>
        <w:rPr>
          <w:rFonts w:cs="Tahoma"/>
          <w:sz w:val="28"/>
          <w:szCs w:val="28"/>
          <w:shd w:val="clear" w:color="auto" w:fill="FFFFFF"/>
          <w:lang w:val="ru-RU"/>
        </w:rPr>
        <w:t>Ногаан</w:t>
      </w:r>
      <w:proofErr w:type="spellEnd"/>
      <w:r>
        <w:rPr>
          <w:rFonts w:cs="Tahoma"/>
          <w:sz w:val="28"/>
          <w:szCs w:val="28"/>
          <w:shd w:val="clear" w:color="auto" w:fill="FFFFFF"/>
          <w:lang w:val="ru-RU"/>
        </w:rPr>
        <w:t xml:space="preserve"> </w:t>
      </w:r>
      <w:proofErr w:type="spellStart"/>
      <w:r>
        <w:rPr>
          <w:rFonts w:cs="Tahoma"/>
          <w:sz w:val="28"/>
          <w:szCs w:val="28"/>
          <w:shd w:val="clear" w:color="auto" w:fill="FFFFFF"/>
          <w:lang w:val="ru-RU"/>
        </w:rPr>
        <w:t>бурганом</w:t>
      </w:r>
      <w:proofErr w:type="spellEnd"/>
      <w:r>
        <w:rPr>
          <w:rFonts w:cs="Tahoma"/>
          <w:sz w:val="28"/>
          <w:szCs w:val="28"/>
          <w:shd w:val="clear" w:color="auto" w:fill="FFFFFF"/>
          <w:lang w:val="ru-RU"/>
        </w:rPr>
        <w:t xml:space="preserve">, на левой стороне. </w:t>
      </w:r>
    </w:p>
    <w:p w:rsidR="008B7CA9" w:rsidRDefault="008B7CA9" w:rsidP="0073143B">
      <w:pPr>
        <w:ind w:firstLine="567"/>
        <w:jc w:val="both"/>
        <w:rPr>
          <w:rFonts w:cs="Tahoma"/>
          <w:sz w:val="28"/>
          <w:szCs w:val="28"/>
          <w:shd w:val="clear" w:color="auto" w:fill="FFFFFF"/>
          <w:lang w:val="ru-RU"/>
        </w:rPr>
      </w:pPr>
      <w:r>
        <w:rPr>
          <w:noProof/>
          <w:lang w:val="ru-RU" w:eastAsia="ru-RU" w:bidi="ar-SA"/>
        </w:rPr>
        <w:drawing>
          <wp:inline distT="0" distB="0" distL="0" distR="0">
            <wp:extent cx="5172075" cy="3879058"/>
            <wp:effectExtent l="19050" t="0" r="0" b="0"/>
            <wp:docPr id="10" name="Рисунок 10" descr="http://www.geocaching.su/photos/areas/61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geocaching.su/photos/areas/61766.jpg"/>
                    <pic:cNvPicPr>
                      <a:picLocks noChangeAspect="1" noChangeArrowheads="1"/>
                    </pic:cNvPicPr>
                  </pic:nvPicPr>
                  <pic:blipFill>
                    <a:blip r:embed="rId6" cstate="print"/>
                    <a:srcRect/>
                    <a:stretch>
                      <a:fillRect/>
                    </a:stretch>
                  </pic:blipFill>
                  <pic:spPr bwMode="auto">
                    <a:xfrm>
                      <a:off x="0" y="0"/>
                      <a:ext cx="5176638" cy="3882481"/>
                    </a:xfrm>
                    <a:prstGeom prst="rect">
                      <a:avLst/>
                    </a:prstGeom>
                    <a:noFill/>
                    <a:ln w="9525">
                      <a:noFill/>
                      <a:miter lim="800000"/>
                      <a:headEnd/>
                      <a:tailEnd/>
                    </a:ln>
                  </pic:spPr>
                </pic:pic>
              </a:graphicData>
            </a:graphic>
          </wp:inline>
        </w:drawing>
      </w:r>
    </w:p>
    <w:p w:rsidR="008B7CA9" w:rsidRDefault="00614620" w:rsidP="008B7CA9">
      <w:pPr>
        <w:ind w:firstLine="567"/>
        <w:jc w:val="center"/>
        <w:rPr>
          <w:rFonts w:cs="Tahoma"/>
          <w:sz w:val="28"/>
          <w:szCs w:val="28"/>
          <w:shd w:val="clear" w:color="auto" w:fill="FFFFFF"/>
          <w:lang w:val="ru-RU"/>
        </w:rPr>
      </w:pPr>
      <w:r>
        <w:rPr>
          <w:rFonts w:cs="Tahoma"/>
          <w:sz w:val="28"/>
          <w:szCs w:val="28"/>
          <w:shd w:val="clear" w:color="auto" w:fill="FFFFFF"/>
          <w:lang w:val="ru-RU"/>
        </w:rPr>
        <w:t>Вид с верху на аржаан</w:t>
      </w:r>
    </w:p>
    <w:p w:rsidR="00C00830" w:rsidRPr="00C00830" w:rsidRDefault="00C00830" w:rsidP="00C00830">
      <w:pPr>
        <w:shd w:val="clear" w:color="auto" w:fill="FFFFFF"/>
        <w:spacing w:before="100" w:beforeAutospacing="1" w:after="100" w:afterAutospacing="1" w:line="240" w:lineRule="auto"/>
        <w:jc w:val="both"/>
        <w:rPr>
          <w:rFonts w:eastAsia="Times New Roman" w:cs="Arial"/>
          <w:sz w:val="28"/>
          <w:szCs w:val="28"/>
          <w:lang w:val="ru-RU" w:eastAsia="ru-RU" w:bidi="ar-SA"/>
        </w:rPr>
      </w:pPr>
      <w:r w:rsidRPr="00C00830">
        <w:rPr>
          <w:rFonts w:eastAsia="Times New Roman" w:cs="Arial"/>
          <w:sz w:val="28"/>
          <w:szCs w:val="28"/>
          <w:lang w:val="ru-RU" w:eastAsia="ru-RU" w:bidi="ar-SA"/>
        </w:rPr>
        <w:lastRenderedPageBreak/>
        <w:t> </w:t>
      </w:r>
    </w:p>
    <w:p w:rsidR="00C00830" w:rsidRPr="00C00830" w:rsidRDefault="00C00830" w:rsidP="00C00830">
      <w:pPr>
        <w:shd w:val="clear" w:color="auto" w:fill="FFFFFF"/>
        <w:spacing w:before="100" w:beforeAutospacing="1" w:after="100" w:afterAutospacing="1" w:line="240" w:lineRule="auto"/>
        <w:ind w:firstLine="567"/>
        <w:jc w:val="both"/>
        <w:rPr>
          <w:rFonts w:eastAsia="Times New Roman" w:cs="Arial"/>
          <w:sz w:val="28"/>
          <w:szCs w:val="28"/>
          <w:lang w:val="ru-RU" w:eastAsia="ru-RU" w:bidi="ar-SA"/>
        </w:rPr>
      </w:pPr>
      <w:r w:rsidRPr="00C00830">
        <w:rPr>
          <w:rFonts w:eastAsia="Times New Roman" w:cs="Arial"/>
          <w:sz w:val="28"/>
          <w:szCs w:val="28"/>
          <w:lang w:val="ru-RU" w:eastAsia="ru-RU" w:bidi="ar-SA"/>
        </w:rPr>
        <w:t xml:space="preserve">Следует отметить, что лечебный эффект пресных </w:t>
      </w:r>
      <w:proofErr w:type="spellStart"/>
      <w:r w:rsidRPr="00C00830">
        <w:rPr>
          <w:rFonts w:eastAsia="Times New Roman" w:cs="Arial"/>
          <w:sz w:val="28"/>
          <w:szCs w:val="28"/>
          <w:lang w:val="ru-RU" w:eastAsia="ru-RU" w:bidi="ar-SA"/>
        </w:rPr>
        <w:t>аржаанов</w:t>
      </w:r>
      <w:proofErr w:type="spellEnd"/>
      <w:r w:rsidRPr="00C00830">
        <w:rPr>
          <w:rFonts w:eastAsia="Times New Roman" w:cs="Arial"/>
          <w:sz w:val="28"/>
          <w:szCs w:val="28"/>
          <w:lang w:val="ru-RU" w:eastAsia="ru-RU" w:bidi="ar-SA"/>
        </w:rPr>
        <w:t xml:space="preserve"> в отличие от минеральных источников и озер до сих пор не до конца  изучен и  доказан. С другой стороны, они имеют огромную популярность у народа, о них  слагают легенды о чудодейственных целебных свойствах их вод. Обычно это пресные (минерализация менее 1 г/дм3) и ультрапресные (минерализация менее 0,1 г/дм3) холодные источники (температура при выходе на поверхность – 3-7°С), не содержащие никаких бальнеологических компонентов, с примерно одинаковым ионно-солевым составом. Некоторые различия могут быть в содержании микроэлементов, что обуславливается геологическими условиями их проявления.</w:t>
      </w:r>
    </w:p>
    <w:p w:rsidR="00E76770" w:rsidRPr="001C6232" w:rsidRDefault="00C00830" w:rsidP="00C00830">
      <w:pPr>
        <w:shd w:val="clear" w:color="auto" w:fill="FFFFFF"/>
        <w:spacing w:before="100" w:beforeAutospacing="1" w:after="100" w:afterAutospacing="1" w:line="240" w:lineRule="auto"/>
        <w:jc w:val="both"/>
        <w:rPr>
          <w:b/>
          <w:sz w:val="28"/>
          <w:szCs w:val="28"/>
          <w:lang w:val="ru-RU"/>
        </w:rPr>
      </w:pPr>
      <w:r w:rsidRPr="00C00830">
        <w:rPr>
          <w:rFonts w:eastAsia="Times New Roman" w:cs="Arial"/>
          <w:sz w:val="28"/>
          <w:szCs w:val="28"/>
          <w:lang w:val="ru-RU" w:eastAsia="ru-RU" w:bidi="ar-SA"/>
        </w:rPr>
        <w:t>  </w:t>
      </w:r>
      <w:r>
        <w:rPr>
          <w:rFonts w:eastAsia="Times New Roman" w:cs="Arial"/>
          <w:sz w:val="28"/>
          <w:szCs w:val="28"/>
          <w:lang w:val="ru-RU" w:eastAsia="ru-RU" w:bidi="ar-SA"/>
        </w:rPr>
        <w:tab/>
      </w:r>
      <w:r w:rsidR="00E76770" w:rsidRPr="001C6232">
        <w:rPr>
          <w:b/>
          <w:sz w:val="28"/>
          <w:szCs w:val="28"/>
          <w:lang w:val="ru-RU"/>
        </w:rPr>
        <w:t>Описание окружающей местности</w:t>
      </w:r>
    </w:p>
    <w:p w:rsidR="00E76770" w:rsidRPr="00AD444E" w:rsidRDefault="008B7CA9" w:rsidP="00AD444E">
      <w:pPr>
        <w:spacing w:after="0"/>
        <w:ind w:firstLine="567"/>
        <w:jc w:val="both"/>
        <w:rPr>
          <w:sz w:val="28"/>
          <w:szCs w:val="28"/>
          <w:lang w:val="ru-RU"/>
        </w:rPr>
      </w:pPr>
      <w:r>
        <w:rPr>
          <w:noProof/>
          <w:sz w:val="28"/>
          <w:szCs w:val="28"/>
          <w:lang w:val="ru-RU" w:eastAsia="ru-RU" w:bidi="ar-SA"/>
        </w:rPr>
        <w:drawing>
          <wp:anchor distT="0" distB="0" distL="114300" distR="114300" simplePos="0" relativeHeight="251659264" behindDoc="0" locked="0" layoutInCell="1" allowOverlap="1">
            <wp:simplePos x="0" y="0"/>
            <wp:positionH relativeFrom="column">
              <wp:posOffset>3089910</wp:posOffset>
            </wp:positionH>
            <wp:positionV relativeFrom="paragraph">
              <wp:posOffset>3396615</wp:posOffset>
            </wp:positionV>
            <wp:extent cx="3219450" cy="2428875"/>
            <wp:effectExtent l="19050" t="0" r="0" b="0"/>
            <wp:wrapSquare wrapText="bothSides"/>
            <wp:docPr id="12" name="Рисунок 2" descr="I:\65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65197.jpg"/>
                    <pic:cNvPicPr>
                      <a:picLocks noChangeAspect="1" noChangeArrowheads="1"/>
                    </pic:cNvPicPr>
                  </pic:nvPicPr>
                  <pic:blipFill>
                    <a:blip r:embed="rId7" cstate="print"/>
                    <a:srcRect/>
                    <a:stretch>
                      <a:fillRect/>
                    </a:stretch>
                  </pic:blipFill>
                  <pic:spPr bwMode="auto">
                    <a:xfrm>
                      <a:off x="0" y="0"/>
                      <a:ext cx="3219450" cy="2428875"/>
                    </a:xfrm>
                    <a:prstGeom prst="rect">
                      <a:avLst/>
                    </a:prstGeom>
                    <a:noFill/>
                    <a:ln w="9525">
                      <a:noFill/>
                      <a:miter lim="800000"/>
                      <a:headEnd/>
                      <a:tailEnd/>
                    </a:ln>
                  </pic:spPr>
                </pic:pic>
              </a:graphicData>
            </a:graphic>
          </wp:anchor>
        </w:drawing>
      </w:r>
      <w:r w:rsidR="00AD444E">
        <w:rPr>
          <w:noProof/>
          <w:sz w:val="28"/>
          <w:szCs w:val="28"/>
          <w:lang w:val="ru-RU" w:eastAsia="ru-RU" w:bidi="ar-SA"/>
        </w:rPr>
        <w:drawing>
          <wp:anchor distT="0" distB="0" distL="114300" distR="114300" simplePos="0" relativeHeight="251658240" behindDoc="0" locked="0" layoutInCell="1" allowOverlap="1">
            <wp:simplePos x="0" y="0"/>
            <wp:positionH relativeFrom="column">
              <wp:posOffset>22860</wp:posOffset>
            </wp:positionH>
            <wp:positionV relativeFrom="paragraph">
              <wp:posOffset>722630</wp:posOffset>
            </wp:positionV>
            <wp:extent cx="3370580" cy="2352675"/>
            <wp:effectExtent l="19050" t="0" r="1270" b="0"/>
            <wp:wrapSquare wrapText="bothSides"/>
            <wp:docPr id="5" name="Рисунок 3" descr="I:\65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65198.jpg"/>
                    <pic:cNvPicPr>
                      <a:picLocks noChangeAspect="1" noChangeArrowheads="1"/>
                    </pic:cNvPicPr>
                  </pic:nvPicPr>
                  <pic:blipFill>
                    <a:blip r:embed="rId8" cstate="print"/>
                    <a:srcRect/>
                    <a:stretch>
                      <a:fillRect/>
                    </a:stretch>
                  </pic:blipFill>
                  <pic:spPr bwMode="auto">
                    <a:xfrm>
                      <a:off x="0" y="0"/>
                      <a:ext cx="3370580" cy="2352675"/>
                    </a:xfrm>
                    <a:prstGeom prst="rect">
                      <a:avLst/>
                    </a:prstGeom>
                    <a:noFill/>
                    <a:ln w="9525">
                      <a:noFill/>
                      <a:miter lim="800000"/>
                      <a:headEnd/>
                      <a:tailEnd/>
                    </a:ln>
                  </pic:spPr>
                </pic:pic>
              </a:graphicData>
            </a:graphic>
          </wp:anchor>
        </w:drawing>
      </w:r>
      <w:r w:rsidR="00E76770" w:rsidRPr="0073143B">
        <w:rPr>
          <w:sz w:val="28"/>
          <w:szCs w:val="28"/>
          <w:lang w:val="ru-RU"/>
        </w:rPr>
        <w:t xml:space="preserve">Неподалеку от Кызыла, примерно в 20 километрах, выше по течению </w:t>
      </w:r>
      <w:proofErr w:type="spellStart"/>
      <w:r w:rsidR="00E76770" w:rsidRPr="0073143B">
        <w:rPr>
          <w:sz w:val="28"/>
          <w:szCs w:val="28"/>
          <w:lang w:val="ru-RU"/>
        </w:rPr>
        <w:t>Каа-Хема</w:t>
      </w:r>
      <w:proofErr w:type="spellEnd"/>
      <w:r w:rsidR="00E76770" w:rsidRPr="0073143B">
        <w:rPr>
          <w:sz w:val="28"/>
          <w:szCs w:val="28"/>
          <w:lang w:val="ru-RU"/>
        </w:rPr>
        <w:t xml:space="preserve">, на его правом берегу располагается карстовый район условно называемый </w:t>
      </w:r>
      <w:proofErr w:type="spellStart"/>
      <w:r w:rsidR="00E76770" w:rsidRPr="0073143B">
        <w:rPr>
          <w:sz w:val="28"/>
          <w:szCs w:val="28"/>
          <w:lang w:val="ru-RU"/>
        </w:rPr>
        <w:t>Ондумским</w:t>
      </w:r>
      <w:proofErr w:type="spellEnd"/>
      <w:r w:rsidR="00E76770" w:rsidRPr="0073143B">
        <w:rPr>
          <w:sz w:val="28"/>
          <w:szCs w:val="28"/>
          <w:lang w:val="ru-RU"/>
        </w:rPr>
        <w:t xml:space="preserve">. Здесь издавна известна </w:t>
      </w:r>
      <w:r w:rsidR="00E76770" w:rsidRPr="001C6232">
        <w:rPr>
          <w:b/>
          <w:sz w:val="28"/>
          <w:szCs w:val="28"/>
          <w:lang w:val="ru-RU"/>
        </w:rPr>
        <w:t>Красная пещера,</w:t>
      </w:r>
      <w:r w:rsidR="00E76770" w:rsidRPr="0073143B">
        <w:rPr>
          <w:sz w:val="28"/>
          <w:szCs w:val="28"/>
          <w:lang w:val="ru-RU"/>
        </w:rPr>
        <w:t xml:space="preserve"> представляющая собой излюбленный объект для любителей походов выходного дня. Она имеет протяженность около 140 метров. Начинается она крупным залом, имеющим эффектный двойной вход, расположенный на отвесной скале. Далее идут узкие проходы с отдельными расширениями. Постоянные посещения привели к тому,</w:t>
      </w:r>
      <w:r w:rsidR="00AD444E" w:rsidRPr="00AD444E">
        <w:rPr>
          <w:sz w:val="28"/>
          <w:szCs w:val="28"/>
          <w:lang w:val="ru-RU"/>
        </w:rPr>
        <w:t xml:space="preserve"> </w:t>
      </w:r>
      <w:r w:rsidR="00E76770" w:rsidRPr="0073143B">
        <w:rPr>
          <w:sz w:val="28"/>
          <w:szCs w:val="28"/>
          <w:lang w:val="ru-RU"/>
        </w:rPr>
        <w:t>что натеки сохранились только в</w:t>
      </w:r>
      <w:r w:rsidR="00E76770" w:rsidRPr="0073143B">
        <w:rPr>
          <w:sz w:val="28"/>
          <w:szCs w:val="28"/>
        </w:rPr>
        <w:t> </w:t>
      </w:r>
      <w:r w:rsidR="00E76770" w:rsidRPr="0073143B">
        <w:rPr>
          <w:sz w:val="28"/>
          <w:szCs w:val="28"/>
          <w:lang w:val="ru-RU"/>
        </w:rPr>
        <w:t xml:space="preserve"> одном месте, в проходе. В дальнем конце пещеры скопилось значительное количество вязкой красной глины, по которой она и получила свое название. Глина считается целебной и употребляется посетителями, отдыхающими на расположенном неподалеку источнике </w:t>
      </w:r>
      <w:r w:rsidR="00E76770" w:rsidRPr="0073143B">
        <w:rPr>
          <w:sz w:val="28"/>
          <w:szCs w:val="28"/>
        </w:rPr>
        <w:t> </w:t>
      </w:r>
      <w:r w:rsidR="00E76770" w:rsidRPr="0073143B">
        <w:rPr>
          <w:sz w:val="28"/>
          <w:szCs w:val="28"/>
          <w:lang w:val="ru-RU"/>
        </w:rPr>
        <w:t xml:space="preserve">Чурек </w:t>
      </w:r>
      <w:proofErr w:type="spellStart"/>
      <w:r w:rsidR="00E76770" w:rsidRPr="0073143B">
        <w:rPr>
          <w:sz w:val="28"/>
          <w:szCs w:val="28"/>
          <w:lang w:val="ru-RU"/>
        </w:rPr>
        <w:t>Доргун</w:t>
      </w:r>
      <w:proofErr w:type="spellEnd"/>
      <w:r w:rsidR="00E76770" w:rsidRPr="0073143B">
        <w:rPr>
          <w:sz w:val="28"/>
          <w:szCs w:val="28"/>
          <w:lang w:val="ru-RU"/>
        </w:rPr>
        <w:t>.</w:t>
      </w:r>
      <w:r w:rsidR="00AD444E" w:rsidRPr="00EC109E">
        <w:rPr>
          <w:rFonts w:ascii="Times New Roman" w:eastAsia="Times New Roman" w:hAnsi="Times New Roman" w:cs="Times New Roman"/>
          <w:snapToGrid w:val="0"/>
          <w:color w:val="000000"/>
          <w:w w:val="0"/>
          <w:sz w:val="0"/>
          <w:szCs w:val="0"/>
          <w:u w:color="000000"/>
          <w:bdr w:val="none" w:sz="0" w:space="0" w:color="000000"/>
          <w:shd w:val="clear" w:color="000000" w:fill="000000"/>
          <w:lang w:val="ru-RU"/>
        </w:rPr>
        <w:t xml:space="preserve"> </w:t>
      </w:r>
    </w:p>
    <w:p w:rsidR="00E76770" w:rsidRPr="0073143B" w:rsidRDefault="00E76770" w:rsidP="001C6232">
      <w:pPr>
        <w:spacing w:after="0"/>
        <w:ind w:firstLine="567"/>
        <w:jc w:val="both"/>
        <w:rPr>
          <w:sz w:val="28"/>
          <w:szCs w:val="28"/>
          <w:lang w:val="ru-RU"/>
        </w:rPr>
      </w:pPr>
      <w:r w:rsidRPr="0073143B">
        <w:rPr>
          <w:sz w:val="28"/>
          <w:szCs w:val="28"/>
          <w:lang w:val="ru-RU"/>
        </w:rPr>
        <w:t xml:space="preserve">Усиленные поиски других пещер в этом районе не привели к новым находкам, хотя местные легенды </w:t>
      </w:r>
      <w:r w:rsidRPr="0073143B">
        <w:rPr>
          <w:sz w:val="28"/>
          <w:szCs w:val="28"/>
          <w:lang w:val="ru-RU"/>
        </w:rPr>
        <w:lastRenderedPageBreak/>
        <w:t>сообщают о больших пещерах, в которые запускали собак, через неделю вылезавших в соседних речных долинах. Эти рассказы относятся к так называемому спелеологическому фольклору, являющемуся непременной частью каждого мало-мальски развитого карстового района.</w:t>
      </w:r>
    </w:p>
    <w:p w:rsidR="00E76770" w:rsidRPr="0073143B" w:rsidRDefault="00AD444E" w:rsidP="001C6232">
      <w:pPr>
        <w:ind w:firstLine="567"/>
        <w:jc w:val="both"/>
        <w:rPr>
          <w:sz w:val="28"/>
          <w:szCs w:val="28"/>
          <w:lang w:val="ru-RU"/>
        </w:rPr>
      </w:pPr>
      <w:r>
        <w:rPr>
          <w:noProof/>
          <w:sz w:val="28"/>
          <w:szCs w:val="28"/>
          <w:lang w:val="ru-RU" w:eastAsia="ru-RU" w:bidi="ar-SA"/>
        </w:rPr>
        <w:drawing>
          <wp:anchor distT="0" distB="0" distL="114300" distR="114300" simplePos="0" relativeHeight="251660288" behindDoc="0" locked="0" layoutInCell="1" allowOverlap="1">
            <wp:simplePos x="0" y="0"/>
            <wp:positionH relativeFrom="column">
              <wp:posOffset>22860</wp:posOffset>
            </wp:positionH>
            <wp:positionV relativeFrom="paragraph">
              <wp:posOffset>-381000</wp:posOffset>
            </wp:positionV>
            <wp:extent cx="3143250" cy="2352675"/>
            <wp:effectExtent l="19050" t="0" r="0" b="0"/>
            <wp:wrapSquare wrapText="bothSides"/>
            <wp:docPr id="2" name="Рисунок 1" descr="I:\65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65200.jpg"/>
                    <pic:cNvPicPr>
                      <a:picLocks noChangeAspect="1" noChangeArrowheads="1"/>
                    </pic:cNvPicPr>
                  </pic:nvPicPr>
                  <pic:blipFill>
                    <a:blip r:embed="rId9" cstate="print"/>
                    <a:srcRect/>
                    <a:stretch>
                      <a:fillRect/>
                    </a:stretch>
                  </pic:blipFill>
                  <pic:spPr bwMode="auto">
                    <a:xfrm>
                      <a:off x="0" y="0"/>
                      <a:ext cx="3143250" cy="2352675"/>
                    </a:xfrm>
                    <a:prstGeom prst="rect">
                      <a:avLst/>
                    </a:prstGeom>
                    <a:noFill/>
                    <a:ln w="9525">
                      <a:noFill/>
                      <a:miter lim="800000"/>
                      <a:headEnd/>
                      <a:tailEnd/>
                    </a:ln>
                  </pic:spPr>
                </pic:pic>
              </a:graphicData>
            </a:graphic>
          </wp:anchor>
        </w:drawing>
      </w:r>
      <w:r w:rsidR="00E76770" w:rsidRPr="0073143B">
        <w:rPr>
          <w:sz w:val="28"/>
          <w:szCs w:val="28"/>
          <w:lang w:val="ru-RU"/>
        </w:rPr>
        <w:t xml:space="preserve">В этом районе с известняковыми изрезанными скалами, узкими крутыми ущельями отмечаются многочисленные ниши и сквозные проходы типа арок – «каминов», часто </w:t>
      </w:r>
      <w:proofErr w:type="gramStart"/>
      <w:r w:rsidR="00E76770" w:rsidRPr="0073143B">
        <w:rPr>
          <w:sz w:val="28"/>
          <w:szCs w:val="28"/>
          <w:lang w:val="ru-RU"/>
        </w:rPr>
        <w:t>весьма замечательные</w:t>
      </w:r>
      <w:proofErr w:type="gramEnd"/>
      <w:r w:rsidR="00E76770" w:rsidRPr="0073143B">
        <w:rPr>
          <w:sz w:val="28"/>
          <w:szCs w:val="28"/>
          <w:lang w:val="ru-RU"/>
        </w:rPr>
        <w:t xml:space="preserve">. На самой высокой горе, так называемом Трезубце, </w:t>
      </w:r>
      <w:r w:rsidR="00E76770" w:rsidRPr="0073143B">
        <w:rPr>
          <w:sz w:val="28"/>
          <w:szCs w:val="28"/>
        </w:rPr>
        <w:t> </w:t>
      </w:r>
      <w:r w:rsidR="00E76770" w:rsidRPr="0073143B">
        <w:rPr>
          <w:sz w:val="28"/>
          <w:szCs w:val="28"/>
          <w:lang w:val="ru-RU"/>
        </w:rPr>
        <w:t>имеется несколько крупных гротов, возможно считавшихся священными у древних обитателей этих мест.</w:t>
      </w:r>
    </w:p>
    <w:p w:rsidR="0073143B" w:rsidRDefault="003C2490" w:rsidP="001C6232">
      <w:pPr>
        <w:ind w:firstLine="567"/>
        <w:jc w:val="both"/>
        <w:rPr>
          <w:rStyle w:val="apple-converted-space"/>
          <w:color w:val="000000"/>
          <w:sz w:val="28"/>
          <w:szCs w:val="28"/>
          <w:shd w:val="clear" w:color="auto" w:fill="FFFFFF"/>
          <w:lang w:val="ru-RU"/>
        </w:rPr>
      </w:pPr>
      <w:r w:rsidRPr="0073143B">
        <w:rPr>
          <w:rStyle w:val="apple-converted-space"/>
          <w:b/>
          <w:bCs/>
          <w:color w:val="000000"/>
          <w:sz w:val="28"/>
          <w:szCs w:val="28"/>
          <w:shd w:val="clear" w:color="auto" w:fill="FFFFFF"/>
        </w:rPr>
        <w:t> </w:t>
      </w:r>
      <w:proofErr w:type="spellStart"/>
      <w:r w:rsidRPr="0073143B">
        <w:rPr>
          <w:rStyle w:val="submenu-table"/>
          <w:b/>
          <w:bCs/>
          <w:color w:val="000000"/>
          <w:sz w:val="28"/>
          <w:szCs w:val="28"/>
          <w:shd w:val="clear" w:color="auto" w:fill="FFFFFF"/>
          <w:lang w:val="ru-RU"/>
        </w:rPr>
        <w:t>Ондумский</w:t>
      </w:r>
      <w:proofErr w:type="spellEnd"/>
      <w:r w:rsidRPr="0073143B">
        <w:rPr>
          <w:rStyle w:val="submenu-table"/>
          <w:b/>
          <w:bCs/>
          <w:color w:val="000000"/>
          <w:sz w:val="28"/>
          <w:szCs w:val="28"/>
          <w:shd w:val="clear" w:color="auto" w:fill="FFFFFF"/>
          <w:lang w:val="ru-RU"/>
        </w:rPr>
        <w:t xml:space="preserve"> заказник.</w:t>
      </w:r>
      <w:r w:rsidRPr="0073143B">
        <w:rPr>
          <w:rStyle w:val="apple-converted-space"/>
          <w:b/>
          <w:bCs/>
          <w:color w:val="000000"/>
          <w:sz w:val="28"/>
          <w:szCs w:val="28"/>
          <w:shd w:val="clear" w:color="auto" w:fill="FFFFFF"/>
        </w:rPr>
        <w:t> </w:t>
      </w:r>
      <w:r w:rsidRPr="0073143B">
        <w:rPr>
          <w:sz w:val="28"/>
          <w:szCs w:val="28"/>
          <w:shd w:val="clear" w:color="auto" w:fill="FFFFFF"/>
          <w:lang w:val="ru-RU"/>
        </w:rPr>
        <w:t>Государственный комплексный заказник «</w:t>
      </w:r>
      <w:proofErr w:type="spellStart"/>
      <w:r w:rsidRPr="0073143B">
        <w:rPr>
          <w:sz w:val="28"/>
          <w:szCs w:val="28"/>
          <w:shd w:val="clear" w:color="auto" w:fill="FFFFFF"/>
          <w:lang w:val="ru-RU"/>
        </w:rPr>
        <w:t>Ондумский</w:t>
      </w:r>
      <w:proofErr w:type="spellEnd"/>
      <w:r w:rsidRPr="0073143B">
        <w:rPr>
          <w:sz w:val="28"/>
          <w:szCs w:val="28"/>
          <w:shd w:val="clear" w:color="auto" w:fill="FFFFFF"/>
          <w:lang w:val="ru-RU"/>
        </w:rPr>
        <w:t xml:space="preserve">» организован на территории Кызылского и Каа-Хемского </w:t>
      </w:r>
      <w:proofErr w:type="spellStart"/>
      <w:r w:rsidRPr="0073143B">
        <w:rPr>
          <w:sz w:val="28"/>
          <w:szCs w:val="28"/>
          <w:shd w:val="clear" w:color="auto" w:fill="FFFFFF"/>
          <w:lang w:val="ru-RU"/>
        </w:rPr>
        <w:t>кожуунов</w:t>
      </w:r>
      <w:proofErr w:type="spellEnd"/>
      <w:r w:rsidRPr="0073143B">
        <w:rPr>
          <w:sz w:val="28"/>
          <w:szCs w:val="28"/>
          <w:shd w:val="clear" w:color="auto" w:fill="FFFFFF"/>
          <w:lang w:val="ru-RU"/>
        </w:rPr>
        <w:t xml:space="preserve"> площадью 47000 га в 1985 г. на основании постановления Совета Министров Тувинской АССР от 11 октября 1985 г. № 305.</w:t>
      </w:r>
      <w:r w:rsidRPr="0073143B">
        <w:rPr>
          <w:rStyle w:val="apple-converted-space"/>
          <w:color w:val="000000"/>
          <w:sz w:val="28"/>
          <w:szCs w:val="28"/>
          <w:shd w:val="clear" w:color="auto" w:fill="FFFFFF"/>
        </w:rPr>
        <w:t> </w:t>
      </w:r>
    </w:p>
    <w:p w:rsidR="0073143B" w:rsidRDefault="003C2490" w:rsidP="001C6232">
      <w:pPr>
        <w:spacing w:after="0"/>
        <w:ind w:firstLine="567"/>
        <w:jc w:val="both"/>
        <w:rPr>
          <w:sz w:val="28"/>
          <w:szCs w:val="28"/>
          <w:shd w:val="clear" w:color="auto" w:fill="FFFFFF"/>
          <w:lang w:val="ru-RU"/>
        </w:rPr>
      </w:pPr>
      <w:r w:rsidRPr="0073143B">
        <w:rPr>
          <w:sz w:val="28"/>
          <w:szCs w:val="28"/>
          <w:shd w:val="clear" w:color="auto" w:fill="FFFFFF"/>
          <w:lang w:val="ru-RU"/>
        </w:rPr>
        <w:t>Государственный природный заказник расположен в южных отрогах хребта Академика Обручева, в северо-восточной части Тувинской котловины. Гео</w:t>
      </w:r>
      <w:r w:rsidR="001C6232">
        <w:rPr>
          <w:sz w:val="28"/>
          <w:szCs w:val="28"/>
          <w:shd w:val="clear" w:color="auto" w:fill="FFFFFF"/>
          <w:lang w:val="ru-RU"/>
        </w:rPr>
        <w:t>г</w:t>
      </w:r>
      <w:r w:rsidRPr="0073143B">
        <w:rPr>
          <w:sz w:val="28"/>
          <w:szCs w:val="28"/>
          <w:shd w:val="clear" w:color="auto" w:fill="FFFFFF"/>
          <w:lang w:val="ru-RU"/>
        </w:rPr>
        <w:t xml:space="preserve">рафические координаты заказника: 51 градусов 50 мин.- 52 градус 4 мин. </w:t>
      </w:r>
      <w:proofErr w:type="spellStart"/>
      <w:r w:rsidRPr="0073143B">
        <w:rPr>
          <w:sz w:val="28"/>
          <w:szCs w:val="28"/>
          <w:shd w:val="clear" w:color="auto" w:fill="FFFFFF"/>
          <w:lang w:val="ru-RU"/>
        </w:rPr>
        <w:t>с.ш</w:t>
      </w:r>
      <w:proofErr w:type="spellEnd"/>
      <w:r w:rsidRPr="0073143B">
        <w:rPr>
          <w:sz w:val="28"/>
          <w:szCs w:val="28"/>
          <w:shd w:val="clear" w:color="auto" w:fill="FFFFFF"/>
          <w:lang w:val="ru-RU"/>
        </w:rPr>
        <w:t>. и 94 градусов 34 мин.- 95 градус 18 мин. в.д.</w:t>
      </w:r>
    </w:p>
    <w:p w:rsidR="0073143B" w:rsidRPr="001C6232" w:rsidRDefault="003C2490" w:rsidP="001C6232">
      <w:pPr>
        <w:spacing w:after="0"/>
        <w:ind w:firstLine="567"/>
        <w:jc w:val="both"/>
        <w:rPr>
          <w:b/>
          <w:i/>
          <w:sz w:val="28"/>
          <w:szCs w:val="28"/>
          <w:shd w:val="clear" w:color="auto" w:fill="FFFFFF"/>
          <w:lang w:val="ru-RU"/>
        </w:rPr>
      </w:pPr>
      <w:r w:rsidRPr="001C6232">
        <w:rPr>
          <w:b/>
          <w:i/>
          <w:sz w:val="28"/>
          <w:szCs w:val="28"/>
          <w:shd w:val="clear" w:color="auto" w:fill="FFFFFF"/>
          <w:lang w:val="ru-RU"/>
        </w:rPr>
        <w:t>Основные охраняемые объекты:</w:t>
      </w:r>
    </w:p>
    <w:p w:rsidR="001C6232" w:rsidRDefault="003C2490" w:rsidP="001C6232">
      <w:pPr>
        <w:spacing w:after="0"/>
        <w:ind w:firstLine="567"/>
        <w:jc w:val="both"/>
        <w:rPr>
          <w:sz w:val="28"/>
          <w:szCs w:val="28"/>
          <w:shd w:val="clear" w:color="auto" w:fill="FFFFFF"/>
          <w:lang w:val="ru-RU"/>
        </w:rPr>
      </w:pPr>
      <w:r w:rsidRPr="0073143B">
        <w:rPr>
          <w:sz w:val="28"/>
          <w:szCs w:val="28"/>
          <w:shd w:val="clear" w:color="auto" w:fill="FFFFFF"/>
          <w:lang w:val="ru-RU"/>
        </w:rPr>
        <w:t>Единый ландшафтный комплекс как среда обитания объектов животного мира;</w:t>
      </w:r>
    </w:p>
    <w:p w:rsidR="0073143B" w:rsidRDefault="003C2490" w:rsidP="001C6232">
      <w:pPr>
        <w:spacing w:after="0"/>
        <w:ind w:firstLine="567"/>
        <w:jc w:val="both"/>
        <w:rPr>
          <w:sz w:val="28"/>
          <w:szCs w:val="28"/>
          <w:shd w:val="clear" w:color="auto" w:fill="FFFFFF"/>
          <w:lang w:val="ru-RU"/>
        </w:rPr>
      </w:pPr>
      <w:r w:rsidRPr="0073143B">
        <w:rPr>
          <w:sz w:val="28"/>
          <w:szCs w:val="28"/>
          <w:shd w:val="clear" w:color="auto" w:fill="FFFFFF"/>
          <w:lang w:val="ru-RU"/>
        </w:rPr>
        <w:t>Редкие виды животных, занесенные в Красные книги Российской Федерации и Республики Тыва: манул (</w:t>
      </w:r>
      <w:proofErr w:type="spellStart"/>
      <w:r w:rsidRPr="0073143B">
        <w:rPr>
          <w:sz w:val="28"/>
          <w:szCs w:val="28"/>
          <w:shd w:val="clear" w:color="auto" w:fill="FFFFFF"/>
        </w:rPr>
        <w:t>Felis</w:t>
      </w:r>
      <w:proofErr w:type="spellEnd"/>
      <w:r w:rsidRPr="0073143B">
        <w:rPr>
          <w:sz w:val="28"/>
          <w:szCs w:val="28"/>
          <w:shd w:val="clear" w:color="auto" w:fill="FFFFFF"/>
          <w:lang w:val="ru-RU"/>
        </w:rPr>
        <w:t xml:space="preserve"> </w:t>
      </w:r>
      <w:proofErr w:type="spellStart"/>
      <w:r w:rsidRPr="0073143B">
        <w:rPr>
          <w:sz w:val="28"/>
          <w:szCs w:val="28"/>
          <w:shd w:val="clear" w:color="auto" w:fill="FFFFFF"/>
        </w:rPr>
        <w:t>manul</w:t>
      </w:r>
      <w:proofErr w:type="spellEnd"/>
      <w:r w:rsidRPr="0073143B">
        <w:rPr>
          <w:sz w:val="28"/>
          <w:szCs w:val="28"/>
          <w:shd w:val="clear" w:color="auto" w:fill="FFFFFF"/>
          <w:lang w:val="ru-RU"/>
        </w:rPr>
        <w:t>),сапсан (</w:t>
      </w:r>
      <w:proofErr w:type="spellStart"/>
      <w:r w:rsidRPr="0073143B">
        <w:rPr>
          <w:sz w:val="28"/>
          <w:szCs w:val="28"/>
          <w:shd w:val="clear" w:color="auto" w:fill="FFFFFF"/>
        </w:rPr>
        <w:t>Falco</w:t>
      </w:r>
      <w:proofErr w:type="spellEnd"/>
      <w:r w:rsidRPr="0073143B">
        <w:rPr>
          <w:sz w:val="28"/>
          <w:szCs w:val="28"/>
          <w:shd w:val="clear" w:color="auto" w:fill="FFFFFF"/>
          <w:lang w:val="ru-RU"/>
        </w:rPr>
        <w:t xml:space="preserve"> </w:t>
      </w:r>
      <w:r w:rsidRPr="0073143B">
        <w:rPr>
          <w:sz w:val="28"/>
          <w:szCs w:val="28"/>
          <w:shd w:val="clear" w:color="auto" w:fill="FFFFFF"/>
        </w:rPr>
        <w:t>peregrines</w:t>
      </w:r>
      <w:r w:rsidRPr="0073143B">
        <w:rPr>
          <w:sz w:val="28"/>
          <w:szCs w:val="28"/>
          <w:shd w:val="clear" w:color="auto" w:fill="FFFFFF"/>
          <w:lang w:val="ru-RU"/>
        </w:rPr>
        <w:t xml:space="preserve"> </w:t>
      </w:r>
      <w:proofErr w:type="spellStart"/>
      <w:r w:rsidRPr="0073143B">
        <w:rPr>
          <w:sz w:val="28"/>
          <w:szCs w:val="28"/>
          <w:shd w:val="clear" w:color="auto" w:fill="FFFFFF"/>
        </w:rPr>
        <w:t>Tunstall</w:t>
      </w:r>
      <w:proofErr w:type="spellEnd"/>
      <w:r w:rsidRPr="0073143B">
        <w:rPr>
          <w:sz w:val="28"/>
          <w:szCs w:val="28"/>
          <w:shd w:val="clear" w:color="auto" w:fill="FFFFFF"/>
          <w:lang w:val="ru-RU"/>
        </w:rPr>
        <w:t xml:space="preserve">), </w:t>
      </w:r>
      <w:proofErr w:type="spellStart"/>
      <w:r w:rsidRPr="0073143B">
        <w:rPr>
          <w:sz w:val="28"/>
          <w:szCs w:val="28"/>
          <w:shd w:val="clear" w:color="auto" w:fill="FFFFFF"/>
          <w:lang w:val="ru-RU"/>
        </w:rPr>
        <w:t>балобан</w:t>
      </w:r>
      <w:proofErr w:type="spellEnd"/>
      <w:r w:rsidRPr="0073143B">
        <w:rPr>
          <w:sz w:val="28"/>
          <w:szCs w:val="28"/>
          <w:shd w:val="clear" w:color="auto" w:fill="FFFFFF"/>
          <w:lang w:val="ru-RU"/>
        </w:rPr>
        <w:t xml:space="preserve"> (</w:t>
      </w:r>
      <w:proofErr w:type="spellStart"/>
      <w:r w:rsidRPr="0073143B">
        <w:rPr>
          <w:sz w:val="28"/>
          <w:szCs w:val="28"/>
          <w:shd w:val="clear" w:color="auto" w:fill="FFFFFF"/>
        </w:rPr>
        <w:t>Falco</w:t>
      </w:r>
      <w:proofErr w:type="spellEnd"/>
      <w:r w:rsidRPr="0073143B">
        <w:rPr>
          <w:sz w:val="28"/>
          <w:szCs w:val="28"/>
          <w:shd w:val="clear" w:color="auto" w:fill="FFFFFF"/>
          <w:lang w:val="ru-RU"/>
        </w:rPr>
        <w:t xml:space="preserve"> </w:t>
      </w:r>
      <w:proofErr w:type="spellStart"/>
      <w:r w:rsidRPr="0073143B">
        <w:rPr>
          <w:sz w:val="28"/>
          <w:szCs w:val="28"/>
          <w:shd w:val="clear" w:color="auto" w:fill="FFFFFF"/>
        </w:rPr>
        <w:t>cherrug</w:t>
      </w:r>
      <w:proofErr w:type="spellEnd"/>
      <w:r w:rsidRPr="0073143B">
        <w:rPr>
          <w:sz w:val="28"/>
          <w:szCs w:val="28"/>
          <w:shd w:val="clear" w:color="auto" w:fill="FFFFFF"/>
          <w:lang w:val="ru-RU"/>
        </w:rPr>
        <w:t xml:space="preserve"> </w:t>
      </w:r>
      <w:r w:rsidRPr="0073143B">
        <w:rPr>
          <w:sz w:val="28"/>
          <w:szCs w:val="28"/>
          <w:shd w:val="clear" w:color="auto" w:fill="FFFFFF"/>
        </w:rPr>
        <w:t>Gray</w:t>
      </w:r>
      <w:r w:rsidRPr="0073143B">
        <w:rPr>
          <w:sz w:val="28"/>
          <w:szCs w:val="28"/>
          <w:shd w:val="clear" w:color="auto" w:fill="FFFFFF"/>
          <w:lang w:val="ru-RU"/>
        </w:rPr>
        <w:t>) , беркут (</w:t>
      </w:r>
      <w:r w:rsidRPr="0073143B">
        <w:rPr>
          <w:sz w:val="28"/>
          <w:szCs w:val="28"/>
          <w:shd w:val="clear" w:color="auto" w:fill="FFFFFF"/>
        </w:rPr>
        <w:t>Aquila</w:t>
      </w:r>
      <w:r w:rsidRPr="0073143B">
        <w:rPr>
          <w:sz w:val="28"/>
          <w:szCs w:val="28"/>
          <w:shd w:val="clear" w:color="auto" w:fill="FFFFFF"/>
          <w:lang w:val="ru-RU"/>
        </w:rPr>
        <w:t xml:space="preserve"> </w:t>
      </w:r>
      <w:proofErr w:type="spellStart"/>
      <w:r w:rsidRPr="0073143B">
        <w:rPr>
          <w:sz w:val="28"/>
          <w:szCs w:val="28"/>
          <w:shd w:val="clear" w:color="auto" w:fill="FFFFFF"/>
        </w:rPr>
        <w:t>chrysaetos</w:t>
      </w:r>
      <w:proofErr w:type="spellEnd"/>
      <w:r w:rsidRPr="0073143B">
        <w:rPr>
          <w:sz w:val="28"/>
          <w:szCs w:val="28"/>
          <w:shd w:val="clear" w:color="auto" w:fill="FFFFFF"/>
          <w:lang w:val="ru-RU"/>
        </w:rPr>
        <w:t>) ушан (</w:t>
      </w:r>
      <w:proofErr w:type="spellStart"/>
      <w:r w:rsidRPr="0073143B">
        <w:rPr>
          <w:sz w:val="28"/>
          <w:szCs w:val="28"/>
          <w:shd w:val="clear" w:color="auto" w:fill="FFFFFF"/>
        </w:rPr>
        <w:t>Plecotus</w:t>
      </w:r>
      <w:proofErr w:type="spellEnd"/>
      <w:r w:rsidRPr="0073143B">
        <w:rPr>
          <w:sz w:val="28"/>
          <w:szCs w:val="28"/>
          <w:shd w:val="clear" w:color="auto" w:fill="FFFFFF"/>
          <w:lang w:val="ru-RU"/>
        </w:rPr>
        <w:t xml:space="preserve"> </w:t>
      </w:r>
      <w:proofErr w:type="spellStart"/>
      <w:r w:rsidRPr="0073143B">
        <w:rPr>
          <w:sz w:val="28"/>
          <w:szCs w:val="28"/>
          <w:shd w:val="clear" w:color="auto" w:fill="FFFFFF"/>
        </w:rPr>
        <w:t>auritus</w:t>
      </w:r>
      <w:proofErr w:type="spellEnd"/>
      <w:r w:rsidRPr="0073143B">
        <w:rPr>
          <w:sz w:val="28"/>
          <w:szCs w:val="28"/>
          <w:shd w:val="clear" w:color="auto" w:fill="FFFFFF"/>
          <w:lang w:val="ru-RU"/>
        </w:rPr>
        <w:t xml:space="preserve">) , </w:t>
      </w:r>
      <w:proofErr w:type="spellStart"/>
      <w:r w:rsidRPr="0073143B">
        <w:rPr>
          <w:sz w:val="28"/>
          <w:szCs w:val="28"/>
          <w:shd w:val="clear" w:color="auto" w:fill="FFFFFF"/>
          <w:lang w:val="ru-RU"/>
        </w:rPr>
        <w:t>двуцветныйкожан</w:t>
      </w:r>
      <w:proofErr w:type="spellEnd"/>
      <w:r w:rsidRPr="0073143B">
        <w:rPr>
          <w:sz w:val="28"/>
          <w:szCs w:val="28"/>
          <w:shd w:val="clear" w:color="auto" w:fill="FFFFFF"/>
          <w:lang w:val="ru-RU"/>
        </w:rPr>
        <w:t xml:space="preserve"> (</w:t>
      </w:r>
      <w:proofErr w:type="spellStart"/>
      <w:r w:rsidRPr="0073143B">
        <w:rPr>
          <w:sz w:val="28"/>
          <w:szCs w:val="28"/>
          <w:shd w:val="clear" w:color="auto" w:fill="FFFFFF"/>
        </w:rPr>
        <w:t>Vespertilio</w:t>
      </w:r>
      <w:proofErr w:type="spellEnd"/>
      <w:r w:rsidRPr="0073143B">
        <w:rPr>
          <w:sz w:val="28"/>
          <w:szCs w:val="28"/>
          <w:shd w:val="clear" w:color="auto" w:fill="FFFFFF"/>
          <w:lang w:val="ru-RU"/>
        </w:rPr>
        <w:t xml:space="preserve"> </w:t>
      </w:r>
      <w:r w:rsidRPr="0073143B">
        <w:rPr>
          <w:sz w:val="28"/>
          <w:szCs w:val="28"/>
          <w:shd w:val="clear" w:color="auto" w:fill="FFFFFF"/>
        </w:rPr>
        <w:t>L</w:t>
      </w:r>
      <w:r w:rsidRPr="0073143B">
        <w:rPr>
          <w:sz w:val="28"/>
          <w:szCs w:val="28"/>
          <w:shd w:val="clear" w:color="auto" w:fill="FFFFFF"/>
          <w:lang w:val="ru-RU"/>
        </w:rPr>
        <w:t>) , черный Аист (</w:t>
      </w:r>
      <w:proofErr w:type="spellStart"/>
      <w:r w:rsidRPr="0073143B">
        <w:rPr>
          <w:sz w:val="28"/>
          <w:szCs w:val="28"/>
          <w:shd w:val="clear" w:color="auto" w:fill="FFFFFF"/>
        </w:rPr>
        <w:t>Ciconia</w:t>
      </w:r>
      <w:proofErr w:type="spellEnd"/>
      <w:r w:rsidRPr="0073143B">
        <w:rPr>
          <w:sz w:val="28"/>
          <w:szCs w:val="28"/>
          <w:shd w:val="clear" w:color="auto" w:fill="FFFFFF"/>
          <w:lang w:val="ru-RU"/>
        </w:rPr>
        <w:t xml:space="preserve"> </w:t>
      </w:r>
      <w:proofErr w:type="spellStart"/>
      <w:r w:rsidRPr="0073143B">
        <w:rPr>
          <w:sz w:val="28"/>
          <w:szCs w:val="28"/>
          <w:shd w:val="clear" w:color="auto" w:fill="FFFFFF"/>
        </w:rPr>
        <w:t>nigra</w:t>
      </w:r>
      <w:proofErr w:type="spellEnd"/>
      <w:r w:rsidRPr="0073143B">
        <w:rPr>
          <w:sz w:val="28"/>
          <w:szCs w:val="28"/>
          <w:shd w:val="clear" w:color="auto" w:fill="FFFFFF"/>
          <w:lang w:val="ru-RU"/>
        </w:rPr>
        <w:t xml:space="preserve"> </w:t>
      </w:r>
      <w:r w:rsidRPr="0073143B">
        <w:rPr>
          <w:sz w:val="28"/>
          <w:szCs w:val="28"/>
          <w:shd w:val="clear" w:color="auto" w:fill="FFFFFF"/>
        </w:rPr>
        <w:t>L</w:t>
      </w:r>
      <w:r w:rsidRPr="0073143B">
        <w:rPr>
          <w:sz w:val="28"/>
          <w:szCs w:val="28"/>
          <w:shd w:val="clear" w:color="auto" w:fill="FFFFFF"/>
          <w:lang w:val="ru-RU"/>
        </w:rPr>
        <w:t>)</w:t>
      </w:r>
      <w:r w:rsidR="001C6232">
        <w:rPr>
          <w:sz w:val="28"/>
          <w:szCs w:val="28"/>
          <w:shd w:val="clear" w:color="auto" w:fill="FFFFFF"/>
          <w:lang w:val="ru-RU"/>
        </w:rPr>
        <w:t>;</w:t>
      </w:r>
    </w:p>
    <w:p w:rsidR="0073143B" w:rsidRDefault="003C2490" w:rsidP="001C6232">
      <w:pPr>
        <w:spacing w:after="0"/>
        <w:ind w:firstLine="567"/>
        <w:jc w:val="both"/>
        <w:rPr>
          <w:sz w:val="28"/>
          <w:szCs w:val="28"/>
          <w:shd w:val="clear" w:color="auto" w:fill="FFFFFF"/>
          <w:lang w:val="ru-RU"/>
        </w:rPr>
      </w:pPr>
      <w:r w:rsidRPr="0073143B">
        <w:rPr>
          <w:sz w:val="28"/>
          <w:szCs w:val="28"/>
          <w:shd w:val="clear" w:color="auto" w:fill="FFFFFF"/>
          <w:lang w:val="ru-RU"/>
        </w:rPr>
        <w:t>Охотничья – промысловые виды животных: марал, бурый медведь, косуля, кабан, кабарга.</w:t>
      </w:r>
    </w:p>
    <w:p w:rsidR="001C6232" w:rsidRDefault="003C2490" w:rsidP="001C6232">
      <w:pPr>
        <w:spacing w:after="0"/>
        <w:ind w:firstLine="567"/>
        <w:jc w:val="both"/>
        <w:rPr>
          <w:sz w:val="28"/>
          <w:szCs w:val="28"/>
          <w:shd w:val="clear" w:color="auto" w:fill="FFFFFF"/>
          <w:lang w:val="ru-RU"/>
        </w:rPr>
      </w:pPr>
      <w:r w:rsidRPr="0073143B">
        <w:rPr>
          <w:sz w:val="28"/>
          <w:szCs w:val="28"/>
          <w:shd w:val="clear" w:color="auto" w:fill="FFFFFF"/>
          <w:lang w:val="ru-RU"/>
        </w:rPr>
        <w:t xml:space="preserve">Рельеф с большим преобладанием гор. Горы достигают высоты 2500 м. н. </w:t>
      </w:r>
      <w:proofErr w:type="spellStart"/>
      <w:r w:rsidRPr="0073143B">
        <w:rPr>
          <w:sz w:val="28"/>
          <w:szCs w:val="28"/>
          <w:shd w:val="clear" w:color="auto" w:fill="FFFFFF"/>
          <w:lang w:val="ru-RU"/>
        </w:rPr>
        <w:t>у.м</w:t>
      </w:r>
      <w:proofErr w:type="spellEnd"/>
      <w:r w:rsidRPr="0073143B">
        <w:rPr>
          <w:sz w:val="28"/>
          <w:szCs w:val="28"/>
          <w:shd w:val="clear" w:color="auto" w:fill="FFFFFF"/>
          <w:lang w:val="ru-RU"/>
        </w:rPr>
        <w:t>.</w:t>
      </w:r>
    </w:p>
    <w:p w:rsidR="0073143B" w:rsidRDefault="003C2490" w:rsidP="001C6232">
      <w:pPr>
        <w:spacing w:after="0"/>
        <w:ind w:firstLine="567"/>
        <w:jc w:val="both"/>
        <w:rPr>
          <w:rStyle w:val="apple-converted-space"/>
          <w:color w:val="000000"/>
          <w:sz w:val="28"/>
          <w:szCs w:val="28"/>
          <w:shd w:val="clear" w:color="auto" w:fill="FFFFFF"/>
          <w:lang w:val="ru-RU"/>
        </w:rPr>
      </w:pPr>
      <w:r w:rsidRPr="0073143B">
        <w:rPr>
          <w:sz w:val="28"/>
          <w:szCs w:val="28"/>
          <w:shd w:val="clear" w:color="auto" w:fill="FFFFFF"/>
          <w:lang w:val="ru-RU"/>
        </w:rPr>
        <w:t>Основные черты природы:</w:t>
      </w:r>
      <w:r w:rsidRPr="0073143B">
        <w:rPr>
          <w:rStyle w:val="apple-converted-space"/>
          <w:color w:val="000000"/>
          <w:sz w:val="28"/>
          <w:szCs w:val="28"/>
          <w:shd w:val="clear" w:color="auto" w:fill="FFFFFF"/>
        </w:rPr>
        <w:t> </w:t>
      </w:r>
    </w:p>
    <w:p w:rsidR="0073143B" w:rsidRDefault="003C2490" w:rsidP="001C6232">
      <w:pPr>
        <w:spacing w:after="0"/>
        <w:ind w:firstLine="567"/>
        <w:jc w:val="both"/>
        <w:rPr>
          <w:sz w:val="28"/>
          <w:szCs w:val="28"/>
          <w:shd w:val="clear" w:color="auto" w:fill="FFFFFF"/>
          <w:lang w:val="ru-RU"/>
        </w:rPr>
      </w:pPr>
      <w:r w:rsidRPr="0073143B">
        <w:rPr>
          <w:sz w:val="28"/>
          <w:szCs w:val="28"/>
          <w:shd w:val="clear" w:color="auto" w:fill="FFFFFF"/>
          <w:lang w:val="ru-RU"/>
        </w:rPr>
        <w:lastRenderedPageBreak/>
        <w:t xml:space="preserve">Климат резко континентальный. Отмечается большая амплитуда годовых и суточных температур. Средняя годовая температура воздуха составляет –4 гр.С. Абсолютный минимум температуры равен – 52,0 гр., максимум + 38 гр. Средняя сумма осадков за год выпадает в гольцах и </w:t>
      </w:r>
      <w:proofErr w:type="spellStart"/>
      <w:r w:rsidRPr="0073143B">
        <w:rPr>
          <w:sz w:val="28"/>
          <w:szCs w:val="28"/>
          <w:shd w:val="clear" w:color="auto" w:fill="FFFFFF"/>
          <w:lang w:val="ru-RU"/>
        </w:rPr>
        <w:t>предгольцевом</w:t>
      </w:r>
      <w:proofErr w:type="spellEnd"/>
      <w:r w:rsidRPr="0073143B">
        <w:rPr>
          <w:sz w:val="28"/>
          <w:szCs w:val="28"/>
          <w:shd w:val="clear" w:color="auto" w:fill="FFFFFF"/>
          <w:lang w:val="ru-RU"/>
        </w:rPr>
        <w:t xml:space="preserve"> поясе до 305 мм, в нижней части 244 мм. Высота снежного покрова достигает более 100 см, лето короткое, зима составляет 160-240 дней.</w:t>
      </w:r>
    </w:p>
    <w:p w:rsidR="0073143B" w:rsidRDefault="003C2490" w:rsidP="00B126EF">
      <w:pPr>
        <w:spacing w:after="0"/>
        <w:ind w:firstLine="567"/>
        <w:jc w:val="both"/>
        <w:rPr>
          <w:sz w:val="28"/>
          <w:szCs w:val="28"/>
          <w:shd w:val="clear" w:color="auto" w:fill="FFFFFF"/>
          <w:lang w:val="ru-RU"/>
        </w:rPr>
      </w:pPr>
      <w:r w:rsidRPr="0073143B">
        <w:rPr>
          <w:sz w:val="28"/>
          <w:szCs w:val="28"/>
          <w:shd w:val="clear" w:color="auto" w:fill="FFFFFF"/>
          <w:lang w:val="ru-RU"/>
        </w:rPr>
        <w:t xml:space="preserve">Растительность своеобразна и разнообразна. Наблюдается степная злаково-полынная </w:t>
      </w:r>
      <w:proofErr w:type="spellStart"/>
      <w:r w:rsidRPr="0073143B">
        <w:rPr>
          <w:sz w:val="28"/>
          <w:szCs w:val="28"/>
          <w:shd w:val="clear" w:color="auto" w:fill="FFFFFF"/>
          <w:lang w:val="ru-RU"/>
        </w:rPr>
        <w:t>голцовая</w:t>
      </w:r>
      <w:proofErr w:type="spellEnd"/>
      <w:r w:rsidRPr="0073143B">
        <w:rPr>
          <w:sz w:val="28"/>
          <w:szCs w:val="28"/>
          <w:shd w:val="clear" w:color="auto" w:fill="FFFFFF"/>
          <w:lang w:val="ru-RU"/>
        </w:rPr>
        <w:t xml:space="preserve"> кус</w:t>
      </w:r>
      <w:r w:rsidR="001C6232">
        <w:rPr>
          <w:sz w:val="28"/>
          <w:szCs w:val="28"/>
          <w:shd w:val="clear" w:color="auto" w:fill="FFFFFF"/>
          <w:lang w:val="ru-RU"/>
        </w:rPr>
        <w:t>т</w:t>
      </w:r>
      <w:r w:rsidRPr="0073143B">
        <w:rPr>
          <w:sz w:val="28"/>
          <w:szCs w:val="28"/>
          <w:shd w:val="clear" w:color="auto" w:fill="FFFFFF"/>
          <w:lang w:val="ru-RU"/>
        </w:rPr>
        <w:t xml:space="preserve">арниковая растительность. Лесной пояс занимает горы с высоты 800-1000 до 1700-2400 м. </w:t>
      </w:r>
      <w:proofErr w:type="spellStart"/>
      <w:r w:rsidRPr="0073143B">
        <w:rPr>
          <w:sz w:val="28"/>
          <w:szCs w:val="28"/>
          <w:shd w:val="clear" w:color="auto" w:fill="FFFFFF"/>
          <w:lang w:val="ru-RU"/>
        </w:rPr>
        <w:t>н.у.м</w:t>
      </w:r>
      <w:proofErr w:type="spellEnd"/>
      <w:r w:rsidRPr="0073143B">
        <w:rPr>
          <w:sz w:val="28"/>
          <w:szCs w:val="28"/>
          <w:shd w:val="clear" w:color="auto" w:fill="FFFFFF"/>
          <w:lang w:val="ru-RU"/>
        </w:rPr>
        <w:t>. Основными лесообразующими породами деревьев являются лиственница и кедр, реже встречаются ель, пихта, береза, тополь.</w:t>
      </w:r>
    </w:p>
    <w:p w:rsidR="0073143B" w:rsidRDefault="003C2490" w:rsidP="00B126EF">
      <w:pPr>
        <w:spacing w:after="0"/>
        <w:ind w:firstLine="567"/>
        <w:jc w:val="both"/>
        <w:rPr>
          <w:sz w:val="28"/>
          <w:szCs w:val="28"/>
          <w:shd w:val="clear" w:color="auto" w:fill="FFFFFF"/>
          <w:lang w:val="ru-RU"/>
        </w:rPr>
      </w:pPr>
      <w:proofErr w:type="gramStart"/>
      <w:r w:rsidRPr="0073143B">
        <w:rPr>
          <w:sz w:val="28"/>
          <w:szCs w:val="28"/>
          <w:shd w:val="clear" w:color="auto" w:fill="FFFFFF"/>
          <w:lang w:val="ru-RU"/>
        </w:rPr>
        <w:t xml:space="preserve">Подлесок: жимолость, </w:t>
      </w:r>
      <w:r w:rsidR="00B126EF" w:rsidRPr="0073143B">
        <w:rPr>
          <w:sz w:val="28"/>
          <w:szCs w:val="28"/>
          <w:shd w:val="clear" w:color="auto" w:fill="FFFFFF"/>
          <w:lang w:val="ru-RU"/>
        </w:rPr>
        <w:t>шиповник</w:t>
      </w:r>
      <w:r w:rsidRPr="0073143B">
        <w:rPr>
          <w:sz w:val="28"/>
          <w:szCs w:val="28"/>
          <w:shd w:val="clear" w:color="auto" w:fill="FFFFFF"/>
          <w:lang w:val="ru-RU"/>
        </w:rPr>
        <w:t xml:space="preserve"> иглистый, рябина, черемуха, таволга средняя, кизильник черноплодный, ива сухолюбивая, рододендрон </w:t>
      </w:r>
      <w:r w:rsidR="00B126EF" w:rsidRPr="0073143B">
        <w:rPr>
          <w:sz w:val="28"/>
          <w:szCs w:val="28"/>
          <w:shd w:val="clear" w:color="auto" w:fill="FFFFFF"/>
          <w:lang w:val="ru-RU"/>
        </w:rPr>
        <w:t>наурский</w:t>
      </w:r>
      <w:r w:rsidRPr="0073143B">
        <w:rPr>
          <w:sz w:val="28"/>
          <w:szCs w:val="28"/>
          <w:shd w:val="clear" w:color="auto" w:fill="FFFFFF"/>
          <w:lang w:val="ru-RU"/>
        </w:rPr>
        <w:t>, ольха кустарниковая, спирея средняя, рододендрон золотистый, барбарис сибирский, можжевельник, акация желтая, кизил татарский, смородина красная.</w:t>
      </w:r>
      <w:proofErr w:type="gramEnd"/>
    </w:p>
    <w:p w:rsidR="0073143B" w:rsidRDefault="003C2490" w:rsidP="00B126EF">
      <w:pPr>
        <w:spacing w:after="0"/>
        <w:ind w:firstLine="567"/>
        <w:jc w:val="both"/>
        <w:rPr>
          <w:sz w:val="28"/>
          <w:szCs w:val="28"/>
          <w:shd w:val="clear" w:color="auto" w:fill="FFFFFF"/>
          <w:lang w:val="ru-RU"/>
        </w:rPr>
      </w:pPr>
      <w:proofErr w:type="gramStart"/>
      <w:r w:rsidRPr="0073143B">
        <w:rPr>
          <w:sz w:val="28"/>
          <w:szCs w:val="28"/>
          <w:shd w:val="clear" w:color="auto" w:fill="FFFFFF"/>
          <w:lang w:val="ru-RU"/>
        </w:rPr>
        <w:t xml:space="preserve">Покров: береза круглолистная, ива сизая, </w:t>
      </w:r>
      <w:r w:rsidR="00B126EF" w:rsidRPr="0073143B">
        <w:rPr>
          <w:sz w:val="28"/>
          <w:szCs w:val="28"/>
          <w:shd w:val="clear" w:color="auto" w:fill="FFFFFF"/>
          <w:lang w:val="ru-RU"/>
        </w:rPr>
        <w:t>хвощ</w:t>
      </w:r>
      <w:r w:rsidRPr="0073143B">
        <w:rPr>
          <w:sz w:val="28"/>
          <w:szCs w:val="28"/>
          <w:shd w:val="clear" w:color="auto" w:fill="FFFFFF"/>
          <w:lang w:val="ru-RU"/>
        </w:rPr>
        <w:t xml:space="preserve"> камышовый, голубика, бадан, осока </w:t>
      </w:r>
      <w:r w:rsidR="00B126EF" w:rsidRPr="0073143B">
        <w:rPr>
          <w:sz w:val="28"/>
          <w:szCs w:val="28"/>
          <w:shd w:val="clear" w:color="auto" w:fill="FFFFFF"/>
          <w:lang w:val="ru-RU"/>
        </w:rPr>
        <w:t>Абеля</w:t>
      </w:r>
      <w:r w:rsidRPr="0073143B">
        <w:rPr>
          <w:sz w:val="28"/>
          <w:szCs w:val="28"/>
          <w:shd w:val="clear" w:color="auto" w:fill="FFFFFF"/>
          <w:lang w:val="ru-RU"/>
        </w:rPr>
        <w:t>, багульник, брусничник, зеленые мхи, лишайники.</w:t>
      </w:r>
      <w:proofErr w:type="gramEnd"/>
      <w:r w:rsidRPr="0073143B">
        <w:rPr>
          <w:rStyle w:val="apple-converted-space"/>
          <w:color w:val="000000"/>
          <w:sz w:val="28"/>
          <w:szCs w:val="28"/>
          <w:shd w:val="clear" w:color="auto" w:fill="FFFFFF"/>
        </w:rPr>
        <w:t> </w:t>
      </w:r>
      <w:r w:rsidRPr="0073143B">
        <w:rPr>
          <w:sz w:val="28"/>
          <w:szCs w:val="28"/>
          <w:lang w:val="ru-RU"/>
        </w:rPr>
        <w:br/>
      </w:r>
      <w:r w:rsidRPr="0073143B">
        <w:rPr>
          <w:sz w:val="28"/>
          <w:szCs w:val="28"/>
          <w:shd w:val="clear" w:color="auto" w:fill="FFFFFF"/>
          <w:lang w:val="ru-RU"/>
        </w:rPr>
        <w:t>Экспликация земель (в гектарах и процентах от общей площади ООПТ):</w:t>
      </w:r>
      <w:r w:rsidRPr="0073143B">
        <w:rPr>
          <w:sz w:val="28"/>
          <w:szCs w:val="28"/>
          <w:lang w:val="ru-RU"/>
        </w:rPr>
        <w:br/>
      </w:r>
      <w:r w:rsidRPr="0073143B">
        <w:rPr>
          <w:sz w:val="28"/>
          <w:szCs w:val="28"/>
          <w:shd w:val="clear" w:color="auto" w:fill="FFFFFF"/>
          <w:lang w:val="ru-RU"/>
        </w:rPr>
        <w:t>Лесные земли– 25 тыс. га. 53,2%.</w:t>
      </w:r>
    </w:p>
    <w:p w:rsidR="0073143B" w:rsidRDefault="003C2490" w:rsidP="00B126EF">
      <w:pPr>
        <w:spacing w:after="0"/>
        <w:ind w:firstLine="567"/>
        <w:jc w:val="both"/>
        <w:rPr>
          <w:sz w:val="28"/>
          <w:szCs w:val="28"/>
          <w:shd w:val="clear" w:color="auto" w:fill="FFFFFF"/>
          <w:lang w:val="ru-RU"/>
        </w:rPr>
      </w:pPr>
      <w:r w:rsidRPr="0073143B">
        <w:rPr>
          <w:sz w:val="28"/>
          <w:szCs w:val="28"/>
          <w:shd w:val="clear" w:color="auto" w:fill="FFFFFF"/>
          <w:lang w:val="ru-RU"/>
        </w:rPr>
        <w:t>Нелесные земли– 20,5 тыс. га. 43,6%.</w:t>
      </w:r>
    </w:p>
    <w:p w:rsidR="0073143B" w:rsidRDefault="003C2490" w:rsidP="00B126EF">
      <w:pPr>
        <w:spacing w:after="0"/>
        <w:ind w:firstLine="567"/>
        <w:jc w:val="both"/>
        <w:rPr>
          <w:sz w:val="28"/>
          <w:szCs w:val="28"/>
          <w:shd w:val="clear" w:color="auto" w:fill="FFFFFF"/>
          <w:lang w:val="ru-RU"/>
        </w:rPr>
      </w:pPr>
      <w:r w:rsidRPr="0073143B">
        <w:rPr>
          <w:sz w:val="28"/>
          <w:szCs w:val="28"/>
          <w:shd w:val="clear" w:color="auto" w:fill="FFFFFF"/>
          <w:lang w:val="ru-RU"/>
        </w:rPr>
        <w:t>Водоемы – 1,5 тыс. га. 3,2%.</w:t>
      </w:r>
    </w:p>
    <w:p w:rsidR="00AF078B" w:rsidRDefault="003C2490" w:rsidP="00B126EF">
      <w:pPr>
        <w:spacing w:after="0"/>
        <w:ind w:firstLine="567"/>
        <w:jc w:val="both"/>
        <w:rPr>
          <w:sz w:val="28"/>
          <w:szCs w:val="28"/>
          <w:shd w:val="clear" w:color="auto" w:fill="FFFFFF"/>
          <w:lang w:val="ru-RU"/>
        </w:rPr>
      </w:pPr>
      <w:r w:rsidRPr="0073143B">
        <w:rPr>
          <w:sz w:val="28"/>
          <w:szCs w:val="28"/>
          <w:shd w:val="clear" w:color="auto" w:fill="FFFFFF"/>
          <w:lang w:val="ru-RU"/>
        </w:rPr>
        <w:t xml:space="preserve">Территория заказника включает ключи </w:t>
      </w:r>
      <w:proofErr w:type="spellStart"/>
      <w:r w:rsidRPr="0073143B">
        <w:rPr>
          <w:sz w:val="28"/>
          <w:szCs w:val="28"/>
          <w:shd w:val="clear" w:color="auto" w:fill="FFFFFF"/>
          <w:lang w:val="ru-RU"/>
        </w:rPr>
        <w:t>Теректиг-Хем</w:t>
      </w:r>
      <w:proofErr w:type="spellEnd"/>
      <w:r w:rsidRPr="0073143B">
        <w:rPr>
          <w:sz w:val="28"/>
          <w:szCs w:val="28"/>
          <w:shd w:val="clear" w:color="auto" w:fill="FFFFFF"/>
          <w:lang w:val="ru-RU"/>
        </w:rPr>
        <w:t xml:space="preserve"> (</w:t>
      </w:r>
      <w:proofErr w:type="spellStart"/>
      <w:r w:rsidRPr="0073143B">
        <w:rPr>
          <w:sz w:val="28"/>
          <w:szCs w:val="28"/>
          <w:shd w:val="clear" w:color="auto" w:fill="FFFFFF"/>
          <w:lang w:val="ru-RU"/>
        </w:rPr>
        <w:t>Кара-Хаак</w:t>
      </w:r>
      <w:proofErr w:type="spellEnd"/>
      <w:r w:rsidRPr="0073143B">
        <w:rPr>
          <w:sz w:val="28"/>
          <w:szCs w:val="28"/>
          <w:shd w:val="clear" w:color="auto" w:fill="FFFFFF"/>
          <w:lang w:val="ru-RU"/>
        </w:rPr>
        <w:t xml:space="preserve">, </w:t>
      </w:r>
      <w:proofErr w:type="spellStart"/>
      <w:r w:rsidRPr="0073143B">
        <w:rPr>
          <w:sz w:val="28"/>
          <w:szCs w:val="28"/>
          <w:shd w:val="clear" w:color="auto" w:fill="FFFFFF"/>
          <w:lang w:val="ru-RU"/>
        </w:rPr>
        <w:t>Ак-Хем</w:t>
      </w:r>
      <w:proofErr w:type="spellEnd"/>
      <w:r w:rsidRPr="0073143B">
        <w:rPr>
          <w:sz w:val="28"/>
          <w:szCs w:val="28"/>
          <w:shd w:val="clear" w:color="auto" w:fill="FFFFFF"/>
          <w:lang w:val="ru-RU"/>
        </w:rPr>
        <w:t xml:space="preserve">, </w:t>
      </w:r>
      <w:proofErr w:type="spellStart"/>
      <w:r w:rsidRPr="0073143B">
        <w:rPr>
          <w:sz w:val="28"/>
          <w:szCs w:val="28"/>
          <w:shd w:val="clear" w:color="auto" w:fill="FFFFFF"/>
          <w:lang w:val="ru-RU"/>
        </w:rPr>
        <w:t>Ондум</w:t>
      </w:r>
      <w:proofErr w:type="spellEnd"/>
      <w:r w:rsidRPr="0073143B">
        <w:rPr>
          <w:sz w:val="28"/>
          <w:szCs w:val="28"/>
          <w:shd w:val="clear" w:color="auto" w:fill="FFFFFF"/>
          <w:lang w:val="ru-RU"/>
        </w:rPr>
        <w:t xml:space="preserve">, </w:t>
      </w:r>
      <w:proofErr w:type="spellStart"/>
      <w:r w:rsidRPr="0073143B">
        <w:rPr>
          <w:sz w:val="28"/>
          <w:szCs w:val="28"/>
          <w:shd w:val="clear" w:color="auto" w:fill="FFFFFF"/>
          <w:lang w:val="ru-RU"/>
        </w:rPr>
        <w:t>Карасаир</w:t>
      </w:r>
      <w:proofErr w:type="spellEnd"/>
      <w:r w:rsidRPr="0073143B">
        <w:rPr>
          <w:sz w:val="28"/>
          <w:szCs w:val="28"/>
          <w:shd w:val="clear" w:color="auto" w:fill="FFFFFF"/>
          <w:lang w:val="ru-RU"/>
        </w:rPr>
        <w:t xml:space="preserve"> и </w:t>
      </w:r>
      <w:proofErr w:type="spellStart"/>
      <w:r w:rsidRPr="0073143B">
        <w:rPr>
          <w:sz w:val="28"/>
          <w:szCs w:val="28"/>
          <w:shd w:val="clear" w:color="auto" w:fill="FFFFFF"/>
          <w:lang w:val="ru-RU"/>
        </w:rPr>
        <w:t>Теректиг-Хем</w:t>
      </w:r>
      <w:proofErr w:type="spellEnd"/>
      <w:r w:rsidRPr="0073143B">
        <w:rPr>
          <w:sz w:val="28"/>
          <w:szCs w:val="28"/>
          <w:shd w:val="clear" w:color="auto" w:fill="FFFFFF"/>
          <w:lang w:val="ru-RU"/>
        </w:rPr>
        <w:t xml:space="preserve">). На юге и западе граница идет по кромке леса, на севере – по водосбору реки </w:t>
      </w:r>
      <w:proofErr w:type="spellStart"/>
      <w:r w:rsidRPr="0073143B">
        <w:rPr>
          <w:sz w:val="28"/>
          <w:szCs w:val="28"/>
          <w:shd w:val="clear" w:color="auto" w:fill="FFFFFF"/>
          <w:lang w:val="ru-RU"/>
        </w:rPr>
        <w:t>Тапса</w:t>
      </w:r>
      <w:proofErr w:type="spellEnd"/>
      <w:r w:rsidRPr="0073143B">
        <w:rPr>
          <w:sz w:val="28"/>
          <w:szCs w:val="28"/>
          <w:shd w:val="clear" w:color="auto" w:fill="FFFFFF"/>
          <w:lang w:val="ru-RU"/>
        </w:rPr>
        <w:t xml:space="preserve">. </w:t>
      </w:r>
      <w:proofErr w:type="spellStart"/>
      <w:proofErr w:type="gramStart"/>
      <w:r w:rsidRPr="0073143B">
        <w:rPr>
          <w:sz w:val="28"/>
          <w:szCs w:val="28"/>
          <w:shd w:val="clear" w:color="auto" w:fill="FFFFFF"/>
        </w:rPr>
        <w:t>На</w:t>
      </w:r>
      <w:proofErr w:type="spellEnd"/>
      <w:r w:rsidRPr="0073143B">
        <w:rPr>
          <w:sz w:val="28"/>
          <w:szCs w:val="28"/>
          <w:shd w:val="clear" w:color="auto" w:fill="FFFFFF"/>
        </w:rPr>
        <w:t xml:space="preserve"> </w:t>
      </w:r>
      <w:proofErr w:type="spellStart"/>
      <w:r w:rsidRPr="0073143B">
        <w:rPr>
          <w:sz w:val="28"/>
          <w:szCs w:val="28"/>
          <w:shd w:val="clear" w:color="auto" w:fill="FFFFFF"/>
        </w:rPr>
        <w:t>севере</w:t>
      </w:r>
      <w:proofErr w:type="spellEnd"/>
      <w:r w:rsidRPr="0073143B">
        <w:rPr>
          <w:sz w:val="28"/>
          <w:szCs w:val="28"/>
          <w:shd w:val="clear" w:color="auto" w:fill="FFFFFF"/>
        </w:rPr>
        <w:t xml:space="preserve"> – </w:t>
      </w:r>
      <w:proofErr w:type="spellStart"/>
      <w:r w:rsidRPr="0073143B">
        <w:rPr>
          <w:sz w:val="28"/>
          <w:szCs w:val="28"/>
          <w:shd w:val="clear" w:color="auto" w:fill="FFFFFF"/>
        </w:rPr>
        <w:t>по</w:t>
      </w:r>
      <w:proofErr w:type="spellEnd"/>
      <w:r w:rsidRPr="0073143B">
        <w:rPr>
          <w:sz w:val="28"/>
          <w:szCs w:val="28"/>
          <w:shd w:val="clear" w:color="auto" w:fill="FFFFFF"/>
        </w:rPr>
        <w:t xml:space="preserve"> </w:t>
      </w:r>
      <w:proofErr w:type="spellStart"/>
      <w:r w:rsidRPr="0073143B">
        <w:rPr>
          <w:sz w:val="28"/>
          <w:szCs w:val="28"/>
          <w:shd w:val="clear" w:color="auto" w:fill="FFFFFF"/>
        </w:rPr>
        <w:t>водосбору</w:t>
      </w:r>
      <w:proofErr w:type="spellEnd"/>
      <w:r w:rsidRPr="0073143B">
        <w:rPr>
          <w:sz w:val="28"/>
          <w:szCs w:val="28"/>
          <w:shd w:val="clear" w:color="auto" w:fill="FFFFFF"/>
        </w:rPr>
        <w:t xml:space="preserve"> </w:t>
      </w:r>
      <w:proofErr w:type="spellStart"/>
      <w:r w:rsidRPr="0073143B">
        <w:rPr>
          <w:sz w:val="28"/>
          <w:szCs w:val="28"/>
          <w:shd w:val="clear" w:color="auto" w:fill="FFFFFF"/>
        </w:rPr>
        <w:t>реки</w:t>
      </w:r>
      <w:proofErr w:type="spellEnd"/>
      <w:r w:rsidRPr="0073143B">
        <w:rPr>
          <w:sz w:val="28"/>
          <w:szCs w:val="28"/>
          <w:shd w:val="clear" w:color="auto" w:fill="FFFFFF"/>
        </w:rPr>
        <w:t xml:space="preserve"> </w:t>
      </w:r>
      <w:proofErr w:type="spellStart"/>
      <w:r w:rsidRPr="0073143B">
        <w:rPr>
          <w:sz w:val="28"/>
          <w:szCs w:val="28"/>
          <w:shd w:val="clear" w:color="auto" w:fill="FFFFFF"/>
        </w:rPr>
        <w:t>Баян-Кол</w:t>
      </w:r>
      <w:proofErr w:type="spellEnd"/>
      <w:r w:rsidRPr="0073143B">
        <w:rPr>
          <w:sz w:val="28"/>
          <w:szCs w:val="28"/>
          <w:shd w:val="clear" w:color="auto" w:fill="FFFFFF"/>
        </w:rPr>
        <w:t>.</w:t>
      </w:r>
      <w:proofErr w:type="gramEnd"/>
    </w:p>
    <w:p w:rsidR="00C00830" w:rsidRPr="00C00830" w:rsidRDefault="00C00830" w:rsidP="00B126EF">
      <w:pPr>
        <w:spacing w:after="0"/>
        <w:ind w:firstLine="567"/>
        <w:jc w:val="both"/>
        <w:rPr>
          <w:sz w:val="28"/>
          <w:szCs w:val="28"/>
          <w:lang w:val="ru-RU"/>
        </w:rPr>
      </w:pPr>
    </w:p>
    <w:sectPr w:rsidR="00C00830" w:rsidRPr="00C00830" w:rsidSect="0073143B">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useFELayout/>
  </w:compat>
  <w:rsids>
    <w:rsidRoot w:val="00E76770"/>
    <w:rsid w:val="00000035"/>
    <w:rsid w:val="00001710"/>
    <w:rsid w:val="00002121"/>
    <w:rsid w:val="000033CD"/>
    <w:rsid w:val="000033E5"/>
    <w:rsid w:val="00003597"/>
    <w:rsid w:val="0000406C"/>
    <w:rsid w:val="00004471"/>
    <w:rsid w:val="00004777"/>
    <w:rsid w:val="0000492D"/>
    <w:rsid w:val="000049FF"/>
    <w:rsid w:val="00005D92"/>
    <w:rsid w:val="00010067"/>
    <w:rsid w:val="000101C2"/>
    <w:rsid w:val="00010252"/>
    <w:rsid w:val="00010DEF"/>
    <w:rsid w:val="00010EA8"/>
    <w:rsid w:val="00010F6A"/>
    <w:rsid w:val="000120B8"/>
    <w:rsid w:val="00012FC9"/>
    <w:rsid w:val="000130F8"/>
    <w:rsid w:val="00015347"/>
    <w:rsid w:val="000177ED"/>
    <w:rsid w:val="00022B1E"/>
    <w:rsid w:val="00025E38"/>
    <w:rsid w:val="00030A18"/>
    <w:rsid w:val="00031B22"/>
    <w:rsid w:val="000366D2"/>
    <w:rsid w:val="000369F2"/>
    <w:rsid w:val="0003734A"/>
    <w:rsid w:val="00037456"/>
    <w:rsid w:val="00040CAF"/>
    <w:rsid w:val="000416BD"/>
    <w:rsid w:val="000423CA"/>
    <w:rsid w:val="000432F8"/>
    <w:rsid w:val="00046470"/>
    <w:rsid w:val="000469E1"/>
    <w:rsid w:val="00047853"/>
    <w:rsid w:val="00050487"/>
    <w:rsid w:val="00050C23"/>
    <w:rsid w:val="00051A89"/>
    <w:rsid w:val="00051F2E"/>
    <w:rsid w:val="000520C0"/>
    <w:rsid w:val="000546E6"/>
    <w:rsid w:val="000553F4"/>
    <w:rsid w:val="00055BBD"/>
    <w:rsid w:val="00061790"/>
    <w:rsid w:val="000618D5"/>
    <w:rsid w:val="000639DB"/>
    <w:rsid w:val="00064677"/>
    <w:rsid w:val="00064A5A"/>
    <w:rsid w:val="00065DF3"/>
    <w:rsid w:val="00067C3A"/>
    <w:rsid w:val="00070C9F"/>
    <w:rsid w:val="00070FD6"/>
    <w:rsid w:val="00072BC9"/>
    <w:rsid w:val="0007416E"/>
    <w:rsid w:val="00077B2B"/>
    <w:rsid w:val="00080B6E"/>
    <w:rsid w:val="0008123E"/>
    <w:rsid w:val="0008138E"/>
    <w:rsid w:val="000849C4"/>
    <w:rsid w:val="00087A61"/>
    <w:rsid w:val="0009089A"/>
    <w:rsid w:val="0009367E"/>
    <w:rsid w:val="000938CC"/>
    <w:rsid w:val="00093951"/>
    <w:rsid w:val="0009504C"/>
    <w:rsid w:val="000A0408"/>
    <w:rsid w:val="000A0476"/>
    <w:rsid w:val="000A0E21"/>
    <w:rsid w:val="000A28BA"/>
    <w:rsid w:val="000A2D05"/>
    <w:rsid w:val="000A2E77"/>
    <w:rsid w:val="000A5C4B"/>
    <w:rsid w:val="000A6119"/>
    <w:rsid w:val="000A6866"/>
    <w:rsid w:val="000B0071"/>
    <w:rsid w:val="000B03D9"/>
    <w:rsid w:val="000B56BC"/>
    <w:rsid w:val="000B6795"/>
    <w:rsid w:val="000B7710"/>
    <w:rsid w:val="000B7910"/>
    <w:rsid w:val="000C018D"/>
    <w:rsid w:val="000C02E1"/>
    <w:rsid w:val="000C2366"/>
    <w:rsid w:val="000C358F"/>
    <w:rsid w:val="000C3659"/>
    <w:rsid w:val="000C459C"/>
    <w:rsid w:val="000C48F3"/>
    <w:rsid w:val="000C4CBC"/>
    <w:rsid w:val="000C77D9"/>
    <w:rsid w:val="000D1199"/>
    <w:rsid w:val="000D2EFE"/>
    <w:rsid w:val="000D4855"/>
    <w:rsid w:val="000D4D6E"/>
    <w:rsid w:val="000D6604"/>
    <w:rsid w:val="000D67CC"/>
    <w:rsid w:val="000D7BD9"/>
    <w:rsid w:val="000E4E68"/>
    <w:rsid w:val="000E5588"/>
    <w:rsid w:val="000F3C49"/>
    <w:rsid w:val="000F4AA6"/>
    <w:rsid w:val="000F6461"/>
    <w:rsid w:val="001003B1"/>
    <w:rsid w:val="00101915"/>
    <w:rsid w:val="00105654"/>
    <w:rsid w:val="0010604B"/>
    <w:rsid w:val="00110633"/>
    <w:rsid w:val="001109B1"/>
    <w:rsid w:val="00112A99"/>
    <w:rsid w:val="00116690"/>
    <w:rsid w:val="001210D7"/>
    <w:rsid w:val="00122DE8"/>
    <w:rsid w:val="001238B0"/>
    <w:rsid w:val="001252FC"/>
    <w:rsid w:val="00127CC8"/>
    <w:rsid w:val="001317B0"/>
    <w:rsid w:val="00132028"/>
    <w:rsid w:val="001323CB"/>
    <w:rsid w:val="001323E8"/>
    <w:rsid w:val="001330B7"/>
    <w:rsid w:val="001341FB"/>
    <w:rsid w:val="001352BF"/>
    <w:rsid w:val="00136E8F"/>
    <w:rsid w:val="00140049"/>
    <w:rsid w:val="001406CD"/>
    <w:rsid w:val="001409EC"/>
    <w:rsid w:val="00140AFC"/>
    <w:rsid w:val="00140DF8"/>
    <w:rsid w:val="00143046"/>
    <w:rsid w:val="00143107"/>
    <w:rsid w:val="00143182"/>
    <w:rsid w:val="00144515"/>
    <w:rsid w:val="00145744"/>
    <w:rsid w:val="001457A6"/>
    <w:rsid w:val="00145A37"/>
    <w:rsid w:val="00145E1F"/>
    <w:rsid w:val="001467F6"/>
    <w:rsid w:val="001476E2"/>
    <w:rsid w:val="0015051D"/>
    <w:rsid w:val="00150E70"/>
    <w:rsid w:val="00155354"/>
    <w:rsid w:val="00163F17"/>
    <w:rsid w:val="001640A2"/>
    <w:rsid w:val="0016499A"/>
    <w:rsid w:val="001654A0"/>
    <w:rsid w:val="001662C2"/>
    <w:rsid w:val="001667E5"/>
    <w:rsid w:val="00166BAB"/>
    <w:rsid w:val="0017083C"/>
    <w:rsid w:val="00170B1A"/>
    <w:rsid w:val="001717EB"/>
    <w:rsid w:val="001723E4"/>
    <w:rsid w:val="00173A03"/>
    <w:rsid w:val="00176A09"/>
    <w:rsid w:val="00177631"/>
    <w:rsid w:val="00177EF7"/>
    <w:rsid w:val="001807CB"/>
    <w:rsid w:val="00180C7F"/>
    <w:rsid w:val="00182EC8"/>
    <w:rsid w:val="00183703"/>
    <w:rsid w:val="00184078"/>
    <w:rsid w:val="0018434E"/>
    <w:rsid w:val="00186729"/>
    <w:rsid w:val="001869EE"/>
    <w:rsid w:val="00186FFB"/>
    <w:rsid w:val="00187577"/>
    <w:rsid w:val="00190F30"/>
    <w:rsid w:val="00192313"/>
    <w:rsid w:val="00192DD6"/>
    <w:rsid w:val="0019376B"/>
    <w:rsid w:val="00194806"/>
    <w:rsid w:val="00195573"/>
    <w:rsid w:val="0019570A"/>
    <w:rsid w:val="00195F4C"/>
    <w:rsid w:val="001A12B7"/>
    <w:rsid w:val="001A223A"/>
    <w:rsid w:val="001A2A50"/>
    <w:rsid w:val="001A2C4A"/>
    <w:rsid w:val="001A44AE"/>
    <w:rsid w:val="001A4FE8"/>
    <w:rsid w:val="001A5613"/>
    <w:rsid w:val="001A6F18"/>
    <w:rsid w:val="001A70F1"/>
    <w:rsid w:val="001A7D13"/>
    <w:rsid w:val="001B0A50"/>
    <w:rsid w:val="001B1206"/>
    <w:rsid w:val="001B2C48"/>
    <w:rsid w:val="001B56FA"/>
    <w:rsid w:val="001B596D"/>
    <w:rsid w:val="001B7847"/>
    <w:rsid w:val="001C1605"/>
    <w:rsid w:val="001C18F3"/>
    <w:rsid w:val="001C3DFC"/>
    <w:rsid w:val="001C50A0"/>
    <w:rsid w:val="001C580A"/>
    <w:rsid w:val="001C6232"/>
    <w:rsid w:val="001C7D92"/>
    <w:rsid w:val="001D19A7"/>
    <w:rsid w:val="001D4941"/>
    <w:rsid w:val="001D4EC6"/>
    <w:rsid w:val="001D5783"/>
    <w:rsid w:val="001D6232"/>
    <w:rsid w:val="001E1D72"/>
    <w:rsid w:val="001E2376"/>
    <w:rsid w:val="001E2645"/>
    <w:rsid w:val="001E34F4"/>
    <w:rsid w:val="001E3996"/>
    <w:rsid w:val="001E4900"/>
    <w:rsid w:val="001E5C1F"/>
    <w:rsid w:val="001E6343"/>
    <w:rsid w:val="001E7D8C"/>
    <w:rsid w:val="001F1173"/>
    <w:rsid w:val="001F2D66"/>
    <w:rsid w:val="001F426F"/>
    <w:rsid w:val="001F43E4"/>
    <w:rsid w:val="00200A1A"/>
    <w:rsid w:val="00203D08"/>
    <w:rsid w:val="00204AF0"/>
    <w:rsid w:val="0020577B"/>
    <w:rsid w:val="00206CC7"/>
    <w:rsid w:val="002077E8"/>
    <w:rsid w:val="00210ABF"/>
    <w:rsid w:val="00211C2F"/>
    <w:rsid w:val="00211FEF"/>
    <w:rsid w:val="0021213D"/>
    <w:rsid w:val="0021214C"/>
    <w:rsid w:val="002219BC"/>
    <w:rsid w:val="00222C9A"/>
    <w:rsid w:val="002232C2"/>
    <w:rsid w:val="002253B3"/>
    <w:rsid w:val="0022583C"/>
    <w:rsid w:val="0022670C"/>
    <w:rsid w:val="002303BB"/>
    <w:rsid w:val="00231B77"/>
    <w:rsid w:val="0023291B"/>
    <w:rsid w:val="002337E5"/>
    <w:rsid w:val="00235136"/>
    <w:rsid w:val="0024228A"/>
    <w:rsid w:val="0024268E"/>
    <w:rsid w:val="00243099"/>
    <w:rsid w:val="002436EE"/>
    <w:rsid w:val="0024481B"/>
    <w:rsid w:val="00245117"/>
    <w:rsid w:val="00245DE7"/>
    <w:rsid w:val="0025016C"/>
    <w:rsid w:val="00252703"/>
    <w:rsid w:val="002537EC"/>
    <w:rsid w:val="00254776"/>
    <w:rsid w:val="00256F4A"/>
    <w:rsid w:val="00261722"/>
    <w:rsid w:val="002617D5"/>
    <w:rsid w:val="0026198A"/>
    <w:rsid w:val="0026262C"/>
    <w:rsid w:val="00265AA3"/>
    <w:rsid w:val="0026765A"/>
    <w:rsid w:val="002702CF"/>
    <w:rsid w:val="002720EF"/>
    <w:rsid w:val="0027414F"/>
    <w:rsid w:val="00280540"/>
    <w:rsid w:val="0028253E"/>
    <w:rsid w:val="00282A19"/>
    <w:rsid w:val="00282AF3"/>
    <w:rsid w:val="00285D71"/>
    <w:rsid w:val="00286346"/>
    <w:rsid w:val="00286403"/>
    <w:rsid w:val="002879F4"/>
    <w:rsid w:val="00290E52"/>
    <w:rsid w:val="0029310B"/>
    <w:rsid w:val="00295670"/>
    <w:rsid w:val="002A04ED"/>
    <w:rsid w:val="002A0EB9"/>
    <w:rsid w:val="002A1C24"/>
    <w:rsid w:val="002A1D1C"/>
    <w:rsid w:val="002A32A5"/>
    <w:rsid w:val="002A5197"/>
    <w:rsid w:val="002A5C6B"/>
    <w:rsid w:val="002B0490"/>
    <w:rsid w:val="002B0A61"/>
    <w:rsid w:val="002B0B2C"/>
    <w:rsid w:val="002B106C"/>
    <w:rsid w:val="002B2754"/>
    <w:rsid w:val="002B3354"/>
    <w:rsid w:val="002B3B1C"/>
    <w:rsid w:val="002B4D4D"/>
    <w:rsid w:val="002B57A3"/>
    <w:rsid w:val="002B63A6"/>
    <w:rsid w:val="002B76E0"/>
    <w:rsid w:val="002C069B"/>
    <w:rsid w:val="002C0968"/>
    <w:rsid w:val="002C1842"/>
    <w:rsid w:val="002C4704"/>
    <w:rsid w:val="002C625E"/>
    <w:rsid w:val="002C662A"/>
    <w:rsid w:val="002D31DD"/>
    <w:rsid w:val="002D3988"/>
    <w:rsid w:val="002D47EA"/>
    <w:rsid w:val="002D4FFD"/>
    <w:rsid w:val="002D54D2"/>
    <w:rsid w:val="002D790F"/>
    <w:rsid w:val="002E078A"/>
    <w:rsid w:val="002E0C7A"/>
    <w:rsid w:val="002E1875"/>
    <w:rsid w:val="002E1C40"/>
    <w:rsid w:val="002E256E"/>
    <w:rsid w:val="002E3992"/>
    <w:rsid w:val="002E55BB"/>
    <w:rsid w:val="002E58A4"/>
    <w:rsid w:val="002E5DD5"/>
    <w:rsid w:val="002E6C28"/>
    <w:rsid w:val="002E6DBC"/>
    <w:rsid w:val="002E7C41"/>
    <w:rsid w:val="002F00D6"/>
    <w:rsid w:val="002F0C05"/>
    <w:rsid w:val="002F0C09"/>
    <w:rsid w:val="002F2441"/>
    <w:rsid w:val="002F29A2"/>
    <w:rsid w:val="002F6513"/>
    <w:rsid w:val="002F732A"/>
    <w:rsid w:val="0030196D"/>
    <w:rsid w:val="003024B5"/>
    <w:rsid w:val="003037BB"/>
    <w:rsid w:val="003046FE"/>
    <w:rsid w:val="003050DC"/>
    <w:rsid w:val="0030673F"/>
    <w:rsid w:val="0030711C"/>
    <w:rsid w:val="00310070"/>
    <w:rsid w:val="0031037A"/>
    <w:rsid w:val="003141C2"/>
    <w:rsid w:val="0031493C"/>
    <w:rsid w:val="00314C92"/>
    <w:rsid w:val="003209FE"/>
    <w:rsid w:val="003249BB"/>
    <w:rsid w:val="003259AD"/>
    <w:rsid w:val="00326CCE"/>
    <w:rsid w:val="0033061F"/>
    <w:rsid w:val="00330DDC"/>
    <w:rsid w:val="00331D5C"/>
    <w:rsid w:val="00333722"/>
    <w:rsid w:val="003357C5"/>
    <w:rsid w:val="00336540"/>
    <w:rsid w:val="003367BF"/>
    <w:rsid w:val="00336D28"/>
    <w:rsid w:val="00337D0F"/>
    <w:rsid w:val="00337EC5"/>
    <w:rsid w:val="00340872"/>
    <w:rsid w:val="003420FF"/>
    <w:rsid w:val="00344D39"/>
    <w:rsid w:val="00351917"/>
    <w:rsid w:val="00351C72"/>
    <w:rsid w:val="0035251D"/>
    <w:rsid w:val="00353BE0"/>
    <w:rsid w:val="00353F16"/>
    <w:rsid w:val="0035583C"/>
    <w:rsid w:val="0035606A"/>
    <w:rsid w:val="00360265"/>
    <w:rsid w:val="003617E2"/>
    <w:rsid w:val="003653F3"/>
    <w:rsid w:val="003657AF"/>
    <w:rsid w:val="00371D92"/>
    <w:rsid w:val="003723DA"/>
    <w:rsid w:val="00373578"/>
    <w:rsid w:val="0037427B"/>
    <w:rsid w:val="00375B25"/>
    <w:rsid w:val="003800EE"/>
    <w:rsid w:val="003808BD"/>
    <w:rsid w:val="003825E4"/>
    <w:rsid w:val="00382652"/>
    <w:rsid w:val="00383F4A"/>
    <w:rsid w:val="00386296"/>
    <w:rsid w:val="00390BEB"/>
    <w:rsid w:val="003937D7"/>
    <w:rsid w:val="00396582"/>
    <w:rsid w:val="00396B56"/>
    <w:rsid w:val="00396C4A"/>
    <w:rsid w:val="003A16A0"/>
    <w:rsid w:val="003A3378"/>
    <w:rsid w:val="003A3512"/>
    <w:rsid w:val="003A3A99"/>
    <w:rsid w:val="003A4BC8"/>
    <w:rsid w:val="003A6579"/>
    <w:rsid w:val="003A6DAB"/>
    <w:rsid w:val="003B28A9"/>
    <w:rsid w:val="003B3097"/>
    <w:rsid w:val="003B3639"/>
    <w:rsid w:val="003B4270"/>
    <w:rsid w:val="003B67A0"/>
    <w:rsid w:val="003B6AA0"/>
    <w:rsid w:val="003C03C1"/>
    <w:rsid w:val="003C0FEA"/>
    <w:rsid w:val="003C12E6"/>
    <w:rsid w:val="003C1C70"/>
    <w:rsid w:val="003C21A6"/>
    <w:rsid w:val="003C240E"/>
    <w:rsid w:val="003C2490"/>
    <w:rsid w:val="003C2ECC"/>
    <w:rsid w:val="003C3275"/>
    <w:rsid w:val="003C3705"/>
    <w:rsid w:val="003C5025"/>
    <w:rsid w:val="003C5371"/>
    <w:rsid w:val="003C550C"/>
    <w:rsid w:val="003D12E2"/>
    <w:rsid w:val="003D6487"/>
    <w:rsid w:val="003D6533"/>
    <w:rsid w:val="003D7C00"/>
    <w:rsid w:val="003E0905"/>
    <w:rsid w:val="003E1B60"/>
    <w:rsid w:val="003E278D"/>
    <w:rsid w:val="003E48E4"/>
    <w:rsid w:val="003E518C"/>
    <w:rsid w:val="003E5710"/>
    <w:rsid w:val="003E6C4A"/>
    <w:rsid w:val="003E7E65"/>
    <w:rsid w:val="003E7F90"/>
    <w:rsid w:val="003F2D4D"/>
    <w:rsid w:val="003F2D96"/>
    <w:rsid w:val="003F4700"/>
    <w:rsid w:val="003F5C57"/>
    <w:rsid w:val="003F5CF9"/>
    <w:rsid w:val="003F6059"/>
    <w:rsid w:val="003F725D"/>
    <w:rsid w:val="003F7B99"/>
    <w:rsid w:val="004006AC"/>
    <w:rsid w:val="00401626"/>
    <w:rsid w:val="00401A71"/>
    <w:rsid w:val="00404C7B"/>
    <w:rsid w:val="00404D68"/>
    <w:rsid w:val="004062AD"/>
    <w:rsid w:val="00406784"/>
    <w:rsid w:val="00407051"/>
    <w:rsid w:val="004072B0"/>
    <w:rsid w:val="0041061F"/>
    <w:rsid w:val="00410D83"/>
    <w:rsid w:val="0041206C"/>
    <w:rsid w:val="00412C14"/>
    <w:rsid w:val="004130B1"/>
    <w:rsid w:val="0041344C"/>
    <w:rsid w:val="004144B2"/>
    <w:rsid w:val="00416034"/>
    <w:rsid w:val="0042149E"/>
    <w:rsid w:val="00421E36"/>
    <w:rsid w:val="0042283B"/>
    <w:rsid w:val="00424E65"/>
    <w:rsid w:val="004255D6"/>
    <w:rsid w:val="00425C85"/>
    <w:rsid w:val="004276BE"/>
    <w:rsid w:val="00427A04"/>
    <w:rsid w:val="00427B56"/>
    <w:rsid w:val="00427C19"/>
    <w:rsid w:val="004333FF"/>
    <w:rsid w:val="00433669"/>
    <w:rsid w:val="00436121"/>
    <w:rsid w:val="004407AE"/>
    <w:rsid w:val="00443F58"/>
    <w:rsid w:val="004448E5"/>
    <w:rsid w:val="00444C70"/>
    <w:rsid w:val="00446926"/>
    <w:rsid w:val="00451FB8"/>
    <w:rsid w:val="00452B2B"/>
    <w:rsid w:val="0045444F"/>
    <w:rsid w:val="00460A80"/>
    <w:rsid w:val="004619EE"/>
    <w:rsid w:val="0046254A"/>
    <w:rsid w:val="00462FB9"/>
    <w:rsid w:val="004631D0"/>
    <w:rsid w:val="00463654"/>
    <w:rsid w:val="0046374D"/>
    <w:rsid w:val="00464839"/>
    <w:rsid w:val="00466E55"/>
    <w:rsid w:val="00467F47"/>
    <w:rsid w:val="004722B1"/>
    <w:rsid w:val="004722FC"/>
    <w:rsid w:val="00472B7B"/>
    <w:rsid w:val="0047356A"/>
    <w:rsid w:val="0047388E"/>
    <w:rsid w:val="00473B16"/>
    <w:rsid w:val="00474C26"/>
    <w:rsid w:val="0047517D"/>
    <w:rsid w:val="00476D86"/>
    <w:rsid w:val="00477ADF"/>
    <w:rsid w:val="0048189C"/>
    <w:rsid w:val="00484F0D"/>
    <w:rsid w:val="00486572"/>
    <w:rsid w:val="0048683B"/>
    <w:rsid w:val="00487222"/>
    <w:rsid w:val="00487299"/>
    <w:rsid w:val="004877FC"/>
    <w:rsid w:val="004911E5"/>
    <w:rsid w:val="00492E2A"/>
    <w:rsid w:val="004A162F"/>
    <w:rsid w:val="004A388B"/>
    <w:rsid w:val="004A3E69"/>
    <w:rsid w:val="004A4A6B"/>
    <w:rsid w:val="004A6671"/>
    <w:rsid w:val="004A7A9C"/>
    <w:rsid w:val="004B28B7"/>
    <w:rsid w:val="004B369D"/>
    <w:rsid w:val="004B398A"/>
    <w:rsid w:val="004B4B8D"/>
    <w:rsid w:val="004B73A8"/>
    <w:rsid w:val="004C3A93"/>
    <w:rsid w:val="004C51F8"/>
    <w:rsid w:val="004C5397"/>
    <w:rsid w:val="004D17ED"/>
    <w:rsid w:val="004D4986"/>
    <w:rsid w:val="004D4CF3"/>
    <w:rsid w:val="004D6053"/>
    <w:rsid w:val="004E3DC5"/>
    <w:rsid w:val="004E7816"/>
    <w:rsid w:val="004F04F0"/>
    <w:rsid w:val="004F0842"/>
    <w:rsid w:val="004F176A"/>
    <w:rsid w:val="004F25D0"/>
    <w:rsid w:val="004F36B7"/>
    <w:rsid w:val="004F3B28"/>
    <w:rsid w:val="004F4011"/>
    <w:rsid w:val="004F47D1"/>
    <w:rsid w:val="004F4F7E"/>
    <w:rsid w:val="004F6FDC"/>
    <w:rsid w:val="005022E8"/>
    <w:rsid w:val="005033CB"/>
    <w:rsid w:val="005103E2"/>
    <w:rsid w:val="005110AF"/>
    <w:rsid w:val="00511D32"/>
    <w:rsid w:val="00511FA3"/>
    <w:rsid w:val="0051231D"/>
    <w:rsid w:val="00512AFB"/>
    <w:rsid w:val="00512DD3"/>
    <w:rsid w:val="00512DD8"/>
    <w:rsid w:val="00516AD0"/>
    <w:rsid w:val="00517CC4"/>
    <w:rsid w:val="00517E38"/>
    <w:rsid w:val="00525E4B"/>
    <w:rsid w:val="00527D00"/>
    <w:rsid w:val="00530032"/>
    <w:rsid w:val="00534A63"/>
    <w:rsid w:val="00534DC5"/>
    <w:rsid w:val="00535F4F"/>
    <w:rsid w:val="00536E6D"/>
    <w:rsid w:val="00540095"/>
    <w:rsid w:val="00540C9E"/>
    <w:rsid w:val="0054407C"/>
    <w:rsid w:val="00545C28"/>
    <w:rsid w:val="00545DAD"/>
    <w:rsid w:val="00546224"/>
    <w:rsid w:val="0054666A"/>
    <w:rsid w:val="00550A04"/>
    <w:rsid w:val="005539F5"/>
    <w:rsid w:val="00556237"/>
    <w:rsid w:val="00556E6C"/>
    <w:rsid w:val="005571FB"/>
    <w:rsid w:val="00561150"/>
    <w:rsid w:val="005621BC"/>
    <w:rsid w:val="00563E59"/>
    <w:rsid w:val="00564669"/>
    <w:rsid w:val="005707D9"/>
    <w:rsid w:val="005709E7"/>
    <w:rsid w:val="0057118C"/>
    <w:rsid w:val="00571993"/>
    <w:rsid w:val="00571F5F"/>
    <w:rsid w:val="0057238E"/>
    <w:rsid w:val="005723AF"/>
    <w:rsid w:val="00575419"/>
    <w:rsid w:val="00575A5E"/>
    <w:rsid w:val="00575A6E"/>
    <w:rsid w:val="00580ACF"/>
    <w:rsid w:val="00582C41"/>
    <w:rsid w:val="00584124"/>
    <w:rsid w:val="005853E5"/>
    <w:rsid w:val="0059021E"/>
    <w:rsid w:val="005903BD"/>
    <w:rsid w:val="00591EF1"/>
    <w:rsid w:val="0059200D"/>
    <w:rsid w:val="00594112"/>
    <w:rsid w:val="0059669C"/>
    <w:rsid w:val="00597202"/>
    <w:rsid w:val="005973BA"/>
    <w:rsid w:val="005A0D92"/>
    <w:rsid w:val="005A12DF"/>
    <w:rsid w:val="005A29AB"/>
    <w:rsid w:val="005A54E9"/>
    <w:rsid w:val="005A590D"/>
    <w:rsid w:val="005A62FA"/>
    <w:rsid w:val="005A63F3"/>
    <w:rsid w:val="005A7526"/>
    <w:rsid w:val="005A7912"/>
    <w:rsid w:val="005B0BE7"/>
    <w:rsid w:val="005B340F"/>
    <w:rsid w:val="005B3F49"/>
    <w:rsid w:val="005B4FE8"/>
    <w:rsid w:val="005B6983"/>
    <w:rsid w:val="005C2598"/>
    <w:rsid w:val="005C3A04"/>
    <w:rsid w:val="005C4D01"/>
    <w:rsid w:val="005C6F47"/>
    <w:rsid w:val="005D0849"/>
    <w:rsid w:val="005D3C3E"/>
    <w:rsid w:val="005D409E"/>
    <w:rsid w:val="005D4937"/>
    <w:rsid w:val="005D4E69"/>
    <w:rsid w:val="005D6937"/>
    <w:rsid w:val="005D7063"/>
    <w:rsid w:val="005D7760"/>
    <w:rsid w:val="005E00E9"/>
    <w:rsid w:val="005E1FD2"/>
    <w:rsid w:val="005F540C"/>
    <w:rsid w:val="005F68C2"/>
    <w:rsid w:val="00600B31"/>
    <w:rsid w:val="00601786"/>
    <w:rsid w:val="006036FF"/>
    <w:rsid w:val="00604E97"/>
    <w:rsid w:val="00605400"/>
    <w:rsid w:val="006056F3"/>
    <w:rsid w:val="00607E8A"/>
    <w:rsid w:val="00607F16"/>
    <w:rsid w:val="0061068C"/>
    <w:rsid w:val="00612865"/>
    <w:rsid w:val="00613690"/>
    <w:rsid w:val="00613A43"/>
    <w:rsid w:val="00614620"/>
    <w:rsid w:val="00614C83"/>
    <w:rsid w:val="006166D4"/>
    <w:rsid w:val="00617715"/>
    <w:rsid w:val="00617AEB"/>
    <w:rsid w:val="00622A29"/>
    <w:rsid w:val="00622D5B"/>
    <w:rsid w:val="00622ED6"/>
    <w:rsid w:val="00624FD6"/>
    <w:rsid w:val="00625152"/>
    <w:rsid w:val="006253C1"/>
    <w:rsid w:val="006260CC"/>
    <w:rsid w:val="00627337"/>
    <w:rsid w:val="00630039"/>
    <w:rsid w:val="00630517"/>
    <w:rsid w:val="0063153B"/>
    <w:rsid w:val="00633981"/>
    <w:rsid w:val="00635FF9"/>
    <w:rsid w:val="00636B1F"/>
    <w:rsid w:val="00636F48"/>
    <w:rsid w:val="006416B1"/>
    <w:rsid w:val="006433A0"/>
    <w:rsid w:val="006433DF"/>
    <w:rsid w:val="00643844"/>
    <w:rsid w:val="0064543F"/>
    <w:rsid w:val="006475ED"/>
    <w:rsid w:val="00651472"/>
    <w:rsid w:val="006518D1"/>
    <w:rsid w:val="0065284D"/>
    <w:rsid w:val="00654E05"/>
    <w:rsid w:val="00657559"/>
    <w:rsid w:val="00660D1C"/>
    <w:rsid w:val="006610CA"/>
    <w:rsid w:val="00664F44"/>
    <w:rsid w:val="00665053"/>
    <w:rsid w:val="006663EA"/>
    <w:rsid w:val="00666565"/>
    <w:rsid w:val="006665CF"/>
    <w:rsid w:val="00671157"/>
    <w:rsid w:val="0067182B"/>
    <w:rsid w:val="00671B45"/>
    <w:rsid w:val="0067262C"/>
    <w:rsid w:val="00672D36"/>
    <w:rsid w:val="006733C3"/>
    <w:rsid w:val="006758DE"/>
    <w:rsid w:val="00676F2F"/>
    <w:rsid w:val="00676F32"/>
    <w:rsid w:val="00677849"/>
    <w:rsid w:val="0068009B"/>
    <w:rsid w:val="00681D07"/>
    <w:rsid w:val="006823E9"/>
    <w:rsid w:val="00683AA5"/>
    <w:rsid w:val="00693077"/>
    <w:rsid w:val="00693398"/>
    <w:rsid w:val="00694A66"/>
    <w:rsid w:val="00696328"/>
    <w:rsid w:val="006973E4"/>
    <w:rsid w:val="006A11B2"/>
    <w:rsid w:val="006A12F9"/>
    <w:rsid w:val="006A232B"/>
    <w:rsid w:val="006A24F3"/>
    <w:rsid w:val="006A309F"/>
    <w:rsid w:val="006A3831"/>
    <w:rsid w:val="006A41D2"/>
    <w:rsid w:val="006A4D21"/>
    <w:rsid w:val="006A68A8"/>
    <w:rsid w:val="006A7E6E"/>
    <w:rsid w:val="006B1030"/>
    <w:rsid w:val="006B1225"/>
    <w:rsid w:val="006B1D43"/>
    <w:rsid w:val="006B2A7A"/>
    <w:rsid w:val="006B3026"/>
    <w:rsid w:val="006B37E9"/>
    <w:rsid w:val="006B49AA"/>
    <w:rsid w:val="006B6A26"/>
    <w:rsid w:val="006B7DA5"/>
    <w:rsid w:val="006B7EFA"/>
    <w:rsid w:val="006C0CA6"/>
    <w:rsid w:val="006C2A88"/>
    <w:rsid w:val="006C323E"/>
    <w:rsid w:val="006C7E38"/>
    <w:rsid w:val="006D097A"/>
    <w:rsid w:val="006D246A"/>
    <w:rsid w:val="006D3C34"/>
    <w:rsid w:val="006D5E49"/>
    <w:rsid w:val="006D7106"/>
    <w:rsid w:val="006D76DD"/>
    <w:rsid w:val="006E15FE"/>
    <w:rsid w:val="006E1F1C"/>
    <w:rsid w:val="006E72BD"/>
    <w:rsid w:val="006E761E"/>
    <w:rsid w:val="006F10B9"/>
    <w:rsid w:val="006F385E"/>
    <w:rsid w:val="006F390C"/>
    <w:rsid w:val="006F45B7"/>
    <w:rsid w:val="006F54B8"/>
    <w:rsid w:val="006F6696"/>
    <w:rsid w:val="00703729"/>
    <w:rsid w:val="0070588A"/>
    <w:rsid w:val="007060A2"/>
    <w:rsid w:val="00707034"/>
    <w:rsid w:val="007123DF"/>
    <w:rsid w:val="00712805"/>
    <w:rsid w:val="007156EA"/>
    <w:rsid w:val="00715DC0"/>
    <w:rsid w:val="00721086"/>
    <w:rsid w:val="007210D3"/>
    <w:rsid w:val="00721424"/>
    <w:rsid w:val="00721BFB"/>
    <w:rsid w:val="0072244E"/>
    <w:rsid w:val="007245E0"/>
    <w:rsid w:val="00730C83"/>
    <w:rsid w:val="0073143B"/>
    <w:rsid w:val="00731EEE"/>
    <w:rsid w:val="00731FED"/>
    <w:rsid w:val="00733212"/>
    <w:rsid w:val="00733629"/>
    <w:rsid w:val="00734A14"/>
    <w:rsid w:val="00735C21"/>
    <w:rsid w:val="00735D30"/>
    <w:rsid w:val="00741474"/>
    <w:rsid w:val="00743259"/>
    <w:rsid w:val="00743A00"/>
    <w:rsid w:val="00744B9B"/>
    <w:rsid w:val="007465FD"/>
    <w:rsid w:val="00747C2A"/>
    <w:rsid w:val="007512C6"/>
    <w:rsid w:val="0075354E"/>
    <w:rsid w:val="007557AA"/>
    <w:rsid w:val="0075673A"/>
    <w:rsid w:val="00756BE8"/>
    <w:rsid w:val="00756DD2"/>
    <w:rsid w:val="00757F31"/>
    <w:rsid w:val="00760F43"/>
    <w:rsid w:val="00762F39"/>
    <w:rsid w:val="007635AE"/>
    <w:rsid w:val="00764340"/>
    <w:rsid w:val="00764693"/>
    <w:rsid w:val="00764B73"/>
    <w:rsid w:val="007667D0"/>
    <w:rsid w:val="00767E31"/>
    <w:rsid w:val="007733CF"/>
    <w:rsid w:val="0077408D"/>
    <w:rsid w:val="0077486E"/>
    <w:rsid w:val="007756D4"/>
    <w:rsid w:val="00775F05"/>
    <w:rsid w:val="007761EE"/>
    <w:rsid w:val="00776785"/>
    <w:rsid w:val="007778C7"/>
    <w:rsid w:val="00777F7A"/>
    <w:rsid w:val="00781083"/>
    <w:rsid w:val="007813F6"/>
    <w:rsid w:val="00782613"/>
    <w:rsid w:val="00782CD0"/>
    <w:rsid w:val="00783A5B"/>
    <w:rsid w:val="0079350B"/>
    <w:rsid w:val="00794ECD"/>
    <w:rsid w:val="00795534"/>
    <w:rsid w:val="007968E1"/>
    <w:rsid w:val="00797D9F"/>
    <w:rsid w:val="007A1C98"/>
    <w:rsid w:val="007A1F8A"/>
    <w:rsid w:val="007A3F09"/>
    <w:rsid w:val="007A4745"/>
    <w:rsid w:val="007A5CF5"/>
    <w:rsid w:val="007A6445"/>
    <w:rsid w:val="007A756D"/>
    <w:rsid w:val="007B2251"/>
    <w:rsid w:val="007B3D82"/>
    <w:rsid w:val="007B5124"/>
    <w:rsid w:val="007B74D1"/>
    <w:rsid w:val="007B76C1"/>
    <w:rsid w:val="007C0388"/>
    <w:rsid w:val="007C0910"/>
    <w:rsid w:val="007C1397"/>
    <w:rsid w:val="007C1BA2"/>
    <w:rsid w:val="007C22BB"/>
    <w:rsid w:val="007C2368"/>
    <w:rsid w:val="007C30B4"/>
    <w:rsid w:val="007C33E4"/>
    <w:rsid w:val="007C50B6"/>
    <w:rsid w:val="007C6278"/>
    <w:rsid w:val="007C6BE7"/>
    <w:rsid w:val="007C6E24"/>
    <w:rsid w:val="007D424C"/>
    <w:rsid w:val="007D46AA"/>
    <w:rsid w:val="007D4795"/>
    <w:rsid w:val="007D5122"/>
    <w:rsid w:val="007D5337"/>
    <w:rsid w:val="007D6549"/>
    <w:rsid w:val="007D79C6"/>
    <w:rsid w:val="007E0D04"/>
    <w:rsid w:val="007E23AA"/>
    <w:rsid w:val="007E5F6B"/>
    <w:rsid w:val="007E7722"/>
    <w:rsid w:val="007F23C9"/>
    <w:rsid w:val="007F57FB"/>
    <w:rsid w:val="007F5CE0"/>
    <w:rsid w:val="007F7106"/>
    <w:rsid w:val="007F71D3"/>
    <w:rsid w:val="007F7BE2"/>
    <w:rsid w:val="008000CE"/>
    <w:rsid w:val="00801914"/>
    <w:rsid w:val="00803E60"/>
    <w:rsid w:val="0080655D"/>
    <w:rsid w:val="0080657C"/>
    <w:rsid w:val="00806BB2"/>
    <w:rsid w:val="008102A8"/>
    <w:rsid w:val="0081056C"/>
    <w:rsid w:val="00810C3D"/>
    <w:rsid w:val="00810CA2"/>
    <w:rsid w:val="008110A4"/>
    <w:rsid w:val="0081215E"/>
    <w:rsid w:val="00812FDF"/>
    <w:rsid w:val="00813752"/>
    <w:rsid w:val="008149DB"/>
    <w:rsid w:val="00814A26"/>
    <w:rsid w:val="0081557C"/>
    <w:rsid w:val="00817328"/>
    <w:rsid w:val="00817C13"/>
    <w:rsid w:val="00820142"/>
    <w:rsid w:val="00821DAA"/>
    <w:rsid w:val="0082212F"/>
    <w:rsid w:val="00823392"/>
    <w:rsid w:val="00823E87"/>
    <w:rsid w:val="00824E83"/>
    <w:rsid w:val="00826AA0"/>
    <w:rsid w:val="0083055D"/>
    <w:rsid w:val="00830D6A"/>
    <w:rsid w:val="008320F6"/>
    <w:rsid w:val="008327D2"/>
    <w:rsid w:val="00833DCF"/>
    <w:rsid w:val="00835172"/>
    <w:rsid w:val="008365CA"/>
    <w:rsid w:val="00836E1B"/>
    <w:rsid w:val="008375D2"/>
    <w:rsid w:val="0084111A"/>
    <w:rsid w:val="00841C4D"/>
    <w:rsid w:val="00844DD8"/>
    <w:rsid w:val="00844E4A"/>
    <w:rsid w:val="008475CB"/>
    <w:rsid w:val="00847F89"/>
    <w:rsid w:val="0085228D"/>
    <w:rsid w:val="008524C6"/>
    <w:rsid w:val="00852EBD"/>
    <w:rsid w:val="0085386C"/>
    <w:rsid w:val="00854F0B"/>
    <w:rsid w:val="0085686E"/>
    <w:rsid w:val="00856B0E"/>
    <w:rsid w:val="008623B7"/>
    <w:rsid w:val="00863703"/>
    <w:rsid w:val="00863889"/>
    <w:rsid w:val="00863E46"/>
    <w:rsid w:val="008641C1"/>
    <w:rsid w:val="008713D5"/>
    <w:rsid w:val="00871417"/>
    <w:rsid w:val="00871B8C"/>
    <w:rsid w:val="00873156"/>
    <w:rsid w:val="00873C16"/>
    <w:rsid w:val="00874268"/>
    <w:rsid w:val="0087463E"/>
    <w:rsid w:val="00875397"/>
    <w:rsid w:val="008759CE"/>
    <w:rsid w:val="0087696F"/>
    <w:rsid w:val="008772D7"/>
    <w:rsid w:val="008779BD"/>
    <w:rsid w:val="0088131D"/>
    <w:rsid w:val="008825A5"/>
    <w:rsid w:val="0088360E"/>
    <w:rsid w:val="0088383F"/>
    <w:rsid w:val="00884ED0"/>
    <w:rsid w:val="00885446"/>
    <w:rsid w:val="008876A9"/>
    <w:rsid w:val="0088784D"/>
    <w:rsid w:val="00887938"/>
    <w:rsid w:val="00887F0F"/>
    <w:rsid w:val="0089033B"/>
    <w:rsid w:val="0089110F"/>
    <w:rsid w:val="00893332"/>
    <w:rsid w:val="00893998"/>
    <w:rsid w:val="00893C6F"/>
    <w:rsid w:val="00893FDB"/>
    <w:rsid w:val="00895323"/>
    <w:rsid w:val="00896D33"/>
    <w:rsid w:val="008979B2"/>
    <w:rsid w:val="00897A29"/>
    <w:rsid w:val="00897C27"/>
    <w:rsid w:val="008A0ABC"/>
    <w:rsid w:val="008A3444"/>
    <w:rsid w:val="008A4E97"/>
    <w:rsid w:val="008A69E0"/>
    <w:rsid w:val="008A6E57"/>
    <w:rsid w:val="008B0347"/>
    <w:rsid w:val="008B04E0"/>
    <w:rsid w:val="008B0DD5"/>
    <w:rsid w:val="008B1E1A"/>
    <w:rsid w:val="008B3CD2"/>
    <w:rsid w:val="008B694C"/>
    <w:rsid w:val="008B69F7"/>
    <w:rsid w:val="008B72FF"/>
    <w:rsid w:val="008B7CA9"/>
    <w:rsid w:val="008C02EC"/>
    <w:rsid w:val="008C1C9D"/>
    <w:rsid w:val="008C39C5"/>
    <w:rsid w:val="008D18F4"/>
    <w:rsid w:val="008D1E90"/>
    <w:rsid w:val="008D27E5"/>
    <w:rsid w:val="008D329C"/>
    <w:rsid w:val="008D3CED"/>
    <w:rsid w:val="008D4DD1"/>
    <w:rsid w:val="008D51CE"/>
    <w:rsid w:val="008D5BE2"/>
    <w:rsid w:val="008D5D23"/>
    <w:rsid w:val="008D671D"/>
    <w:rsid w:val="008D79CC"/>
    <w:rsid w:val="008E0214"/>
    <w:rsid w:val="008E0A29"/>
    <w:rsid w:val="008E0BA4"/>
    <w:rsid w:val="008E2332"/>
    <w:rsid w:val="008E3797"/>
    <w:rsid w:val="008E678F"/>
    <w:rsid w:val="008E6827"/>
    <w:rsid w:val="008E6852"/>
    <w:rsid w:val="008F095C"/>
    <w:rsid w:val="008F2509"/>
    <w:rsid w:val="008F40D4"/>
    <w:rsid w:val="008F4ADD"/>
    <w:rsid w:val="008F6950"/>
    <w:rsid w:val="0090035E"/>
    <w:rsid w:val="00905ED9"/>
    <w:rsid w:val="009069B7"/>
    <w:rsid w:val="00907469"/>
    <w:rsid w:val="00907ECD"/>
    <w:rsid w:val="00910D15"/>
    <w:rsid w:val="00912699"/>
    <w:rsid w:val="0091312B"/>
    <w:rsid w:val="00917D45"/>
    <w:rsid w:val="00921560"/>
    <w:rsid w:val="00922F93"/>
    <w:rsid w:val="009230B4"/>
    <w:rsid w:val="0092400A"/>
    <w:rsid w:val="0092409D"/>
    <w:rsid w:val="00924B46"/>
    <w:rsid w:val="009253DC"/>
    <w:rsid w:val="00931C17"/>
    <w:rsid w:val="0093349D"/>
    <w:rsid w:val="0093391C"/>
    <w:rsid w:val="00933B53"/>
    <w:rsid w:val="009358D2"/>
    <w:rsid w:val="00936C43"/>
    <w:rsid w:val="00937544"/>
    <w:rsid w:val="00937770"/>
    <w:rsid w:val="00937A86"/>
    <w:rsid w:val="00942472"/>
    <w:rsid w:val="00942BEF"/>
    <w:rsid w:val="009434D6"/>
    <w:rsid w:val="00945456"/>
    <w:rsid w:val="00945825"/>
    <w:rsid w:val="00945E33"/>
    <w:rsid w:val="009510B5"/>
    <w:rsid w:val="0095145C"/>
    <w:rsid w:val="00954114"/>
    <w:rsid w:val="009603C8"/>
    <w:rsid w:val="00962880"/>
    <w:rsid w:val="00965200"/>
    <w:rsid w:val="009704F6"/>
    <w:rsid w:val="00977525"/>
    <w:rsid w:val="00977F9E"/>
    <w:rsid w:val="00981D26"/>
    <w:rsid w:val="009849DF"/>
    <w:rsid w:val="00985318"/>
    <w:rsid w:val="00986CFD"/>
    <w:rsid w:val="009873EC"/>
    <w:rsid w:val="00993F9E"/>
    <w:rsid w:val="00994FAA"/>
    <w:rsid w:val="009979D9"/>
    <w:rsid w:val="009A1459"/>
    <w:rsid w:val="009A1DF3"/>
    <w:rsid w:val="009A29D4"/>
    <w:rsid w:val="009A2AD5"/>
    <w:rsid w:val="009A2EE7"/>
    <w:rsid w:val="009A3CBD"/>
    <w:rsid w:val="009A46F3"/>
    <w:rsid w:val="009A51C7"/>
    <w:rsid w:val="009A5252"/>
    <w:rsid w:val="009A6B2D"/>
    <w:rsid w:val="009A6D8C"/>
    <w:rsid w:val="009A6FFC"/>
    <w:rsid w:val="009B110C"/>
    <w:rsid w:val="009B144B"/>
    <w:rsid w:val="009B44F3"/>
    <w:rsid w:val="009B4E6B"/>
    <w:rsid w:val="009B4F99"/>
    <w:rsid w:val="009B5792"/>
    <w:rsid w:val="009B59D7"/>
    <w:rsid w:val="009B714E"/>
    <w:rsid w:val="009C0AB1"/>
    <w:rsid w:val="009C0BFD"/>
    <w:rsid w:val="009C1CB8"/>
    <w:rsid w:val="009C3E32"/>
    <w:rsid w:val="009C4AAC"/>
    <w:rsid w:val="009C63F7"/>
    <w:rsid w:val="009C799B"/>
    <w:rsid w:val="009C7B52"/>
    <w:rsid w:val="009D13E8"/>
    <w:rsid w:val="009D3D2D"/>
    <w:rsid w:val="009D5A87"/>
    <w:rsid w:val="009D5E9D"/>
    <w:rsid w:val="009D7EBD"/>
    <w:rsid w:val="009E0EAF"/>
    <w:rsid w:val="009E0F1D"/>
    <w:rsid w:val="009E16EE"/>
    <w:rsid w:val="009E61FE"/>
    <w:rsid w:val="009E7C15"/>
    <w:rsid w:val="009E7F6F"/>
    <w:rsid w:val="009F02C4"/>
    <w:rsid w:val="009F33F3"/>
    <w:rsid w:val="009F5C5F"/>
    <w:rsid w:val="009F72AA"/>
    <w:rsid w:val="009F7799"/>
    <w:rsid w:val="00A01057"/>
    <w:rsid w:val="00A02597"/>
    <w:rsid w:val="00A06660"/>
    <w:rsid w:val="00A07694"/>
    <w:rsid w:val="00A12568"/>
    <w:rsid w:val="00A12A1C"/>
    <w:rsid w:val="00A13157"/>
    <w:rsid w:val="00A141C8"/>
    <w:rsid w:val="00A14601"/>
    <w:rsid w:val="00A1477C"/>
    <w:rsid w:val="00A1488F"/>
    <w:rsid w:val="00A14B6B"/>
    <w:rsid w:val="00A14C1D"/>
    <w:rsid w:val="00A15257"/>
    <w:rsid w:val="00A21A23"/>
    <w:rsid w:val="00A249E8"/>
    <w:rsid w:val="00A25F7F"/>
    <w:rsid w:val="00A263D7"/>
    <w:rsid w:val="00A26C7F"/>
    <w:rsid w:val="00A27D35"/>
    <w:rsid w:val="00A27FC8"/>
    <w:rsid w:val="00A30102"/>
    <w:rsid w:val="00A3184D"/>
    <w:rsid w:val="00A36258"/>
    <w:rsid w:val="00A36F01"/>
    <w:rsid w:val="00A3766B"/>
    <w:rsid w:val="00A40F88"/>
    <w:rsid w:val="00A41B17"/>
    <w:rsid w:val="00A41FE6"/>
    <w:rsid w:val="00A426D1"/>
    <w:rsid w:val="00A42FDD"/>
    <w:rsid w:val="00A51140"/>
    <w:rsid w:val="00A53CAA"/>
    <w:rsid w:val="00A541AF"/>
    <w:rsid w:val="00A60412"/>
    <w:rsid w:val="00A6067C"/>
    <w:rsid w:val="00A6209D"/>
    <w:rsid w:val="00A6214A"/>
    <w:rsid w:val="00A63683"/>
    <w:rsid w:val="00A63E98"/>
    <w:rsid w:val="00A65CE7"/>
    <w:rsid w:val="00A6659E"/>
    <w:rsid w:val="00A6660F"/>
    <w:rsid w:val="00A6665C"/>
    <w:rsid w:val="00A71293"/>
    <w:rsid w:val="00A71A09"/>
    <w:rsid w:val="00A71FA9"/>
    <w:rsid w:val="00A72254"/>
    <w:rsid w:val="00A730A6"/>
    <w:rsid w:val="00A75E19"/>
    <w:rsid w:val="00A7654C"/>
    <w:rsid w:val="00A76BA3"/>
    <w:rsid w:val="00A777FF"/>
    <w:rsid w:val="00A807C9"/>
    <w:rsid w:val="00A84CC2"/>
    <w:rsid w:val="00A9354F"/>
    <w:rsid w:val="00A93BE6"/>
    <w:rsid w:val="00A9458B"/>
    <w:rsid w:val="00A9463A"/>
    <w:rsid w:val="00A9564D"/>
    <w:rsid w:val="00A96041"/>
    <w:rsid w:val="00A9608A"/>
    <w:rsid w:val="00A96932"/>
    <w:rsid w:val="00AA0E8C"/>
    <w:rsid w:val="00AA1614"/>
    <w:rsid w:val="00AA38B8"/>
    <w:rsid w:val="00AA396B"/>
    <w:rsid w:val="00AA3B37"/>
    <w:rsid w:val="00AA7D9B"/>
    <w:rsid w:val="00AB01C7"/>
    <w:rsid w:val="00AB13AA"/>
    <w:rsid w:val="00AB1731"/>
    <w:rsid w:val="00AB1CBA"/>
    <w:rsid w:val="00AB2304"/>
    <w:rsid w:val="00AB281A"/>
    <w:rsid w:val="00AB6B96"/>
    <w:rsid w:val="00AC08B3"/>
    <w:rsid w:val="00AC2397"/>
    <w:rsid w:val="00AC3F64"/>
    <w:rsid w:val="00AC4592"/>
    <w:rsid w:val="00AC46F6"/>
    <w:rsid w:val="00AC50CF"/>
    <w:rsid w:val="00AC53C0"/>
    <w:rsid w:val="00AC7846"/>
    <w:rsid w:val="00AD1370"/>
    <w:rsid w:val="00AD17CF"/>
    <w:rsid w:val="00AD1BC1"/>
    <w:rsid w:val="00AD28DC"/>
    <w:rsid w:val="00AD34F1"/>
    <w:rsid w:val="00AD3C96"/>
    <w:rsid w:val="00AD444E"/>
    <w:rsid w:val="00AD6CB7"/>
    <w:rsid w:val="00AE2EB5"/>
    <w:rsid w:val="00AE369E"/>
    <w:rsid w:val="00AE7157"/>
    <w:rsid w:val="00AF0330"/>
    <w:rsid w:val="00AF046A"/>
    <w:rsid w:val="00AF078B"/>
    <w:rsid w:val="00AF496E"/>
    <w:rsid w:val="00AF4A2E"/>
    <w:rsid w:val="00AF55A7"/>
    <w:rsid w:val="00B0026F"/>
    <w:rsid w:val="00B044A8"/>
    <w:rsid w:val="00B04708"/>
    <w:rsid w:val="00B123D2"/>
    <w:rsid w:val="00B126EF"/>
    <w:rsid w:val="00B12794"/>
    <w:rsid w:val="00B13A08"/>
    <w:rsid w:val="00B16CEE"/>
    <w:rsid w:val="00B21320"/>
    <w:rsid w:val="00B2188E"/>
    <w:rsid w:val="00B2228E"/>
    <w:rsid w:val="00B23DD9"/>
    <w:rsid w:val="00B2603A"/>
    <w:rsid w:val="00B31E37"/>
    <w:rsid w:val="00B34491"/>
    <w:rsid w:val="00B367AC"/>
    <w:rsid w:val="00B373CE"/>
    <w:rsid w:val="00B3784F"/>
    <w:rsid w:val="00B37EBA"/>
    <w:rsid w:val="00B4118C"/>
    <w:rsid w:val="00B417CA"/>
    <w:rsid w:val="00B42ACB"/>
    <w:rsid w:val="00B43617"/>
    <w:rsid w:val="00B439E9"/>
    <w:rsid w:val="00B443BB"/>
    <w:rsid w:val="00B50ACC"/>
    <w:rsid w:val="00B51FA6"/>
    <w:rsid w:val="00B53342"/>
    <w:rsid w:val="00B55019"/>
    <w:rsid w:val="00B55AE9"/>
    <w:rsid w:val="00B57F85"/>
    <w:rsid w:val="00B66F3B"/>
    <w:rsid w:val="00B67B0D"/>
    <w:rsid w:val="00B741B0"/>
    <w:rsid w:val="00B74EDE"/>
    <w:rsid w:val="00B77F33"/>
    <w:rsid w:val="00B77F5B"/>
    <w:rsid w:val="00B81C75"/>
    <w:rsid w:val="00B82161"/>
    <w:rsid w:val="00B83EE1"/>
    <w:rsid w:val="00B84A06"/>
    <w:rsid w:val="00B90ECA"/>
    <w:rsid w:val="00B91945"/>
    <w:rsid w:val="00B92A36"/>
    <w:rsid w:val="00B93D6F"/>
    <w:rsid w:val="00B9413C"/>
    <w:rsid w:val="00B946D5"/>
    <w:rsid w:val="00B94EDF"/>
    <w:rsid w:val="00BA1B88"/>
    <w:rsid w:val="00BA1C22"/>
    <w:rsid w:val="00BA20DC"/>
    <w:rsid w:val="00BA519B"/>
    <w:rsid w:val="00BA5D49"/>
    <w:rsid w:val="00BA63BD"/>
    <w:rsid w:val="00BB01E4"/>
    <w:rsid w:val="00BB21AA"/>
    <w:rsid w:val="00BB480D"/>
    <w:rsid w:val="00BB6581"/>
    <w:rsid w:val="00BB6AD2"/>
    <w:rsid w:val="00BB7D04"/>
    <w:rsid w:val="00BC1621"/>
    <w:rsid w:val="00BC1BFE"/>
    <w:rsid w:val="00BC5351"/>
    <w:rsid w:val="00BC5BAE"/>
    <w:rsid w:val="00BC5D4B"/>
    <w:rsid w:val="00BC6A10"/>
    <w:rsid w:val="00BC751B"/>
    <w:rsid w:val="00BD0CC7"/>
    <w:rsid w:val="00BD3C5F"/>
    <w:rsid w:val="00BD40C7"/>
    <w:rsid w:val="00BD5E0C"/>
    <w:rsid w:val="00BD63A6"/>
    <w:rsid w:val="00BE029D"/>
    <w:rsid w:val="00BE041C"/>
    <w:rsid w:val="00BE06E8"/>
    <w:rsid w:val="00BE2903"/>
    <w:rsid w:val="00BE598D"/>
    <w:rsid w:val="00BE5AE7"/>
    <w:rsid w:val="00BE72F3"/>
    <w:rsid w:val="00BE7619"/>
    <w:rsid w:val="00BF022D"/>
    <w:rsid w:val="00BF0B06"/>
    <w:rsid w:val="00BF2BF4"/>
    <w:rsid w:val="00BF2FB5"/>
    <w:rsid w:val="00BF47ED"/>
    <w:rsid w:val="00BF7DA8"/>
    <w:rsid w:val="00BF7F0E"/>
    <w:rsid w:val="00C00830"/>
    <w:rsid w:val="00C028C9"/>
    <w:rsid w:val="00C04746"/>
    <w:rsid w:val="00C04E9C"/>
    <w:rsid w:val="00C05521"/>
    <w:rsid w:val="00C058EA"/>
    <w:rsid w:val="00C0633D"/>
    <w:rsid w:val="00C07EC1"/>
    <w:rsid w:val="00C13843"/>
    <w:rsid w:val="00C138E7"/>
    <w:rsid w:val="00C141F4"/>
    <w:rsid w:val="00C1478D"/>
    <w:rsid w:val="00C15CBD"/>
    <w:rsid w:val="00C17345"/>
    <w:rsid w:val="00C17437"/>
    <w:rsid w:val="00C2180C"/>
    <w:rsid w:val="00C22DDD"/>
    <w:rsid w:val="00C244A9"/>
    <w:rsid w:val="00C2750C"/>
    <w:rsid w:val="00C27DAA"/>
    <w:rsid w:val="00C3088A"/>
    <w:rsid w:val="00C33302"/>
    <w:rsid w:val="00C34BC6"/>
    <w:rsid w:val="00C36521"/>
    <w:rsid w:val="00C4098F"/>
    <w:rsid w:val="00C41979"/>
    <w:rsid w:val="00C42280"/>
    <w:rsid w:val="00C4465D"/>
    <w:rsid w:val="00C45371"/>
    <w:rsid w:val="00C477D3"/>
    <w:rsid w:val="00C50DA3"/>
    <w:rsid w:val="00C52120"/>
    <w:rsid w:val="00C555DA"/>
    <w:rsid w:val="00C5574E"/>
    <w:rsid w:val="00C55A6D"/>
    <w:rsid w:val="00C5645E"/>
    <w:rsid w:val="00C57FAD"/>
    <w:rsid w:val="00C61E6A"/>
    <w:rsid w:val="00C63AD7"/>
    <w:rsid w:val="00C65B89"/>
    <w:rsid w:val="00C666FB"/>
    <w:rsid w:val="00C66A28"/>
    <w:rsid w:val="00C758F6"/>
    <w:rsid w:val="00C75BCA"/>
    <w:rsid w:val="00C80FE0"/>
    <w:rsid w:val="00C817FF"/>
    <w:rsid w:val="00C822FC"/>
    <w:rsid w:val="00C84042"/>
    <w:rsid w:val="00C86D8A"/>
    <w:rsid w:val="00C87D4E"/>
    <w:rsid w:val="00C9218F"/>
    <w:rsid w:val="00C93E2F"/>
    <w:rsid w:val="00C967B3"/>
    <w:rsid w:val="00C9761C"/>
    <w:rsid w:val="00CA3501"/>
    <w:rsid w:val="00CA77EF"/>
    <w:rsid w:val="00CA7F56"/>
    <w:rsid w:val="00CB09FA"/>
    <w:rsid w:val="00CB0EA6"/>
    <w:rsid w:val="00CB1D23"/>
    <w:rsid w:val="00CB2A9C"/>
    <w:rsid w:val="00CB3874"/>
    <w:rsid w:val="00CB43AD"/>
    <w:rsid w:val="00CB44C7"/>
    <w:rsid w:val="00CB501A"/>
    <w:rsid w:val="00CB6009"/>
    <w:rsid w:val="00CC1C7A"/>
    <w:rsid w:val="00CC2B1B"/>
    <w:rsid w:val="00CC2EA3"/>
    <w:rsid w:val="00CC3868"/>
    <w:rsid w:val="00CC3B74"/>
    <w:rsid w:val="00CC44A7"/>
    <w:rsid w:val="00CC49C2"/>
    <w:rsid w:val="00CC4A4E"/>
    <w:rsid w:val="00CC5085"/>
    <w:rsid w:val="00CC50B7"/>
    <w:rsid w:val="00CC70EA"/>
    <w:rsid w:val="00CD59C5"/>
    <w:rsid w:val="00CD7F17"/>
    <w:rsid w:val="00CE2AB4"/>
    <w:rsid w:val="00CE4419"/>
    <w:rsid w:val="00CE677B"/>
    <w:rsid w:val="00CE6CB9"/>
    <w:rsid w:val="00CE728D"/>
    <w:rsid w:val="00CE7B64"/>
    <w:rsid w:val="00CF1676"/>
    <w:rsid w:val="00CF24CE"/>
    <w:rsid w:val="00CF4316"/>
    <w:rsid w:val="00CF4CCC"/>
    <w:rsid w:val="00CF6F2B"/>
    <w:rsid w:val="00CF73A0"/>
    <w:rsid w:val="00D00C4F"/>
    <w:rsid w:val="00D0262D"/>
    <w:rsid w:val="00D02E9B"/>
    <w:rsid w:val="00D03648"/>
    <w:rsid w:val="00D062C4"/>
    <w:rsid w:val="00D070B6"/>
    <w:rsid w:val="00D07437"/>
    <w:rsid w:val="00D1048E"/>
    <w:rsid w:val="00D12059"/>
    <w:rsid w:val="00D14D5A"/>
    <w:rsid w:val="00D14E14"/>
    <w:rsid w:val="00D16172"/>
    <w:rsid w:val="00D16F93"/>
    <w:rsid w:val="00D210D6"/>
    <w:rsid w:val="00D22275"/>
    <w:rsid w:val="00D24C97"/>
    <w:rsid w:val="00D26BE5"/>
    <w:rsid w:val="00D312B1"/>
    <w:rsid w:val="00D3308F"/>
    <w:rsid w:val="00D331E4"/>
    <w:rsid w:val="00D3348C"/>
    <w:rsid w:val="00D34386"/>
    <w:rsid w:val="00D35529"/>
    <w:rsid w:val="00D404AC"/>
    <w:rsid w:val="00D4110A"/>
    <w:rsid w:val="00D41804"/>
    <w:rsid w:val="00D41D9A"/>
    <w:rsid w:val="00D44A67"/>
    <w:rsid w:val="00D451CC"/>
    <w:rsid w:val="00D462BF"/>
    <w:rsid w:val="00D518BF"/>
    <w:rsid w:val="00D524B8"/>
    <w:rsid w:val="00D57E38"/>
    <w:rsid w:val="00D57ECE"/>
    <w:rsid w:val="00D645CE"/>
    <w:rsid w:val="00D65AA5"/>
    <w:rsid w:val="00D66B39"/>
    <w:rsid w:val="00D704BA"/>
    <w:rsid w:val="00D704C2"/>
    <w:rsid w:val="00D76B62"/>
    <w:rsid w:val="00D76BDB"/>
    <w:rsid w:val="00D7729D"/>
    <w:rsid w:val="00D77521"/>
    <w:rsid w:val="00D80148"/>
    <w:rsid w:val="00D80570"/>
    <w:rsid w:val="00D80BA1"/>
    <w:rsid w:val="00D817C9"/>
    <w:rsid w:val="00D82B1A"/>
    <w:rsid w:val="00D84557"/>
    <w:rsid w:val="00D85B8E"/>
    <w:rsid w:val="00D9137B"/>
    <w:rsid w:val="00D93266"/>
    <w:rsid w:val="00D968D0"/>
    <w:rsid w:val="00D96A1B"/>
    <w:rsid w:val="00D96C00"/>
    <w:rsid w:val="00D9784E"/>
    <w:rsid w:val="00DA138A"/>
    <w:rsid w:val="00DA1D66"/>
    <w:rsid w:val="00DA2246"/>
    <w:rsid w:val="00DA684F"/>
    <w:rsid w:val="00DA6A33"/>
    <w:rsid w:val="00DA773C"/>
    <w:rsid w:val="00DB4189"/>
    <w:rsid w:val="00DB6DE6"/>
    <w:rsid w:val="00DC5E0E"/>
    <w:rsid w:val="00DC7F2B"/>
    <w:rsid w:val="00DD1D69"/>
    <w:rsid w:val="00DD4E23"/>
    <w:rsid w:val="00DD578A"/>
    <w:rsid w:val="00DD7FD5"/>
    <w:rsid w:val="00DE1F4E"/>
    <w:rsid w:val="00DE4A3A"/>
    <w:rsid w:val="00DE5AA1"/>
    <w:rsid w:val="00DE68B4"/>
    <w:rsid w:val="00DE7E41"/>
    <w:rsid w:val="00DF4BDC"/>
    <w:rsid w:val="00DF51DB"/>
    <w:rsid w:val="00DF6FA4"/>
    <w:rsid w:val="00E0101F"/>
    <w:rsid w:val="00E02E7B"/>
    <w:rsid w:val="00E11234"/>
    <w:rsid w:val="00E13A47"/>
    <w:rsid w:val="00E14025"/>
    <w:rsid w:val="00E14A40"/>
    <w:rsid w:val="00E1616F"/>
    <w:rsid w:val="00E218C6"/>
    <w:rsid w:val="00E230A4"/>
    <w:rsid w:val="00E24177"/>
    <w:rsid w:val="00E248E1"/>
    <w:rsid w:val="00E3183F"/>
    <w:rsid w:val="00E32338"/>
    <w:rsid w:val="00E331F5"/>
    <w:rsid w:val="00E35F35"/>
    <w:rsid w:val="00E368E6"/>
    <w:rsid w:val="00E36D3A"/>
    <w:rsid w:val="00E43BAF"/>
    <w:rsid w:val="00E4435C"/>
    <w:rsid w:val="00E46C2E"/>
    <w:rsid w:val="00E52D9D"/>
    <w:rsid w:val="00E52DD5"/>
    <w:rsid w:val="00E54BCE"/>
    <w:rsid w:val="00E55CFB"/>
    <w:rsid w:val="00E60B0C"/>
    <w:rsid w:val="00E60B21"/>
    <w:rsid w:val="00E644D0"/>
    <w:rsid w:val="00E64DF7"/>
    <w:rsid w:val="00E6535E"/>
    <w:rsid w:val="00E66811"/>
    <w:rsid w:val="00E671D7"/>
    <w:rsid w:val="00E673E9"/>
    <w:rsid w:val="00E67B85"/>
    <w:rsid w:val="00E67FC5"/>
    <w:rsid w:val="00E709F5"/>
    <w:rsid w:val="00E75D35"/>
    <w:rsid w:val="00E75E25"/>
    <w:rsid w:val="00E76170"/>
    <w:rsid w:val="00E76770"/>
    <w:rsid w:val="00E7703E"/>
    <w:rsid w:val="00E77D9C"/>
    <w:rsid w:val="00E805A9"/>
    <w:rsid w:val="00E81FA2"/>
    <w:rsid w:val="00E82799"/>
    <w:rsid w:val="00E837F9"/>
    <w:rsid w:val="00E845D2"/>
    <w:rsid w:val="00E846D6"/>
    <w:rsid w:val="00E862D5"/>
    <w:rsid w:val="00E90C09"/>
    <w:rsid w:val="00E91C58"/>
    <w:rsid w:val="00E91C6B"/>
    <w:rsid w:val="00E92DE3"/>
    <w:rsid w:val="00E94925"/>
    <w:rsid w:val="00E97427"/>
    <w:rsid w:val="00EA0AA8"/>
    <w:rsid w:val="00EA0B5B"/>
    <w:rsid w:val="00EA2DD7"/>
    <w:rsid w:val="00EA3EFA"/>
    <w:rsid w:val="00EA7156"/>
    <w:rsid w:val="00EA73F9"/>
    <w:rsid w:val="00EB0BCA"/>
    <w:rsid w:val="00EB2926"/>
    <w:rsid w:val="00EB2CF5"/>
    <w:rsid w:val="00EB35C7"/>
    <w:rsid w:val="00EB4963"/>
    <w:rsid w:val="00EB720F"/>
    <w:rsid w:val="00EC109E"/>
    <w:rsid w:val="00EC2527"/>
    <w:rsid w:val="00EC5325"/>
    <w:rsid w:val="00EC761A"/>
    <w:rsid w:val="00ED13E8"/>
    <w:rsid w:val="00ED22F0"/>
    <w:rsid w:val="00ED2B1C"/>
    <w:rsid w:val="00ED3D04"/>
    <w:rsid w:val="00ED51E8"/>
    <w:rsid w:val="00ED7AD6"/>
    <w:rsid w:val="00EE00C9"/>
    <w:rsid w:val="00EE00E3"/>
    <w:rsid w:val="00EE0119"/>
    <w:rsid w:val="00EE19A9"/>
    <w:rsid w:val="00EE1AB8"/>
    <w:rsid w:val="00EE1D07"/>
    <w:rsid w:val="00EE28F6"/>
    <w:rsid w:val="00EE33D3"/>
    <w:rsid w:val="00EE370F"/>
    <w:rsid w:val="00EE41C0"/>
    <w:rsid w:val="00EE528C"/>
    <w:rsid w:val="00EE5891"/>
    <w:rsid w:val="00EE5F3B"/>
    <w:rsid w:val="00EE6CA8"/>
    <w:rsid w:val="00EF103D"/>
    <w:rsid w:val="00EF32A2"/>
    <w:rsid w:val="00EF5007"/>
    <w:rsid w:val="00EF5DB0"/>
    <w:rsid w:val="00EF723A"/>
    <w:rsid w:val="00EF73CA"/>
    <w:rsid w:val="00F007EA"/>
    <w:rsid w:val="00F0221E"/>
    <w:rsid w:val="00F026AF"/>
    <w:rsid w:val="00F036BC"/>
    <w:rsid w:val="00F03A7E"/>
    <w:rsid w:val="00F04DFE"/>
    <w:rsid w:val="00F04F03"/>
    <w:rsid w:val="00F078B6"/>
    <w:rsid w:val="00F110EC"/>
    <w:rsid w:val="00F12DFD"/>
    <w:rsid w:val="00F139B9"/>
    <w:rsid w:val="00F14A3B"/>
    <w:rsid w:val="00F174AA"/>
    <w:rsid w:val="00F17B53"/>
    <w:rsid w:val="00F20A95"/>
    <w:rsid w:val="00F235A3"/>
    <w:rsid w:val="00F24CC6"/>
    <w:rsid w:val="00F24E20"/>
    <w:rsid w:val="00F25BB9"/>
    <w:rsid w:val="00F26428"/>
    <w:rsid w:val="00F30BC5"/>
    <w:rsid w:val="00F30E7B"/>
    <w:rsid w:val="00F32524"/>
    <w:rsid w:val="00F35FE9"/>
    <w:rsid w:val="00F50865"/>
    <w:rsid w:val="00F52072"/>
    <w:rsid w:val="00F524BF"/>
    <w:rsid w:val="00F52CF9"/>
    <w:rsid w:val="00F54996"/>
    <w:rsid w:val="00F54AED"/>
    <w:rsid w:val="00F56D72"/>
    <w:rsid w:val="00F57240"/>
    <w:rsid w:val="00F57390"/>
    <w:rsid w:val="00F57E1B"/>
    <w:rsid w:val="00F61115"/>
    <w:rsid w:val="00F620E2"/>
    <w:rsid w:val="00F63001"/>
    <w:rsid w:val="00F64A27"/>
    <w:rsid w:val="00F64DAF"/>
    <w:rsid w:val="00F659D7"/>
    <w:rsid w:val="00F67F75"/>
    <w:rsid w:val="00F70802"/>
    <w:rsid w:val="00F711E1"/>
    <w:rsid w:val="00F719D0"/>
    <w:rsid w:val="00F7591E"/>
    <w:rsid w:val="00F771F6"/>
    <w:rsid w:val="00F77EEE"/>
    <w:rsid w:val="00F83C64"/>
    <w:rsid w:val="00F83CAB"/>
    <w:rsid w:val="00F85158"/>
    <w:rsid w:val="00F85BA1"/>
    <w:rsid w:val="00F86E31"/>
    <w:rsid w:val="00F87350"/>
    <w:rsid w:val="00F905E4"/>
    <w:rsid w:val="00F90E33"/>
    <w:rsid w:val="00F93568"/>
    <w:rsid w:val="00F93650"/>
    <w:rsid w:val="00F93E78"/>
    <w:rsid w:val="00FA01AF"/>
    <w:rsid w:val="00FA07C5"/>
    <w:rsid w:val="00FA0A3A"/>
    <w:rsid w:val="00FA1197"/>
    <w:rsid w:val="00FA1A04"/>
    <w:rsid w:val="00FA2571"/>
    <w:rsid w:val="00FA32F3"/>
    <w:rsid w:val="00FA3DEC"/>
    <w:rsid w:val="00FA40B0"/>
    <w:rsid w:val="00FA53B5"/>
    <w:rsid w:val="00FA7195"/>
    <w:rsid w:val="00FB0106"/>
    <w:rsid w:val="00FB0732"/>
    <w:rsid w:val="00FB14D9"/>
    <w:rsid w:val="00FB2A5A"/>
    <w:rsid w:val="00FB38F9"/>
    <w:rsid w:val="00FB3AC1"/>
    <w:rsid w:val="00FB4231"/>
    <w:rsid w:val="00FB52DA"/>
    <w:rsid w:val="00FB5ECC"/>
    <w:rsid w:val="00FB7494"/>
    <w:rsid w:val="00FC051B"/>
    <w:rsid w:val="00FC09C8"/>
    <w:rsid w:val="00FC0CBF"/>
    <w:rsid w:val="00FC1041"/>
    <w:rsid w:val="00FC1068"/>
    <w:rsid w:val="00FC1642"/>
    <w:rsid w:val="00FC1BE2"/>
    <w:rsid w:val="00FC3C9E"/>
    <w:rsid w:val="00FC5191"/>
    <w:rsid w:val="00FC7900"/>
    <w:rsid w:val="00FC7B16"/>
    <w:rsid w:val="00FD0246"/>
    <w:rsid w:val="00FD0566"/>
    <w:rsid w:val="00FD1299"/>
    <w:rsid w:val="00FD12EE"/>
    <w:rsid w:val="00FD1576"/>
    <w:rsid w:val="00FE2157"/>
    <w:rsid w:val="00FE3FD3"/>
    <w:rsid w:val="00FE42CD"/>
    <w:rsid w:val="00FE47CD"/>
    <w:rsid w:val="00FE4A0B"/>
    <w:rsid w:val="00FE7AE5"/>
    <w:rsid w:val="00FF14B0"/>
    <w:rsid w:val="00FF15BE"/>
    <w:rsid w:val="00FF2949"/>
    <w:rsid w:val="00FF37A6"/>
    <w:rsid w:val="00FF3DEB"/>
    <w:rsid w:val="00FF4987"/>
    <w:rsid w:val="00FF7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2490"/>
  </w:style>
  <w:style w:type="paragraph" w:styleId="1">
    <w:name w:val="heading 1"/>
    <w:basedOn w:val="a"/>
    <w:next w:val="a"/>
    <w:link w:val="10"/>
    <w:uiPriority w:val="9"/>
    <w:qFormat/>
    <w:rsid w:val="003C2490"/>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3C2490"/>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3C2490"/>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3C2490"/>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3C2490"/>
    <w:pPr>
      <w:spacing w:after="0" w:line="271" w:lineRule="auto"/>
      <w:outlineLvl w:val="4"/>
    </w:pPr>
    <w:rPr>
      <w:i/>
      <w:iCs/>
      <w:sz w:val="24"/>
      <w:szCs w:val="24"/>
    </w:rPr>
  </w:style>
  <w:style w:type="paragraph" w:styleId="6">
    <w:name w:val="heading 6"/>
    <w:basedOn w:val="a"/>
    <w:next w:val="a"/>
    <w:link w:val="60"/>
    <w:uiPriority w:val="9"/>
    <w:semiHidden/>
    <w:unhideWhenUsed/>
    <w:qFormat/>
    <w:rsid w:val="003C2490"/>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3C2490"/>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3C2490"/>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3C2490"/>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section">
    <w:name w:val="csection"/>
    <w:basedOn w:val="a"/>
    <w:rsid w:val="00E76770"/>
    <w:pPr>
      <w:spacing w:before="100" w:beforeAutospacing="1" w:after="100" w:afterAutospacing="1"/>
    </w:pPr>
    <w:rPr>
      <w:b/>
      <w:outline/>
    </w:rPr>
  </w:style>
  <w:style w:type="paragraph" w:styleId="a3">
    <w:name w:val="Normal (Web)"/>
    <w:basedOn w:val="a"/>
    <w:uiPriority w:val="99"/>
    <w:unhideWhenUsed/>
    <w:rsid w:val="00E76770"/>
    <w:pPr>
      <w:spacing w:before="100" w:beforeAutospacing="1" w:after="100" w:afterAutospacing="1"/>
    </w:pPr>
    <w:rPr>
      <w:b/>
      <w:outline/>
    </w:rPr>
  </w:style>
  <w:style w:type="character" w:customStyle="1" w:styleId="apple-converted-space">
    <w:name w:val="apple-converted-space"/>
    <w:basedOn w:val="a0"/>
    <w:rsid w:val="003C2490"/>
  </w:style>
  <w:style w:type="character" w:customStyle="1" w:styleId="submenu-table">
    <w:name w:val="submenu-table"/>
    <w:basedOn w:val="a0"/>
    <w:rsid w:val="003C2490"/>
  </w:style>
  <w:style w:type="character" w:customStyle="1" w:styleId="10">
    <w:name w:val="Заголовок 1 Знак"/>
    <w:basedOn w:val="a0"/>
    <w:link w:val="1"/>
    <w:uiPriority w:val="9"/>
    <w:rsid w:val="003C2490"/>
    <w:rPr>
      <w:smallCaps/>
      <w:spacing w:val="5"/>
      <w:sz w:val="36"/>
      <w:szCs w:val="36"/>
    </w:rPr>
  </w:style>
  <w:style w:type="character" w:customStyle="1" w:styleId="20">
    <w:name w:val="Заголовок 2 Знак"/>
    <w:basedOn w:val="a0"/>
    <w:link w:val="2"/>
    <w:uiPriority w:val="9"/>
    <w:semiHidden/>
    <w:rsid w:val="003C2490"/>
    <w:rPr>
      <w:smallCaps/>
      <w:sz w:val="28"/>
      <w:szCs w:val="28"/>
    </w:rPr>
  </w:style>
  <w:style w:type="character" w:customStyle="1" w:styleId="30">
    <w:name w:val="Заголовок 3 Знак"/>
    <w:basedOn w:val="a0"/>
    <w:link w:val="3"/>
    <w:uiPriority w:val="9"/>
    <w:semiHidden/>
    <w:rsid w:val="003C2490"/>
    <w:rPr>
      <w:i/>
      <w:iCs/>
      <w:smallCaps/>
      <w:spacing w:val="5"/>
      <w:sz w:val="26"/>
      <w:szCs w:val="26"/>
    </w:rPr>
  </w:style>
  <w:style w:type="character" w:customStyle="1" w:styleId="40">
    <w:name w:val="Заголовок 4 Знак"/>
    <w:basedOn w:val="a0"/>
    <w:link w:val="4"/>
    <w:uiPriority w:val="9"/>
    <w:semiHidden/>
    <w:rsid w:val="003C2490"/>
    <w:rPr>
      <w:b/>
      <w:bCs/>
      <w:spacing w:val="5"/>
      <w:sz w:val="24"/>
      <w:szCs w:val="24"/>
    </w:rPr>
  </w:style>
  <w:style w:type="character" w:customStyle="1" w:styleId="50">
    <w:name w:val="Заголовок 5 Знак"/>
    <w:basedOn w:val="a0"/>
    <w:link w:val="5"/>
    <w:uiPriority w:val="9"/>
    <w:semiHidden/>
    <w:rsid w:val="003C2490"/>
    <w:rPr>
      <w:i/>
      <w:iCs/>
      <w:sz w:val="24"/>
      <w:szCs w:val="24"/>
    </w:rPr>
  </w:style>
  <w:style w:type="character" w:customStyle="1" w:styleId="60">
    <w:name w:val="Заголовок 6 Знак"/>
    <w:basedOn w:val="a0"/>
    <w:link w:val="6"/>
    <w:uiPriority w:val="9"/>
    <w:semiHidden/>
    <w:rsid w:val="003C2490"/>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3C2490"/>
    <w:rPr>
      <w:b/>
      <w:bCs/>
      <w:i/>
      <w:iCs/>
      <w:color w:val="5A5A5A" w:themeColor="text1" w:themeTint="A5"/>
      <w:sz w:val="20"/>
      <w:szCs w:val="20"/>
    </w:rPr>
  </w:style>
  <w:style w:type="character" w:customStyle="1" w:styleId="80">
    <w:name w:val="Заголовок 8 Знак"/>
    <w:basedOn w:val="a0"/>
    <w:link w:val="8"/>
    <w:uiPriority w:val="9"/>
    <w:semiHidden/>
    <w:rsid w:val="003C2490"/>
    <w:rPr>
      <w:b/>
      <w:bCs/>
      <w:color w:val="7F7F7F" w:themeColor="text1" w:themeTint="80"/>
      <w:sz w:val="20"/>
      <w:szCs w:val="20"/>
    </w:rPr>
  </w:style>
  <w:style w:type="character" w:customStyle="1" w:styleId="90">
    <w:name w:val="Заголовок 9 Знак"/>
    <w:basedOn w:val="a0"/>
    <w:link w:val="9"/>
    <w:uiPriority w:val="9"/>
    <w:semiHidden/>
    <w:rsid w:val="003C2490"/>
    <w:rPr>
      <w:b/>
      <w:bCs/>
      <w:i/>
      <w:iCs/>
      <w:color w:val="7F7F7F" w:themeColor="text1" w:themeTint="80"/>
      <w:sz w:val="18"/>
      <w:szCs w:val="18"/>
    </w:rPr>
  </w:style>
  <w:style w:type="paragraph" w:styleId="a4">
    <w:name w:val="Title"/>
    <w:basedOn w:val="a"/>
    <w:next w:val="a"/>
    <w:link w:val="a5"/>
    <w:uiPriority w:val="10"/>
    <w:qFormat/>
    <w:rsid w:val="003C2490"/>
    <w:pPr>
      <w:spacing w:after="300" w:line="240" w:lineRule="auto"/>
      <w:contextualSpacing/>
    </w:pPr>
    <w:rPr>
      <w:smallCaps/>
      <w:sz w:val="52"/>
      <w:szCs w:val="52"/>
    </w:rPr>
  </w:style>
  <w:style w:type="character" w:customStyle="1" w:styleId="a5">
    <w:name w:val="Название Знак"/>
    <w:basedOn w:val="a0"/>
    <w:link w:val="a4"/>
    <w:uiPriority w:val="10"/>
    <w:rsid w:val="003C2490"/>
    <w:rPr>
      <w:smallCaps/>
      <w:sz w:val="52"/>
      <w:szCs w:val="52"/>
    </w:rPr>
  </w:style>
  <w:style w:type="paragraph" w:styleId="a6">
    <w:name w:val="Subtitle"/>
    <w:basedOn w:val="a"/>
    <w:next w:val="a"/>
    <w:link w:val="a7"/>
    <w:uiPriority w:val="11"/>
    <w:qFormat/>
    <w:rsid w:val="003C2490"/>
    <w:rPr>
      <w:i/>
      <w:iCs/>
      <w:smallCaps/>
      <w:spacing w:val="10"/>
      <w:sz w:val="28"/>
      <w:szCs w:val="28"/>
    </w:rPr>
  </w:style>
  <w:style w:type="character" w:customStyle="1" w:styleId="a7">
    <w:name w:val="Подзаголовок Знак"/>
    <w:basedOn w:val="a0"/>
    <w:link w:val="a6"/>
    <w:uiPriority w:val="11"/>
    <w:rsid w:val="003C2490"/>
    <w:rPr>
      <w:i/>
      <w:iCs/>
      <w:smallCaps/>
      <w:spacing w:val="10"/>
      <w:sz w:val="28"/>
      <w:szCs w:val="28"/>
    </w:rPr>
  </w:style>
  <w:style w:type="character" w:styleId="a8">
    <w:name w:val="Strong"/>
    <w:uiPriority w:val="22"/>
    <w:qFormat/>
    <w:rsid w:val="003C2490"/>
    <w:rPr>
      <w:b/>
      <w:bCs/>
    </w:rPr>
  </w:style>
  <w:style w:type="character" w:styleId="a9">
    <w:name w:val="Emphasis"/>
    <w:uiPriority w:val="20"/>
    <w:qFormat/>
    <w:rsid w:val="003C2490"/>
    <w:rPr>
      <w:b/>
      <w:bCs/>
      <w:i/>
      <w:iCs/>
      <w:spacing w:val="10"/>
    </w:rPr>
  </w:style>
  <w:style w:type="paragraph" w:styleId="aa">
    <w:name w:val="No Spacing"/>
    <w:basedOn w:val="a"/>
    <w:uiPriority w:val="1"/>
    <w:qFormat/>
    <w:rsid w:val="003C2490"/>
    <w:pPr>
      <w:spacing w:after="0" w:line="240" w:lineRule="auto"/>
    </w:pPr>
  </w:style>
  <w:style w:type="paragraph" w:styleId="ab">
    <w:name w:val="List Paragraph"/>
    <w:basedOn w:val="a"/>
    <w:uiPriority w:val="34"/>
    <w:qFormat/>
    <w:rsid w:val="003C2490"/>
    <w:pPr>
      <w:ind w:left="720"/>
      <w:contextualSpacing/>
    </w:pPr>
  </w:style>
  <w:style w:type="paragraph" w:styleId="21">
    <w:name w:val="Quote"/>
    <w:basedOn w:val="a"/>
    <w:next w:val="a"/>
    <w:link w:val="22"/>
    <w:uiPriority w:val="29"/>
    <w:qFormat/>
    <w:rsid w:val="003C2490"/>
    <w:rPr>
      <w:i/>
      <w:iCs/>
    </w:rPr>
  </w:style>
  <w:style w:type="character" w:customStyle="1" w:styleId="22">
    <w:name w:val="Цитата 2 Знак"/>
    <w:basedOn w:val="a0"/>
    <w:link w:val="21"/>
    <w:uiPriority w:val="29"/>
    <w:rsid w:val="003C2490"/>
    <w:rPr>
      <w:i/>
      <w:iCs/>
    </w:rPr>
  </w:style>
  <w:style w:type="paragraph" w:styleId="ac">
    <w:name w:val="Intense Quote"/>
    <w:basedOn w:val="a"/>
    <w:next w:val="a"/>
    <w:link w:val="ad"/>
    <w:uiPriority w:val="30"/>
    <w:qFormat/>
    <w:rsid w:val="003C2490"/>
    <w:pPr>
      <w:pBdr>
        <w:top w:val="single" w:sz="4" w:space="10" w:color="auto"/>
        <w:bottom w:val="single" w:sz="4" w:space="10" w:color="auto"/>
      </w:pBdr>
      <w:spacing w:before="240" w:after="240" w:line="300" w:lineRule="auto"/>
      <w:ind w:left="1152" w:right="1152"/>
      <w:jc w:val="both"/>
    </w:pPr>
    <w:rPr>
      <w:i/>
      <w:iCs/>
    </w:rPr>
  </w:style>
  <w:style w:type="character" w:customStyle="1" w:styleId="ad">
    <w:name w:val="Выделенная цитата Знак"/>
    <w:basedOn w:val="a0"/>
    <w:link w:val="ac"/>
    <w:uiPriority w:val="30"/>
    <w:rsid w:val="003C2490"/>
    <w:rPr>
      <w:i/>
      <w:iCs/>
    </w:rPr>
  </w:style>
  <w:style w:type="character" w:styleId="ae">
    <w:name w:val="Subtle Emphasis"/>
    <w:uiPriority w:val="19"/>
    <w:qFormat/>
    <w:rsid w:val="003C2490"/>
    <w:rPr>
      <w:i/>
      <w:iCs/>
    </w:rPr>
  </w:style>
  <w:style w:type="character" w:styleId="af">
    <w:name w:val="Intense Emphasis"/>
    <w:uiPriority w:val="21"/>
    <w:qFormat/>
    <w:rsid w:val="003C2490"/>
    <w:rPr>
      <w:b/>
      <w:bCs/>
      <w:i/>
      <w:iCs/>
    </w:rPr>
  </w:style>
  <w:style w:type="character" w:styleId="af0">
    <w:name w:val="Subtle Reference"/>
    <w:basedOn w:val="a0"/>
    <w:uiPriority w:val="31"/>
    <w:qFormat/>
    <w:rsid w:val="003C2490"/>
    <w:rPr>
      <w:smallCaps/>
    </w:rPr>
  </w:style>
  <w:style w:type="character" w:styleId="af1">
    <w:name w:val="Intense Reference"/>
    <w:uiPriority w:val="32"/>
    <w:qFormat/>
    <w:rsid w:val="003C2490"/>
    <w:rPr>
      <w:b/>
      <w:bCs/>
      <w:smallCaps/>
    </w:rPr>
  </w:style>
  <w:style w:type="character" w:styleId="af2">
    <w:name w:val="Book Title"/>
    <w:basedOn w:val="a0"/>
    <w:uiPriority w:val="33"/>
    <w:qFormat/>
    <w:rsid w:val="003C2490"/>
    <w:rPr>
      <w:i/>
      <w:iCs/>
      <w:smallCaps/>
      <w:spacing w:val="5"/>
    </w:rPr>
  </w:style>
  <w:style w:type="paragraph" w:styleId="af3">
    <w:name w:val="TOC Heading"/>
    <w:basedOn w:val="1"/>
    <w:next w:val="a"/>
    <w:uiPriority w:val="39"/>
    <w:semiHidden/>
    <w:unhideWhenUsed/>
    <w:qFormat/>
    <w:rsid w:val="003C2490"/>
    <w:pPr>
      <w:outlineLvl w:val="9"/>
    </w:pPr>
  </w:style>
  <w:style w:type="paragraph" w:styleId="af4">
    <w:name w:val="Balloon Text"/>
    <w:basedOn w:val="a"/>
    <w:link w:val="af5"/>
    <w:rsid w:val="0073143B"/>
    <w:pPr>
      <w:spacing w:after="0" w:line="240" w:lineRule="auto"/>
    </w:pPr>
    <w:rPr>
      <w:rFonts w:ascii="Tahoma" w:hAnsi="Tahoma" w:cs="Tahoma"/>
      <w:sz w:val="16"/>
      <w:szCs w:val="16"/>
    </w:rPr>
  </w:style>
  <w:style w:type="character" w:customStyle="1" w:styleId="af5">
    <w:name w:val="Текст выноски Знак"/>
    <w:basedOn w:val="a0"/>
    <w:link w:val="af4"/>
    <w:rsid w:val="007314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9231410">
      <w:bodyDiv w:val="1"/>
      <w:marLeft w:val="0"/>
      <w:marRight w:val="0"/>
      <w:marTop w:val="0"/>
      <w:marBottom w:val="0"/>
      <w:divBdr>
        <w:top w:val="none" w:sz="0" w:space="0" w:color="auto"/>
        <w:left w:val="none" w:sz="0" w:space="0" w:color="auto"/>
        <w:bottom w:val="none" w:sz="0" w:space="0" w:color="auto"/>
        <w:right w:val="none" w:sz="0" w:space="0" w:color="auto"/>
      </w:divBdr>
    </w:div>
    <w:div w:id="116235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7</Pages>
  <Words>1153</Words>
  <Characters>7880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PC-10</cp:lastModifiedBy>
  <cp:revision>17</cp:revision>
  <cp:lastPrinted>2015-01-08T05:04:00Z</cp:lastPrinted>
  <dcterms:created xsi:type="dcterms:W3CDTF">2015-01-05T07:48:00Z</dcterms:created>
  <dcterms:modified xsi:type="dcterms:W3CDTF">2015-02-05T06:51:00Z</dcterms:modified>
</cp:coreProperties>
</file>