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96CFD" w14:textId="370EE67B" w:rsidR="00194D37" w:rsidRPr="00194D37" w:rsidRDefault="00194D37" w:rsidP="00EE13D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4D37">
        <w:rPr>
          <w:rFonts w:ascii="Times New Roman" w:hAnsi="Times New Roman" w:cs="Times New Roman"/>
          <w:b/>
          <w:i/>
          <w:sz w:val="24"/>
          <w:szCs w:val="24"/>
        </w:rPr>
        <w:t>РОДИТЕЛЯМ БУДУ</w:t>
      </w:r>
      <w:r w:rsidR="00EE13D7">
        <w:rPr>
          <w:rFonts w:ascii="Times New Roman" w:hAnsi="Times New Roman" w:cs="Times New Roman"/>
          <w:b/>
          <w:i/>
          <w:sz w:val="24"/>
          <w:szCs w:val="24"/>
        </w:rPr>
        <w:t>ЩИХ ПЕРВОКЛАСНИКОВ.</w:t>
      </w:r>
    </w:p>
    <w:p w14:paraId="38A2DF6A" w14:textId="57C31B76" w:rsidR="00AB7EEF" w:rsidRPr="00150323" w:rsidRDefault="00860748" w:rsidP="00AB7EEF">
      <w:pPr>
        <w:rPr>
          <w:rFonts w:ascii="Times New Roman" w:hAnsi="Times New Roman" w:cs="Times New Roman"/>
          <w:i/>
          <w:sz w:val="24"/>
          <w:szCs w:val="24"/>
        </w:rPr>
      </w:pPr>
      <w:r w:rsidRPr="00150323">
        <w:rPr>
          <w:rFonts w:ascii="Times New Roman" w:hAnsi="Times New Roman" w:cs="Times New Roman"/>
          <w:i/>
          <w:sz w:val="24"/>
          <w:szCs w:val="24"/>
        </w:rPr>
        <w:t>Шаг ребенка дошкольника к</w:t>
      </w:r>
      <w:r w:rsidR="00944C46" w:rsidRPr="00150323">
        <w:rPr>
          <w:rFonts w:ascii="Times New Roman" w:hAnsi="Times New Roman" w:cs="Times New Roman"/>
          <w:i/>
          <w:sz w:val="24"/>
          <w:szCs w:val="24"/>
        </w:rPr>
        <w:t xml:space="preserve"> ш</w:t>
      </w:r>
      <w:r w:rsidRPr="00150323">
        <w:rPr>
          <w:rFonts w:ascii="Times New Roman" w:hAnsi="Times New Roman" w:cs="Times New Roman"/>
          <w:i/>
          <w:sz w:val="24"/>
          <w:szCs w:val="24"/>
        </w:rPr>
        <w:t>коле невелик. Он составляет три лет</w:t>
      </w:r>
      <w:r w:rsidR="00944C46" w:rsidRPr="00150323">
        <w:rPr>
          <w:rFonts w:ascii="Times New Roman" w:hAnsi="Times New Roman" w:cs="Times New Roman"/>
          <w:i/>
          <w:sz w:val="24"/>
          <w:szCs w:val="24"/>
        </w:rPr>
        <w:t>н</w:t>
      </w:r>
      <w:r w:rsidRPr="00150323">
        <w:rPr>
          <w:rFonts w:ascii="Times New Roman" w:hAnsi="Times New Roman" w:cs="Times New Roman"/>
          <w:i/>
          <w:sz w:val="24"/>
          <w:szCs w:val="24"/>
        </w:rPr>
        <w:t>их месяца. Но</w:t>
      </w:r>
      <w:r w:rsidR="00944C46" w:rsidRPr="001503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0323">
        <w:rPr>
          <w:rFonts w:ascii="Times New Roman" w:hAnsi="Times New Roman" w:cs="Times New Roman"/>
          <w:i/>
          <w:sz w:val="24"/>
          <w:szCs w:val="24"/>
        </w:rPr>
        <w:t>для ребенка этот короткий переход невероя</w:t>
      </w:r>
      <w:r w:rsidR="00944C46" w:rsidRPr="00150323">
        <w:rPr>
          <w:rFonts w:ascii="Times New Roman" w:hAnsi="Times New Roman" w:cs="Times New Roman"/>
          <w:i/>
          <w:sz w:val="24"/>
          <w:szCs w:val="24"/>
        </w:rPr>
        <w:t>т</w:t>
      </w:r>
      <w:r w:rsidRPr="00150323">
        <w:rPr>
          <w:rFonts w:ascii="Times New Roman" w:hAnsi="Times New Roman" w:cs="Times New Roman"/>
          <w:i/>
          <w:sz w:val="24"/>
          <w:szCs w:val="24"/>
        </w:rPr>
        <w:t>но труден. Его можно сравн</w:t>
      </w:r>
      <w:r w:rsidR="00944C46" w:rsidRPr="00150323">
        <w:rPr>
          <w:rFonts w:ascii="Times New Roman" w:hAnsi="Times New Roman" w:cs="Times New Roman"/>
          <w:i/>
          <w:sz w:val="24"/>
          <w:szCs w:val="24"/>
        </w:rPr>
        <w:t>и</w:t>
      </w:r>
      <w:r w:rsidRPr="00150323">
        <w:rPr>
          <w:rFonts w:ascii="Times New Roman" w:hAnsi="Times New Roman" w:cs="Times New Roman"/>
          <w:i/>
          <w:sz w:val="24"/>
          <w:szCs w:val="24"/>
        </w:rPr>
        <w:t xml:space="preserve">ть </w:t>
      </w:r>
      <w:r w:rsidR="00944C46" w:rsidRPr="00150323">
        <w:rPr>
          <w:rFonts w:ascii="Times New Roman" w:hAnsi="Times New Roman" w:cs="Times New Roman"/>
          <w:i/>
          <w:sz w:val="24"/>
          <w:szCs w:val="24"/>
        </w:rPr>
        <w:t>с</w:t>
      </w:r>
      <w:r w:rsidRPr="00150323">
        <w:rPr>
          <w:rFonts w:ascii="Times New Roman" w:hAnsi="Times New Roman" w:cs="Times New Roman"/>
          <w:i/>
          <w:sz w:val="24"/>
          <w:szCs w:val="24"/>
        </w:rPr>
        <w:t xml:space="preserve"> подъемом на Эверес</w:t>
      </w:r>
      <w:r w:rsidR="00944C46" w:rsidRPr="00150323">
        <w:rPr>
          <w:rFonts w:ascii="Times New Roman" w:hAnsi="Times New Roman" w:cs="Times New Roman"/>
          <w:i/>
          <w:sz w:val="24"/>
          <w:szCs w:val="24"/>
        </w:rPr>
        <w:t>т</w:t>
      </w:r>
      <w:r w:rsidRPr="00150323">
        <w:rPr>
          <w:rFonts w:ascii="Times New Roman" w:hAnsi="Times New Roman" w:cs="Times New Roman"/>
          <w:i/>
          <w:sz w:val="24"/>
          <w:szCs w:val="24"/>
        </w:rPr>
        <w:t>. Меняется  режим дня, питания, жизненные ритмы, социальная среда, вещи, окружающие ребенка. Значительно расширяется круг межличностного взаимодействия. Даже во взаимоотношениях с родителями происходят существенные изменения.</w:t>
      </w:r>
      <w:r w:rsidR="00944C46" w:rsidRPr="00150323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150323">
        <w:rPr>
          <w:rFonts w:ascii="Times New Roman" w:hAnsi="Times New Roman" w:cs="Times New Roman"/>
          <w:i/>
          <w:sz w:val="24"/>
          <w:szCs w:val="24"/>
        </w:rPr>
        <w:t xml:space="preserve">е всегда в дошкольный период ребенку удается овладеть достаточным для успешного обучения в 1 классе </w:t>
      </w:r>
      <w:r w:rsidR="00944C46" w:rsidRPr="00150323">
        <w:rPr>
          <w:rFonts w:ascii="Times New Roman" w:hAnsi="Times New Roman" w:cs="Times New Roman"/>
          <w:i/>
          <w:sz w:val="24"/>
          <w:szCs w:val="24"/>
        </w:rPr>
        <w:t>уровнем школьно-значимых психологических функций. Не все дети могут научиться полноценному анализу и синтезу слов, концентрации внимания. Не все способны приучить себя к слушанию как особому виду речевой деятельности, освоить графические навыки, научиться длительное время находиться в одном положении.</w:t>
      </w:r>
      <w:r w:rsidR="00EE13D7" w:rsidRPr="001503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Вам  хочется,  чтобы  ребенок  учился с интере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сом, радостью, старанием. Но всё ли Вы сделали  дл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я  того,  чтобы ребёнок был го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тов к этому?</w:t>
      </w:r>
      <w:r w:rsidR="00EE13D7" w:rsidRPr="00150323">
        <w:rPr>
          <w:rFonts w:ascii="Times New Roman" w:hAnsi="Times New Roman" w:cs="Times New Roman"/>
          <w:i/>
          <w:sz w:val="24"/>
          <w:szCs w:val="24"/>
        </w:rPr>
        <w:t xml:space="preserve"> У вас еще достаточно времени, чтобы предотвратить многие проблемы при обучении в школе. Обратите внимание на речь ребенка. Хорошо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 ли</w:t>
      </w:r>
      <w:r w:rsidR="00EE13D7" w:rsidRPr="00150323">
        <w:rPr>
          <w:rFonts w:ascii="Times New Roman" w:hAnsi="Times New Roman" w:cs="Times New Roman"/>
          <w:i/>
          <w:sz w:val="24"/>
          <w:szCs w:val="24"/>
        </w:rPr>
        <w:t xml:space="preserve"> она</w:t>
      </w:r>
      <w:r w:rsidR="00150323" w:rsidRPr="00150323">
        <w:rPr>
          <w:rFonts w:ascii="Times New Roman" w:hAnsi="Times New Roman" w:cs="Times New Roman"/>
          <w:i/>
          <w:sz w:val="24"/>
          <w:szCs w:val="24"/>
        </w:rPr>
        <w:t xml:space="preserve"> развита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? Ведь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от неё зависят его успехи в ус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воени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и предметов школьной программы.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Развитию грамотной речи способ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ствуют словесные игры. </w:t>
      </w:r>
      <w:proofErr w:type="spellStart"/>
      <w:r w:rsidR="00AB7EEF" w:rsidRPr="00150323">
        <w:rPr>
          <w:rFonts w:ascii="Times New Roman" w:hAnsi="Times New Roman" w:cs="Times New Roman"/>
          <w:i/>
          <w:sz w:val="24"/>
          <w:szCs w:val="24"/>
        </w:rPr>
        <w:t>Джанни</w:t>
      </w:r>
      <w:proofErr w:type="spellEnd"/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7EEF" w:rsidRPr="00150323">
        <w:rPr>
          <w:rFonts w:ascii="Times New Roman" w:hAnsi="Times New Roman" w:cs="Times New Roman"/>
          <w:i/>
          <w:sz w:val="24"/>
          <w:szCs w:val="24"/>
        </w:rPr>
        <w:t>Родари</w:t>
      </w:r>
      <w:proofErr w:type="spellEnd"/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 утверждал, что именно в игре ребёнок свободно владеет речью, говорит то, что думает, а не то, что надо. В игре нет схем и правильных образов, н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ичто не  сковыва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ет ребёнка. Не поучать и обучать, а играть</w:t>
      </w:r>
      <w:r w:rsidRPr="001503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с ним,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фантазировать, сочинять, приду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мыват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ь</w:t>
      </w:r>
      <w:r w:rsidR="00EE13D7" w:rsidRPr="001503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- вот что необходимо ребёнку.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К 4-м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годам у детей  впервые  отмеча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ется пристра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стие к  играм в слова.  Это ес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тественное желание необходимо всячески поощрять,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пусть игры будут интересными, весёлыми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и даже азартными, именно  бла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годаря сл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овесным играм  происходит  ста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новление культуры речи и общения. Игр</w:t>
      </w:r>
      <w:proofErr w:type="gramStart"/>
      <w:r w:rsidR="00AB7EEF" w:rsidRPr="00150323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 это  осн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овной  вид  деятельности   дошкольников.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 Играя,    ребёнок   обогащает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свой  слов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арный  запас,  расширяет круго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зор, раз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вивает связную речь, у него фор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мируется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 грамотность, создаются предпосылки письма.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 Играя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 с ребёнком,  будьте  дружелюб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ны и уважительны к нему. Он должен чувствовать, что эти занятия - не скучная неизбежная повинность, а интересная, увлекательна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я  игра,  в  которой  он обяза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тельно должен выиграть. Поощряйте его малейшие успехи и будьте терпеливы при  неудач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ах.  Если  задание  кажется ре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бёнку сложным, приведите несколько примеров его выполнения или попросите выбрать 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верный  вариант  </w:t>
      </w:r>
      <w:proofErr w:type="gramStart"/>
      <w:r w:rsidR="00AB7EEF" w:rsidRPr="00150323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  предложен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ных  Вами.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 Ни  в  коем  случае не предла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гайте механически п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овторить за Вами готовый ответ.</w:t>
      </w:r>
      <w:r w:rsidR="00194D37" w:rsidRPr="001503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Предлагаемые ниже словесные игры и упражнения спос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обствуют активиза</w:t>
      </w:r>
      <w:r w:rsidR="00150323" w:rsidRPr="00150323">
        <w:rPr>
          <w:rFonts w:ascii="Times New Roman" w:hAnsi="Times New Roman" w:cs="Times New Roman"/>
          <w:i/>
          <w:sz w:val="24"/>
          <w:szCs w:val="24"/>
        </w:rPr>
        <w:t xml:space="preserve">ции речевого развития детей. В эти игры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 можно играть с детьми на кухне, собираясь на прогулку, идя в магазин, на даче,  перед сном  и т.д.</w:t>
      </w:r>
    </w:p>
    <w:p w14:paraId="4F7DD06F" w14:textId="6D538F35" w:rsidR="00AB7EEF" w:rsidRPr="00150323" w:rsidRDefault="00AB7EEF" w:rsidP="0022339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0323">
        <w:rPr>
          <w:rFonts w:ascii="Times New Roman" w:hAnsi="Times New Roman" w:cs="Times New Roman"/>
          <w:i/>
          <w:sz w:val="24"/>
          <w:szCs w:val="24"/>
        </w:rPr>
        <w:t>1. «Слово на ладошке». Назвать слова, которые н</w:t>
      </w:r>
      <w:r w:rsidR="00194D37" w:rsidRPr="00150323">
        <w:rPr>
          <w:rFonts w:ascii="Times New Roman" w:hAnsi="Times New Roman" w:cs="Times New Roman"/>
          <w:i/>
          <w:sz w:val="24"/>
          <w:szCs w:val="24"/>
        </w:rPr>
        <w:t>аходятся у Вас в кармане, на по</w:t>
      </w:r>
      <w:r w:rsidRPr="00150323">
        <w:rPr>
          <w:rFonts w:ascii="Times New Roman" w:hAnsi="Times New Roman" w:cs="Times New Roman"/>
          <w:i/>
          <w:sz w:val="24"/>
          <w:szCs w:val="24"/>
        </w:rPr>
        <w:t>толке, на лице и т.д.</w:t>
      </w:r>
    </w:p>
    <w:p w14:paraId="06167C55" w14:textId="0E640CD7" w:rsidR="00AB7EEF" w:rsidRPr="00150323" w:rsidRDefault="00AB7EEF" w:rsidP="0022339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0323">
        <w:rPr>
          <w:rFonts w:ascii="Times New Roman" w:hAnsi="Times New Roman" w:cs="Times New Roman"/>
          <w:i/>
          <w:sz w:val="24"/>
          <w:szCs w:val="24"/>
        </w:rPr>
        <w:t>2. «Что бывает?». Подобрать к прилагательному согласованное с ним в роде,</w:t>
      </w:r>
      <w:r w:rsidR="0022339C" w:rsidRPr="00150323">
        <w:rPr>
          <w:rFonts w:ascii="Times New Roman" w:hAnsi="Times New Roman" w:cs="Times New Roman"/>
          <w:i/>
          <w:sz w:val="24"/>
          <w:szCs w:val="24"/>
        </w:rPr>
        <w:t xml:space="preserve"> числе, падеже существительное. Зелёный -…дом, помидор. Зимняя -…одежда, рыбалка. </w:t>
      </w:r>
      <w:r w:rsidRPr="00150323">
        <w:rPr>
          <w:rFonts w:ascii="Times New Roman" w:hAnsi="Times New Roman" w:cs="Times New Roman"/>
          <w:i/>
          <w:sz w:val="24"/>
          <w:szCs w:val="24"/>
        </w:rPr>
        <w:t>Домашнее -…печенье, задание.</w:t>
      </w:r>
    </w:p>
    <w:p w14:paraId="00F90F2B" w14:textId="22B839CE" w:rsidR="00AB7EEF" w:rsidRPr="00150323" w:rsidRDefault="00AB7EEF" w:rsidP="0022339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0323">
        <w:rPr>
          <w:rFonts w:ascii="Times New Roman" w:hAnsi="Times New Roman" w:cs="Times New Roman"/>
          <w:i/>
          <w:sz w:val="24"/>
          <w:szCs w:val="24"/>
        </w:rPr>
        <w:t>3. Скор</w:t>
      </w:r>
      <w:r w:rsidRPr="00150323">
        <w:rPr>
          <w:rFonts w:ascii="Times New Roman" w:hAnsi="Times New Roman" w:cs="Times New Roman"/>
          <w:i/>
          <w:sz w:val="24"/>
          <w:szCs w:val="24"/>
        </w:rPr>
        <w:t xml:space="preserve">оговорки -  </w:t>
      </w:r>
      <w:proofErr w:type="spellStart"/>
      <w:r w:rsidRPr="00150323">
        <w:rPr>
          <w:rFonts w:ascii="Times New Roman" w:hAnsi="Times New Roman" w:cs="Times New Roman"/>
          <w:i/>
          <w:sz w:val="24"/>
          <w:szCs w:val="24"/>
        </w:rPr>
        <w:t>языколомки</w:t>
      </w:r>
      <w:proofErr w:type="spellEnd"/>
      <w:r w:rsidRPr="00150323">
        <w:rPr>
          <w:rFonts w:ascii="Times New Roman" w:hAnsi="Times New Roman" w:cs="Times New Roman"/>
          <w:i/>
          <w:sz w:val="24"/>
          <w:szCs w:val="24"/>
        </w:rPr>
        <w:t xml:space="preserve"> необходи</w:t>
      </w:r>
      <w:r w:rsidRPr="00150323">
        <w:rPr>
          <w:rFonts w:ascii="Times New Roman" w:hAnsi="Times New Roman" w:cs="Times New Roman"/>
          <w:i/>
          <w:sz w:val="24"/>
          <w:szCs w:val="24"/>
        </w:rPr>
        <w:t>мы для развит</w:t>
      </w:r>
      <w:r w:rsidR="00194D37" w:rsidRPr="00150323">
        <w:rPr>
          <w:rFonts w:ascii="Times New Roman" w:hAnsi="Times New Roman" w:cs="Times New Roman"/>
          <w:i/>
          <w:sz w:val="24"/>
          <w:szCs w:val="24"/>
        </w:rPr>
        <w:t xml:space="preserve">ия чёткой артикуляции и дикции. </w:t>
      </w:r>
      <w:proofErr w:type="gramStart"/>
      <w:r w:rsidR="00194D37" w:rsidRPr="00150323">
        <w:rPr>
          <w:rFonts w:ascii="Times New Roman" w:hAnsi="Times New Roman" w:cs="Times New Roman"/>
          <w:i/>
          <w:sz w:val="24"/>
          <w:szCs w:val="24"/>
        </w:rPr>
        <w:t>Проворонила</w:t>
      </w:r>
      <w:proofErr w:type="gramEnd"/>
      <w:r w:rsidR="00194D37" w:rsidRPr="00150323">
        <w:rPr>
          <w:rFonts w:ascii="Times New Roman" w:hAnsi="Times New Roman" w:cs="Times New Roman"/>
          <w:i/>
          <w:sz w:val="24"/>
          <w:szCs w:val="24"/>
        </w:rPr>
        <w:t xml:space="preserve"> ворона воронёнка. </w:t>
      </w:r>
      <w:r w:rsidRPr="00150323">
        <w:rPr>
          <w:rFonts w:ascii="Times New Roman" w:hAnsi="Times New Roman" w:cs="Times New Roman"/>
          <w:i/>
          <w:sz w:val="24"/>
          <w:szCs w:val="24"/>
        </w:rPr>
        <w:t>Ткёт ткач ткани на платье Тане.</w:t>
      </w:r>
    </w:p>
    <w:p w14:paraId="017F332E" w14:textId="433F094D" w:rsidR="00AB7EEF" w:rsidRPr="00150323" w:rsidRDefault="00194D37" w:rsidP="0022339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0323">
        <w:rPr>
          <w:rFonts w:ascii="Times New Roman" w:hAnsi="Times New Roman" w:cs="Times New Roman"/>
          <w:i/>
          <w:sz w:val="24"/>
          <w:szCs w:val="24"/>
        </w:rPr>
        <w:t>4.«Общие слова».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B7EEF" w:rsidRPr="00150323">
        <w:rPr>
          <w:rFonts w:ascii="Times New Roman" w:hAnsi="Times New Roman" w:cs="Times New Roman"/>
          <w:i/>
          <w:sz w:val="24"/>
          <w:szCs w:val="24"/>
        </w:rPr>
        <w:t>Ребёнок должен назвать  фрукты…, м</w:t>
      </w:r>
      <w:r w:rsidRPr="00150323">
        <w:rPr>
          <w:rFonts w:ascii="Times New Roman" w:hAnsi="Times New Roman" w:cs="Times New Roman"/>
          <w:i/>
          <w:sz w:val="24"/>
          <w:szCs w:val="24"/>
        </w:rPr>
        <w:t xml:space="preserve">ебель…, птиц…, овощи…, одежду…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 Ребёнку предлагается назвать одним словом: н-р,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сосна, берёза, клён – это…</w:t>
      </w:r>
      <w:proofErr w:type="gramEnd"/>
    </w:p>
    <w:p w14:paraId="58A0B02A" w14:textId="68782467" w:rsidR="00AB7EEF" w:rsidRPr="00150323" w:rsidRDefault="00194D37" w:rsidP="0022339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0323">
        <w:rPr>
          <w:rFonts w:ascii="Times New Roman" w:hAnsi="Times New Roman" w:cs="Times New Roman"/>
          <w:i/>
          <w:sz w:val="24"/>
          <w:szCs w:val="24"/>
        </w:rPr>
        <w:t xml:space="preserve"> 5.«Четвёртый лишний».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Ребёнок должен назвать, </w:t>
      </w:r>
      <w:r w:rsidRPr="00150323">
        <w:rPr>
          <w:rFonts w:ascii="Times New Roman" w:hAnsi="Times New Roman" w:cs="Times New Roman"/>
          <w:i/>
          <w:sz w:val="24"/>
          <w:szCs w:val="24"/>
        </w:rPr>
        <w:t xml:space="preserve">что лишнее, и объяснить почему.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Н-р: ваз</w:t>
      </w:r>
      <w:proofErr w:type="gramStart"/>
      <w:r w:rsidR="00AB7EEF" w:rsidRPr="00150323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 роза- нарцисс- гвоздика.</w:t>
      </w:r>
    </w:p>
    <w:p w14:paraId="5DF2815D" w14:textId="2AE6DF65" w:rsidR="00AB7EEF" w:rsidRPr="00150323" w:rsidRDefault="00194D37" w:rsidP="0022339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0323">
        <w:rPr>
          <w:rFonts w:ascii="Times New Roman" w:hAnsi="Times New Roman" w:cs="Times New Roman"/>
          <w:i/>
          <w:sz w:val="24"/>
          <w:szCs w:val="24"/>
        </w:rPr>
        <w:lastRenderedPageBreak/>
        <w:t>6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. «Пос</w:t>
      </w:r>
      <w:r w:rsidRPr="00150323">
        <w:rPr>
          <w:rFonts w:ascii="Times New Roman" w:hAnsi="Times New Roman" w:cs="Times New Roman"/>
          <w:i/>
          <w:sz w:val="24"/>
          <w:szCs w:val="24"/>
        </w:rPr>
        <w:t xml:space="preserve">читай». Считаем всё, что  можно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посчитать. </w:t>
      </w:r>
      <w:proofErr w:type="gramStart"/>
      <w:r w:rsidR="00AB7EEF" w:rsidRPr="00150323">
        <w:rPr>
          <w:rFonts w:ascii="Times New Roman" w:hAnsi="Times New Roman" w:cs="Times New Roman"/>
          <w:i/>
          <w:sz w:val="24"/>
          <w:szCs w:val="24"/>
        </w:rPr>
        <w:t>Н-</w:t>
      </w:r>
      <w:proofErr w:type="gramEnd"/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 р: одно яблоко, два яблока, три яблока,</w:t>
      </w:r>
      <w:r w:rsidRPr="00150323">
        <w:rPr>
          <w:rFonts w:ascii="Times New Roman" w:hAnsi="Times New Roman" w:cs="Times New Roman"/>
          <w:i/>
          <w:sz w:val="24"/>
          <w:szCs w:val="24"/>
        </w:rPr>
        <w:t xml:space="preserve"> четыре яблока, пять яблок_.  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Можно добавить прилагательное: одно крас</w:t>
      </w:r>
      <w:r w:rsidRPr="00150323">
        <w:rPr>
          <w:rFonts w:ascii="Times New Roman" w:hAnsi="Times New Roman" w:cs="Times New Roman"/>
          <w:i/>
          <w:sz w:val="24"/>
          <w:szCs w:val="24"/>
        </w:rPr>
        <w:t>ное яблоко, два красных яблока…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пять красных яблок   и т.д.</w:t>
      </w:r>
    </w:p>
    <w:p w14:paraId="116BCEC8" w14:textId="004B2CCB" w:rsidR="00AB7EEF" w:rsidRPr="00150323" w:rsidRDefault="00194D37" w:rsidP="0022339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0323">
        <w:rPr>
          <w:rFonts w:ascii="Times New Roman" w:hAnsi="Times New Roman" w:cs="Times New Roman"/>
          <w:i/>
          <w:sz w:val="24"/>
          <w:szCs w:val="24"/>
        </w:rPr>
        <w:t>7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.«Скажи наоборот».</w:t>
      </w:r>
      <w:r w:rsidRPr="001503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Взрослый называет какое - либо слово, а  ребё</w:t>
      </w:r>
      <w:r w:rsidRPr="00150323">
        <w:rPr>
          <w:rFonts w:ascii="Times New Roman" w:hAnsi="Times New Roman" w:cs="Times New Roman"/>
          <w:i/>
          <w:sz w:val="24"/>
          <w:szCs w:val="24"/>
        </w:rPr>
        <w:t xml:space="preserve">нок подбирает «слово наоборот».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Существительные: сме</w:t>
      </w:r>
      <w:proofErr w:type="gramStart"/>
      <w:r w:rsidR="00AB7EEF" w:rsidRPr="00150323">
        <w:rPr>
          <w:rFonts w:ascii="Times New Roman" w:hAnsi="Times New Roman" w:cs="Times New Roman"/>
          <w:i/>
          <w:sz w:val="24"/>
          <w:szCs w:val="24"/>
        </w:rPr>
        <w:t>х-</w:t>
      </w:r>
      <w:proofErr w:type="gramEnd"/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 …, лето- …, день- …, холод- …,север- … </w:t>
      </w:r>
      <w:r w:rsidRPr="00150323">
        <w:rPr>
          <w:rFonts w:ascii="Times New Roman" w:hAnsi="Times New Roman" w:cs="Times New Roman"/>
          <w:i/>
          <w:sz w:val="24"/>
          <w:szCs w:val="24"/>
        </w:rPr>
        <w:t>и т.п. Глаголы: пришё</w:t>
      </w:r>
      <w:proofErr w:type="gramStart"/>
      <w:r w:rsidRPr="00150323">
        <w:rPr>
          <w:rFonts w:ascii="Times New Roman" w:hAnsi="Times New Roman" w:cs="Times New Roman"/>
          <w:i/>
          <w:sz w:val="24"/>
          <w:szCs w:val="24"/>
        </w:rPr>
        <w:t>л-</w:t>
      </w:r>
      <w:proofErr w:type="gramEnd"/>
      <w:r w:rsidRPr="00150323">
        <w:rPr>
          <w:rFonts w:ascii="Times New Roman" w:hAnsi="Times New Roman" w:cs="Times New Roman"/>
          <w:i/>
          <w:sz w:val="24"/>
          <w:szCs w:val="24"/>
        </w:rPr>
        <w:t xml:space="preserve"> …, нырнул- …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Прилагательные: широкий- …,</w:t>
      </w:r>
      <w:r w:rsidRPr="00150323">
        <w:rPr>
          <w:rFonts w:ascii="Times New Roman" w:hAnsi="Times New Roman" w:cs="Times New Roman"/>
          <w:i/>
          <w:sz w:val="24"/>
          <w:szCs w:val="24"/>
        </w:rPr>
        <w:t xml:space="preserve"> маленький- …, богатый-… и т.п.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Наречия: далек</w:t>
      </w:r>
      <w:proofErr w:type="gramStart"/>
      <w:r w:rsidR="00AB7EEF" w:rsidRPr="00150323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="00AB7EEF" w:rsidRPr="00150323">
        <w:rPr>
          <w:rFonts w:ascii="Times New Roman" w:hAnsi="Times New Roman" w:cs="Times New Roman"/>
          <w:i/>
          <w:sz w:val="24"/>
          <w:szCs w:val="24"/>
        </w:rPr>
        <w:t>…, высоко- …</w:t>
      </w:r>
    </w:p>
    <w:p w14:paraId="4EE74CD5" w14:textId="118F5D32" w:rsidR="00AB7EEF" w:rsidRPr="00150323" w:rsidRDefault="00194D37" w:rsidP="0022339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0323">
        <w:rPr>
          <w:rFonts w:ascii="Times New Roman" w:hAnsi="Times New Roman" w:cs="Times New Roman"/>
          <w:i/>
          <w:sz w:val="24"/>
          <w:szCs w:val="24"/>
        </w:rPr>
        <w:t xml:space="preserve">8. «Подбери слово» </w:t>
      </w:r>
      <w:proofErr w:type="gramStart"/>
      <w:r w:rsidR="00AB7EEF" w:rsidRPr="00150323">
        <w:rPr>
          <w:rFonts w:ascii="Times New Roman" w:hAnsi="Times New Roman" w:cs="Times New Roman"/>
          <w:i/>
          <w:sz w:val="24"/>
          <w:szCs w:val="24"/>
        </w:rPr>
        <w:t>Ребёнку</w:t>
      </w:r>
      <w:proofErr w:type="gramEnd"/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 предлагается  подобрать слово на </w:t>
      </w:r>
      <w:proofErr w:type="gramStart"/>
      <w:r w:rsidR="00AB7EEF" w:rsidRPr="00150323">
        <w:rPr>
          <w:rFonts w:ascii="Times New Roman" w:hAnsi="Times New Roman" w:cs="Times New Roman"/>
          <w:i/>
          <w:sz w:val="24"/>
          <w:szCs w:val="24"/>
        </w:rPr>
        <w:t>какой</w:t>
      </w:r>
      <w:proofErr w:type="gramEnd"/>
      <w:r w:rsidR="00AB7EEF" w:rsidRPr="00150323">
        <w:rPr>
          <w:rFonts w:ascii="Times New Roman" w:hAnsi="Times New Roman" w:cs="Times New Roman"/>
          <w:i/>
          <w:sz w:val="24"/>
          <w:szCs w:val="24"/>
        </w:rPr>
        <w:t>- либо звук, сначала - любые слова, а</w:t>
      </w:r>
      <w:r w:rsidR="00AB7EEF" w:rsidRPr="00150323">
        <w:rPr>
          <w:i/>
        </w:rPr>
        <w:t xml:space="preserve">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потом - по лексической теме, н-р: «</w:t>
      </w:r>
      <w:proofErr w:type="spellStart"/>
      <w:r w:rsidR="00AB7EEF" w:rsidRPr="00150323">
        <w:rPr>
          <w:rFonts w:ascii="Times New Roman" w:hAnsi="Times New Roman" w:cs="Times New Roman"/>
          <w:i/>
          <w:sz w:val="24"/>
          <w:szCs w:val="24"/>
        </w:rPr>
        <w:t>Назо</w:t>
      </w:r>
      <w:proofErr w:type="spellEnd"/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="00AB7EEF" w:rsidRPr="00150323">
        <w:rPr>
          <w:rFonts w:ascii="Times New Roman" w:hAnsi="Times New Roman" w:cs="Times New Roman"/>
          <w:i/>
          <w:sz w:val="24"/>
          <w:szCs w:val="24"/>
        </w:rPr>
        <w:t>ви</w:t>
      </w:r>
      <w:proofErr w:type="spellEnd"/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 фрукт, название которого начинается со звука</w:t>
      </w:r>
      <w:proofErr w:type="gramStart"/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="00AB7EEF" w:rsidRPr="00150323">
        <w:rPr>
          <w:rFonts w:ascii="Times New Roman" w:hAnsi="Times New Roman" w:cs="Times New Roman"/>
          <w:i/>
          <w:sz w:val="24"/>
          <w:szCs w:val="24"/>
        </w:rPr>
        <w:t>» (апельсин, абрикос, ананас…)</w:t>
      </w:r>
    </w:p>
    <w:p w14:paraId="7B580EBD" w14:textId="13A9835A" w:rsidR="00AB7EEF" w:rsidRPr="00150323" w:rsidRDefault="00194D37" w:rsidP="0022339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0323">
        <w:rPr>
          <w:rFonts w:ascii="Times New Roman" w:hAnsi="Times New Roman" w:cs="Times New Roman"/>
          <w:i/>
          <w:sz w:val="24"/>
          <w:szCs w:val="24"/>
        </w:rPr>
        <w:t xml:space="preserve">9. «Большой - маленький».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Ребёнк</w:t>
      </w:r>
      <w:r w:rsidRPr="00150323">
        <w:rPr>
          <w:rFonts w:ascii="Times New Roman" w:hAnsi="Times New Roman" w:cs="Times New Roman"/>
          <w:i/>
          <w:sz w:val="24"/>
          <w:szCs w:val="24"/>
        </w:rPr>
        <w:t xml:space="preserve">у предлагается назвать ласково,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н-р</w:t>
      </w:r>
      <w:proofErr w:type="gramStart"/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 ложку- ложечка, стул- стульчик и т.д. В темах «Дикие  и домашние животные» это могут быть названия детёнышей, а могут быть и ласкательные слова: лисонька, заинька, коровушка.</w:t>
      </w:r>
    </w:p>
    <w:p w14:paraId="35738741" w14:textId="0F25169E" w:rsidR="00AB7EEF" w:rsidRPr="00150323" w:rsidRDefault="00194D37" w:rsidP="0022339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0323">
        <w:rPr>
          <w:rFonts w:ascii="Times New Roman" w:hAnsi="Times New Roman" w:cs="Times New Roman"/>
          <w:i/>
          <w:sz w:val="24"/>
          <w:szCs w:val="24"/>
        </w:rPr>
        <w:t xml:space="preserve">10. «Отгадай загадку».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Загадки учат детей образно мыслить. Предлагайте детя</w:t>
      </w:r>
      <w:r w:rsidRPr="00150323">
        <w:rPr>
          <w:rFonts w:ascii="Times New Roman" w:hAnsi="Times New Roman" w:cs="Times New Roman"/>
          <w:i/>
          <w:sz w:val="24"/>
          <w:szCs w:val="24"/>
        </w:rPr>
        <w:t xml:space="preserve">м отгадывать их как можно чаще. </w:t>
      </w:r>
      <w:proofErr w:type="gramStart"/>
      <w:r w:rsidR="00AB7EEF" w:rsidRPr="00150323">
        <w:rPr>
          <w:rFonts w:ascii="Times New Roman" w:hAnsi="Times New Roman" w:cs="Times New Roman"/>
          <w:i/>
          <w:sz w:val="24"/>
          <w:szCs w:val="24"/>
        </w:rPr>
        <w:t>Н-</w:t>
      </w:r>
      <w:proofErr w:type="gramEnd"/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 р: «Круглый бок, жёлтый бок, сидит на гря</w:t>
      </w:r>
      <w:r w:rsidRPr="00150323">
        <w:rPr>
          <w:rFonts w:ascii="Times New Roman" w:hAnsi="Times New Roman" w:cs="Times New Roman"/>
          <w:i/>
          <w:sz w:val="24"/>
          <w:szCs w:val="24"/>
        </w:rPr>
        <w:t xml:space="preserve">дке колобок. Что это?» (Репка).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Загадывайте детям описательные загадки, </w:t>
      </w:r>
      <w:proofErr w:type="spellStart"/>
      <w:r w:rsidR="00AB7EEF" w:rsidRPr="00150323">
        <w:rPr>
          <w:rFonts w:ascii="Times New Roman" w:hAnsi="Times New Roman" w:cs="Times New Roman"/>
          <w:i/>
          <w:sz w:val="24"/>
          <w:szCs w:val="24"/>
        </w:rPr>
        <w:t>н-р</w:t>
      </w:r>
      <w:proofErr w:type="gramStart"/>
      <w:r w:rsidR="00AB7EEF" w:rsidRPr="00150323">
        <w:rPr>
          <w:rFonts w:ascii="Times New Roman" w:hAnsi="Times New Roman" w:cs="Times New Roman"/>
          <w:i/>
          <w:sz w:val="24"/>
          <w:szCs w:val="24"/>
        </w:rPr>
        <w:t>:Э</w:t>
      </w:r>
      <w:proofErr w:type="gramEnd"/>
      <w:r w:rsidR="00AB7EEF" w:rsidRPr="00150323">
        <w:rPr>
          <w:rFonts w:ascii="Times New Roman" w:hAnsi="Times New Roman" w:cs="Times New Roman"/>
          <w:i/>
          <w:sz w:val="24"/>
          <w:szCs w:val="24"/>
        </w:rPr>
        <w:t>то</w:t>
      </w:r>
      <w:proofErr w:type="spellEnd"/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150323">
        <w:rPr>
          <w:rFonts w:ascii="Times New Roman" w:hAnsi="Times New Roman" w:cs="Times New Roman"/>
          <w:i/>
          <w:sz w:val="24"/>
          <w:szCs w:val="24"/>
        </w:rPr>
        <w:t xml:space="preserve">вощ, растёт на грядке, </w:t>
      </w:r>
      <w:proofErr w:type="spellStart"/>
      <w:r w:rsidRPr="00150323">
        <w:rPr>
          <w:rFonts w:ascii="Times New Roman" w:hAnsi="Times New Roman" w:cs="Times New Roman"/>
          <w:i/>
          <w:sz w:val="24"/>
          <w:szCs w:val="24"/>
        </w:rPr>
        <w:t>круглый,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красного</w:t>
      </w:r>
      <w:proofErr w:type="spellEnd"/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 цвета, сладкий на вкус, его кладут в салат. (Помидор)</w:t>
      </w:r>
    </w:p>
    <w:p w14:paraId="2C188F33" w14:textId="5A04E2A2" w:rsidR="00AB7EEF" w:rsidRPr="00150323" w:rsidRDefault="00194D37" w:rsidP="0022339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0323">
        <w:rPr>
          <w:rFonts w:ascii="Times New Roman" w:hAnsi="Times New Roman" w:cs="Times New Roman"/>
          <w:i/>
          <w:sz w:val="24"/>
          <w:szCs w:val="24"/>
        </w:rPr>
        <w:t>11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. «Назови, какой…». Образование прилагательных. Н-р, сок сделан из яблок, значит он яблочный, варенье из яблок - яблочное и т. д.</w:t>
      </w:r>
    </w:p>
    <w:p w14:paraId="68F7700D" w14:textId="3ACE1FDC" w:rsidR="00AB7EEF" w:rsidRPr="00150323" w:rsidRDefault="00194D37" w:rsidP="0022339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0323">
        <w:rPr>
          <w:rFonts w:ascii="Times New Roman" w:hAnsi="Times New Roman" w:cs="Times New Roman"/>
          <w:i/>
          <w:sz w:val="24"/>
          <w:szCs w:val="24"/>
        </w:rPr>
        <w:t>12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. «Подумай и ответь». Предлагайте дет</w:t>
      </w:r>
      <w:r w:rsidRPr="00150323">
        <w:rPr>
          <w:rFonts w:ascii="Times New Roman" w:hAnsi="Times New Roman" w:cs="Times New Roman"/>
          <w:i/>
          <w:sz w:val="24"/>
          <w:szCs w:val="24"/>
        </w:rPr>
        <w:t>ям словесные логические задачи. Н-р: че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го в лесу  больше: ёлок  или деревьев?</w:t>
      </w:r>
    </w:p>
    <w:p w14:paraId="779283C0" w14:textId="751BC1BC" w:rsidR="00AB7EEF" w:rsidRPr="00150323" w:rsidRDefault="00194D37" w:rsidP="0022339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0323">
        <w:rPr>
          <w:rFonts w:ascii="Times New Roman" w:hAnsi="Times New Roman" w:cs="Times New Roman"/>
          <w:i/>
          <w:sz w:val="24"/>
          <w:szCs w:val="24"/>
        </w:rPr>
        <w:t>13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. «Подбери слово». Птица - перья. Рыба - …</w:t>
      </w:r>
      <w:r w:rsidR="00150323" w:rsidRPr="00150323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 xml:space="preserve"> Огурец - овощ. Ромашка - … </w:t>
      </w:r>
    </w:p>
    <w:p w14:paraId="77A65F96" w14:textId="2D75AE55" w:rsidR="00AB7EEF" w:rsidRPr="00150323" w:rsidRDefault="00194D37" w:rsidP="0022339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0323">
        <w:rPr>
          <w:rFonts w:ascii="Times New Roman" w:hAnsi="Times New Roman" w:cs="Times New Roman"/>
          <w:i/>
          <w:sz w:val="24"/>
          <w:szCs w:val="24"/>
        </w:rPr>
        <w:t xml:space="preserve">14. «Расскажи стихотворение».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Заучивайте с детьми стихотворения, они развивают память и мышление.</w:t>
      </w:r>
    </w:p>
    <w:p w14:paraId="424E742C" w14:textId="0D39885F" w:rsidR="00AB7EEF" w:rsidRPr="00150323" w:rsidRDefault="00194D37" w:rsidP="0022339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0323">
        <w:rPr>
          <w:rFonts w:ascii="Times New Roman" w:hAnsi="Times New Roman" w:cs="Times New Roman"/>
          <w:i/>
          <w:sz w:val="24"/>
          <w:szCs w:val="24"/>
        </w:rPr>
        <w:t xml:space="preserve">15. </w:t>
      </w:r>
      <w:r w:rsidR="00AB7EEF" w:rsidRPr="00150323">
        <w:rPr>
          <w:rFonts w:ascii="Times New Roman" w:hAnsi="Times New Roman" w:cs="Times New Roman"/>
          <w:i/>
          <w:sz w:val="24"/>
          <w:szCs w:val="24"/>
        </w:rPr>
        <w:t>«Расскажи сказку». Читайте детям сказки, беседуйте по содержанию, разыгрывайте сказки по ролям, рисуйте картинки по сказкам.</w:t>
      </w:r>
    </w:p>
    <w:p w14:paraId="2C2D77D0" w14:textId="77777777" w:rsidR="00AB7EEF" w:rsidRPr="00150323" w:rsidRDefault="00150323" w:rsidP="001503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032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Учитель-логопед</w:t>
      </w:r>
    </w:p>
    <w:p w14:paraId="44E43797" w14:textId="3E5ADE9C" w:rsidR="00150323" w:rsidRPr="00150323" w:rsidRDefault="00150323" w:rsidP="001503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032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МОУ «СОШ р. п. Озинки»</w:t>
      </w:r>
    </w:p>
    <w:p w14:paraId="7DD58E4E" w14:textId="3F1ACB28" w:rsidR="00150323" w:rsidRPr="00150323" w:rsidRDefault="00150323" w:rsidP="001503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032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</w:t>
      </w:r>
      <w:bookmarkStart w:id="0" w:name="_GoBack"/>
      <w:bookmarkEnd w:id="0"/>
      <w:r w:rsidRPr="0015032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</w:t>
      </w:r>
      <w:proofErr w:type="spellStart"/>
      <w:r w:rsidRPr="00150323">
        <w:rPr>
          <w:rFonts w:ascii="Times New Roman" w:hAnsi="Times New Roman" w:cs="Times New Roman"/>
          <w:b/>
          <w:i/>
          <w:sz w:val="24"/>
          <w:szCs w:val="24"/>
        </w:rPr>
        <w:t>Надежкина</w:t>
      </w:r>
      <w:proofErr w:type="spellEnd"/>
      <w:r w:rsidRPr="00150323">
        <w:rPr>
          <w:rFonts w:ascii="Times New Roman" w:hAnsi="Times New Roman" w:cs="Times New Roman"/>
          <w:b/>
          <w:i/>
          <w:sz w:val="24"/>
          <w:szCs w:val="24"/>
        </w:rPr>
        <w:t xml:space="preserve"> И. В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150323" w:rsidRPr="00150323" w:rsidSect="0022339C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CB"/>
    <w:rsid w:val="00131532"/>
    <w:rsid w:val="00150323"/>
    <w:rsid w:val="00194D37"/>
    <w:rsid w:val="0022339C"/>
    <w:rsid w:val="00287CC6"/>
    <w:rsid w:val="00860748"/>
    <w:rsid w:val="00944C46"/>
    <w:rsid w:val="009E78CB"/>
    <w:rsid w:val="00AB7EEF"/>
    <w:rsid w:val="00EE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5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4</cp:revision>
  <dcterms:created xsi:type="dcterms:W3CDTF">2010-01-20T12:34:00Z</dcterms:created>
  <dcterms:modified xsi:type="dcterms:W3CDTF">2010-01-20T14:01:00Z</dcterms:modified>
</cp:coreProperties>
</file>