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7E" w:rsidRPr="00547C3E" w:rsidRDefault="00E74B7E" w:rsidP="0054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3E">
        <w:rPr>
          <w:rFonts w:ascii="Times New Roman" w:hAnsi="Times New Roman" w:cs="Times New Roman"/>
          <w:b/>
          <w:sz w:val="28"/>
          <w:szCs w:val="28"/>
        </w:rPr>
        <w:t>Мораль</w:t>
      </w:r>
    </w:p>
    <w:p w:rsidR="00E74B7E" w:rsidRPr="00547C3E" w:rsidRDefault="00547C3E" w:rsidP="00547C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религиозная и светская</w:t>
      </w:r>
    </w:p>
    <w:p w:rsidR="00E74B7E" w:rsidRPr="00764F97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7213DF" w:rsidRDefault="00520DFC" w:rsidP="00E74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</w:t>
      </w:r>
      <w:r w:rsidR="00E74B7E" w:rsidRPr="00E74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B7E" w:rsidRPr="00E74B7E">
        <w:rPr>
          <w:rFonts w:ascii="Times New Roman" w:hAnsi="Times New Roman" w:cs="Times New Roman"/>
          <w:sz w:val="24"/>
          <w:szCs w:val="24"/>
        </w:rPr>
        <w:t>–</w:t>
      </w:r>
      <w:r w:rsidRPr="00520D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0DFC">
        <w:rPr>
          <w:rFonts w:ascii="Times New Roman" w:hAnsi="Times New Roman" w:cs="Times New Roman"/>
          <w:sz w:val="24"/>
          <w:szCs w:val="24"/>
        </w:rPr>
        <w:t xml:space="preserve">дна из самых древних форм человеческого сознания, ибо она возникает вместе с человеческим сообществом, </w:t>
      </w:r>
      <w:r w:rsidR="00E74B7E" w:rsidRPr="00E74B7E">
        <w:rPr>
          <w:rFonts w:ascii="Times New Roman" w:hAnsi="Times New Roman" w:cs="Times New Roman"/>
          <w:sz w:val="24"/>
          <w:szCs w:val="24"/>
        </w:rPr>
        <w:t xml:space="preserve"> совокупность норм, регулирующих поведение человека в обществе.</w:t>
      </w:r>
    </w:p>
    <w:p w:rsidR="007213DF" w:rsidRPr="007213DF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Сл3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 При этом следует подчеркнуть  существенное различие в определении источника этих норм в курсах светской и религиозной этики. Для светской науки источником норм морали становится общественная воля, коллективная способность управлять общественной жизнью. В религиозном же представлении источником норм морали является  воля Божественная.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Когда нормы морали жестко связаны с религиозным учением, они обладают свойствами, которые утрачиваются в </w:t>
      </w:r>
      <w:proofErr w:type="spellStart"/>
      <w:r w:rsidRPr="00E74B7E">
        <w:rPr>
          <w:rFonts w:ascii="Times New Roman" w:hAnsi="Times New Roman" w:cs="Times New Roman"/>
          <w:sz w:val="24"/>
          <w:szCs w:val="24"/>
        </w:rPr>
        <w:t>безрелигиозных</w:t>
      </w:r>
      <w:proofErr w:type="spellEnd"/>
      <w:r w:rsidRPr="00E74B7E">
        <w:rPr>
          <w:rFonts w:ascii="Times New Roman" w:hAnsi="Times New Roman" w:cs="Times New Roman"/>
          <w:sz w:val="24"/>
          <w:szCs w:val="24"/>
        </w:rPr>
        <w:t xml:space="preserve"> социумах: 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</w:p>
    <w:p w:rsidR="00EF4C29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Религия тысячи лет служила фундаментом морали. Появление светских этических систем связано с ослаблением в том или ином обществе религиозной веры и поиском альтернативных источников моральных норм. 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>В нашем обществе до начала XX века нравственность формировалась на основе норм религиозной морали, для большей части населения – христианской, воспринимаемой как закон Божий, данный в Божественном откровении. Поколениям, выросшим в атеистической стране, подчас просто невозможно представить себе как потрясали душу православного человека библейские откровения о смысле жизни, преодолении смерти, посмертном существовании. Христианская мораль основывается на Законе - Ветхозаветных заповедях или повелениях, которые точно указывают, что должен делать человек и чего избегать, если хочет любить</w:t>
      </w:r>
      <w:r w:rsidR="00764F97">
        <w:rPr>
          <w:rFonts w:ascii="Times New Roman" w:hAnsi="Times New Roman" w:cs="Times New Roman"/>
          <w:sz w:val="24"/>
          <w:szCs w:val="24"/>
        </w:rPr>
        <w:t xml:space="preserve"> Бога и ближних</w:t>
      </w:r>
      <w:proofErr w:type="gramStart"/>
      <w:r w:rsidR="00764F97">
        <w:rPr>
          <w:rFonts w:ascii="Times New Roman" w:hAnsi="Times New Roman" w:cs="Times New Roman"/>
          <w:sz w:val="24"/>
          <w:szCs w:val="24"/>
        </w:rPr>
        <w:t xml:space="preserve"> </w:t>
      </w:r>
      <w:r w:rsidRPr="00E74B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7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7E" w:rsidRPr="00764F97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1. Я, Господь Бог твой; чтобы не было у тебя других богов, кроме Меня. 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2. Не делай себе идола и никакого изображения того, что на небе вверху, что на земле внизу, что в водах под землею; не кланяйся и не служи им. 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3. Не произноси имени Господа Бога твоего напрасно. 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4. Помни день субботний, чтобы проводить его свято: шесть дней работай и совершай в них все дела твои, а день седьмой - день покоя (суббота) да будет посвящен Господу Богу твоему. </w:t>
      </w:r>
    </w:p>
    <w:p w:rsid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5. Почитай отца своего и матерь свою, чтобы тебе хорошо было и чтобы ты долго жил на земле. </w:t>
      </w:r>
    </w:p>
    <w:p w:rsidR="00764F97" w:rsidRPr="00764F97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Сл5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lastRenderedPageBreak/>
        <w:t xml:space="preserve">6. Не убей. 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7. Не прелюбодействуй. 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>8. Не воруй.</w:t>
      </w:r>
    </w:p>
    <w:p w:rsidR="00E74B7E" w:rsidRPr="006744BB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E74B7E">
        <w:rPr>
          <w:rFonts w:ascii="Times New Roman" w:hAnsi="Times New Roman" w:cs="Times New Roman"/>
          <w:sz w:val="24"/>
          <w:szCs w:val="24"/>
        </w:rPr>
        <w:t xml:space="preserve">Не произноси на другого ложного свидетельства. </w:t>
      </w:r>
      <w:proofErr w:type="gramEnd"/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10. Не желай жены ближнего твоего, не желай дома ближнего твоего, ни поля его, ни раба его, ни рабыни его, ни вола его, ни осла его, ни какого скота его, и вообще ничего, что принадлежит </w:t>
      </w:r>
      <w:proofErr w:type="gramStart"/>
      <w:r w:rsidRPr="00E74B7E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E74B7E">
        <w:rPr>
          <w:rFonts w:ascii="Times New Roman" w:hAnsi="Times New Roman" w:cs="Times New Roman"/>
          <w:sz w:val="24"/>
          <w:szCs w:val="24"/>
        </w:rPr>
        <w:t xml:space="preserve"> твоему. </w:t>
      </w:r>
    </w:p>
    <w:p w:rsidR="007213DF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Христианская мораль требует строгого соблюдения Закона: </w:t>
      </w:r>
    </w:p>
    <w:p w:rsidR="007213DF" w:rsidRPr="007213DF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«Не думайте, что Я пришел нарушить закон или пророков: не нарушить пришел Я, но исполнить.  Ибо истинно говорю вам: доколе не прейдет небо и земля, ни одна </w:t>
      </w:r>
      <w:proofErr w:type="spellStart"/>
      <w:r w:rsidRPr="00E74B7E">
        <w:rPr>
          <w:rFonts w:ascii="Times New Roman" w:hAnsi="Times New Roman" w:cs="Times New Roman"/>
          <w:sz w:val="24"/>
          <w:szCs w:val="24"/>
        </w:rPr>
        <w:t>иота</w:t>
      </w:r>
      <w:proofErr w:type="spellEnd"/>
      <w:r w:rsidRPr="00E74B7E">
        <w:rPr>
          <w:rFonts w:ascii="Times New Roman" w:hAnsi="Times New Roman" w:cs="Times New Roman"/>
          <w:sz w:val="24"/>
          <w:szCs w:val="24"/>
        </w:rPr>
        <w:t xml:space="preserve"> или ни одна черта не прейдет из закона, пока не исполнится все. Итак, кто нарушит одну из заповедей сих малейших и научит так людей, тот малейшим наречется в Царстве Небесном; а кто сотворит и научит, тот великим наречется в Царстве Небесном» </w:t>
      </w:r>
      <w:proofErr w:type="spellStart"/>
      <w:r w:rsidRPr="00E74B7E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E74B7E">
        <w:rPr>
          <w:rFonts w:ascii="Times New Roman" w:hAnsi="Times New Roman" w:cs="Times New Roman"/>
          <w:sz w:val="24"/>
          <w:szCs w:val="24"/>
        </w:rPr>
        <w:t>. 5, 17-19.</w:t>
      </w:r>
    </w:p>
    <w:p w:rsidR="00E74B7E" w:rsidRPr="007213DF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13DF"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gramStart"/>
      <w:r w:rsidRPr="007213DF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Христианская мораль исходит из того, что отвечать злом на добро – от сатаны,  добром на добро – от человека,  добром на зло – Бога. Сам Христос подавал пример вплоть до конца своей земной жизни, на Кресте  моля за тех, кто распял Его: «Отче! прости им, ибо не знают, что делают» (Лк.23:34). </w:t>
      </w:r>
    </w:p>
    <w:p w:rsidR="00E74B7E" w:rsidRPr="00E74B7E" w:rsidRDefault="00E74B7E" w:rsidP="00E74B7E">
      <w:pPr>
        <w:rPr>
          <w:rFonts w:ascii="Times New Roman" w:hAnsi="Times New Roman" w:cs="Times New Roman"/>
          <w:sz w:val="24"/>
          <w:szCs w:val="24"/>
        </w:rPr>
      </w:pPr>
    </w:p>
    <w:p w:rsidR="007213DF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На нормах христианской морали строилась система духовно-нравственного формирования личности, разработанная в дореволюционное время К.Д. Ушинским (1823 – 1871). </w:t>
      </w:r>
    </w:p>
    <w:p w:rsidR="007213DF" w:rsidRPr="007213DF" w:rsidRDefault="007213D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13DF">
        <w:rPr>
          <w:rFonts w:ascii="Times New Roman" w:hAnsi="Times New Roman" w:cs="Times New Roman"/>
          <w:b/>
          <w:i/>
          <w:sz w:val="24"/>
          <w:szCs w:val="24"/>
        </w:rPr>
        <w:t>Сл8</w:t>
      </w:r>
    </w:p>
    <w:p w:rsidR="00E74B7E" w:rsidRPr="00547C3E" w:rsidRDefault="00E74B7E" w:rsidP="00E74B7E">
      <w:pPr>
        <w:rPr>
          <w:rFonts w:ascii="Times New Roman" w:hAnsi="Times New Roman" w:cs="Times New Roman"/>
          <w:sz w:val="24"/>
          <w:szCs w:val="24"/>
        </w:rPr>
      </w:pPr>
      <w:r w:rsidRPr="00E74B7E">
        <w:rPr>
          <w:rFonts w:ascii="Times New Roman" w:hAnsi="Times New Roman" w:cs="Times New Roman"/>
          <w:sz w:val="24"/>
          <w:szCs w:val="24"/>
        </w:rPr>
        <w:t xml:space="preserve">Он утверждал, что воспитание ребенка достигает успеха лишь тогда, когда на него в равной мере влияют церковь, семья и школа. Церковь занимает ведущее место, и роль ее еще более возрастает в условиях отсутствия нормальной семьи. </w:t>
      </w:r>
    </w:p>
    <w:p w:rsidR="00DD31EB" w:rsidRPr="000C35FB" w:rsidRDefault="000C35FB" w:rsidP="00DD31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C35FB"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gramStart"/>
      <w:r w:rsidRPr="000C35FB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Мир морали подобен своеобразному храму, где благоговейно чтимы нравственные святыни. Многие из них имеют общечеловеческий характер — таковы материнская любовь, супружеская верность, трудолюбие, гостеприимство, уважение к старикам и др. 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Однако следует учитывать, что моральные понятия и чувства — это в значительной степени результат воздействия социального окружения на личность и ее образ жизни. 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0C35F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DD31EB" w:rsidRPr="001267E9">
        <w:rPr>
          <w:rFonts w:ascii="Times New Roman" w:hAnsi="Times New Roman" w:cs="Times New Roman"/>
          <w:sz w:val="24"/>
          <w:szCs w:val="24"/>
        </w:rPr>
        <w:t xml:space="preserve">ораль опирается не только на могущество церкви, но и на силу общественного мнения, авторитет старшего поколения, традиции и обычаи. </w:t>
      </w:r>
    </w:p>
    <w:p w:rsidR="00DD31EB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5FB" w:rsidRPr="000C35FB" w:rsidRDefault="000C35FB" w:rsidP="00DD31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5FB">
        <w:rPr>
          <w:rFonts w:ascii="Times New Roman" w:hAnsi="Times New Roman" w:cs="Times New Roman"/>
          <w:b/>
          <w:sz w:val="24"/>
          <w:szCs w:val="24"/>
        </w:rPr>
        <w:t>Сл10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В секуляризованном обществе, где культура выходит из-под церковного контроля, мораль принимает</w:t>
      </w:r>
      <w:proofErr w:type="gramStart"/>
      <w:r w:rsidRPr="001267E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267E9">
        <w:rPr>
          <w:rFonts w:ascii="Times New Roman" w:hAnsi="Times New Roman" w:cs="Times New Roman"/>
          <w:sz w:val="24"/>
          <w:szCs w:val="24"/>
        </w:rPr>
        <w:t xml:space="preserve">полне светский характер и функционирует вне института церкви. 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В этом убеждает история всех цивилизованных стран. Служители религии оберегали сложившиеся в практической жизни общества нравственные установления, проповедовали их. 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DA431F" w:rsidRDefault="00DA431F" w:rsidP="00DD31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431F">
        <w:rPr>
          <w:rFonts w:ascii="Times New Roman" w:hAnsi="Times New Roman" w:cs="Times New Roman"/>
          <w:b/>
          <w:i/>
          <w:sz w:val="24"/>
          <w:szCs w:val="24"/>
        </w:rPr>
        <w:t>Сл11</w:t>
      </w:r>
    </w:p>
    <w:p w:rsidR="00DD31EB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Добрые дела и подвижничество возможны как по религиозным, так и по светским мотивам. </w:t>
      </w:r>
    </w:p>
    <w:p w:rsidR="00DA431F" w:rsidRPr="001267E9" w:rsidRDefault="00DA431F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DA431F" w:rsidRDefault="00DA431F" w:rsidP="00DD31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431F">
        <w:rPr>
          <w:rFonts w:ascii="Times New Roman" w:hAnsi="Times New Roman" w:cs="Times New Roman"/>
          <w:b/>
          <w:i/>
          <w:sz w:val="24"/>
          <w:szCs w:val="24"/>
        </w:rPr>
        <w:t>Сл12</w:t>
      </w:r>
    </w:p>
    <w:p w:rsidR="00DD31EB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Неверие в Бога, в истинность догматов и канонов занимает первое место в предназначенном для исповеди перечне прегрешений. При этом в перечне осуждаемых церковью грехов находятся и основные пороки, бичуемые светской моралью, а среди добродетелей — ценности общечеловеческого характера. </w:t>
      </w:r>
    </w:p>
    <w:p w:rsidR="00DA431F" w:rsidRPr="001267E9" w:rsidRDefault="00DA431F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DA431F" w:rsidRDefault="00DA431F" w:rsidP="00DD31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431F">
        <w:rPr>
          <w:rFonts w:ascii="Times New Roman" w:hAnsi="Times New Roman" w:cs="Times New Roman"/>
          <w:b/>
          <w:i/>
          <w:sz w:val="24"/>
          <w:szCs w:val="24"/>
        </w:rPr>
        <w:t>Сл13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Среди возвышаемых религией ценностей — верность и незлобивость, терпимость и трудолюбие, со</w:t>
      </w:r>
      <w:r w:rsidR="00DA431F">
        <w:rPr>
          <w:rFonts w:ascii="Times New Roman" w:hAnsi="Times New Roman" w:cs="Times New Roman"/>
          <w:sz w:val="24"/>
          <w:szCs w:val="24"/>
        </w:rPr>
        <w:t>ст</w:t>
      </w:r>
      <w:r w:rsidRPr="001267E9">
        <w:rPr>
          <w:rFonts w:ascii="Times New Roman" w:hAnsi="Times New Roman" w:cs="Times New Roman"/>
          <w:sz w:val="24"/>
          <w:szCs w:val="24"/>
        </w:rPr>
        <w:t>рад</w:t>
      </w:r>
      <w:r w:rsidR="00DA431F">
        <w:rPr>
          <w:rFonts w:ascii="Times New Roman" w:hAnsi="Times New Roman" w:cs="Times New Roman"/>
          <w:sz w:val="24"/>
          <w:szCs w:val="24"/>
        </w:rPr>
        <w:t>а</w:t>
      </w:r>
      <w:r w:rsidRPr="001267E9">
        <w:rPr>
          <w:rFonts w:ascii="Times New Roman" w:hAnsi="Times New Roman" w:cs="Times New Roman"/>
          <w:sz w:val="24"/>
          <w:szCs w:val="24"/>
        </w:rPr>
        <w:t xml:space="preserve">ние и </w:t>
      </w:r>
      <w:proofErr w:type="spellStart"/>
      <w:r w:rsidRPr="001267E9">
        <w:rPr>
          <w:rFonts w:ascii="Times New Roman" w:hAnsi="Times New Roman" w:cs="Times New Roman"/>
          <w:sz w:val="24"/>
          <w:szCs w:val="24"/>
        </w:rPr>
        <w:t>независтливость</w:t>
      </w:r>
      <w:proofErr w:type="spellEnd"/>
      <w:r w:rsidR="00DA431F">
        <w:rPr>
          <w:rFonts w:ascii="Times New Roman" w:hAnsi="Times New Roman" w:cs="Times New Roman"/>
          <w:sz w:val="24"/>
          <w:szCs w:val="24"/>
        </w:rPr>
        <w:t>, в</w:t>
      </w:r>
      <w:r w:rsidRPr="001267E9">
        <w:rPr>
          <w:rFonts w:ascii="Times New Roman" w:hAnsi="Times New Roman" w:cs="Times New Roman"/>
          <w:sz w:val="24"/>
          <w:szCs w:val="24"/>
        </w:rPr>
        <w:t>ера, надежда и любовь</w:t>
      </w:r>
      <w:r w:rsidR="00DA431F">
        <w:rPr>
          <w:rFonts w:ascii="Times New Roman" w:hAnsi="Times New Roman" w:cs="Times New Roman"/>
          <w:sz w:val="24"/>
          <w:szCs w:val="24"/>
        </w:rPr>
        <w:t>.</w:t>
      </w:r>
      <w:r w:rsidRPr="0012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31F" w:rsidRDefault="00DA431F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31F" w:rsidRPr="00DA431F" w:rsidRDefault="00DA431F" w:rsidP="00DD31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431F">
        <w:rPr>
          <w:rFonts w:ascii="Times New Roman" w:hAnsi="Times New Roman" w:cs="Times New Roman"/>
          <w:b/>
          <w:i/>
          <w:sz w:val="24"/>
          <w:szCs w:val="24"/>
        </w:rPr>
        <w:t>Сл14</w:t>
      </w:r>
    </w:p>
    <w:p w:rsidR="00DD31EB" w:rsidRPr="001267E9" w:rsidRDefault="00CD45A4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D31EB" w:rsidRPr="001267E9">
        <w:rPr>
          <w:rFonts w:ascii="Times New Roman" w:hAnsi="Times New Roman" w:cs="Times New Roman"/>
          <w:sz w:val="24"/>
          <w:szCs w:val="24"/>
        </w:rPr>
        <w:t xml:space="preserve"> религиозном и светском представлении о </w:t>
      </w:r>
      <w:r>
        <w:rPr>
          <w:rFonts w:ascii="Times New Roman" w:hAnsi="Times New Roman" w:cs="Times New Roman"/>
          <w:sz w:val="24"/>
          <w:szCs w:val="24"/>
        </w:rPr>
        <w:t xml:space="preserve">морали не все совпадает, </w:t>
      </w:r>
      <w:r w:rsidR="00DD31EB" w:rsidRPr="001267E9">
        <w:rPr>
          <w:rFonts w:ascii="Times New Roman" w:hAnsi="Times New Roman" w:cs="Times New Roman"/>
          <w:sz w:val="24"/>
          <w:szCs w:val="24"/>
        </w:rPr>
        <w:t xml:space="preserve"> церковное понятие «грех» и светское «порок» не идентичны. Ядро религиозной морали — учение о греховности. </w:t>
      </w: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EB" w:rsidRPr="001267E9" w:rsidRDefault="00DD31EB" w:rsidP="00DD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E9">
        <w:rPr>
          <w:rFonts w:ascii="Times New Roman" w:hAnsi="Times New Roman" w:cs="Times New Roman"/>
          <w:sz w:val="24"/>
          <w:szCs w:val="24"/>
        </w:rPr>
        <w:t xml:space="preserve"> Религиозная мораль побуждает к милосердию и доброжелательности как естественному, добровольному и бескорыстному устремлению души. </w:t>
      </w:r>
    </w:p>
    <w:p w:rsidR="00DA431F" w:rsidRDefault="00DA431F" w:rsidP="00E74B7E">
      <w:pPr>
        <w:rPr>
          <w:rFonts w:ascii="Times New Roman" w:hAnsi="Times New Roman" w:cs="Times New Roman"/>
          <w:sz w:val="24"/>
          <w:szCs w:val="24"/>
        </w:rPr>
      </w:pPr>
    </w:p>
    <w:p w:rsidR="00E74B7E" w:rsidRPr="00DA431F" w:rsidRDefault="00DA431F" w:rsidP="00E74B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431F">
        <w:rPr>
          <w:rFonts w:ascii="Times New Roman" w:hAnsi="Times New Roman" w:cs="Times New Roman"/>
          <w:b/>
          <w:i/>
          <w:sz w:val="24"/>
          <w:szCs w:val="24"/>
        </w:rPr>
        <w:t>Сл15</w:t>
      </w:r>
    </w:p>
    <w:p w:rsidR="00783AAE" w:rsidRPr="00E74B7E" w:rsidRDefault="0064776D" w:rsidP="00E74B7E">
      <w:pPr>
        <w:rPr>
          <w:rFonts w:ascii="Times New Roman" w:hAnsi="Times New Roman" w:cs="Times New Roman"/>
          <w:sz w:val="24"/>
          <w:szCs w:val="24"/>
        </w:rPr>
      </w:pPr>
      <w:r w:rsidRPr="0064776D">
        <w:rPr>
          <w:rFonts w:ascii="Times New Roman" w:hAnsi="Times New Roman" w:cs="Times New Roman"/>
          <w:sz w:val="24"/>
          <w:szCs w:val="24"/>
        </w:rPr>
        <w:t>Чем религиозная мораль отличается от светской: в религии моральные нормы формулируются в более общем виде и для обоснования тех или иных норм ссылаются на высшие силы. Светская мораль более конкретна, более рациональна, и для объяснения тех или иных положений прибегает к логике, а не к божественным откровениям. Во все времена в человеческом обществе существовало противоречие между интересами отдельных людей и интересами общества в целом. В человеке заложен ряд инстинктов (самосохранения, размножения, разрушения и т. д.), толкающих его на определенные действия, которые другими членами общества воспринимаются как агрессия и покушение на их права. Борьба может идти за пищу, воду, жилище, женщину, и если не ограничивать эгоизм людей, может начаться всеобщая «война всех против всех» — «</w:t>
      </w:r>
      <w:proofErr w:type="spellStart"/>
      <w:r w:rsidRPr="0064776D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64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76D">
        <w:rPr>
          <w:rFonts w:ascii="Times New Roman" w:hAnsi="Times New Roman" w:cs="Times New Roman"/>
          <w:sz w:val="24"/>
          <w:szCs w:val="24"/>
        </w:rPr>
        <w:t>omnium</w:t>
      </w:r>
      <w:proofErr w:type="spellEnd"/>
      <w:r w:rsidRPr="0064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76D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64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76D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64776D">
        <w:rPr>
          <w:rFonts w:ascii="Times New Roman" w:hAnsi="Times New Roman" w:cs="Times New Roman"/>
          <w:sz w:val="24"/>
          <w:szCs w:val="24"/>
        </w:rPr>
        <w:t>», — как говорил Гоббс.</w:t>
      </w:r>
    </w:p>
    <w:sectPr w:rsidR="00783AAE" w:rsidRPr="00E74B7E" w:rsidSect="00DA43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B7E"/>
    <w:rsid w:val="000C35FB"/>
    <w:rsid w:val="001D520F"/>
    <w:rsid w:val="00520DFC"/>
    <w:rsid w:val="00547C3E"/>
    <w:rsid w:val="0062056B"/>
    <w:rsid w:val="006309DC"/>
    <w:rsid w:val="0064776D"/>
    <w:rsid w:val="006525F3"/>
    <w:rsid w:val="006744BB"/>
    <w:rsid w:val="007213DF"/>
    <w:rsid w:val="00756747"/>
    <w:rsid w:val="00764F97"/>
    <w:rsid w:val="00783AAE"/>
    <w:rsid w:val="00C32BC5"/>
    <w:rsid w:val="00CD45A4"/>
    <w:rsid w:val="00D9582E"/>
    <w:rsid w:val="00DA431F"/>
    <w:rsid w:val="00DA79AB"/>
    <w:rsid w:val="00DD31EB"/>
    <w:rsid w:val="00E74B7E"/>
    <w:rsid w:val="00EF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2012-12-01T14:11:00Z</dcterms:created>
  <dcterms:modified xsi:type="dcterms:W3CDTF">2012-12-11T07:26:00Z</dcterms:modified>
</cp:coreProperties>
</file>