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22" w:rsidRDefault="00674322" w:rsidP="00AB1809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974CF5" w:rsidRPr="001922FE" w:rsidRDefault="00AB1809" w:rsidP="001922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В 1929 году первый слет пионеров Западной Сибири от имени </w:t>
      </w:r>
      <w:r w:rsidR="00674322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юных новосибирцев 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обращается к Ленинградскому </w:t>
      </w:r>
      <w:proofErr w:type="spellStart"/>
      <w:r w:rsidR="00674322" w:rsidRPr="00184D34">
        <w:rPr>
          <w:rFonts w:ascii="Times New Roman" w:eastAsia="Times New Roman" w:hAnsi="Times New Roman" w:cs="Times New Roman"/>
          <w:color w:val="000000"/>
          <w:lang w:eastAsia="ru-RU"/>
        </w:rPr>
        <w:t>ТЮЗ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spellEnd"/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просьбой помочь в организации детского театра. </w:t>
      </w:r>
      <w:r w:rsidR="00674322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Первыми добровольцами приехавшими организовывать театр в Сибири были пятеро артистов </w:t>
      </w:r>
      <w:proofErr w:type="gramStart"/>
      <w:r w:rsidR="00674322" w:rsidRPr="00184D34">
        <w:rPr>
          <w:rFonts w:ascii="Times New Roman" w:eastAsia="Times New Roman" w:hAnsi="Times New Roman" w:cs="Times New Roman"/>
          <w:color w:val="000000"/>
          <w:lang w:eastAsia="ru-RU"/>
        </w:rPr>
        <w:t>Ленинградского</w:t>
      </w:r>
      <w:proofErr w:type="gramEnd"/>
      <w:r w:rsidR="00674322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74322" w:rsidRPr="00184D34">
        <w:rPr>
          <w:rFonts w:ascii="Times New Roman" w:eastAsia="Times New Roman" w:hAnsi="Times New Roman" w:cs="Times New Roman"/>
          <w:color w:val="000000"/>
          <w:lang w:eastAsia="ru-RU"/>
        </w:rPr>
        <w:t>ТЮЗа</w:t>
      </w:r>
      <w:proofErr w:type="spellEnd"/>
      <w:r w:rsidR="00674322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. И </w:t>
      </w:r>
      <w:r w:rsidR="00740707">
        <w:rPr>
          <w:rFonts w:ascii="Times New Roman" w:eastAsia="Times New Roman" w:hAnsi="Times New Roman" w:cs="Times New Roman"/>
          <w:color w:val="000000"/>
          <w:lang w:eastAsia="ru-RU"/>
        </w:rPr>
        <w:t>10 июля 1930 года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спектаклем «Тимошкин рудник» по пьесе Л. Макарьева открылся Новосибирский театр юного зрителя. До 1935 года театр существовал в клубе «Молодые ленинцы», теперь известн</w:t>
      </w:r>
      <w:r w:rsidR="00740707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как кинотеатр «Пионер»,</w:t>
      </w:r>
      <w:r w:rsidR="00674322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а 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затем переехал в новое здание – Дом Ленина (ныне камерный зал Новосибирской филармонии). </w:t>
      </w:r>
      <w:r w:rsidRPr="00184D34">
        <w:rPr>
          <w:rFonts w:ascii="Times New Roman" w:hAnsi="Times New Roman" w:cs="Times New Roman"/>
        </w:rPr>
        <w:t>В довоенном Новосибирске</w:t>
      </w:r>
      <w:r w:rsidR="00C04FC6" w:rsidRPr="00184D34">
        <w:rPr>
          <w:rFonts w:ascii="Times New Roman" w:hAnsi="Times New Roman" w:cs="Times New Roman"/>
        </w:rPr>
        <w:t xml:space="preserve"> работало уже несколько театров, но </w:t>
      </w:r>
      <w:r w:rsidRPr="00184D34">
        <w:rPr>
          <w:rFonts w:ascii="Times New Roman" w:hAnsi="Times New Roman" w:cs="Times New Roman"/>
        </w:rPr>
        <w:t xml:space="preserve"> ТЮЗ </w:t>
      </w:r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>был одним из любимейших театров, он стал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 неотъемлемой частью культурной жизни города. Но началась Великая Отечественная война и </w:t>
      </w:r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в 1942 году 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ТЮЗ </w:t>
      </w:r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на полтора года переезжает в небольшой шахтерский городок Анжеро-Судженск. В это время в Новосибирск был эвакуирован ленинградский театр  юного зрителя. 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В годы </w:t>
      </w:r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войны, во главе с  директором  театра Григорием  </w:t>
      </w:r>
      <w:proofErr w:type="spellStart"/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>Казарновским</w:t>
      </w:r>
      <w:proofErr w:type="spellEnd"/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>ушли на фронт</w:t>
      </w:r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многие работники Новосибирского </w:t>
      </w:r>
      <w:proofErr w:type="spellStart"/>
      <w:r w:rsidR="00F36C41" w:rsidRPr="00184D34">
        <w:rPr>
          <w:rFonts w:ascii="Times New Roman" w:eastAsia="Times New Roman" w:hAnsi="Times New Roman" w:cs="Times New Roman"/>
          <w:color w:val="000000"/>
          <w:lang w:eastAsia="ru-RU"/>
        </w:rPr>
        <w:t>ТЮЗ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spellEnd"/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04FC6"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Погибли одиннадцать сотрудников театра. 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войны перед </w:t>
      </w:r>
      <w:proofErr w:type="spellStart"/>
      <w:r w:rsidR="00F36C41" w:rsidRPr="00184D34">
        <w:rPr>
          <w:rFonts w:ascii="Times New Roman" w:eastAsia="Times New Roman" w:hAnsi="Times New Roman" w:cs="Times New Roman"/>
          <w:color w:val="000000"/>
          <w:lang w:eastAsia="ru-RU"/>
        </w:rPr>
        <w:t>ТЮЗ</w:t>
      </w:r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proofErr w:type="spellEnd"/>
      <w:r w:rsidRPr="00184D34">
        <w:rPr>
          <w:rFonts w:ascii="Times New Roman" w:eastAsia="Times New Roman" w:hAnsi="Times New Roman" w:cs="Times New Roman"/>
          <w:color w:val="000000"/>
          <w:lang w:eastAsia="ru-RU"/>
        </w:rPr>
        <w:t xml:space="preserve"> стояла задача стать снова одним из ведущих детских театров страны. В 50-е годы творческая жизнь театра была интенсивна. Постоянно расширялся репертуар: наряду с классическими пьесами ставились инсценировки прозы, сказки для взрослых, произведения сибирских авторов. Театр постоянно искал новые темы, идеи, старался говорить со зрителем о современных ему </w:t>
      </w:r>
      <w:r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проблемах. </w:t>
      </w:r>
      <w:r w:rsidR="00184D34" w:rsidRPr="001922FE">
        <w:rPr>
          <w:rFonts w:ascii="Times New Roman" w:eastAsia="Times New Roman" w:hAnsi="Times New Roman" w:cs="Times New Roman"/>
          <w:color w:val="000000"/>
          <w:lang w:eastAsia="ru-RU"/>
        </w:rPr>
        <w:t>В 60-х годах встал вопрос о  новом здании для театра и в 1965 году был заложен</w:t>
      </w:r>
      <w:r w:rsidR="00C04FC6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84D34" w:rsidRPr="001922FE">
        <w:rPr>
          <w:rFonts w:ascii="Times New Roman" w:hAnsi="Times New Roman" w:cs="Times New Roman"/>
          <w:color w:val="000000"/>
        </w:rPr>
        <w:t xml:space="preserve">символический камень в основание здание. Но само строительство растянулось на 20 лет! Проект архитекторов А. А. </w:t>
      </w:r>
      <w:proofErr w:type="spellStart"/>
      <w:r w:rsidR="00184D34" w:rsidRPr="001922FE">
        <w:rPr>
          <w:rFonts w:ascii="Times New Roman" w:hAnsi="Times New Roman" w:cs="Times New Roman"/>
          <w:color w:val="000000"/>
        </w:rPr>
        <w:t>Сабирова</w:t>
      </w:r>
      <w:proofErr w:type="spellEnd"/>
      <w:r w:rsidR="00184D34" w:rsidRPr="001922FE">
        <w:rPr>
          <w:rFonts w:ascii="Times New Roman" w:hAnsi="Times New Roman" w:cs="Times New Roman"/>
          <w:color w:val="000000"/>
        </w:rPr>
        <w:t>, М. Н. Стародубова был настолько необычной формы, что это очень смущало высшее руководство. Закончилось строительство лишь в 1984 году. Здание театра выполнено в виде парусного судна, вместо обычных окон  иллюминаторы, просторные холлы, два зрительных зала</w:t>
      </w:r>
      <w:r w:rsidR="001922FE" w:rsidRPr="001922FE">
        <w:rPr>
          <w:rFonts w:ascii="Times New Roman" w:hAnsi="Times New Roman" w:cs="Times New Roman"/>
          <w:color w:val="000000"/>
        </w:rPr>
        <w:t xml:space="preserve"> (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>большой зал на 500 мест и малой на 118 мест)</w:t>
      </w:r>
      <w:r w:rsidR="00740707">
        <w:rPr>
          <w:rFonts w:ascii="Times New Roman" w:eastAsia="Times New Roman" w:hAnsi="Times New Roman" w:cs="Times New Roman"/>
          <w:color w:val="000000"/>
          <w:lang w:eastAsia="ru-RU"/>
        </w:rPr>
        <w:t>, большая гардеробная, буфеты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40707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Просторно и очень красиво! </w:t>
      </w:r>
      <w:r w:rsidR="00974CF5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В 1990 -е годы театр начинает работать с режиссерами разных школ. Возникает новая модель театра – показать на одной сцене все возможные стили, жанры и направления. 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В репертуаре – классика и эксперимент, интеллектуальный театр и зрелищные музыкальные спектакли-шоу. </w:t>
      </w:r>
      <w:r w:rsidR="00EE6403" w:rsidRPr="001922FE">
        <w:rPr>
          <w:rFonts w:ascii="Times New Roman" w:eastAsia="Times New Roman" w:hAnsi="Times New Roman" w:cs="Times New Roman"/>
          <w:color w:val="000000"/>
          <w:lang w:eastAsia="ru-RU"/>
        </w:rPr>
        <w:t>В 1993 году проходит общегородской конкурс, по результатам которого театр получил свое новое название – «Глобус».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В 1999 году театру было присвоено почетное звание «академический». </w:t>
      </w:r>
      <w:r w:rsidR="00974CF5" w:rsidRPr="001922FE">
        <w:rPr>
          <w:rFonts w:ascii="Times New Roman" w:eastAsia="Times New Roman" w:hAnsi="Times New Roman" w:cs="Times New Roman"/>
          <w:color w:val="000000"/>
          <w:lang w:eastAsia="ru-RU"/>
        </w:rPr>
        <w:t>В театр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974CF5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проходят фестивали детского творчества, выставки, семинары, конференции.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«Глобус»</w:t>
      </w:r>
      <w:r w:rsidR="00974CF5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>много</w:t>
      </w:r>
      <w:r w:rsidR="00974CF5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гастролирует, принимает участие в престижных театральных фестивалях России и зарубежья.</w:t>
      </w:r>
    </w:p>
    <w:p w:rsidR="001922FE" w:rsidRDefault="00974CF5" w:rsidP="00CE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1922FE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в </w:t>
      </w:r>
      <w:hyperlink r:id="rId7" w:history="1">
        <w:r w:rsidRPr="001922FE">
          <w:rPr>
            <w:rFonts w:ascii="Times New Roman" w:eastAsia="Times New Roman" w:hAnsi="Times New Roman" w:cs="Times New Roman"/>
            <w:lang w:eastAsia="ru-RU"/>
          </w:rPr>
          <w:t>труппе театра</w:t>
        </w:r>
      </w:hyperlink>
      <w:r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 45 актеров, 13 из которых имеют звание «Заслуженный артист России» Ежегодно 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>театр</w:t>
      </w:r>
      <w:r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выпускает </w:t>
      </w:r>
      <w:r w:rsidRPr="001922FE">
        <w:rPr>
          <w:rFonts w:ascii="Times New Roman" w:eastAsia="Times New Roman" w:hAnsi="Times New Roman" w:cs="Times New Roman"/>
          <w:bCs/>
          <w:color w:val="000000"/>
          <w:lang w:eastAsia="ru-RU"/>
        </w:rPr>
        <w:t>восемь-девять премьер</w:t>
      </w:r>
      <w:r w:rsidRPr="001922F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но есть и спектакли которые становятся классикой «Глобуса».</w:t>
      </w:r>
      <w:r w:rsidR="001922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>В 2004 году состоялась премьера  мюзикла «</w:t>
      </w:r>
      <w:hyperlink r:id="rId8" w:history="1">
        <w:r w:rsidR="001922FE" w:rsidRPr="001922FE">
          <w:rPr>
            <w:rFonts w:ascii="Times New Roman" w:eastAsia="Times New Roman" w:hAnsi="Times New Roman" w:cs="Times New Roman"/>
            <w:lang w:eastAsia="ru-RU"/>
          </w:rPr>
          <w:t>НЭП</w:t>
        </w:r>
      </w:hyperlink>
      <w:r w:rsidR="001922FE" w:rsidRPr="001922FE">
        <w:rPr>
          <w:rFonts w:ascii="Times New Roman" w:eastAsia="Times New Roman" w:hAnsi="Times New Roman" w:cs="Times New Roman"/>
          <w:color w:val="000000"/>
          <w:lang w:eastAsia="ru-RU"/>
        </w:rPr>
        <w:t>» по мотивам «Педагогической поэмы» А. С. Макаренко, этот спектакль идет до сих пор и я бы порекомендовала посмотреть его и родителям и подросткам.</w:t>
      </w:r>
      <w:r w:rsidR="0053596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35967" w:rsidRPr="00535967">
        <w:rPr>
          <w:rFonts w:ascii="Times New Roman" w:eastAsia="Times New Roman" w:hAnsi="Times New Roman" w:cs="Times New Roman"/>
          <w:color w:val="000000"/>
          <w:lang w:eastAsia="ru-RU"/>
        </w:rPr>
        <w:t>Потрясающе интересный мюзикл</w:t>
      </w:r>
      <w:r w:rsidR="00535967" w:rsidRPr="0053596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="00535967" w:rsidRPr="00535967">
        <w:rPr>
          <w:rFonts w:ascii="Times New Roman" w:eastAsia="Times New Roman" w:hAnsi="Times New Roman" w:cs="Times New Roman"/>
          <w:color w:val="000000"/>
          <w:lang w:eastAsia="ru-RU"/>
        </w:rPr>
        <w:t>появился в репертуаре театра в 2012 году – «</w:t>
      </w:r>
      <w:hyperlink r:id="rId9" w:history="1">
        <w:r w:rsidR="00535967" w:rsidRPr="00535967">
          <w:rPr>
            <w:rFonts w:ascii="Times New Roman" w:eastAsia="Times New Roman" w:hAnsi="Times New Roman" w:cs="Times New Roman"/>
            <w:lang w:eastAsia="ru-RU"/>
          </w:rPr>
          <w:t>Алые паруса</w:t>
        </w:r>
      </w:hyperlink>
      <w:r w:rsidR="00535967" w:rsidRPr="00535967">
        <w:rPr>
          <w:rFonts w:ascii="Times New Roman" w:eastAsia="Times New Roman" w:hAnsi="Times New Roman" w:cs="Times New Roman"/>
          <w:color w:val="000000"/>
          <w:lang w:eastAsia="ru-RU"/>
        </w:rPr>
        <w:t>» М. Дунаевского.</w:t>
      </w:r>
      <w:r w:rsidR="006520FD">
        <w:rPr>
          <w:rFonts w:ascii="Times New Roman" w:eastAsia="Times New Roman" w:hAnsi="Times New Roman" w:cs="Times New Roman"/>
          <w:color w:val="000000"/>
          <w:lang w:eastAsia="ru-RU"/>
        </w:rPr>
        <w:t xml:space="preserve">  Впереди осенние каникулы и </w:t>
      </w:r>
      <w:r w:rsidR="00535967">
        <w:rPr>
          <w:rFonts w:ascii="Times New Roman" w:eastAsia="Times New Roman" w:hAnsi="Times New Roman" w:cs="Times New Roman"/>
          <w:color w:val="000000"/>
          <w:lang w:eastAsia="ru-RU"/>
        </w:rPr>
        <w:t>детски</w:t>
      </w:r>
      <w:r w:rsidR="00793E45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535967">
        <w:rPr>
          <w:rFonts w:ascii="Times New Roman" w:eastAsia="Times New Roman" w:hAnsi="Times New Roman" w:cs="Times New Roman"/>
          <w:color w:val="000000"/>
          <w:lang w:eastAsia="ru-RU"/>
        </w:rPr>
        <w:t xml:space="preserve"> спектакл</w:t>
      </w:r>
      <w:r w:rsidR="00793E45">
        <w:rPr>
          <w:rFonts w:ascii="Times New Roman" w:eastAsia="Times New Roman" w:hAnsi="Times New Roman" w:cs="Times New Roman"/>
          <w:color w:val="000000"/>
          <w:lang w:eastAsia="ru-RU"/>
        </w:rPr>
        <w:t>и «Глобуса»</w:t>
      </w:r>
      <w:r w:rsidR="00535967">
        <w:rPr>
          <w:rFonts w:ascii="Times New Roman" w:eastAsia="Times New Roman" w:hAnsi="Times New Roman" w:cs="Times New Roman"/>
          <w:color w:val="000000"/>
          <w:lang w:eastAsia="ru-RU"/>
        </w:rPr>
        <w:t>,  не оставят вашего ребенка равнодушным</w:t>
      </w:r>
      <w:r w:rsidR="00793E45">
        <w:rPr>
          <w:rFonts w:ascii="Times New Roman" w:eastAsia="Times New Roman" w:hAnsi="Times New Roman" w:cs="Times New Roman"/>
          <w:color w:val="000000"/>
          <w:lang w:eastAsia="ru-RU"/>
        </w:rPr>
        <w:t>. В театре работает много молодых, талантливых актеров и одним из любимейших</w:t>
      </w:r>
      <w:r w:rsidR="006520FD">
        <w:rPr>
          <w:rFonts w:ascii="Times New Roman" w:eastAsia="Times New Roman" w:hAnsi="Times New Roman" w:cs="Times New Roman"/>
          <w:color w:val="000000"/>
          <w:lang w:eastAsia="ru-RU"/>
        </w:rPr>
        <w:t xml:space="preserve"> у детворы</w:t>
      </w:r>
      <w:r w:rsidR="00793E45">
        <w:rPr>
          <w:rFonts w:ascii="Times New Roman" w:eastAsia="Times New Roman" w:hAnsi="Times New Roman" w:cs="Times New Roman"/>
          <w:color w:val="000000"/>
          <w:lang w:eastAsia="ru-RU"/>
        </w:rPr>
        <w:t xml:space="preserve"> – Алексей Архипов. Он пришёл работать в театр в 2004 году, но за это время уже сыграл </w:t>
      </w:r>
      <w:r w:rsidR="006520FD">
        <w:rPr>
          <w:rFonts w:ascii="Times New Roman" w:eastAsia="Times New Roman" w:hAnsi="Times New Roman" w:cs="Times New Roman"/>
          <w:color w:val="000000"/>
          <w:lang w:eastAsia="ru-RU"/>
        </w:rPr>
        <w:t xml:space="preserve">почти в 50-ти спектаклях. В спектаклях «Аленький цветочек», «Белоснежка и семь гномов», «Дед Мороз попал в курьез», «Незнайка – путешественник», «Снежная королева» сыграл главные роли. Мне посчастливилось побывать на этих </w:t>
      </w:r>
      <w:r w:rsidR="00740707">
        <w:rPr>
          <w:rFonts w:ascii="Times New Roman" w:eastAsia="Times New Roman" w:hAnsi="Times New Roman" w:cs="Times New Roman"/>
          <w:color w:val="000000"/>
          <w:lang w:eastAsia="ru-RU"/>
        </w:rPr>
        <w:t>постановках</w:t>
      </w:r>
      <w:r w:rsidR="006520FD">
        <w:rPr>
          <w:rFonts w:ascii="Times New Roman" w:eastAsia="Times New Roman" w:hAnsi="Times New Roman" w:cs="Times New Roman"/>
          <w:color w:val="000000"/>
          <w:lang w:eastAsia="ru-RU"/>
        </w:rPr>
        <w:t xml:space="preserve">  вместе с детьми и, скажу я вам, они в восторге</w:t>
      </w:r>
      <w:r w:rsidR="00740707">
        <w:rPr>
          <w:rFonts w:ascii="Times New Roman" w:eastAsia="Times New Roman" w:hAnsi="Times New Roman" w:cs="Times New Roman"/>
          <w:color w:val="000000"/>
          <w:lang w:eastAsia="ru-RU"/>
        </w:rPr>
        <w:t xml:space="preserve"> от спектаклей!</w:t>
      </w:r>
      <w:r w:rsidR="006520FD">
        <w:rPr>
          <w:rFonts w:ascii="Times New Roman" w:eastAsia="Times New Roman" w:hAnsi="Times New Roman" w:cs="Times New Roman"/>
          <w:color w:val="000000"/>
          <w:lang w:eastAsia="ru-RU"/>
        </w:rPr>
        <w:t xml:space="preserve"> Игра актеров на сцене и со зрителями в  зале, очень красивые декораций и костюмы все это производит неизгладимые впечатления. Сейчас на сцене «</w:t>
      </w:r>
      <w:r w:rsidR="00CE37CE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6520FD">
        <w:rPr>
          <w:rFonts w:ascii="Times New Roman" w:eastAsia="Times New Roman" w:hAnsi="Times New Roman" w:cs="Times New Roman"/>
          <w:color w:val="000000"/>
          <w:lang w:eastAsia="ru-RU"/>
        </w:rPr>
        <w:t xml:space="preserve">лобуса» </w:t>
      </w:r>
      <w:r w:rsidR="00CE37CE">
        <w:rPr>
          <w:rFonts w:ascii="Times New Roman" w:eastAsia="Times New Roman" w:hAnsi="Times New Roman" w:cs="Times New Roman"/>
          <w:color w:val="000000"/>
          <w:lang w:eastAsia="ru-RU"/>
        </w:rPr>
        <w:t xml:space="preserve">для маленьких зрителей </w:t>
      </w:r>
      <w:r w:rsidR="006520FD">
        <w:rPr>
          <w:rFonts w:ascii="Times New Roman" w:eastAsia="Times New Roman" w:hAnsi="Times New Roman" w:cs="Times New Roman"/>
          <w:color w:val="000000"/>
          <w:lang w:eastAsia="ru-RU"/>
        </w:rPr>
        <w:t>идут</w:t>
      </w:r>
      <w:r w:rsidR="00CE37CE">
        <w:rPr>
          <w:rFonts w:ascii="Times New Roman" w:eastAsia="Times New Roman" w:hAnsi="Times New Roman" w:cs="Times New Roman"/>
          <w:color w:val="000000"/>
          <w:lang w:eastAsia="ru-RU"/>
        </w:rPr>
        <w:t xml:space="preserve"> спектакли </w:t>
      </w:r>
      <w:r w:rsidR="00535967">
        <w:rPr>
          <w:rFonts w:ascii="Times New Roman" w:eastAsia="Times New Roman" w:hAnsi="Times New Roman" w:cs="Times New Roman"/>
          <w:color w:val="000000"/>
          <w:lang w:eastAsia="ru-RU"/>
        </w:rPr>
        <w:t xml:space="preserve">«Малыш и </w:t>
      </w:r>
      <w:proofErr w:type="spellStart"/>
      <w:r w:rsidR="00535967">
        <w:rPr>
          <w:rFonts w:ascii="Times New Roman" w:eastAsia="Times New Roman" w:hAnsi="Times New Roman" w:cs="Times New Roman"/>
          <w:color w:val="000000"/>
          <w:lang w:eastAsia="ru-RU"/>
        </w:rPr>
        <w:t>Карлсон</w:t>
      </w:r>
      <w:proofErr w:type="spellEnd"/>
      <w:r w:rsidR="00535967">
        <w:rPr>
          <w:rFonts w:ascii="Times New Roman" w:eastAsia="Times New Roman" w:hAnsi="Times New Roman" w:cs="Times New Roman"/>
          <w:color w:val="000000"/>
          <w:lang w:eastAsia="ru-RU"/>
        </w:rPr>
        <w:t>»,</w:t>
      </w:r>
      <w:r w:rsidR="00793E45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hyperlink r:id="rId10" w:history="1">
        <w:r w:rsidR="00535967" w:rsidRPr="00535967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Зайка-зазнайка</w:t>
        </w:r>
      </w:hyperlink>
      <w:r w:rsid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», «Том </w:t>
      </w:r>
      <w:proofErr w:type="spellStart"/>
      <w:r w:rsid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Сойер</w:t>
      </w:r>
      <w:proofErr w:type="spellEnd"/>
      <w:r w:rsid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»,</w:t>
      </w:r>
      <w:r w:rsidR="00535967" w:rsidRPr="005359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hyperlink r:id="rId11" w:history="1">
        <w:r w:rsidR="00793E45" w:rsidRPr="00793E45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ru-RU"/>
          </w:rPr>
          <w:t>Три поросенка</w:t>
        </w:r>
      </w:hyperlink>
      <w:r w:rsid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»,</w:t>
      </w:r>
      <w:r w:rsidR="00793E45" w:rsidRP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</w:t>
      </w:r>
      <w:r w:rsidR="00793E45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r w:rsidR="00793E45">
        <w:rPr>
          <w:rFonts w:ascii="Times New Roman" w:hAnsi="Times New Roman" w:cs="Times New Roman"/>
        </w:rPr>
        <w:t>«</w:t>
      </w:r>
      <w:proofErr w:type="spellStart"/>
      <w:r w:rsidR="00793E45" w:rsidRPr="00793E45">
        <w:rPr>
          <w:rFonts w:ascii="Times New Roman" w:hAnsi="Times New Roman" w:cs="Times New Roman"/>
        </w:rPr>
        <w:fldChar w:fldCharType="begin"/>
      </w:r>
      <w:r w:rsidR="00793E45" w:rsidRPr="00793E45">
        <w:rPr>
          <w:rFonts w:ascii="Times New Roman" w:hAnsi="Times New Roman" w:cs="Times New Roman"/>
        </w:rPr>
        <w:instrText xml:space="preserve"> HYPERLINK "http://www.globus-nsk.ru/spect/270.html" </w:instrText>
      </w:r>
      <w:r w:rsidR="00793E45" w:rsidRPr="00793E45">
        <w:rPr>
          <w:rFonts w:ascii="Times New Roman" w:hAnsi="Times New Roman" w:cs="Times New Roman"/>
        </w:rPr>
        <w:fldChar w:fldCharType="separate"/>
      </w:r>
      <w:r w:rsidR="00793E45" w:rsidRP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Финист</w:t>
      </w:r>
      <w:proofErr w:type="spellEnd"/>
      <w:r w:rsidR="00793E45" w:rsidRP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-Ясный сокол</w:t>
      </w:r>
      <w:r w:rsidR="00793E45" w:rsidRP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fldChar w:fldCharType="end"/>
      </w:r>
      <w:r w:rsidR="00793E4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», «Денискины рассказы», «Чук и Гек». </w:t>
      </w:r>
    </w:p>
    <w:p w:rsidR="007C7B00" w:rsidRPr="00CE37CE" w:rsidRDefault="0022296E" w:rsidP="00CE3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CE37CE" w:rsidRPr="00CE37CE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sectPr w:rsidR="007C7B00" w:rsidRPr="00CE37C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CD" w:rsidRDefault="00CD55CD" w:rsidP="0022296E">
      <w:pPr>
        <w:spacing w:after="0" w:line="240" w:lineRule="auto"/>
      </w:pPr>
      <w:r>
        <w:separator/>
      </w:r>
    </w:p>
  </w:endnote>
  <w:endnote w:type="continuationSeparator" w:id="0">
    <w:p w:rsidR="00CD55CD" w:rsidRDefault="00CD55CD" w:rsidP="0022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981698"/>
      <w:docPartObj>
        <w:docPartGallery w:val="Page Numbers (Bottom of Page)"/>
        <w:docPartUnique/>
      </w:docPartObj>
    </w:sdtPr>
    <w:sdtEndPr/>
    <w:sdtContent>
      <w:p w:rsidR="0022296E" w:rsidRDefault="002229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4A0">
          <w:rPr>
            <w:noProof/>
          </w:rPr>
          <w:t>1</w:t>
        </w:r>
        <w:r>
          <w:fldChar w:fldCharType="end"/>
        </w:r>
      </w:p>
    </w:sdtContent>
  </w:sdt>
  <w:p w:rsidR="0022296E" w:rsidRDefault="002229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CD" w:rsidRDefault="00CD55CD" w:rsidP="0022296E">
      <w:pPr>
        <w:spacing w:after="0" w:line="240" w:lineRule="auto"/>
      </w:pPr>
      <w:r>
        <w:separator/>
      </w:r>
    </w:p>
  </w:footnote>
  <w:footnote w:type="continuationSeparator" w:id="0">
    <w:p w:rsidR="00CD55CD" w:rsidRDefault="00CD55CD" w:rsidP="0022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73"/>
    <w:rsid w:val="000E2EF3"/>
    <w:rsid w:val="00184D34"/>
    <w:rsid w:val="001922FE"/>
    <w:rsid w:val="0022296E"/>
    <w:rsid w:val="00263717"/>
    <w:rsid w:val="0029196A"/>
    <w:rsid w:val="00535967"/>
    <w:rsid w:val="006520FD"/>
    <w:rsid w:val="00674322"/>
    <w:rsid w:val="00740707"/>
    <w:rsid w:val="00793E45"/>
    <w:rsid w:val="00972073"/>
    <w:rsid w:val="00974CF5"/>
    <w:rsid w:val="00AB1809"/>
    <w:rsid w:val="00BE34E4"/>
    <w:rsid w:val="00C04FC6"/>
    <w:rsid w:val="00CD55CD"/>
    <w:rsid w:val="00CE37CE"/>
    <w:rsid w:val="00EE6403"/>
    <w:rsid w:val="00F36C41"/>
    <w:rsid w:val="00F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EF3"/>
  </w:style>
  <w:style w:type="paragraph" w:styleId="a3">
    <w:name w:val="Normal (Web)"/>
    <w:basedOn w:val="a"/>
    <w:uiPriority w:val="99"/>
    <w:unhideWhenUsed/>
    <w:rsid w:val="00F3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96E"/>
  </w:style>
  <w:style w:type="paragraph" w:styleId="a6">
    <w:name w:val="footer"/>
    <w:basedOn w:val="a"/>
    <w:link w:val="a7"/>
    <w:uiPriority w:val="99"/>
    <w:unhideWhenUsed/>
    <w:rsid w:val="0022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2EF3"/>
  </w:style>
  <w:style w:type="paragraph" w:styleId="a3">
    <w:name w:val="Normal (Web)"/>
    <w:basedOn w:val="a"/>
    <w:uiPriority w:val="99"/>
    <w:unhideWhenUsed/>
    <w:rsid w:val="00F3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296E"/>
  </w:style>
  <w:style w:type="paragraph" w:styleId="a6">
    <w:name w:val="footer"/>
    <w:basedOn w:val="a"/>
    <w:link w:val="a7"/>
    <w:uiPriority w:val="99"/>
    <w:unhideWhenUsed/>
    <w:rsid w:val="00222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us-nsk.ru/spect/1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us-nsk.ru/actors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lobus-nsk.ru/spect/186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lobus-nsk.ru/spect/1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bus-nsk.ru/spect/26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Kolesnikova</cp:lastModifiedBy>
  <cp:revision>6</cp:revision>
  <dcterms:created xsi:type="dcterms:W3CDTF">2013-09-21T03:34:00Z</dcterms:created>
  <dcterms:modified xsi:type="dcterms:W3CDTF">2015-01-10T15:40:00Z</dcterms:modified>
</cp:coreProperties>
</file>