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95" w:rsidRDefault="00147D95" w:rsidP="00027A8C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Страх ест</w:t>
      </w:r>
      <w:r w:rsidR="00BB57EA">
        <w:rPr>
          <w:sz w:val="28"/>
          <w:szCs w:val="28"/>
        </w:rPr>
        <w:t>ь беспокойство души при мысли о</w:t>
      </w:r>
      <w:r w:rsidR="00BB57EA">
        <w:rPr>
          <w:sz w:val="28"/>
          <w:szCs w:val="28"/>
        </w:rPr>
        <w:br/>
      </w:r>
      <w:r>
        <w:rPr>
          <w:sz w:val="28"/>
          <w:szCs w:val="28"/>
        </w:rPr>
        <w:t>будущем зле, кото</w:t>
      </w:r>
      <w:r w:rsidR="00BB57EA">
        <w:rPr>
          <w:sz w:val="28"/>
          <w:szCs w:val="28"/>
        </w:rPr>
        <w:t xml:space="preserve">рое, вероятно, на нас обрушится.  </w:t>
      </w:r>
      <w:r w:rsidR="00BB57EA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Джон Локк</w:t>
      </w:r>
    </w:p>
    <w:p w:rsidR="0093177F" w:rsidRDefault="00147D95" w:rsidP="00027A8C">
      <w:pPr>
        <w:rPr>
          <w:sz w:val="28"/>
          <w:szCs w:val="28"/>
        </w:rPr>
      </w:pPr>
      <w:r>
        <w:rPr>
          <w:sz w:val="28"/>
          <w:szCs w:val="28"/>
        </w:rPr>
        <w:t xml:space="preserve">     Есть одна восточная сказка о человеке, которого преследовали демоны, как он считал. В панике бежал он день и ночь, пока обессиленный с диким взглядом не повернулся лицом к своим мучителям. К его изумлению, ужасные демоны тут же исчезли. Ведь на самом деле был только страх</w:t>
      </w:r>
      <w:r w:rsidR="003C6DF8">
        <w:rPr>
          <w:sz w:val="28"/>
          <w:szCs w:val="28"/>
        </w:rPr>
        <w:t xml:space="preserve">, созданный воображением  человека. Ребёнку пока ещё трудно «повернуться лицом к демонам, бегущим </w:t>
      </w:r>
      <w:proofErr w:type="gramStart"/>
      <w:r w:rsidR="003C6DF8">
        <w:rPr>
          <w:sz w:val="28"/>
          <w:szCs w:val="28"/>
        </w:rPr>
        <w:t>на</w:t>
      </w:r>
      <w:proofErr w:type="gramEnd"/>
      <w:r w:rsidR="003C6DF8">
        <w:rPr>
          <w:sz w:val="28"/>
          <w:szCs w:val="28"/>
        </w:rPr>
        <w:t xml:space="preserve"> ним по пятам». Но за него это могут сделать взрослые. Но прежде чем это делать, необходимо разобраться в фе</w:t>
      </w:r>
      <w:r w:rsidR="00027A8C">
        <w:rPr>
          <w:sz w:val="28"/>
          <w:szCs w:val="28"/>
        </w:rPr>
        <w:t xml:space="preserve">номене страха. </w:t>
      </w:r>
      <w:r w:rsidR="00AC029F">
        <w:rPr>
          <w:sz w:val="28"/>
          <w:szCs w:val="28"/>
        </w:rPr>
        <w:t>Что же это такое?</w:t>
      </w:r>
      <w:r w:rsidR="00AC029F">
        <w:rPr>
          <w:sz w:val="28"/>
          <w:szCs w:val="28"/>
        </w:rPr>
        <w:br/>
      </w:r>
      <w:r w:rsidR="003C6DF8">
        <w:rPr>
          <w:sz w:val="28"/>
          <w:szCs w:val="28"/>
        </w:rPr>
        <w:t>Тревожность и страх дете</w:t>
      </w:r>
      <w:proofErr w:type="gramStart"/>
      <w:r w:rsidR="003C6DF8">
        <w:rPr>
          <w:sz w:val="28"/>
          <w:szCs w:val="28"/>
        </w:rPr>
        <w:t>й-</w:t>
      </w:r>
      <w:proofErr w:type="gramEnd"/>
      <w:r w:rsidR="003C6DF8">
        <w:rPr>
          <w:sz w:val="28"/>
          <w:szCs w:val="28"/>
        </w:rPr>
        <w:t xml:space="preserve"> прямые следствия напряженности нашей жизни. Их симптомы проявляются все у большего количества жителей Земли. Следует четко различать понятия: тревога, тревожность, страх. Тревога- ощущение конкретной неопределенной угрозы, неясное чувство опасности, страх неизвестно чего. Тревожност</w:t>
      </w:r>
      <w:proofErr w:type="gramStart"/>
      <w:r w:rsidR="003C6DF8">
        <w:rPr>
          <w:sz w:val="28"/>
          <w:szCs w:val="28"/>
        </w:rPr>
        <w:t>ь-</w:t>
      </w:r>
      <w:proofErr w:type="gramEnd"/>
      <w:r w:rsidR="003C6DF8">
        <w:rPr>
          <w:sz w:val="28"/>
          <w:szCs w:val="28"/>
        </w:rPr>
        <w:t xml:space="preserve"> эмоциональное состояние, особенность характера или черта личности. Что вызывает детскую тревожность? Психологи считают, что обычные детские страхи. И это главная причина. Поэтому в этой главе мы будем анализировать именно детские страхи. Что же такое страх</w:t>
      </w:r>
      <w:r w:rsidR="00AC029F">
        <w:rPr>
          <w:sz w:val="28"/>
          <w:szCs w:val="28"/>
        </w:rPr>
        <w:t>?</w:t>
      </w:r>
      <w:r w:rsidR="00AC029F">
        <w:rPr>
          <w:sz w:val="28"/>
          <w:szCs w:val="28"/>
        </w:rPr>
        <w:br/>
      </w:r>
      <w:r w:rsidR="00AC029F">
        <w:rPr>
          <w:i/>
          <w:sz w:val="28"/>
          <w:szCs w:val="28"/>
        </w:rPr>
        <w:t xml:space="preserve">Страх </w:t>
      </w:r>
      <w:r w:rsidR="00AC029F">
        <w:rPr>
          <w:sz w:val="28"/>
          <w:szCs w:val="28"/>
        </w:rPr>
        <w:t>– эмоционально- насыщенное ощущение беспокойства в ответ на реальную или воображаемую угрозу для жизни и благополучия.</w:t>
      </w:r>
      <w:r w:rsidR="00AC029F">
        <w:rPr>
          <w:sz w:val="28"/>
          <w:szCs w:val="28"/>
        </w:rPr>
        <w:br/>
      </w:r>
      <w:r w:rsidR="00AC029F">
        <w:rPr>
          <w:i/>
          <w:sz w:val="28"/>
          <w:szCs w:val="28"/>
        </w:rPr>
        <w:t>Страх</w:t>
      </w:r>
      <w:r w:rsidR="00AC029F">
        <w:rPr>
          <w:sz w:val="28"/>
          <w:szCs w:val="28"/>
        </w:rPr>
        <w:t xml:space="preserve"> – эмоция, которая может возникнуть уже в период новорожденности. В возрасте после пяти месяцев у детей возникает страх при встрече с незнакомыми людьми, при виде необычных предметов, при необычной ситуации.</w:t>
      </w:r>
      <w:r w:rsidR="00AC029F">
        <w:rPr>
          <w:sz w:val="28"/>
          <w:szCs w:val="28"/>
        </w:rPr>
        <w:br/>
        <w:t xml:space="preserve">     В 2-3 года дети обычно боятся животных.</w:t>
      </w:r>
      <w:r w:rsidR="00AC029F">
        <w:rPr>
          <w:sz w:val="28"/>
          <w:szCs w:val="28"/>
        </w:rPr>
        <w:br/>
        <w:t xml:space="preserve">     После 3 – темноты. Появление страха темноты совпадает по времени с развитием сферы воображения ребенка. Дети иногда боятся персонажей из сказок (Бабы- яги, Кощея, Серого Волка). Почему? Не отделяют вымысел от реальности.</w:t>
      </w:r>
      <w:r w:rsidR="00AC029F">
        <w:rPr>
          <w:sz w:val="28"/>
          <w:szCs w:val="28"/>
        </w:rPr>
        <w:br/>
        <w:t xml:space="preserve">     В 6-7 лет дети боятся пожаров</w:t>
      </w:r>
      <w:r w:rsidR="0093177F">
        <w:rPr>
          <w:sz w:val="28"/>
          <w:szCs w:val="28"/>
        </w:rPr>
        <w:t xml:space="preserve">, животных, несчастий с </w:t>
      </w:r>
      <w:proofErr w:type="gramStart"/>
      <w:r w:rsidR="0093177F">
        <w:rPr>
          <w:sz w:val="28"/>
          <w:szCs w:val="28"/>
        </w:rPr>
        <w:t>близкими</w:t>
      </w:r>
      <w:proofErr w:type="gramEnd"/>
      <w:r w:rsidR="0093177F">
        <w:rPr>
          <w:sz w:val="28"/>
          <w:szCs w:val="28"/>
        </w:rPr>
        <w:t>, катастроф.</w:t>
      </w:r>
      <w:r w:rsidR="0093177F">
        <w:rPr>
          <w:sz w:val="28"/>
          <w:szCs w:val="28"/>
        </w:rPr>
        <w:br/>
        <w:t xml:space="preserve">     В 8 лет некоторые дети боятся умереть или боятся смерти близких. Это детские страхи обычно являются возрастными. </w:t>
      </w:r>
    </w:p>
    <w:p w:rsidR="0093177F" w:rsidRDefault="0093177F" w:rsidP="00027A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Рогов Е.И. подчеркивает, что страхи не являются однозначно вредными для ребенка. Любая эмоция выполняет определенную функцию и позволяет ребенку и взрослому человеку ориентироваться в окружающей его социальной среде и предметах:</w:t>
      </w:r>
      <w:r>
        <w:rPr>
          <w:sz w:val="28"/>
          <w:szCs w:val="28"/>
        </w:rPr>
        <w:br/>
        <w:t xml:space="preserve">      * ст</w:t>
      </w:r>
      <w:r w:rsidR="0017308D">
        <w:rPr>
          <w:sz w:val="28"/>
          <w:szCs w:val="28"/>
        </w:rPr>
        <w:t>р</w:t>
      </w:r>
      <w:r>
        <w:rPr>
          <w:sz w:val="28"/>
          <w:szCs w:val="28"/>
        </w:rPr>
        <w:t>ах защищает нас от излишнего риска при переходе улицы;</w:t>
      </w:r>
      <w:r>
        <w:rPr>
          <w:sz w:val="28"/>
          <w:szCs w:val="28"/>
        </w:rPr>
        <w:br/>
        <w:t xml:space="preserve">      * мы не стремимся выйти на улицу после 23 час</w:t>
      </w:r>
      <w:r w:rsidR="0017308D">
        <w:rPr>
          <w:sz w:val="28"/>
          <w:szCs w:val="28"/>
        </w:rPr>
        <w:t>ов;</w:t>
      </w:r>
      <w:r w:rsidR="0017308D">
        <w:rPr>
          <w:sz w:val="28"/>
          <w:szCs w:val="28"/>
        </w:rPr>
        <w:br/>
        <w:t xml:space="preserve">      * плохо плавающий из-</w:t>
      </w:r>
      <w:r>
        <w:rPr>
          <w:sz w:val="28"/>
          <w:szCs w:val="28"/>
        </w:rPr>
        <w:t>за страха утонуть не отплывает далеко от берега;</w:t>
      </w:r>
      <w:r>
        <w:rPr>
          <w:sz w:val="28"/>
          <w:szCs w:val="28"/>
        </w:rPr>
        <w:br/>
        <w:t xml:space="preserve">      * страх во время грозы заставляет нас открыть все окна и порой даже сидеть в коридоре между стенами и т.п.</w:t>
      </w:r>
    </w:p>
    <w:p w:rsidR="003C6DF8" w:rsidRDefault="0093177F" w:rsidP="00027A8C">
      <w:pPr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страх регулирует деятельность, поведение человека, уводит его от опасностей. В этом  проявляется «охранительная» функция страха.</w:t>
      </w:r>
      <w:r>
        <w:rPr>
          <w:sz w:val="28"/>
          <w:szCs w:val="28"/>
        </w:rPr>
        <w:br/>
        <w:t xml:space="preserve">       Помимо того, что страх помогает строить поведение, он является переживанием, необходимым для нормального ф</w:t>
      </w:r>
      <w:r w:rsidR="007432DC">
        <w:rPr>
          <w:sz w:val="28"/>
          <w:szCs w:val="28"/>
        </w:rPr>
        <w:t>ункционирования психики. Подобно тому, как организму нужны соль, сахар, так и психика нуждается в неприятных, даже «острых» эмоциях. Часто дети вызывают у себя эмоцию страха, что подтверждает существование у ребенка потребности в переживании страха.</w:t>
      </w:r>
      <w:r w:rsidR="007432DC">
        <w:rPr>
          <w:sz w:val="28"/>
          <w:szCs w:val="28"/>
        </w:rPr>
        <w:br/>
        <w:t xml:space="preserve">        Вечером в лагере дети в темноте очень тихо рассказывают страшные истории, причем с острым эмоциональным завершением. За этим следуют</w:t>
      </w:r>
      <w:proofErr w:type="gramStart"/>
      <w:r w:rsidR="007432DC">
        <w:rPr>
          <w:sz w:val="28"/>
          <w:szCs w:val="28"/>
        </w:rPr>
        <w:t>»у</w:t>
      </w:r>
      <w:proofErr w:type="gramEnd"/>
      <w:r w:rsidR="007432DC">
        <w:rPr>
          <w:sz w:val="28"/>
          <w:szCs w:val="28"/>
        </w:rPr>
        <w:t>жасные крики», смех и высвобождение психической энергии, направленной на разрушение агрессии.</w:t>
      </w:r>
    </w:p>
    <w:p w:rsidR="007432DC" w:rsidRDefault="007432DC" w:rsidP="00027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Причины болезненных, патологических страхов</w:t>
      </w:r>
    </w:p>
    <w:p w:rsidR="007432DC" w:rsidRDefault="007432DC" w:rsidP="00027A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16A12">
        <w:rPr>
          <w:i/>
          <w:sz w:val="28"/>
          <w:szCs w:val="28"/>
        </w:rPr>
        <w:t xml:space="preserve">Средства массовой информации </w:t>
      </w:r>
      <w:r w:rsidRPr="00B16A12">
        <w:rPr>
          <w:sz w:val="28"/>
          <w:szCs w:val="28"/>
        </w:rPr>
        <w:t>дают «лошадиными дозами, порциями</w:t>
      </w:r>
      <w:proofErr w:type="gramStart"/>
      <w:r w:rsidRPr="00B16A12">
        <w:rPr>
          <w:sz w:val="28"/>
          <w:szCs w:val="28"/>
        </w:rPr>
        <w:t>»(</w:t>
      </w:r>
      <w:proofErr w:type="gramEnd"/>
      <w:r w:rsidRPr="00B16A12">
        <w:rPr>
          <w:sz w:val="28"/>
          <w:szCs w:val="28"/>
        </w:rPr>
        <w:t>вампиры, убийства, уничтожение, исчезновение). Идет, по мнению психологов, заражение страхом.</w:t>
      </w:r>
    </w:p>
    <w:p w:rsidR="00B16A12" w:rsidRDefault="00B16A12" w:rsidP="00027A8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Когда врачи, психотерапевты задают родителям детей-невротиков в анкетах вопросы «Есть ли у ребенка страхи, связанные с чем-то?», мамы все чаще указывают на… мультфильмы.</w:t>
      </w:r>
      <w:r>
        <w:rPr>
          <w:sz w:val="28"/>
          <w:szCs w:val="28"/>
        </w:rPr>
        <w:br/>
        <w:t xml:space="preserve">      Психологи считают это закономерным. Ни старуха Шапокляк, ни Карабас –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, ни даже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не могут вызвать у ребенка «</w:t>
      </w:r>
      <w:proofErr w:type="spellStart"/>
      <w:r>
        <w:rPr>
          <w:sz w:val="28"/>
          <w:szCs w:val="28"/>
        </w:rPr>
        <w:t>запороговый</w:t>
      </w:r>
      <w:proofErr w:type="spellEnd"/>
      <w:r>
        <w:rPr>
          <w:sz w:val="28"/>
          <w:szCs w:val="28"/>
        </w:rPr>
        <w:t>» страх. А теперешние привидения, вампиры, страшные инопланетяне могут. Дело в том, что даже наша Баб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 не является представителем абсолютного зла и ведет себя по- разному: может пугнуть, а может и помочь. Кроме того, отечественные режиссеры и </w:t>
      </w:r>
      <w:r>
        <w:rPr>
          <w:sz w:val="28"/>
          <w:szCs w:val="28"/>
        </w:rPr>
        <w:lastRenderedPageBreak/>
        <w:t>книжные</w:t>
      </w:r>
      <w:r w:rsidR="00A3752D">
        <w:rPr>
          <w:sz w:val="28"/>
          <w:szCs w:val="28"/>
        </w:rPr>
        <w:t xml:space="preserve"> художники обычно старались уравновесить злодейскую сущность сказочных чудищ их смешными изображениями. А сейчас? Вот и получается, что ребенок получал свою порцию страха в адаптированном традицией и детским искусством виде, небольшими порциями, а теперь все «закачивается» безо всякой поправки на степень ужаса.</w:t>
      </w:r>
    </w:p>
    <w:p w:rsidR="00A3752D" w:rsidRDefault="00A3752D" w:rsidP="00027A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Следствие сильного испуга. </w:t>
      </w:r>
      <w:r w:rsidRPr="00A3752D">
        <w:rPr>
          <w:sz w:val="28"/>
          <w:szCs w:val="28"/>
        </w:rPr>
        <w:t>(Вст</w:t>
      </w:r>
      <w:r>
        <w:rPr>
          <w:sz w:val="28"/>
          <w:szCs w:val="28"/>
        </w:rPr>
        <w:t>р</w:t>
      </w:r>
      <w:r w:rsidRPr="00A3752D">
        <w:rPr>
          <w:sz w:val="28"/>
          <w:szCs w:val="28"/>
        </w:rPr>
        <w:t>еча с собакой, нападение хулигана, чуть не утонул, в доме пожар и т.д.)</w:t>
      </w:r>
      <w:r>
        <w:rPr>
          <w:sz w:val="28"/>
          <w:szCs w:val="28"/>
        </w:rPr>
        <w:br/>
        <w:t xml:space="preserve">Например, бабушка, уходя в магазин, часто оставляла 6-летнюю Оксану одну в комнате. Однажды, играя, девочка услышала шум воды и увидела сильно текущие струи и обваливавшуюся штукатурку. Оказывается, у соседей порвало трубу с горячей водой, были заливы квартир вплоть до 1-го этажа. В течение месяца нельзя было пользоваться электричеством. Это так подействовало </w:t>
      </w:r>
      <w:r w:rsidR="00192F85">
        <w:rPr>
          <w:sz w:val="28"/>
          <w:szCs w:val="28"/>
        </w:rPr>
        <w:t>на Оксану, что, когда через некоторое время бабушка оставила ее одну в квартире, девочка в страхе выбросила все вещи из гардероба, рвала их и топтала ногами, а затем выбежала на балкон, истошно крича. Родителям пришлось долго отхаживать девочку, а в конечном итоге переехать с этой квартиры.</w:t>
      </w:r>
    </w:p>
    <w:p w:rsidR="00192F85" w:rsidRDefault="00192F85" w:rsidP="00027A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</w:rPr>
        <w:t>Семейные конфликты, ссоры, скандалы.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12- летний ученик попал в больницу со страхом смерти от удушья. Как только мать отходила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него, начинал задыхаться, кричать, что умирает. Оказывается, родители стали ссориться, чаще по ночам. Мальчик просыпался, прислушивался к их ссорам, понимая, что назревает конфликт, пытался удержать отца. Два года жил в напряжении. Однажды ночью мать пригрозила отцу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Если ты уйдешь, я утоплюсь»  Так у сына развился страх за мать</w:t>
      </w:r>
      <w:r w:rsidR="00933D4D">
        <w:rPr>
          <w:sz w:val="28"/>
          <w:szCs w:val="28"/>
        </w:rPr>
        <w:t>, задержалось дыхание и участилось сердцебиение. Мальчик решил, что болен сердечной болезнью, от которой умрет. В присутствие матери приступов не было.</w:t>
      </w:r>
      <w:r w:rsidR="00933D4D">
        <w:rPr>
          <w:sz w:val="28"/>
          <w:szCs w:val="28"/>
        </w:rPr>
        <w:br/>
        <w:t xml:space="preserve">Тревожность в семье порождает эмоциональное отвержение ребенка: безразличие со стороны родителей и откровенное отталкивание ребенка. Нелюбимые и нежеланные дети, которым дают понять, что они обуза, вырастают </w:t>
      </w:r>
      <w:proofErr w:type="gramStart"/>
      <w:r w:rsidR="00933D4D">
        <w:rPr>
          <w:sz w:val="28"/>
          <w:szCs w:val="28"/>
        </w:rPr>
        <w:t>тревожными</w:t>
      </w:r>
      <w:proofErr w:type="gramEnd"/>
      <w:r w:rsidR="00933D4D">
        <w:rPr>
          <w:sz w:val="28"/>
          <w:szCs w:val="28"/>
        </w:rPr>
        <w:t>.</w:t>
      </w:r>
    </w:p>
    <w:p w:rsidR="00933D4D" w:rsidRDefault="00933D4D" w:rsidP="00027A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</w:rPr>
        <w:t>Неблагоприятный психологический климат в классе, школе, несправедливость учителя.</w:t>
      </w:r>
      <w:r>
        <w:rPr>
          <w:sz w:val="28"/>
          <w:szCs w:val="28"/>
        </w:rPr>
        <w:br/>
        <w:t>В.А. Сухомлинский подчеркивал, что школа и стра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понятия такие же несовместимые, как красота и уродство. Под влиянием страха </w:t>
      </w:r>
      <w:r>
        <w:rPr>
          <w:sz w:val="28"/>
          <w:szCs w:val="28"/>
        </w:rPr>
        <w:lastRenderedPageBreak/>
        <w:t xml:space="preserve">школьник в течение продолжительного времени не может нормально развиваться. Крик ошеломляет, оглушает ребенка, он престает воспринимать слова кричащего педагога, у него возникает реакция активного протеста. </w:t>
      </w:r>
      <w:r>
        <w:rPr>
          <w:sz w:val="28"/>
          <w:szCs w:val="28"/>
        </w:rPr>
        <w:br/>
        <w:t>В.А. Сухомлинский пишет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Страх настолько сковывает ребенка, что он не слышит даже собственного имени, речь учителя теряет для него смысл, он не может понять, о чем он говорил».</w:t>
      </w:r>
      <w:r>
        <w:rPr>
          <w:sz w:val="28"/>
          <w:szCs w:val="28"/>
        </w:rPr>
        <w:br/>
        <w:t>И.П. Павлов подтверждал</w:t>
      </w:r>
      <w:proofErr w:type="gramStart"/>
      <w:r w:rsidR="007173C1">
        <w:rPr>
          <w:sz w:val="28"/>
          <w:szCs w:val="28"/>
        </w:rPr>
        <w:t>:»</w:t>
      </w:r>
      <w:proofErr w:type="gramEnd"/>
      <w:r w:rsidR="007173C1">
        <w:rPr>
          <w:sz w:val="28"/>
          <w:szCs w:val="28"/>
        </w:rPr>
        <w:t>Тревожное состояние есть проявление неуравновешенности, раздражительной слабости, хаотичности нервных процессов». Естественно, что в состоянии торможения дезорганизуется умственная деятельность, хуже образуются условные связи, т.е. страдает обучение человека.</w:t>
      </w:r>
    </w:p>
    <w:p w:rsidR="00A3752D" w:rsidRDefault="007173C1" w:rsidP="00027A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</w:rPr>
        <w:t>Высмеивание</w:t>
      </w:r>
      <w:r w:rsidRPr="007173C1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Доктор Б. </w:t>
      </w:r>
      <w:proofErr w:type="spellStart"/>
      <w:r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 xml:space="preserve"> подчеркивал, что насмешк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слишком сильное средство для маленьких детей. Ребенок чувствует себя униженным.</w:t>
      </w:r>
      <w:r>
        <w:rPr>
          <w:sz w:val="28"/>
          <w:szCs w:val="28"/>
        </w:rPr>
        <w:br/>
        <w:t xml:space="preserve">Интересно исследование ученого И.Б </w:t>
      </w:r>
      <w:proofErr w:type="spellStart"/>
      <w:r>
        <w:rPr>
          <w:sz w:val="28"/>
          <w:szCs w:val="28"/>
        </w:rPr>
        <w:t>Гришпуна</w:t>
      </w:r>
      <w:proofErr w:type="spellEnd"/>
      <w:r>
        <w:rPr>
          <w:sz w:val="28"/>
          <w:szCs w:val="28"/>
        </w:rPr>
        <w:t>, который подчеркнул, что когда страх принимает невротическую, болезненную форму, то воображение ребенка «отклоняется» от нормального развития, воображение закрепощается. Приведем конкретные примеры страхов детей.</w:t>
      </w:r>
    </w:p>
    <w:p w:rsidR="007173C1" w:rsidRDefault="007173C1" w:rsidP="00027A8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Как выявить тревожность и страхи детей?</w:t>
      </w:r>
    </w:p>
    <w:p w:rsidR="007173C1" w:rsidRDefault="007173C1" w:rsidP="00027A8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 первую очередь необходимо наблюдать за реакцией детей во время игр, забав</w:t>
      </w:r>
      <w:r w:rsidR="00BF54DA">
        <w:rPr>
          <w:sz w:val="28"/>
          <w:szCs w:val="28"/>
        </w:rPr>
        <w:t>, выполнения различных заданий. В их поведении можно увидеть желание за кого- то спрятаться или вообще уйти в сторону. Следует обратить внимание на детские рисунки. В них преобладают темные, серые, коричневые, фиолетовые краски, что говорит о тревожном, некомфортном состоянии ребенка. Помогут выявить тревожного и подверженного страху ребенка различные диагностики.</w:t>
      </w:r>
    </w:p>
    <w:p w:rsidR="00BF54DA" w:rsidRDefault="00BF54DA" w:rsidP="00027A8C">
      <w:pPr>
        <w:ind w:left="360"/>
        <w:rPr>
          <w:sz w:val="28"/>
          <w:szCs w:val="28"/>
        </w:rPr>
      </w:pPr>
    </w:p>
    <w:p w:rsidR="00BF54DA" w:rsidRDefault="00BF54DA" w:rsidP="00027A8C">
      <w:pPr>
        <w:ind w:left="360"/>
        <w:rPr>
          <w:sz w:val="28"/>
          <w:szCs w:val="28"/>
        </w:rPr>
      </w:pPr>
    </w:p>
    <w:p w:rsidR="00BF54DA" w:rsidRDefault="00BF54DA" w:rsidP="00027A8C">
      <w:pPr>
        <w:ind w:left="360"/>
        <w:rPr>
          <w:sz w:val="28"/>
          <w:szCs w:val="28"/>
        </w:rPr>
      </w:pPr>
    </w:p>
    <w:p w:rsidR="00BF54DA" w:rsidRDefault="00BF54DA" w:rsidP="001433F2">
      <w:pPr>
        <w:ind w:left="360"/>
        <w:rPr>
          <w:sz w:val="28"/>
          <w:szCs w:val="28"/>
        </w:rPr>
      </w:pPr>
    </w:p>
    <w:p w:rsidR="00D61B08" w:rsidRDefault="00D61B08" w:rsidP="00027A8C">
      <w:pPr>
        <w:rPr>
          <w:b/>
          <w:sz w:val="28"/>
          <w:szCs w:val="28"/>
        </w:rPr>
      </w:pPr>
    </w:p>
    <w:p w:rsidR="00BF54DA" w:rsidRPr="0017308D" w:rsidRDefault="00BF54DA" w:rsidP="007173C1">
      <w:pPr>
        <w:ind w:left="360"/>
        <w:rPr>
          <w:b/>
          <w:sz w:val="40"/>
          <w:szCs w:val="40"/>
        </w:rPr>
      </w:pPr>
      <w:r w:rsidRPr="0017308D">
        <w:rPr>
          <w:b/>
          <w:sz w:val="40"/>
          <w:szCs w:val="40"/>
        </w:rPr>
        <w:lastRenderedPageBreak/>
        <w:t>Памятка учителю для работы над страхами</w:t>
      </w:r>
    </w:p>
    <w:p w:rsidR="00BF54DA" w:rsidRPr="0017308D" w:rsidRDefault="00BF54DA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С помощью занимательных заданий развивайте интерес к обучению.</w:t>
      </w:r>
    </w:p>
    <w:p w:rsidR="00BF54DA" w:rsidRPr="0017308D" w:rsidRDefault="00BF54DA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Будьте справедливы, чутки, отзывчивы, деликатны в общении.</w:t>
      </w:r>
    </w:p>
    <w:p w:rsidR="00BF54DA" w:rsidRPr="0017308D" w:rsidRDefault="00BF54DA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Не акцентируйте внимание одноклассников на ребенке, не подчеркивайте его страх.</w:t>
      </w:r>
    </w:p>
    <w:p w:rsidR="00BF54DA" w:rsidRPr="0017308D" w:rsidRDefault="00BF54DA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Развивайте навыки общения.</w:t>
      </w:r>
    </w:p>
    <w:p w:rsidR="00BF54DA" w:rsidRPr="0017308D" w:rsidRDefault="00BF54DA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Привлекайте к общественной деятельности, чтобы отвлечь ребенка от страха.</w:t>
      </w:r>
    </w:p>
    <w:p w:rsidR="00BF54DA" w:rsidRPr="0017308D" w:rsidRDefault="00BF54DA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Не навешивайте ярлык «трусишка», это очень травмирует психику школьника.</w:t>
      </w:r>
    </w:p>
    <w:p w:rsidR="00BF54DA" w:rsidRPr="0017308D" w:rsidRDefault="00BF54DA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Чаще хвалите, подбадривайте, замечайте даже небольшие достижения.</w:t>
      </w:r>
    </w:p>
    <w:p w:rsidR="00BF54DA" w:rsidRPr="0017308D" w:rsidRDefault="006768BE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Задействуйте в мероприятия, направленные на преодоление страхов.</w:t>
      </w:r>
    </w:p>
    <w:p w:rsidR="006768BE" w:rsidRPr="0017308D" w:rsidRDefault="006768BE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Проводите коррекционные мероприятия, направленные на преодоление страхов.</w:t>
      </w:r>
    </w:p>
    <w:p w:rsidR="006768BE" w:rsidRPr="0017308D" w:rsidRDefault="006768BE" w:rsidP="00BF54DA">
      <w:pPr>
        <w:pStyle w:val="a3"/>
        <w:numPr>
          <w:ilvl w:val="0"/>
          <w:numId w:val="4"/>
        </w:numPr>
        <w:rPr>
          <w:sz w:val="36"/>
          <w:szCs w:val="36"/>
        </w:rPr>
      </w:pPr>
      <w:r w:rsidRPr="0017308D">
        <w:rPr>
          <w:sz w:val="36"/>
          <w:szCs w:val="36"/>
        </w:rPr>
        <w:t>С помощью диагностики точно установите, есть ли у ребенка страх.</w:t>
      </w:r>
    </w:p>
    <w:p w:rsidR="006768BE" w:rsidRPr="0017308D" w:rsidRDefault="006768BE" w:rsidP="0017308D">
      <w:pPr>
        <w:pStyle w:val="a3"/>
        <w:numPr>
          <w:ilvl w:val="0"/>
          <w:numId w:val="5"/>
        </w:numPr>
        <w:rPr>
          <w:sz w:val="36"/>
          <w:szCs w:val="36"/>
        </w:rPr>
      </w:pPr>
      <w:r w:rsidRPr="0017308D">
        <w:rPr>
          <w:sz w:val="36"/>
          <w:szCs w:val="36"/>
        </w:rPr>
        <w:t>Создавайте благоприятный психологический климат в классе.</w:t>
      </w:r>
    </w:p>
    <w:p w:rsidR="006768BE" w:rsidRPr="0017308D" w:rsidRDefault="006768BE" w:rsidP="0017308D">
      <w:pPr>
        <w:pStyle w:val="a3"/>
        <w:numPr>
          <w:ilvl w:val="0"/>
          <w:numId w:val="5"/>
        </w:numPr>
        <w:rPr>
          <w:sz w:val="36"/>
          <w:szCs w:val="36"/>
        </w:rPr>
      </w:pPr>
      <w:r w:rsidRPr="0017308D">
        <w:rPr>
          <w:sz w:val="36"/>
          <w:szCs w:val="36"/>
        </w:rPr>
        <w:t xml:space="preserve">Проводите работу с родителями с целью </w:t>
      </w:r>
      <w:r w:rsidR="0017308D" w:rsidRPr="0017308D">
        <w:rPr>
          <w:sz w:val="36"/>
          <w:szCs w:val="36"/>
        </w:rPr>
        <w:t>предотвращения</w:t>
      </w:r>
      <w:r w:rsidRPr="0017308D">
        <w:rPr>
          <w:sz w:val="36"/>
          <w:szCs w:val="36"/>
        </w:rPr>
        <w:t xml:space="preserve"> с</w:t>
      </w:r>
      <w:r w:rsidR="0017308D">
        <w:rPr>
          <w:sz w:val="36"/>
          <w:szCs w:val="36"/>
        </w:rPr>
        <w:t xml:space="preserve">емейных конфликтов, приводящих </w:t>
      </w:r>
      <w:r w:rsidRPr="0017308D">
        <w:rPr>
          <w:sz w:val="36"/>
          <w:szCs w:val="36"/>
        </w:rPr>
        <w:t xml:space="preserve">  повышению уровня тревожности у ребенка.</w:t>
      </w:r>
    </w:p>
    <w:p w:rsidR="005C7593" w:rsidRDefault="006768BE" w:rsidP="005C7593">
      <w:pPr>
        <w:pStyle w:val="a3"/>
        <w:numPr>
          <w:ilvl w:val="0"/>
          <w:numId w:val="5"/>
        </w:numPr>
        <w:rPr>
          <w:sz w:val="36"/>
          <w:szCs w:val="36"/>
        </w:rPr>
      </w:pPr>
      <w:r w:rsidRPr="0017308D">
        <w:rPr>
          <w:sz w:val="36"/>
          <w:szCs w:val="36"/>
        </w:rPr>
        <w:t>Посоветуйтесь с психологом.</w:t>
      </w:r>
    </w:p>
    <w:p w:rsidR="00027A8C" w:rsidRPr="00027A8C" w:rsidRDefault="00027A8C" w:rsidP="00027A8C">
      <w:pPr>
        <w:pStyle w:val="a3"/>
        <w:ind w:left="1140"/>
        <w:rPr>
          <w:sz w:val="36"/>
          <w:szCs w:val="36"/>
        </w:rPr>
      </w:pPr>
    </w:p>
    <w:p w:rsidR="005C7593" w:rsidRPr="005C7593" w:rsidRDefault="005C7593" w:rsidP="005C7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7593" w:rsidRPr="005C7593" w:rsidRDefault="005C7593" w:rsidP="005C7593">
      <w:pPr>
        <w:tabs>
          <w:tab w:val="left" w:pos="6735"/>
        </w:tabs>
        <w:rPr>
          <w:sz w:val="28"/>
          <w:szCs w:val="28"/>
        </w:rPr>
      </w:pPr>
    </w:p>
    <w:sectPr w:rsidR="005C7593" w:rsidRPr="005C7593" w:rsidSect="0002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7E" w:rsidRDefault="00FD347E" w:rsidP="0017308D">
      <w:pPr>
        <w:spacing w:after="0" w:line="240" w:lineRule="auto"/>
      </w:pPr>
      <w:r>
        <w:separator/>
      </w:r>
    </w:p>
  </w:endnote>
  <w:endnote w:type="continuationSeparator" w:id="0">
    <w:p w:rsidR="00FD347E" w:rsidRDefault="00FD347E" w:rsidP="0017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7E" w:rsidRDefault="00FD347E" w:rsidP="0017308D">
      <w:pPr>
        <w:spacing w:after="0" w:line="240" w:lineRule="auto"/>
      </w:pPr>
      <w:r>
        <w:separator/>
      </w:r>
    </w:p>
  </w:footnote>
  <w:footnote w:type="continuationSeparator" w:id="0">
    <w:p w:rsidR="00FD347E" w:rsidRDefault="00FD347E" w:rsidP="0017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58D"/>
    <w:multiLevelType w:val="hybridMultilevel"/>
    <w:tmpl w:val="7B58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9453F"/>
    <w:multiLevelType w:val="hybridMultilevel"/>
    <w:tmpl w:val="64DE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7D87"/>
    <w:multiLevelType w:val="hybridMultilevel"/>
    <w:tmpl w:val="457642F8"/>
    <w:lvl w:ilvl="0" w:tplc="839A1E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219A2"/>
    <w:multiLevelType w:val="hybridMultilevel"/>
    <w:tmpl w:val="46CA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D5400"/>
    <w:multiLevelType w:val="hybridMultilevel"/>
    <w:tmpl w:val="3208C9CA"/>
    <w:lvl w:ilvl="0" w:tplc="0A3CFF2E">
      <w:start w:val="1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7D95"/>
    <w:rsid w:val="00027A8C"/>
    <w:rsid w:val="001433F2"/>
    <w:rsid w:val="00147D95"/>
    <w:rsid w:val="0017308D"/>
    <w:rsid w:val="00192F85"/>
    <w:rsid w:val="003B2239"/>
    <w:rsid w:val="003C6DF8"/>
    <w:rsid w:val="00477A71"/>
    <w:rsid w:val="005C7593"/>
    <w:rsid w:val="005F00CE"/>
    <w:rsid w:val="006768BE"/>
    <w:rsid w:val="007173C1"/>
    <w:rsid w:val="007432DC"/>
    <w:rsid w:val="00763494"/>
    <w:rsid w:val="0093177F"/>
    <w:rsid w:val="00933D4D"/>
    <w:rsid w:val="009F1DC5"/>
    <w:rsid w:val="00A3752D"/>
    <w:rsid w:val="00AC029F"/>
    <w:rsid w:val="00B16A12"/>
    <w:rsid w:val="00BB57EA"/>
    <w:rsid w:val="00BF54DA"/>
    <w:rsid w:val="00CB6744"/>
    <w:rsid w:val="00D61B08"/>
    <w:rsid w:val="00F41991"/>
    <w:rsid w:val="00FD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DC"/>
    <w:pPr>
      <w:ind w:left="720"/>
      <w:contextualSpacing/>
    </w:pPr>
  </w:style>
  <w:style w:type="paragraph" w:styleId="a4">
    <w:name w:val="No Spacing"/>
    <w:uiPriority w:val="1"/>
    <w:qFormat/>
    <w:rsid w:val="00B16A1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7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08D"/>
  </w:style>
  <w:style w:type="paragraph" w:styleId="a7">
    <w:name w:val="footer"/>
    <w:basedOn w:val="a"/>
    <w:link w:val="a8"/>
    <w:uiPriority w:val="99"/>
    <w:semiHidden/>
    <w:unhideWhenUsed/>
    <w:rsid w:val="0017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EGJROVA  </cp:lastModifiedBy>
  <cp:revision>14</cp:revision>
  <cp:lastPrinted>2012-10-21T13:03:00Z</cp:lastPrinted>
  <dcterms:created xsi:type="dcterms:W3CDTF">2011-08-16T13:53:00Z</dcterms:created>
  <dcterms:modified xsi:type="dcterms:W3CDTF">2012-12-08T09:43:00Z</dcterms:modified>
</cp:coreProperties>
</file>