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B8" w:rsidRPr="00B00F53" w:rsidRDefault="007E64B8" w:rsidP="007E6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Новоженина</w:t>
      </w:r>
      <w:proofErr w:type="spellEnd"/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учитель русского языка и лит</w:t>
      </w: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ратуры </w:t>
      </w:r>
    </w:p>
    <w:p w:rsidR="00AA05CA" w:rsidRPr="00B00F53" w:rsidRDefault="007E64B8" w:rsidP="007E6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МОУ «ООШ с. Междуречье» </w:t>
      </w:r>
      <w:proofErr w:type="spellStart"/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Вольского</w:t>
      </w:r>
      <w:proofErr w:type="spellEnd"/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района</w:t>
      </w:r>
    </w:p>
    <w:p w:rsidR="00AA05CA" w:rsidRPr="00B00F53" w:rsidRDefault="00AA05CA" w:rsidP="00C613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0F53" w:rsidRPr="00B00F53" w:rsidRDefault="00B00F53" w:rsidP="007E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9 класс</w:t>
      </w:r>
    </w:p>
    <w:p w:rsidR="00722B93" w:rsidRPr="00B00F53" w:rsidRDefault="00722B93" w:rsidP="007E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«Слово о полку Игореве» - </w:t>
      </w:r>
      <w:r w:rsidR="007E64B8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памятников</w:t>
      </w: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4B8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источников </w:t>
      </w: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</w:t>
      </w: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E64B8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нерусской литературы</w:t>
      </w:r>
    </w:p>
    <w:p w:rsidR="007E64B8" w:rsidRPr="00B00F53" w:rsidRDefault="007E64B8" w:rsidP="00722B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131F" w:rsidRPr="00B00F53" w:rsidRDefault="00AA05CA" w:rsidP="007E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Цели </w:t>
      </w:r>
      <w:r w:rsidR="007E64B8"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урока</w:t>
      </w:r>
    </w:p>
    <w:p w:rsidR="00DA549D" w:rsidRPr="00B00F53" w:rsidRDefault="00DA549D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обзорная характеристика </w:t>
      </w:r>
      <w:r w:rsidR="007E64B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источников </w:t>
      </w: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древнерусской литературы;</w:t>
      </w:r>
    </w:p>
    <w:p w:rsidR="00DA549D" w:rsidRPr="00B00F53" w:rsidRDefault="00DA549D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изложение истории открытия «Слова» и событий, нашедших отражение в нем;</w:t>
      </w:r>
    </w:p>
    <w:p w:rsidR="00DA549D" w:rsidRPr="00B00F53" w:rsidRDefault="00DA549D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знакомство с исследованиями «Слова» и его переводами</w:t>
      </w:r>
      <w:r w:rsidR="007E64B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(Д.С. Лихачев)</w:t>
      </w: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131F" w:rsidRPr="00B00F53" w:rsidRDefault="00DA549D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7E64B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выразительного чтения лирического произведения;</w:t>
      </w:r>
    </w:p>
    <w:p w:rsidR="00C6131F" w:rsidRPr="00B00F53" w:rsidRDefault="00DA549D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языку и литературе.</w:t>
      </w:r>
    </w:p>
    <w:p w:rsidR="00AA05CA" w:rsidRPr="00B00F53" w:rsidRDefault="00AA05CA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9D" w:rsidRPr="00B00F53" w:rsidRDefault="00C6131F" w:rsidP="00DA5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7E64B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BB0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«Слова»</w:t>
      </w:r>
      <w:r w:rsidR="007E64B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тематические доклады.</w:t>
      </w:r>
    </w:p>
    <w:p w:rsidR="00AA05CA" w:rsidRPr="00B00F53" w:rsidRDefault="00AA05CA" w:rsidP="00DA5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31F" w:rsidRPr="00B00F53" w:rsidRDefault="00DA549D" w:rsidP="007E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="00C6131F"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ОД УРОКА</w:t>
      </w:r>
    </w:p>
    <w:p w:rsidR="00C6131F" w:rsidRPr="00B00F53" w:rsidRDefault="007E64B8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Организационный </w:t>
      </w:r>
      <w:r w:rsidR="00C6131F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</w:p>
    <w:p w:rsidR="00C6131F" w:rsidRPr="00B00F53" w:rsidRDefault="00C6131F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Объявление темы. Постановка цели.</w:t>
      </w:r>
    </w:p>
    <w:p w:rsidR="00C6131F" w:rsidRPr="00B00F53" w:rsidRDefault="00C6131F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Слово учителя.</w:t>
      </w:r>
    </w:p>
    <w:p w:rsidR="002A4BB0" w:rsidRPr="00B00F53" w:rsidRDefault="007E64B8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на уроке</w:t>
      </w:r>
      <w:r w:rsidR="00644381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24B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начать новую тему,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2A4BB0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жанры, с которыми вы познакомились в 8 классе, назовите их:</w:t>
      </w:r>
    </w:p>
    <w:p w:rsidR="002A4BB0" w:rsidRPr="00B00F53" w:rsidRDefault="002A4BB0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4381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етопись</w:t>
      </w:r>
      <w:r w:rsidR="007E64B8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="00D250C6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</w:t>
      </w:r>
      <w:r w:rsidR="00D250C6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повествования по «летам», т.е. годам.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весть временных лет»), воинская повесть («Повесть о разорении Рязани Б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тыем»), жития («Сказание о житии Александра Невского», «Преподобный Сергий Радонежский» Б.Зайцева)</w:t>
      </w:r>
      <w:r w:rsidR="00796627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627" w:rsidRPr="00B00F53" w:rsidRDefault="00796627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Поучение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424B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проникновенная</w:t>
      </w:r>
      <w:r w:rsidR="007424B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духовных ценностях.</w:t>
      </w:r>
    </w:p>
    <w:p w:rsidR="00D250C6" w:rsidRPr="00B00F53" w:rsidRDefault="00D250C6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Воинская п</w:t>
      </w:r>
      <w:r w:rsidR="007424B5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овесть</w:t>
      </w:r>
      <w:r w:rsidR="007424B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повествует о важных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событ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 деяниях князей-воинов.</w:t>
      </w:r>
    </w:p>
    <w:p w:rsidR="007424B5" w:rsidRPr="00B00F53" w:rsidRDefault="007424B5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образцом торжественного красноречия.</w:t>
      </w:r>
    </w:p>
    <w:p w:rsidR="007424B5" w:rsidRPr="00B00F53" w:rsidRDefault="007424B5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житии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</w:t>
      </w:r>
      <w:r w:rsidR="00644381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жизнеописание государственных и религиозных деятелей, кого церковь признавала святым. Автор жития давал такой образ святого, к</w:t>
      </w:r>
      <w:r w:rsidR="00644381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4381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примером своей жизни утверждал истинность основных положений христианского вероучения.</w:t>
      </w:r>
      <w:r w:rsidR="00D250C6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Жития по характеру были назидательными</w:t>
      </w:r>
      <w:r w:rsidR="003D258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585" w:rsidRPr="00B00F53" w:rsidRDefault="003D2585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образцов древнерусской литературы является «Слово о полку Игореве». Мы познакомимся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содержанием, композицией, идейной напра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131F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ленностью произведения. </w:t>
      </w:r>
    </w:p>
    <w:p w:rsidR="00903E07" w:rsidRPr="00B00F53" w:rsidRDefault="003D2585" w:rsidP="00C61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A5658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у</w:t>
      </w:r>
      <w:r w:rsidR="00A515C5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чителя о «Слове о полку Игореве</w:t>
      </w:r>
      <w:r w:rsidR="00DA5658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381D3D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сюжете, положенном в о</w:t>
      </w:r>
      <w:r w:rsidR="00381D3D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81D3D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нову произведения:</w:t>
      </w:r>
    </w:p>
    <w:p w:rsidR="003D2585" w:rsidRPr="00B00F53" w:rsidRDefault="003D2585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Рукописный список «Слова» был найден в начале 90-х годов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gram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любителем и собирателем русских древностей А.И. Мусиным-Пушкиным. С рукописи были сняты копии, одна из них, предназначавшаяся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Екатерины 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дошла до нас. В 1800 г. «Слово» было издано Мусиным-Пушкиным в сотрудничестве с учеными. В 1812 г. сборник, включавший 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«Слово о полку Игоре</w:t>
      </w:r>
      <w:r w:rsidR="00903E07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ве», сгорел в московском пожаре,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сохранился экзем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ляр Екатерины 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44C9E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E07" w:rsidRPr="00B00F53" w:rsidRDefault="00903E07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«Слове было много непереведенных мест, так как писали все слова слитно и не ставили знаков препинания. «Слово изучалось литературоведами, п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этами, лингвистами и историками. Переводили А.С.Пушкин, но не успел, В.Жуковский, А.Майков и другие. </w:t>
      </w:r>
      <w:proofErr w:type="gram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</w:t>
      </w:r>
      <w:proofErr w:type="gram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почувствовал связи «Сл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ва» с устной народной поэзией.</w:t>
      </w:r>
      <w:r w:rsidR="003E071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Поэтические элементы «Слова» отразились в русской поэзии и в русской прозе на протяжении двухсот лет. Оно было п</w:t>
      </w:r>
      <w:r w:rsidR="003E071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071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реведено на большинство </w:t>
      </w:r>
      <w:proofErr w:type="spellStart"/>
      <w:proofErr w:type="gramStart"/>
      <w:r w:rsidR="003E071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западно-европейских</w:t>
      </w:r>
      <w:proofErr w:type="spellEnd"/>
      <w:proofErr w:type="gramEnd"/>
      <w:r w:rsidR="003E071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6A28FE" w:rsidRPr="00B00F53" w:rsidRDefault="003E071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«Слово» с гениальной силой и проникновенностью отразило главное бедс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своего времени – отсутствие политического единства Руси, вражду князей между собой и, как следствие, слабость обороны от кочевых соседей Р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си. Единое древнерусское государство распалось в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веке. Смерть Ярослава Мудрого вызвала дальнейшее разделение Русской земли.</w:t>
      </w:r>
    </w:p>
    <w:p w:rsidR="003E0718" w:rsidRPr="00B00F53" w:rsidRDefault="006A28FE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«Слово о полку Игореве» в основном посвящено походу князя Игоря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Святославича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Новгород-Северского, предпринятого им в 1185 году против половцев. Игорь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Святославич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1151 году, он был вторым сыном Святослава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Ольговича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</w:t>
      </w:r>
      <w:proofErr w:type="gram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похода Игоря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было уже трое сыновей: Владимир, Олег и Святослав.</w:t>
      </w:r>
    </w:p>
    <w:p w:rsidR="006A28FE" w:rsidRPr="00B00F53" w:rsidRDefault="006A28FE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 Всеволодович Киевский приходился Игорю двоюродным братом, но как старший по лестнице феодального подчинения, называл его «сыном».</w:t>
      </w:r>
    </w:p>
    <w:p w:rsidR="006A28FE" w:rsidRPr="00B00F53" w:rsidRDefault="006A28FE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времени похода у Игоря был один брат – Всеволод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Святославич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«Буй</w:t>
      </w:r>
      <w:r w:rsidR="003435FB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Тур», князь курский и </w:t>
      </w:r>
      <w:proofErr w:type="spellStart"/>
      <w:r w:rsidR="003435FB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трубчевский</w:t>
      </w:r>
      <w:proofErr w:type="spellEnd"/>
      <w:r w:rsidR="003435FB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был моложе Игоря девятью годами. Во время похода ему было 25 лет.</w:t>
      </w:r>
    </w:p>
    <w:p w:rsidR="003435FB" w:rsidRPr="00B00F53" w:rsidRDefault="003435FB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1183 и в 1184 годах объединенными усилиями русских князей под пре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водительством Святослава Всеволодовича половцы были разбиты. В этих походах Игорь не участвовал. По-видимому, Игорь тяжело переживал, что не успел из-за гололеда принять участие во втором походе, так как не смог д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своей преданности союзу русских князей против половцев. Вот поч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 следующем году (1185), очертя голову, бросается он в поход против половцев.</w:t>
      </w:r>
      <w:r w:rsidR="00BA5652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 ставит себе безумно смелую задачу – с немногими собстве</w:t>
      </w:r>
      <w:r w:rsidR="00BA5652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5652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силами дойти до берегов Черного моря, почти сто лет закрытого для Руси половцами. Поход Игоря показал невозможность действовать против половцев в одиночку. Поход Игоря свел на нет результаты предшествующего победоносного похода объединенных русских сил под предводительством Святослава Всеволодовича Киевского. После небольшой победы Войска Игоря встретили небывалое сопротивление половцев. Трое суток день и ночь медленно пробивалось небольшое русское войско к Донцу. В бою Игорь был ранен в правую руку. Отрезанные от воды воины были истомлены</w:t>
      </w:r>
      <w:r w:rsidR="007560B0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жаждою. Первыми изнемогли кони. Много было раненых и мертвых в русских полках. Игорь попал в плен. Схваченный, он видел, как жестоко бьется его брат Вс</w:t>
      </w:r>
      <w:r w:rsidR="007560B0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560B0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волод, и просил смерти у бога.</w:t>
      </w:r>
    </w:p>
    <w:p w:rsidR="007560B0" w:rsidRPr="00B00F53" w:rsidRDefault="007560B0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 время Святослав Всеволодович Киевский собирал дружину идти на все лето к Дону. Он услышал, что братья утаили от него поход и разбиты.</w:t>
      </w:r>
    </w:p>
    <w:p w:rsidR="007560B0" w:rsidRPr="00B00F53" w:rsidRDefault="007560B0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«Слове» он произносит «золотое слово», в нем точно определены после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поражения Игоря.</w:t>
      </w:r>
    </w:p>
    <w:p w:rsidR="007560B0" w:rsidRPr="00B00F53" w:rsidRDefault="007560B0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плену Игорь пользовался относительной свободой и почетом. К нему приставили двадцать сторожей, которые не мешали ему ездить и слушались его, если он их куда-либо посылал. Половец Лавр (по всей видимости, крещеный) предложил Игорю бежать.</w:t>
      </w:r>
      <w:r w:rsidR="00DA565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хотел отказаться, но сказали, что половцы собираются перебить всех пленных, и он, выбрав вечернее время, п</w:t>
      </w:r>
      <w:r w:rsidR="00DA565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A565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слал к Лавру. Он перебрался через реку, сел </w:t>
      </w:r>
      <w:proofErr w:type="gramStart"/>
      <w:r w:rsidR="00DA565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="00DA5658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приготовленного коня, </w:t>
      </w:r>
    </w:p>
    <w:p w:rsidR="00DA5658" w:rsidRPr="00B00F53" w:rsidRDefault="00DA565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переехал через половецкие вежи. Одиннадцать дней пробирался Игорь до пограничного города Донца. Всюду Игорь был встречен с радостью.</w:t>
      </w:r>
    </w:p>
    <w:p w:rsidR="00DA5658" w:rsidRPr="00B00F53" w:rsidRDefault="00DA565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1187 году вернулся из плена Владимир (сын) с женой – дочерью хана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Кончака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ребенком. Здесь, на Руси, был венчан по церковному обряду.</w:t>
      </w:r>
    </w:p>
    <w:p w:rsidR="00381D3D" w:rsidRPr="00B00F53" w:rsidRDefault="00381D3D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0ED" w:rsidRPr="00B00F53" w:rsidRDefault="007E64B8" w:rsidP="00C61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0B70ED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0B70ED" w:rsidRPr="00B0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Значение «Слова о полку Игореве»</w:t>
      </w:r>
    </w:p>
    <w:p w:rsidR="007E64B8" w:rsidRPr="00B00F53" w:rsidRDefault="007E64B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этот нарушает обычную для Древней Руси хронологическую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рассказа, нарушает единство настроения, соединяет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эпичность и лиричность. Он в гораздо большей степени, чем обычные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Древней Руси, отражает личные мнения и настроения автора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(отсюда понятное стремление исследователей «Слова» найти имя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автора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64B8" w:rsidRPr="00B00F53" w:rsidRDefault="007E64B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словом, «сложность» «Слова о полку Игореве» в известной мере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упрощает понимание его поэтичности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современного читателя.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деле, красота произведений нового времени отчасти связана с их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загадочностью, даже если это произведение наших лет написано при нас 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материале (пример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 бы «Поэма без героя» А.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Ахматовой). Тем более «острой» становится красота древнего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о полку Игореве», вступающего в явное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 с обычной литературной «простотой» других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памятников. Мне кажется, что красоту «Слова» подчеркивают даже те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«загадочные» места, которые явились естественным следствием столетий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переписки. Если бы в «Слове» не было испорченных переписчиками (а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первыми издателями) мест, оно частично потеряло бы свою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для современных читателей.</w:t>
      </w:r>
    </w:p>
    <w:p w:rsidR="007E64B8" w:rsidRPr="00B00F53" w:rsidRDefault="007E64B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 в изучении «Слова о полку Игореве» были в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 направлены на то, чтобы выявить родство «Слова» с культурой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времени - литературой, народным творчеством, искусством,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религиозными представлениями и найти в нем историческую подоплеку.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этого рода обобщены мною в двух изданиях книги «Слово о полку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Игореве» и культура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времени» (1978 и 1985 гг.)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64B8" w:rsidRPr="00B00F53" w:rsidRDefault="007E64B8" w:rsidP="007E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вопрос, почему «Слово» все же своеобразно, научных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обоснований мало. Многое не может быть доказано, поскольку не могут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по самому существу вопроса, его постановки,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указаны аналогии. 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может идти лишь о наших общих представлениях, догадках и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воображаемых явлениях.</w:t>
      </w:r>
    </w:p>
    <w:p w:rsidR="003D2585" w:rsidRPr="00B00F53" w:rsidRDefault="003D2585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558" w:rsidRPr="00B00F53" w:rsidRDefault="003D2585" w:rsidP="00C613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C6131F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Комментированное чтение «Слова</w:t>
      </w:r>
      <w:r w:rsidR="007E64B8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  <w:proofErr w:type="gramEnd"/>
      <w:r w:rsidR="007E64B8"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5078" w:rsidRPr="00B00F53" w:rsidRDefault="007E64B8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96507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читается начало древнерусского текста.</w:t>
      </w:r>
      <w:proofErr w:type="gramEnd"/>
      <w:r w:rsidR="0096507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все понятно, но красиво, обра</w:t>
      </w:r>
      <w:r w:rsidR="0096507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96507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но, ярко. </w:t>
      </w:r>
      <w:proofErr w:type="gramStart"/>
      <w:r w:rsidR="00965078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учитель читает вариант перевода)</w:t>
      </w:r>
      <w:r w:rsidR="00A515C5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A515C5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Презентация дополнит впечатление от прочитанного выразительно текста.</w:t>
      </w:r>
    </w:p>
    <w:p w:rsidR="00965078" w:rsidRPr="00B00F53" w:rsidRDefault="00965078" w:rsidP="007E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 можно прочесть сокращенный в хр</w:t>
      </w:r>
      <w:r w:rsidR="00B00F53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естоматии по литературе под ред.</w:t>
      </w:r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Т.Ф.</w:t>
      </w:r>
      <w:r w:rsidR="00B00F53"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Курдюмовой</w:t>
      </w:r>
      <w:proofErr w:type="spellEnd"/>
      <w:r w:rsidRPr="00B00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5078" w:rsidRPr="00B00F53" w:rsidRDefault="00965078" w:rsidP="00C613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31F" w:rsidRPr="00B00F53" w:rsidRDefault="00C6131F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Подведение итогов урока.</w:t>
      </w:r>
    </w:p>
    <w:p w:rsidR="00C6131F" w:rsidRPr="00B00F53" w:rsidRDefault="00C6131F" w:rsidP="00C6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Заключительное слово учителя</w:t>
      </w:r>
    </w:p>
    <w:p w:rsidR="00C6131F" w:rsidRPr="00B00F53" w:rsidRDefault="00C6131F" w:rsidP="00C61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произведения искусства продолжают участвовать в жизни н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рода. Вот почему “Слово”, продолжающее жить в произведениях XIX–XX веков, мы вправе считать произведением не только </w:t>
      </w:r>
      <w:r w:rsidR="00A515C5"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древней, но и в известной мере 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литературы. Оно живо и заражает поэтической энергией, учит литературному мастерству и любви к родине.</w:t>
      </w:r>
    </w:p>
    <w:p w:rsidR="00B00F53" w:rsidRPr="00B00F53" w:rsidRDefault="00B00F53" w:rsidP="00C613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131F" w:rsidRPr="00B00F53" w:rsidRDefault="00C6131F" w:rsidP="00B00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</w:t>
      </w:r>
      <w:r w:rsidR="00B00F53"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ованная</w:t>
      </w:r>
      <w:r w:rsidRPr="00B00F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литература</w:t>
      </w:r>
    </w:p>
    <w:p w:rsidR="00B00F53" w:rsidRPr="00B00F53" w:rsidRDefault="00B00F53" w:rsidP="00B00F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53">
        <w:rPr>
          <w:rFonts w:ascii="Times New Roman" w:hAnsi="Times New Roman" w:cs="Times New Roman"/>
          <w:sz w:val="28"/>
          <w:szCs w:val="28"/>
        </w:rPr>
        <w:t xml:space="preserve">Литература. 9 класс. Учебник в 2 ч. / Коровина В.Я. и др. 20-е изд. М., 2013; Ч.1 – 399 с., Ч.2 – 383 </w:t>
      </w:r>
      <w:proofErr w:type="gramStart"/>
      <w:r w:rsidRPr="00B00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F53">
        <w:rPr>
          <w:rFonts w:ascii="Times New Roman" w:hAnsi="Times New Roman" w:cs="Times New Roman"/>
          <w:sz w:val="28"/>
          <w:szCs w:val="28"/>
        </w:rPr>
        <w:t>.</w:t>
      </w:r>
    </w:p>
    <w:p w:rsidR="00B00F53" w:rsidRPr="00B00F53" w:rsidRDefault="00B00F53" w:rsidP="00B00F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9 класс. Учебник-хрестоматия в 2 ч. / </w:t>
      </w:r>
      <w:proofErr w:type="spellStart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Курдюмова</w:t>
      </w:r>
      <w:proofErr w:type="spellEnd"/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и др. 15-е изд., стер. М., 2013; Ч.1 – 272 с., Ч.2 – 288 с.</w:t>
      </w:r>
    </w:p>
    <w:p w:rsidR="00B00F53" w:rsidRPr="00B00F53" w:rsidRDefault="00B00F53" w:rsidP="00B00F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Лихачёв Д. «</w:t>
      </w:r>
      <w:r w:rsidRPr="00B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полку Игореве» - историко-литературный очерк. М., 1982.</w:t>
      </w:r>
    </w:p>
    <w:sectPr w:rsidR="00B00F53" w:rsidRPr="00B00F53" w:rsidSect="0050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F86"/>
    <w:multiLevelType w:val="multilevel"/>
    <w:tmpl w:val="AE86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94639"/>
    <w:multiLevelType w:val="multilevel"/>
    <w:tmpl w:val="4712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1F"/>
    <w:rsid w:val="0002055F"/>
    <w:rsid w:val="000428C9"/>
    <w:rsid w:val="000B70ED"/>
    <w:rsid w:val="00111C8E"/>
    <w:rsid w:val="001C0662"/>
    <w:rsid w:val="001F650B"/>
    <w:rsid w:val="002236A1"/>
    <w:rsid w:val="0024257F"/>
    <w:rsid w:val="002A4BB0"/>
    <w:rsid w:val="00315558"/>
    <w:rsid w:val="00340C66"/>
    <w:rsid w:val="003435FB"/>
    <w:rsid w:val="00357E00"/>
    <w:rsid w:val="00381D3D"/>
    <w:rsid w:val="003B574B"/>
    <w:rsid w:val="003D2585"/>
    <w:rsid w:val="003E0718"/>
    <w:rsid w:val="00473F6A"/>
    <w:rsid w:val="00502050"/>
    <w:rsid w:val="005D13E2"/>
    <w:rsid w:val="00603B8E"/>
    <w:rsid w:val="00644381"/>
    <w:rsid w:val="006A28FE"/>
    <w:rsid w:val="006B1D20"/>
    <w:rsid w:val="00722B93"/>
    <w:rsid w:val="007424B5"/>
    <w:rsid w:val="007560B0"/>
    <w:rsid w:val="007575EF"/>
    <w:rsid w:val="007950DF"/>
    <w:rsid w:val="00796627"/>
    <w:rsid w:val="007E64B8"/>
    <w:rsid w:val="008B0495"/>
    <w:rsid w:val="00903E07"/>
    <w:rsid w:val="009109F7"/>
    <w:rsid w:val="00965078"/>
    <w:rsid w:val="00A515C5"/>
    <w:rsid w:val="00AA05CA"/>
    <w:rsid w:val="00B00F53"/>
    <w:rsid w:val="00B255C6"/>
    <w:rsid w:val="00B3275F"/>
    <w:rsid w:val="00B56523"/>
    <w:rsid w:val="00BA5652"/>
    <w:rsid w:val="00C6131F"/>
    <w:rsid w:val="00D250C6"/>
    <w:rsid w:val="00D25450"/>
    <w:rsid w:val="00D63241"/>
    <w:rsid w:val="00DA549D"/>
    <w:rsid w:val="00DA5658"/>
    <w:rsid w:val="00E76372"/>
    <w:rsid w:val="00F131C0"/>
    <w:rsid w:val="00F4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31F"/>
  </w:style>
  <w:style w:type="paragraph" w:customStyle="1" w:styleId="c26">
    <w:name w:val="c26"/>
    <w:basedOn w:val="a"/>
    <w:rsid w:val="00C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131F"/>
  </w:style>
  <w:style w:type="character" w:customStyle="1" w:styleId="c5">
    <w:name w:val="c5"/>
    <w:basedOn w:val="a0"/>
    <w:rsid w:val="00C6131F"/>
  </w:style>
  <w:style w:type="character" w:customStyle="1" w:styleId="apple-converted-space">
    <w:name w:val="apple-converted-space"/>
    <w:basedOn w:val="a0"/>
    <w:rsid w:val="00C6131F"/>
  </w:style>
  <w:style w:type="character" w:styleId="a3">
    <w:name w:val="Hyperlink"/>
    <w:basedOn w:val="a0"/>
    <w:uiPriority w:val="99"/>
    <w:semiHidden/>
    <w:unhideWhenUsed/>
    <w:rsid w:val="00C6131F"/>
    <w:rPr>
      <w:color w:val="0000FF"/>
      <w:u w:val="single"/>
    </w:rPr>
  </w:style>
  <w:style w:type="paragraph" w:customStyle="1" w:styleId="c13">
    <w:name w:val="c13"/>
    <w:basedOn w:val="a"/>
    <w:rsid w:val="00C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№21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</dc:creator>
  <cp:keywords/>
  <dc:description/>
  <cp:lastModifiedBy>центр</cp:lastModifiedBy>
  <cp:revision>2</cp:revision>
  <cp:lastPrinted>2013-09-12T12:44:00Z</cp:lastPrinted>
  <dcterms:created xsi:type="dcterms:W3CDTF">2014-11-14T12:19:00Z</dcterms:created>
  <dcterms:modified xsi:type="dcterms:W3CDTF">2014-11-14T12:19:00Z</dcterms:modified>
</cp:coreProperties>
</file>