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1D" w:rsidRDefault="0098511D" w:rsidP="0098511D"/>
    <w:p w:rsidR="0098511D" w:rsidRDefault="0098511D" w:rsidP="0098511D">
      <w:pPr>
        <w:jc w:val="center"/>
      </w:pPr>
      <w:r>
        <w:t xml:space="preserve">Муниципальное </w:t>
      </w:r>
      <w:r w:rsidR="00933983">
        <w:t xml:space="preserve">казенное </w:t>
      </w:r>
      <w:r>
        <w:t>образовательное учреждение</w:t>
      </w:r>
    </w:p>
    <w:p w:rsidR="0098511D" w:rsidRDefault="0098511D" w:rsidP="0098511D">
      <w:pPr>
        <w:jc w:val="center"/>
      </w:pPr>
      <w:r>
        <w:t>«Военногородская  средняя общеобразовательная школа №18»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tbl>
      <w:tblPr>
        <w:tblW w:w="0" w:type="auto"/>
        <w:tblLook w:val="04A0"/>
      </w:tblPr>
      <w:tblGrid>
        <w:gridCol w:w="4347"/>
        <w:gridCol w:w="4348"/>
      </w:tblGrid>
      <w:tr w:rsidR="0098511D" w:rsidTr="00F75E12">
        <w:tc>
          <w:tcPr>
            <w:tcW w:w="4347" w:type="dxa"/>
          </w:tcPr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Рассмотрена и согласована 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методическим объединением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BB13AC" w:rsidP="00F75E12">
            <w:pPr>
              <w:jc w:val="center"/>
            </w:pPr>
            <w:r>
              <w:rPr>
                <w:sz w:val="22"/>
                <w:szCs w:val="22"/>
              </w:rPr>
              <w:t>от «_____» __________ 2014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УТВЕРЖДАЮ:</w:t>
            </w:r>
          </w:p>
          <w:p w:rsidR="0098511D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Директор МОУ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Военногородская </w:t>
            </w:r>
            <w:r w:rsidRPr="009001FA">
              <w:rPr>
                <w:sz w:val="22"/>
                <w:szCs w:val="22"/>
              </w:rPr>
              <w:t>СОШ№</w:t>
            </w:r>
            <w:r>
              <w:rPr>
                <w:sz w:val="22"/>
                <w:szCs w:val="22"/>
              </w:rPr>
              <w:t>18</w:t>
            </w:r>
            <w:r w:rsidRPr="009001FA">
              <w:rPr>
                <w:sz w:val="22"/>
                <w:szCs w:val="22"/>
              </w:rPr>
              <w:t>»</w:t>
            </w:r>
          </w:p>
          <w:p w:rsidR="0098511D" w:rsidRPr="009001FA" w:rsidRDefault="0098511D" w:rsidP="00F75E12">
            <w:pPr>
              <w:jc w:val="center"/>
            </w:pP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 xml:space="preserve">_________________ </w:t>
            </w:r>
            <w:r w:rsidR="00BB13AC">
              <w:rPr>
                <w:sz w:val="22"/>
                <w:szCs w:val="22"/>
              </w:rPr>
              <w:t>Л.А. Трофимова</w:t>
            </w:r>
          </w:p>
          <w:p w:rsidR="0098511D" w:rsidRDefault="0098511D" w:rsidP="00F75E12"/>
          <w:p w:rsidR="0098511D" w:rsidRDefault="0098511D" w:rsidP="00F75E12">
            <w:r>
              <w:rPr>
                <w:sz w:val="22"/>
                <w:szCs w:val="22"/>
              </w:rPr>
              <w:t xml:space="preserve">    Приказ № ___</w:t>
            </w:r>
          </w:p>
          <w:p w:rsidR="0098511D" w:rsidRPr="009001FA" w:rsidRDefault="00BB13AC" w:rsidP="00F75E12">
            <w:pPr>
              <w:jc w:val="center"/>
            </w:pPr>
            <w:r>
              <w:rPr>
                <w:sz w:val="22"/>
                <w:szCs w:val="22"/>
              </w:rPr>
              <w:t>«____» ___________________ 2014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</w:tr>
      <w:tr w:rsidR="0098511D" w:rsidTr="00F75E12">
        <w:tc>
          <w:tcPr>
            <w:tcW w:w="4347" w:type="dxa"/>
          </w:tcPr>
          <w:p w:rsidR="0098511D" w:rsidRPr="009001FA" w:rsidRDefault="0098511D" w:rsidP="00F75E12">
            <w:pPr>
              <w:jc w:val="center"/>
            </w:pP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Принята на методическом (педагогическом) совете</w:t>
            </w:r>
          </w:p>
          <w:p w:rsidR="0098511D" w:rsidRPr="009001FA" w:rsidRDefault="0098511D" w:rsidP="00F75E12">
            <w:pPr>
              <w:jc w:val="center"/>
            </w:pPr>
            <w:r w:rsidRPr="009001FA">
              <w:rPr>
                <w:sz w:val="22"/>
                <w:szCs w:val="22"/>
              </w:rPr>
              <w:t>Протокол № ____</w:t>
            </w:r>
          </w:p>
          <w:p w:rsidR="0098511D" w:rsidRPr="009001FA" w:rsidRDefault="00BB13AC" w:rsidP="00F75E12">
            <w:pPr>
              <w:jc w:val="center"/>
            </w:pPr>
            <w:r>
              <w:rPr>
                <w:sz w:val="22"/>
                <w:szCs w:val="22"/>
              </w:rPr>
              <w:t>от «_____» __________ 2014</w:t>
            </w:r>
            <w:r w:rsidR="0098511D" w:rsidRPr="009001FA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4348" w:type="dxa"/>
          </w:tcPr>
          <w:p w:rsidR="0098511D" w:rsidRPr="009001FA" w:rsidRDefault="0098511D" w:rsidP="00F75E12">
            <w:pPr>
              <w:jc w:val="center"/>
            </w:pPr>
          </w:p>
        </w:tc>
      </w:tr>
    </w:tbl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Pr="00E51FEE" w:rsidRDefault="00292DDE" w:rsidP="0098511D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3420110</wp:posOffset>
            </wp:positionH>
            <wp:positionV relativeFrom="paragraph">
              <wp:posOffset>28260040</wp:posOffset>
            </wp:positionV>
            <wp:extent cx="18719800" cy="14039850"/>
            <wp:effectExtent l="19050" t="0" r="6350" b="0"/>
            <wp:wrapNone/>
            <wp:docPr id="6" name="Рисунок 6" descr="IMG_0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07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0" cy="140398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8511D" w:rsidRPr="00E51FEE">
        <w:rPr>
          <w:b/>
          <w:sz w:val="40"/>
          <w:szCs w:val="40"/>
        </w:rPr>
        <w:t>РАБОЧАЯ ПРОГРАММА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по ___</w:t>
      </w:r>
      <w:r w:rsidR="00BB13AC">
        <w:t>литературе</w:t>
      </w:r>
      <w:r>
        <w:t>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для _</w:t>
      </w:r>
      <w:r w:rsidR="00BB13AC">
        <w:t>_______5-9____</w:t>
      </w:r>
      <w:r>
        <w:t>_______ класса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  <w:r>
        <w:t>или название курса ______________________________________</w:t>
      </w:r>
    </w:p>
    <w:p w:rsidR="0098511D" w:rsidRPr="00050DFF" w:rsidRDefault="0098511D" w:rsidP="0098511D">
      <w:pPr>
        <w:jc w:val="center"/>
        <w:rPr>
          <w:sz w:val="18"/>
          <w:szCs w:val="18"/>
        </w:rPr>
      </w:pPr>
      <w:r w:rsidRPr="00050DFF">
        <w:rPr>
          <w:sz w:val="18"/>
          <w:szCs w:val="18"/>
        </w:rPr>
        <w:t>(начального общего, основного общего, среднего (полного) общего образования)</w:t>
      </w:r>
    </w:p>
    <w:p w:rsidR="0098511D" w:rsidRDefault="0098511D" w:rsidP="0098511D">
      <w:pPr>
        <w:jc w:val="center"/>
      </w:pPr>
    </w:p>
    <w:p w:rsidR="0098511D" w:rsidRDefault="00E11AF4" w:rsidP="0098511D">
      <w:pPr>
        <w:jc w:val="center"/>
      </w:pPr>
      <w:r>
        <w:t>___</w:t>
      </w:r>
      <w:r w:rsidR="0098511D">
        <w:t>____________________________________________</w:t>
      </w:r>
    </w:p>
    <w:p w:rsidR="0098511D" w:rsidRDefault="0098511D" w:rsidP="0098511D">
      <w:pPr>
        <w:jc w:val="center"/>
        <w:rPr>
          <w:sz w:val="20"/>
          <w:szCs w:val="20"/>
        </w:rPr>
      </w:pPr>
      <w:r w:rsidRPr="00050DFF">
        <w:rPr>
          <w:sz w:val="20"/>
          <w:szCs w:val="20"/>
        </w:rPr>
        <w:t>(уровень: базовый, профильный, общеобразовательный, специального коррекционного обучения)</w:t>
      </w: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pPr>
        <w:jc w:val="center"/>
        <w:rPr>
          <w:sz w:val="20"/>
          <w:szCs w:val="20"/>
        </w:rPr>
      </w:pPr>
    </w:p>
    <w:p w:rsidR="0098511D" w:rsidRDefault="0098511D" w:rsidP="0098511D">
      <w:r>
        <w:t>Учитель __</w:t>
      </w:r>
      <w:r w:rsidR="00BB13AC">
        <w:t>Дулова Наталия Владимировна__</w:t>
      </w:r>
      <w:r>
        <w:t>________</w:t>
      </w:r>
    </w:p>
    <w:p w:rsidR="0098511D" w:rsidRDefault="0098511D" w:rsidP="0098511D"/>
    <w:p w:rsidR="0098511D" w:rsidRDefault="0098511D" w:rsidP="0098511D">
      <w:r>
        <w:t>Квалификационная категория _______________________</w:t>
      </w: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98511D" w:rsidRDefault="0098511D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292DDE" w:rsidRDefault="00292DDE" w:rsidP="0098511D">
      <w:pPr>
        <w:jc w:val="center"/>
      </w:pPr>
    </w:p>
    <w:p w:rsidR="0098511D" w:rsidRDefault="0098511D" w:rsidP="0098511D">
      <w:pPr>
        <w:jc w:val="center"/>
      </w:pPr>
      <w:r>
        <w:t>Ефремов</w:t>
      </w:r>
    </w:p>
    <w:p w:rsidR="0098511D" w:rsidRPr="00050DFF" w:rsidRDefault="00BB13AC" w:rsidP="0098511D">
      <w:pPr>
        <w:jc w:val="center"/>
      </w:pPr>
      <w:r>
        <w:t>2014</w:t>
      </w:r>
    </w:p>
    <w:p w:rsidR="0098511D" w:rsidRPr="00F54381" w:rsidRDefault="0098511D" w:rsidP="00F54381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F54381">
        <w:rPr>
          <w:rFonts w:asciiTheme="majorHAnsi" w:hAnsiTheme="majorHAnsi"/>
          <w:b/>
          <w:sz w:val="28"/>
          <w:szCs w:val="28"/>
        </w:rPr>
        <w:lastRenderedPageBreak/>
        <w:t>Учебно-тематический план</w:t>
      </w:r>
    </w:p>
    <w:p w:rsidR="00486A75" w:rsidRPr="008E3EC6" w:rsidRDefault="00486A75" w:rsidP="008E3EC6">
      <w:pPr>
        <w:pStyle w:val="a3"/>
        <w:rPr>
          <w:b/>
          <w:sz w:val="28"/>
          <w:szCs w:val="28"/>
          <w:u w:val="single"/>
        </w:rPr>
      </w:pPr>
    </w:p>
    <w:tbl>
      <w:tblPr>
        <w:tblW w:w="484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5"/>
        <w:gridCol w:w="2521"/>
        <w:gridCol w:w="1457"/>
        <w:gridCol w:w="2229"/>
        <w:gridCol w:w="2268"/>
      </w:tblGrid>
      <w:tr w:rsidR="0098511D" w:rsidRPr="00E51FEE" w:rsidTr="00BD7735">
        <w:tc>
          <w:tcPr>
            <w:tcW w:w="6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Тема</w:t>
            </w:r>
          </w:p>
        </w:tc>
        <w:tc>
          <w:tcPr>
            <w:tcW w:w="14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Количество</w:t>
            </w:r>
          </w:p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часов</w:t>
            </w:r>
          </w:p>
        </w:tc>
        <w:tc>
          <w:tcPr>
            <w:tcW w:w="4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В том числе</w:t>
            </w:r>
          </w:p>
        </w:tc>
      </w:tr>
      <w:tr w:rsidR="0098511D" w:rsidRPr="00E51FEE" w:rsidTr="00BD7735">
        <w:tc>
          <w:tcPr>
            <w:tcW w:w="6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98511D" w:rsidP="00F75E12">
            <w:pPr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 по развитию речи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98511D" w:rsidP="00F75E12">
            <w:pPr>
              <w:jc w:val="center"/>
              <w:rPr>
                <w:sz w:val="28"/>
                <w:szCs w:val="28"/>
              </w:rPr>
            </w:pPr>
            <w:r w:rsidRPr="00E51FEE">
              <w:rPr>
                <w:sz w:val="28"/>
                <w:szCs w:val="28"/>
              </w:rPr>
              <w:t>Контрольные работы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98511D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11D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древнерусской литературы.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511D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русской литературы 18 века.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русской литературы 19 века.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русской литературы 20 века.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F54381" w:rsidRPr="00E51FEE" w:rsidTr="00BD7735">
        <w:trPr>
          <w:trHeight w:val="877"/>
        </w:trPr>
        <w:tc>
          <w:tcPr>
            <w:tcW w:w="6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4381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литературы народов России.</w:t>
            </w:r>
          </w:p>
        </w:tc>
        <w:tc>
          <w:tcPr>
            <w:tcW w:w="14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381" w:rsidRPr="00486A75" w:rsidRDefault="00F54381" w:rsidP="00486A7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86A75" w:rsidRPr="00E51FEE" w:rsidTr="00BD7735">
        <w:trPr>
          <w:trHeight w:val="877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BD773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E51FEE" w:rsidRDefault="00BB13AC" w:rsidP="00486A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зарубежной литературы.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6A75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86A75" w:rsidRPr="00E51FEE" w:rsidTr="00BD7735">
        <w:trPr>
          <w:trHeight w:val="1426"/>
        </w:trPr>
        <w:tc>
          <w:tcPr>
            <w:tcW w:w="3126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457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486A75" w:rsidRPr="00486A75" w:rsidRDefault="00BB13AC" w:rsidP="00486A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86A75" w:rsidRPr="00E51FEE" w:rsidTr="00BD7735">
        <w:tc>
          <w:tcPr>
            <w:tcW w:w="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A75" w:rsidRPr="00E51FEE" w:rsidRDefault="00486A75" w:rsidP="00F75E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511D" w:rsidRPr="00486A75" w:rsidRDefault="0098511D" w:rsidP="00486A75">
      <w:pPr>
        <w:rPr>
          <w:sz w:val="28"/>
          <w:szCs w:val="28"/>
        </w:rPr>
      </w:pPr>
    </w:p>
    <w:p w:rsidR="008A0E15" w:rsidRDefault="008A0E15"/>
    <w:p w:rsidR="0098511D" w:rsidRDefault="0098511D"/>
    <w:p w:rsidR="0098511D" w:rsidRDefault="0098511D"/>
    <w:p w:rsidR="0098511D" w:rsidRDefault="0098511D"/>
    <w:p w:rsidR="0098511D" w:rsidRDefault="0098511D"/>
    <w:p w:rsidR="0098511D" w:rsidRDefault="0098511D"/>
    <w:p w:rsidR="0098511D" w:rsidRDefault="0098511D"/>
    <w:p w:rsidR="00D1777F" w:rsidRDefault="00D1777F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D1777F" w:rsidRDefault="00D1777F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13AC" w:rsidRDefault="00BB13AC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D1777F" w:rsidRDefault="00D1777F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13AC" w:rsidRDefault="00BB13AC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13AC" w:rsidRDefault="00BB13AC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13AC" w:rsidRDefault="00BB13AC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BB13AC" w:rsidRDefault="00BB13AC" w:rsidP="00F54381">
      <w:pPr>
        <w:jc w:val="center"/>
        <w:rPr>
          <w:rFonts w:asciiTheme="majorHAnsi" w:hAnsiTheme="majorHAnsi"/>
          <w:b/>
          <w:sz w:val="28"/>
          <w:szCs w:val="28"/>
        </w:rPr>
      </w:pPr>
    </w:p>
    <w:p w:rsidR="00954052" w:rsidRPr="00562E87" w:rsidRDefault="00954052" w:rsidP="00954052">
      <w:pPr>
        <w:pStyle w:val="a8"/>
        <w:ind w:left="0" w:firstLine="567"/>
        <w:jc w:val="both"/>
        <w:rPr>
          <w:b/>
          <w:bCs/>
          <w:sz w:val="28"/>
          <w:szCs w:val="28"/>
        </w:rPr>
      </w:pPr>
      <w:r w:rsidRPr="00562E87">
        <w:rPr>
          <w:b/>
          <w:bCs/>
          <w:sz w:val="28"/>
          <w:szCs w:val="28"/>
        </w:rPr>
        <w:lastRenderedPageBreak/>
        <w:t>Программное и учебно-методич</w:t>
      </w:r>
      <w:r>
        <w:rPr>
          <w:b/>
          <w:bCs/>
          <w:sz w:val="28"/>
          <w:szCs w:val="28"/>
        </w:rPr>
        <w:t>еское оснащение учебного плана.</w:t>
      </w:r>
    </w:p>
    <w:p w:rsidR="00954052" w:rsidRDefault="00954052" w:rsidP="00954052"/>
    <w:tbl>
      <w:tblPr>
        <w:tblStyle w:val="a7"/>
        <w:tblW w:w="9606" w:type="dxa"/>
        <w:tblLayout w:type="fixed"/>
        <w:tblLook w:val="0000"/>
      </w:tblPr>
      <w:tblGrid>
        <w:gridCol w:w="828"/>
        <w:gridCol w:w="712"/>
        <w:gridCol w:w="695"/>
        <w:gridCol w:w="708"/>
        <w:gridCol w:w="2835"/>
        <w:gridCol w:w="1807"/>
        <w:gridCol w:w="2021"/>
      </w:tblGrid>
      <w:tr w:rsidR="00954052" w:rsidRPr="00562E87" w:rsidTr="00F75E12">
        <w:tc>
          <w:tcPr>
            <w:tcW w:w="828" w:type="dxa"/>
            <w:vMerge w:val="restart"/>
            <w:textDirection w:val="btLr"/>
            <w:vAlign w:val="center"/>
          </w:tcPr>
          <w:p w:rsidR="00954052" w:rsidRPr="00F83F6D" w:rsidRDefault="00954052" w:rsidP="00F75E12">
            <w:pPr>
              <w:pStyle w:val="2"/>
              <w:ind w:right="113" w:firstLine="567"/>
              <w:outlineLvl w:val="1"/>
              <w:rPr>
                <w:rFonts w:asciiTheme="majorHAnsi" w:hAnsiTheme="majorHAnsi"/>
                <w:b/>
                <w:sz w:val="24"/>
              </w:rPr>
            </w:pPr>
            <w:r w:rsidRPr="00F83F6D">
              <w:rPr>
                <w:rFonts w:asciiTheme="majorHAnsi" w:hAnsiTheme="majorHAnsi"/>
                <w:b/>
                <w:sz w:val="24"/>
              </w:rPr>
              <w:t>Класс</w:t>
            </w:r>
          </w:p>
        </w:tc>
        <w:tc>
          <w:tcPr>
            <w:tcW w:w="2115" w:type="dxa"/>
            <w:gridSpan w:val="3"/>
            <w:vAlign w:val="center"/>
          </w:tcPr>
          <w:p w:rsidR="00954052" w:rsidRPr="00F83F6D" w:rsidRDefault="00954052" w:rsidP="00F75E1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Количество часов в неделю согласно учебному плану школы</w:t>
            </w:r>
          </w:p>
        </w:tc>
        <w:tc>
          <w:tcPr>
            <w:tcW w:w="2835" w:type="dxa"/>
            <w:vMerge w:val="restart"/>
            <w:vAlign w:val="center"/>
          </w:tcPr>
          <w:p w:rsidR="00954052" w:rsidRPr="00F83F6D" w:rsidRDefault="00954052" w:rsidP="00F75E12">
            <w:pPr>
              <w:ind w:firstLine="34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Реквизиты программы</w:t>
            </w:r>
          </w:p>
        </w:tc>
        <w:tc>
          <w:tcPr>
            <w:tcW w:w="1807" w:type="dxa"/>
            <w:vMerge w:val="restart"/>
            <w:textDirection w:val="btLr"/>
          </w:tcPr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УМК</w:t>
            </w:r>
          </w:p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021" w:type="dxa"/>
            <w:vMerge w:val="restart"/>
            <w:textDirection w:val="btLr"/>
          </w:tcPr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УМК</w:t>
            </w:r>
          </w:p>
          <w:p w:rsidR="00954052" w:rsidRPr="00F83F6D" w:rsidRDefault="00954052" w:rsidP="00F75E12">
            <w:pPr>
              <w:ind w:right="113" w:firstLine="56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sz w:val="24"/>
                <w:szCs w:val="24"/>
              </w:rPr>
              <w:t>учителя</w:t>
            </w:r>
          </w:p>
        </w:tc>
      </w:tr>
      <w:tr w:rsidR="00954052" w:rsidRPr="00562E87" w:rsidTr="00F75E12">
        <w:trPr>
          <w:trHeight w:val="1955"/>
        </w:trPr>
        <w:tc>
          <w:tcPr>
            <w:tcW w:w="828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954052" w:rsidRPr="00F83F6D" w:rsidRDefault="00954052" w:rsidP="00F75E12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Федеральный компонент</w:t>
            </w:r>
          </w:p>
        </w:tc>
        <w:tc>
          <w:tcPr>
            <w:tcW w:w="695" w:type="dxa"/>
            <w:textDirection w:val="btLr"/>
            <w:vAlign w:val="center"/>
          </w:tcPr>
          <w:p w:rsidR="00954052" w:rsidRPr="00F83F6D" w:rsidRDefault="00954052" w:rsidP="00F75E12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Региональный компонент</w:t>
            </w:r>
          </w:p>
        </w:tc>
        <w:tc>
          <w:tcPr>
            <w:tcW w:w="708" w:type="dxa"/>
            <w:textDirection w:val="btLr"/>
            <w:vAlign w:val="center"/>
          </w:tcPr>
          <w:p w:rsidR="00954052" w:rsidRPr="00F83F6D" w:rsidRDefault="00954052" w:rsidP="00F75E12">
            <w:pPr>
              <w:tabs>
                <w:tab w:val="left" w:pos="23"/>
              </w:tabs>
              <w:ind w:right="11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83F6D">
              <w:rPr>
                <w:rFonts w:asciiTheme="majorHAnsi" w:hAnsiTheme="majorHAnsi"/>
                <w:b/>
                <w:bCs/>
                <w:sz w:val="24"/>
                <w:szCs w:val="24"/>
              </w:rPr>
              <w:t>Школьный компонент</w:t>
            </w:r>
          </w:p>
        </w:tc>
        <w:tc>
          <w:tcPr>
            <w:tcW w:w="2835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954052" w:rsidRPr="00370594" w:rsidRDefault="00954052" w:rsidP="00F75E12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954052" w:rsidRPr="00562E87" w:rsidTr="00BB13AC">
        <w:trPr>
          <w:cantSplit/>
          <w:trHeight w:val="8074"/>
        </w:trPr>
        <w:tc>
          <w:tcPr>
            <w:tcW w:w="828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  <w:tc>
          <w:tcPr>
            <w:tcW w:w="712" w:type="dxa"/>
            <w:vAlign w:val="center"/>
          </w:tcPr>
          <w:p w:rsidR="00954052" w:rsidRPr="00370594" w:rsidRDefault="00954052" w:rsidP="00F75E12">
            <w:pPr>
              <w:pStyle w:val="aa"/>
              <w:rPr>
                <w:bCs/>
              </w:rPr>
            </w:pPr>
          </w:p>
        </w:tc>
        <w:tc>
          <w:tcPr>
            <w:tcW w:w="695" w:type="dxa"/>
            <w:vAlign w:val="center"/>
          </w:tcPr>
          <w:p w:rsidR="00954052" w:rsidRPr="00370594" w:rsidRDefault="00954052" w:rsidP="00F75E12">
            <w:pPr>
              <w:pStyle w:val="aa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954052" w:rsidRPr="00370594" w:rsidRDefault="00954052" w:rsidP="00F75E12">
            <w:pPr>
              <w:pStyle w:val="aa"/>
              <w:rPr>
                <w:bCs/>
              </w:rPr>
            </w:pPr>
          </w:p>
        </w:tc>
        <w:tc>
          <w:tcPr>
            <w:tcW w:w="2835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  <w:tc>
          <w:tcPr>
            <w:tcW w:w="1807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  <w:tc>
          <w:tcPr>
            <w:tcW w:w="2021" w:type="dxa"/>
            <w:vAlign w:val="center"/>
          </w:tcPr>
          <w:p w:rsidR="00954052" w:rsidRPr="00370594" w:rsidRDefault="00954052" w:rsidP="00F75E12">
            <w:pPr>
              <w:pStyle w:val="aa"/>
            </w:pPr>
          </w:p>
        </w:tc>
      </w:tr>
    </w:tbl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Default="00954052" w:rsidP="00954052"/>
    <w:p w:rsidR="00954052" w:rsidRPr="00954052" w:rsidRDefault="00954052" w:rsidP="00954052">
      <w:pPr>
        <w:jc w:val="center"/>
        <w:rPr>
          <w:rFonts w:asciiTheme="majorHAnsi" w:hAnsiTheme="majorHAnsi"/>
          <w:b/>
          <w:sz w:val="28"/>
          <w:szCs w:val="28"/>
        </w:rPr>
      </w:pPr>
      <w:r w:rsidRPr="00954052">
        <w:rPr>
          <w:rFonts w:asciiTheme="majorHAnsi" w:hAnsiTheme="majorHAnsi"/>
          <w:b/>
          <w:sz w:val="28"/>
          <w:szCs w:val="28"/>
        </w:rPr>
        <w:lastRenderedPageBreak/>
        <w:t>Календарно-тематическое планирование</w:t>
      </w:r>
    </w:p>
    <w:p w:rsidR="00954052" w:rsidRDefault="00954052" w:rsidP="009540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610"/>
        <w:gridCol w:w="5052"/>
        <w:gridCol w:w="1808"/>
      </w:tblGrid>
      <w:tr w:rsidR="00954052" w:rsidRPr="00562E87" w:rsidTr="00022E42">
        <w:trPr>
          <w:trHeight w:val="784"/>
        </w:trPr>
        <w:tc>
          <w:tcPr>
            <w:tcW w:w="1101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№ урока</w:t>
            </w:r>
          </w:p>
        </w:tc>
        <w:tc>
          <w:tcPr>
            <w:tcW w:w="1610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5052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Содержание</w:t>
            </w:r>
          </w:p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(тема урока)</w:t>
            </w:r>
          </w:p>
        </w:tc>
        <w:tc>
          <w:tcPr>
            <w:tcW w:w="1808" w:type="dxa"/>
            <w:vAlign w:val="center"/>
          </w:tcPr>
          <w:p w:rsidR="00954052" w:rsidRPr="00022E42" w:rsidRDefault="00954052" w:rsidP="00F75E12">
            <w:pPr>
              <w:pStyle w:val="aa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022E42">
              <w:rPr>
                <w:rFonts w:asciiTheme="majorHAnsi" w:hAnsiTheme="majorHAnsi"/>
                <w:b/>
                <w:sz w:val="24"/>
                <w:szCs w:val="24"/>
              </w:rPr>
              <w:t>Примечание</w:t>
            </w: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Изображение челове</w:t>
            </w:r>
            <w:r>
              <w:rPr>
                <w:sz w:val="28"/>
                <w:szCs w:val="28"/>
              </w:rPr>
              <w:t>ка как важнейшая идейно-нравст</w:t>
            </w:r>
            <w:r w:rsidRPr="00024A3D">
              <w:rPr>
                <w:sz w:val="28"/>
                <w:szCs w:val="28"/>
              </w:rPr>
              <w:t>венная проблема литер</w:t>
            </w:r>
            <w:r>
              <w:rPr>
                <w:sz w:val="28"/>
                <w:szCs w:val="28"/>
              </w:rPr>
              <w:t xml:space="preserve">атуры. Взаимосвязь характеров и </w:t>
            </w:r>
            <w:r w:rsidRPr="00024A3D">
              <w:rPr>
                <w:sz w:val="28"/>
                <w:szCs w:val="28"/>
              </w:rPr>
              <w:t>обстоятельств в художе</w:t>
            </w:r>
            <w:r>
              <w:rPr>
                <w:sz w:val="28"/>
                <w:szCs w:val="28"/>
              </w:rPr>
              <w:t xml:space="preserve">ственном произведении.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пи</w:t>
            </w:r>
            <w:r w:rsidRPr="00024A3D">
              <w:rPr>
                <w:sz w:val="28"/>
                <w:szCs w:val="28"/>
              </w:rPr>
              <w:t>сателя, его позиция, от</w:t>
            </w:r>
            <w:r>
              <w:rPr>
                <w:sz w:val="28"/>
                <w:szCs w:val="28"/>
              </w:rPr>
              <w:t xml:space="preserve">ношение к несовершенству мира и </w:t>
            </w:r>
            <w:r w:rsidRPr="00024A3D">
              <w:rPr>
                <w:sz w:val="28"/>
                <w:szCs w:val="28"/>
              </w:rPr>
              <w:t>стремление к нравственному и эстетическому идеалу.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 xml:space="preserve">Предания. Поэтическая </w:t>
            </w:r>
            <w:r>
              <w:rPr>
                <w:sz w:val="28"/>
                <w:szCs w:val="28"/>
              </w:rPr>
              <w:t xml:space="preserve">автобиография народа. </w:t>
            </w:r>
            <w:r w:rsidRPr="00024A3D">
              <w:rPr>
                <w:sz w:val="28"/>
                <w:szCs w:val="28"/>
              </w:rPr>
              <w:t>Устный рассказ об ис</w:t>
            </w:r>
            <w:r>
              <w:rPr>
                <w:sz w:val="28"/>
                <w:szCs w:val="28"/>
              </w:rPr>
              <w:t xml:space="preserve">торических событиях. «Воцарение </w:t>
            </w:r>
            <w:r w:rsidRPr="00024A3D">
              <w:rPr>
                <w:sz w:val="28"/>
                <w:szCs w:val="28"/>
              </w:rPr>
              <w:t>Ивана Грозного», «Сороки-Ведьмы», «Петр и плотник».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BB13AC">
              <w:rPr>
                <w:sz w:val="28"/>
                <w:szCs w:val="28"/>
              </w:rPr>
              <w:t>Былины.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«Вольг</w:t>
            </w:r>
            <w:r>
              <w:rPr>
                <w:sz w:val="28"/>
                <w:szCs w:val="28"/>
              </w:rPr>
              <w:t>а и Микула Селянинович». Вопло</w:t>
            </w:r>
            <w:r w:rsidRPr="00024A3D">
              <w:rPr>
                <w:sz w:val="28"/>
                <w:szCs w:val="28"/>
              </w:rPr>
              <w:t>щение в былине нравст</w:t>
            </w:r>
            <w:r>
              <w:rPr>
                <w:sz w:val="28"/>
                <w:szCs w:val="28"/>
              </w:rPr>
              <w:t xml:space="preserve">венных свойств русского народа, </w:t>
            </w:r>
            <w:r w:rsidRPr="00024A3D">
              <w:rPr>
                <w:sz w:val="28"/>
                <w:szCs w:val="28"/>
              </w:rPr>
              <w:t>прославление мирного труда. Мик</w:t>
            </w:r>
            <w:r>
              <w:rPr>
                <w:sz w:val="28"/>
                <w:szCs w:val="28"/>
              </w:rPr>
              <w:t>ула — носитель лучших человеческих качеств. Гипербола (развитие представлений).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Киевский ци</w:t>
            </w:r>
            <w:r>
              <w:rPr>
                <w:sz w:val="28"/>
                <w:szCs w:val="28"/>
              </w:rPr>
              <w:t>кл былин. «Илья Муромец и Соло</w:t>
            </w:r>
            <w:r w:rsidRPr="00024A3D">
              <w:rPr>
                <w:sz w:val="28"/>
                <w:szCs w:val="28"/>
              </w:rPr>
              <w:t>вей-разбойник». Бес</w:t>
            </w:r>
            <w:r>
              <w:rPr>
                <w:sz w:val="28"/>
                <w:szCs w:val="28"/>
              </w:rPr>
              <w:t>корыстное служение Родине и на</w:t>
            </w:r>
            <w:r w:rsidRPr="00024A3D">
              <w:rPr>
                <w:sz w:val="28"/>
                <w:szCs w:val="28"/>
              </w:rPr>
              <w:t>роду, мужество, справедливость, чувство собственного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достоинства — основ</w:t>
            </w:r>
            <w:r>
              <w:rPr>
                <w:sz w:val="28"/>
                <w:szCs w:val="28"/>
              </w:rPr>
              <w:t>ные черты характера Ильи Муром</w:t>
            </w:r>
            <w:r w:rsidRPr="00024A3D">
              <w:rPr>
                <w:sz w:val="28"/>
                <w:szCs w:val="28"/>
              </w:rPr>
              <w:t>ца.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Новгородский ц</w:t>
            </w:r>
            <w:r>
              <w:rPr>
                <w:sz w:val="28"/>
                <w:szCs w:val="28"/>
              </w:rPr>
              <w:t xml:space="preserve">икл былин. «Садко». Своеобразие </w:t>
            </w:r>
            <w:r w:rsidRPr="00024A3D">
              <w:rPr>
                <w:sz w:val="28"/>
                <w:szCs w:val="28"/>
              </w:rPr>
              <w:t>былины, Поэтичность. Тематическое различ</w:t>
            </w:r>
            <w:r>
              <w:rPr>
                <w:sz w:val="28"/>
                <w:szCs w:val="28"/>
              </w:rPr>
              <w:t>ие Киевско</w:t>
            </w:r>
            <w:r w:rsidRPr="00024A3D">
              <w:rPr>
                <w:sz w:val="28"/>
                <w:szCs w:val="28"/>
              </w:rPr>
              <w:t>го и Новгородского ц</w:t>
            </w:r>
            <w:r>
              <w:rPr>
                <w:sz w:val="28"/>
                <w:szCs w:val="28"/>
              </w:rPr>
              <w:t>иклов былин. Своеобразие былин</w:t>
            </w:r>
            <w:r w:rsidRPr="00024A3D">
              <w:rPr>
                <w:sz w:val="28"/>
                <w:szCs w:val="28"/>
              </w:rPr>
              <w:t>ного стиха.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«Калевала» — каре</w:t>
            </w:r>
            <w:r>
              <w:rPr>
                <w:sz w:val="28"/>
                <w:szCs w:val="28"/>
              </w:rPr>
              <w:t xml:space="preserve">ло-финский мифологический эпос (начальные представления). Кузнец </w:t>
            </w:r>
            <w:r w:rsidRPr="00024A3D">
              <w:rPr>
                <w:sz w:val="28"/>
                <w:szCs w:val="28"/>
              </w:rPr>
              <w:t>Ильмаринен и ведьма Лоухи как представители светлого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и темного миров каре</w:t>
            </w:r>
            <w:r>
              <w:rPr>
                <w:sz w:val="28"/>
                <w:szCs w:val="28"/>
              </w:rPr>
              <w:t>ло-финских эпических песен.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Пословицы и пого</w:t>
            </w:r>
            <w:r>
              <w:rPr>
                <w:sz w:val="28"/>
                <w:szCs w:val="28"/>
              </w:rPr>
              <w:t>ворки. Народная мудрость посло</w:t>
            </w:r>
            <w:r w:rsidRPr="00024A3D">
              <w:rPr>
                <w:sz w:val="28"/>
                <w:szCs w:val="28"/>
              </w:rPr>
              <w:t>виц и поговорок. Выражение в них духа народного языка.Сборники пословиц</w:t>
            </w:r>
            <w:r>
              <w:rPr>
                <w:sz w:val="28"/>
                <w:szCs w:val="28"/>
              </w:rPr>
              <w:t xml:space="preserve">. Собиратели </w:t>
            </w:r>
            <w:r>
              <w:rPr>
                <w:sz w:val="28"/>
                <w:szCs w:val="28"/>
              </w:rPr>
              <w:lastRenderedPageBreak/>
              <w:t xml:space="preserve">пословиц. Меткость </w:t>
            </w:r>
            <w:r w:rsidRPr="00024A3D">
              <w:rPr>
                <w:sz w:val="28"/>
                <w:szCs w:val="28"/>
              </w:rPr>
              <w:t>и точность языка. Краткость и выразительность.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Прямой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 xml:space="preserve">и переносный смысл </w:t>
            </w:r>
            <w:r>
              <w:rPr>
                <w:sz w:val="28"/>
                <w:szCs w:val="28"/>
              </w:rPr>
              <w:t>пословиц. Пословицы народов ми</w:t>
            </w:r>
            <w:r w:rsidRPr="00024A3D">
              <w:rPr>
                <w:sz w:val="28"/>
                <w:szCs w:val="28"/>
              </w:rPr>
              <w:t>ра. Сходство и различи</w:t>
            </w:r>
            <w:r>
              <w:rPr>
                <w:sz w:val="28"/>
                <w:szCs w:val="28"/>
              </w:rPr>
              <w:t xml:space="preserve">я пословиц разных стран мира на </w:t>
            </w:r>
            <w:r w:rsidRPr="00024A3D">
              <w:rPr>
                <w:sz w:val="28"/>
                <w:szCs w:val="28"/>
              </w:rPr>
              <w:t>одну тему (эпитеты, сравнения, метафоры).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Поучение (начальные пред</w:t>
            </w:r>
            <w:r w:rsidRPr="00024A3D">
              <w:rPr>
                <w:sz w:val="28"/>
                <w:szCs w:val="28"/>
              </w:rPr>
              <w:t>ставления).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«Повесть временных</w:t>
            </w:r>
            <w:r>
              <w:rPr>
                <w:sz w:val="28"/>
                <w:szCs w:val="28"/>
              </w:rPr>
              <w:t xml:space="preserve"> лет».</w:t>
            </w:r>
            <w:r w:rsidRPr="00024A3D">
              <w:rPr>
                <w:sz w:val="28"/>
                <w:szCs w:val="28"/>
              </w:rPr>
              <w:t xml:space="preserve"> «Поучение» Вла</w:t>
            </w:r>
            <w:r>
              <w:rPr>
                <w:sz w:val="28"/>
                <w:szCs w:val="28"/>
              </w:rPr>
              <w:t>димира Мономаха (отрывок).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</w:t>
            </w:r>
            <w:r w:rsidRPr="00024A3D">
              <w:rPr>
                <w:sz w:val="28"/>
                <w:szCs w:val="28"/>
              </w:rPr>
              <w:t xml:space="preserve">весть о Петре и </w:t>
            </w:r>
            <w:r>
              <w:rPr>
                <w:sz w:val="28"/>
                <w:szCs w:val="28"/>
              </w:rPr>
              <w:t>Февронии Муромских». Нравствен</w:t>
            </w:r>
            <w:r w:rsidRPr="00024A3D">
              <w:rPr>
                <w:sz w:val="28"/>
                <w:szCs w:val="28"/>
              </w:rPr>
              <w:t xml:space="preserve">ные заветы Древней </w:t>
            </w:r>
            <w:r>
              <w:rPr>
                <w:sz w:val="28"/>
                <w:szCs w:val="28"/>
              </w:rPr>
              <w:t xml:space="preserve">Руси. Внимание к личности, гимн </w:t>
            </w:r>
            <w:r w:rsidRPr="00024A3D">
              <w:rPr>
                <w:sz w:val="28"/>
                <w:szCs w:val="28"/>
              </w:rPr>
              <w:t>любви и верности.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BB13AC">
            <w:pPr>
              <w:tabs>
                <w:tab w:val="left" w:pos="8114"/>
              </w:tabs>
              <w:rPr>
                <w:b/>
                <w:i/>
                <w:sz w:val="28"/>
                <w:szCs w:val="28"/>
              </w:rPr>
            </w:pPr>
            <w:r w:rsidRPr="00BB13AC">
              <w:rPr>
                <w:b/>
                <w:i/>
                <w:sz w:val="28"/>
                <w:szCs w:val="28"/>
              </w:rPr>
              <w:t>Р. р. Подготовка к написанию сочинения по одной из тем: "Художественные особенности русских былин", " Русские былины и карело-финский эпос – общее и различное","Нравственные идеалы и заветы Древней Руси".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E0312">
            <w:pPr>
              <w:ind w:firstLine="567"/>
              <w:rPr>
                <w:b/>
                <w:i/>
                <w:sz w:val="28"/>
                <w:szCs w:val="28"/>
              </w:rPr>
            </w:pPr>
            <w:r w:rsidRPr="00BB13AC">
              <w:rPr>
                <w:b/>
                <w:i/>
                <w:sz w:val="28"/>
                <w:szCs w:val="28"/>
              </w:rPr>
              <w:t>Р.р. Написание сочинения на одну из тем (по выбору)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Михаил Василь</w:t>
            </w:r>
            <w:r>
              <w:rPr>
                <w:sz w:val="28"/>
                <w:szCs w:val="28"/>
              </w:rPr>
              <w:t>евич Ломоносов. Краткий рассказ</w:t>
            </w:r>
            <w:r w:rsidRPr="00024A3D">
              <w:rPr>
                <w:sz w:val="28"/>
                <w:szCs w:val="28"/>
              </w:rPr>
              <w:t>.</w:t>
            </w:r>
          </w:p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«К статуе Пет</w:t>
            </w:r>
            <w:r>
              <w:rPr>
                <w:sz w:val="28"/>
                <w:szCs w:val="28"/>
              </w:rPr>
              <w:t>ра Великого», «Ода на день вос</w:t>
            </w:r>
            <w:r w:rsidRPr="00024A3D">
              <w:rPr>
                <w:sz w:val="28"/>
                <w:szCs w:val="28"/>
              </w:rPr>
              <w:t>шествия на Все</w:t>
            </w:r>
            <w:r>
              <w:rPr>
                <w:sz w:val="28"/>
                <w:szCs w:val="28"/>
              </w:rPr>
              <w:t>российский престол ея Величест</w:t>
            </w:r>
            <w:r w:rsidRPr="00024A3D">
              <w:rPr>
                <w:sz w:val="28"/>
                <w:szCs w:val="28"/>
              </w:rPr>
              <w:t>ва государыни Императрицы Елисаветы Петровны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1747 года» (отрывок).</w:t>
            </w:r>
            <w:r>
              <w:rPr>
                <w:sz w:val="28"/>
                <w:szCs w:val="28"/>
              </w:rPr>
              <w:t xml:space="preserve"> Жанр оды.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Гавриил Романо</w:t>
            </w:r>
            <w:r>
              <w:rPr>
                <w:sz w:val="28"/>
                <w:szCs w:val="28"/>
              </w:rPr>
              <w:t xml:space="preserve">вич Державин. Краткий рассказ о </w:t>
            </w:r>
            <w:r w:rsidRPr="00024A3D">
              <w:rPr>
                <w:sz w:val="28"/>
                <w:szCs w:val="28"/>
              </w:rPr>
              <w:t>поэте. «Река вре</w:t>
            </w:r>
            <w:r>
              <w:rPr>
                <w:sz w:val="28"/>
                <w:szCs w:val="28"/>
              </w:rPr>
              <w:t xml:space="preserve">мен в своем стремленьи...», «На </w:t>
            </w:r>
            <w:r w:rsidRPr="00024A3D">
              <w:rPr>
                <w:sz w:val="28"/>
                <w:szCs w:val="28"/>
              </w:rPr>
              <w:t>птичку...», «Призна</w:t>
            </w:r>
            <w:r>
              <w:rPr>
                <w:sz w:val="28"/>
                <w:szCs w:val="28"/>
              </w:rPr>
              <w:t>ние». Размышления о смысле жиз</w:t>
            </w:r>
            <w:r w:rsidRPr="00024A3D">
              <w:rPr>
                <w:sz w:val="28"/>
                <w:szCs w:val="28"/>
              </w:rPr>
              <w:t>ни, о судьбе. Ут</w:t>
            </w:r>
            <w:r>
              <w:rPr>
                <w:sz w:val="28"/>
                <w:szCs w:val="28"/>
              </w:rPr>
              <w:t xml:space="preserve">верждение необходимости свободы </w:t>
            </w:r>
            <w:r w:rsidRPr="00024A3D">
              <w:rPr>
                <w:sz w:val="28"/>
                <w:szCs w:val="28"/>
              </w:rPr>
              <w:t>творчества.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Александр Сергеевич П</w:t>
            </w:r>
            <w:r>
              <w:rPr>
                <w:sz w:val="28"/>
                <w:szCs w:val="28"/>
              </w:rPr>
              <w:t xml:space="preserve">ушкин. Краткий рассказ о </w:t>
            </w:r>
            <w:r w:rsidRPr="00024A3D">
              <w:rPr>
                <w:sz w:val="28"/>
                <w:szCs w:val="28"/>
              </w:rPr>
              <w:t>писателе,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«Полтава» («Пол</w:t>
            </w:r>
            <w:r>
              <w:rPr>
                <w:sz w:val="28"/>
                <w:szCs w:val="28"/>
              </w:rPr>
              <w:t xml:space="preserve">тавский бой»). </w:t>
            </w:r>
            <w:r w:rsidRPr="00024A3D">
              <w:rPr>
                <w:sz w:val="28"/>
                <w:szCs w:val="28"/>
              </w:rPr>
              <w:t>Интерес</w:t>
            </w:r>
            <w:r>
              <w:rPr>
                <w:sz w:val="28"/>
                <w:szCs w:val="28"/>
              </w:rPr>
              <w:t xml:space="preserve"> Пушкина к истории России. Мас</w:t>
            </w:r>
            <w:r w:rsidRPr="00024A3D">
              <w:rPr>
                <w:sz w:val="28"/>
                <w:szCs w:val="28"/>
              </w:rPr>
              <w:t>терство в изображении Полтавской битвы, прославление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мужества и отваги ру</w:t>
            </w:r>
            <w:r>
              <w:rPr>
                <w:sz w:val="28"/>
                <w:szCs w:val="28"/>
              </w:rPr>
              <w:t xml:space="preserve">сских солдат.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«Медный всадник» </w:t>
            </w:r>
            <w:r w:rsidRPr="00024A3D">
              <w:rPr>
                <w:sz w:val="28"/>
                <w:szCs w:val="28"/>
              </w:rPr>
              <w:t>(вступление «На берегу пу</w:t>
            </w:r>
            <w:r>
              <w:rPr>
                <w:sz w:val="28"/>
                <w:szCs w:val="28"/>
              </w:rPr>
              <w:t xml:space="preserve">стынных волн...»). Выражение чувства </w:t>
            </w:r>
            <w:r w:rsidRPr="00024A3D">
              <w:rPr>
                <w:sz w:val="28"/>
                <w:szCs w:val="28"/>
              </w:rPr>
              <w:t>любви к Родине.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«Песнь о ве</w:t>
            </w:r>
            <w:r w:rsidRPr="00024A3D">
              <w:rPr>
                <w:sz w:val="28"/>
                <w:szCs w:val="28"/>
              </w:rPr>
              <w:t>щем Олеге»</w:t>
            </w:r>
            <w:r>
              <w:rPr>
                <w:sz w:val="28"/>
                <w:szCs w:val="28"/>
              </w:rPr>
              <w:t xml:space="preserve">. Летописный </w:t>
            </w:r>
            <w:r w:rsidRPr="00024A3D">
              <w:rPr>
                <w:sz w:val="28"/>
                <w:szCs w:val="28"/>
              </w:rPr>
              <w:t>источник «Песни о вещ</w:t>
            </w:r>
            <w:r>
              <w:rPr>
                <w:sz w:val="28"/>
                <w:szCs w:val="28"/>
              </w:rPr>
              <w:t>ем Олеге». Особенности компози</w:t>
            </w:r>
            <w:r w:rsidRPr="00024A3D">
              <w:rPr>
                <w:sz w:val="28"/>
                <w:szCs w:val="28"/>
              </w:rPr>
              <w:t>ции. Своеобразие язы</w:t>
            </w:r>
            <w:r>
              <w:rPr>
                <w:sz w:val="28"/>
                <w:szCs w:val="28"/>
              </w:rPr>
              <w:t xml:space="preserve">ка. </w:t>
            </w:r>
            <w:r w:rsidRPr="00024A3D">
              <w:rPr>
                <w:sz w:val="28"/>
                <w:szCs w:val="28"/>
              </w:rPr>
              <w:t>Художественно</w:t>
            </w:r>
            <w:r>
              <w:rPr>
                <w:sz w:val="28"/>
                <w:szCs w:val="28"/>
              </w:rPr>
              <w:t xml:space="preserve">е воспроизведение быта и нравов </w:t>
            </w:r>
            <w:r w:rsidRPr="00024A3D">
              <w:rPr>
                <w:sz w:val="28"/>
                <w:szCs w:val="28"/>
              </w:rPr>
              <w:t>Древней Руси.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«Борис Годунов»</w:t>
            </w:r>
            <w:r>
              <w:rPr>
                <w:sz w:val="28"/>
                <w:szCs w:val="28"/>
              </w:rPr>
              <w:t>. Об</w:t>
            </w:r>
            <w:r w:rsidRPr="00024A3D">
              <w:rPr>
                <w:sz w:val="28"/>
                <w:szCs w:val="28"/>
              </w:rPr>
              <w:t>раз летописца как обр</w:t>
            </w:r>
            <w:r>
              <w:rPr>
                <w:sz w:val="28"/>
                <w:szCs w:val="28"/>
              </w:rPr>
              <w:t>аз древнерусского писателя. Мо</w:t>
            </w:r>
            <w:r w:rsidRPr="00024A3D">
              <w:rPr>
                <w:sz w:val="28"/>
                <w:szCs w:val="28"/>
              </w:rPr>
              <w:t xml:space="preserve">нолог Пимена: размышления о </w:t>
            </w:r>
            <w:r>
              <w:rPr>
                <w:sz w:val="28"/>
                <w:szCs w:val="28"/>
              </w:rPr>
              <w:t xml:space="preserve">труде летописца как о </w:t>
            </w:r>
            <w:r w:rsidRPr="00024A3D">
              <w:rPr>
                <w:sz w:val="28"/>
                <w:szCs w:val="28"/>
              </w:rPr>
              <w:t xml:space="preserve">нравственном подвиге. </w:t>
            </w:r>
            <w:r>
              <w:rPr>
                <w:sz w:val="28"/>
                <w:szCs w:val="28"/>
              </w:rPr>
              <w:t>Истина как цель летописного по</w:t>
            </w:r>
            <w:r w:rsidRPr="00024A3D">
              <w:rPr>
                <w:sz w:val="28"/>
                <w:szCs w:val="28"/>
              </w:rPr>
              <w:t>вествования и как завет будущим поколениям.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«Станционный см</w:t>
            </w:r>
            <w:r>
              <w:rPr>
                <w:sz w:val="28"/>
                <w:szCs w:val="28"/>
              </w:rPr>
              <w:t>отритель». Изображение «малень</w:t>
            </w:r>
            <w:r w:rsidRPr="00024A3D">
              <w:rPr>
                <w:sz w:val="28"/>
                <w:szCs w:val="28"/>
              </w:rPr>
              <w:t>кого человека», его по</w:t>
            </w:r>
            <w:r>
              <w:rPr>
                <w:sz w:val="28"/>
                <w:szCs w:val="28"/>
              </w:rPr>
              <w:t xml:space="preserve">ложения в обществе. Пробуждение </w:t>
            </w:r>
            <w:r w:rsidRPr="00024A3D">
              <w:rPr>
                <w:sz w:val="28"/>
                <w:szCs w:val="28"/>
              </w:rPr>
              <w:t>человеческого достоинства и чувства</w:t>
            </w:r>
            <w:r>
              <w:rPr>
                <w:sz w:val="28"/>
                <w:szCs w:val="28"/>
              </w:rPr>
              <w:t xml:space="preserve"> протеста. Повесть (развитие пред</w:t>
            </w:r>
            <w:r w:rsidRPr="00024A3D">
              <w:rPr>
                <w:sz w:val="28"/>
                <w:szCs w:val="28"/>
              </w:rPr>
              <w:t>ставлений)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75E12">
            <w:pPr>
              <w:ind w:firstLine="567"/>
              <w:rPr>
                <w:b/>
                <w:sz w:val="28"/>
                <w:szCs w:val="28"/>
              </w:rPr>
            </w:pPr>
            <w:r w:rsidRPr="00BB13AC">
              <w:rPr>
                <w:b/>
                <w:sz w:val="28"/>
                <w:szCs w:val="28"/>
              </w:rPr>
              <w:t>Контрольная работа по творчеству А. С. Пушкина.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Михаил Юрьев</w:t>
            </w:r>
            <w:r>
              <w:rPr>
                <w:sz w:val="28"/>
                <w:szCs w:val="28"/>
              </w:rPr>
              <w:t xml:space="preserve">ич Лермонтов. Краткий рассказ о </w:t>
            </w:r>
            <w:r w:rsidRPr="00024A3D">
              <w:rPr>
                <w:sz w:val="28"/>
                <w:szCs w:val="28"/>
              </w:rPr>
              <w:t>поэте.</w:t>
            </w:r>
          </w:p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«Песня про ц</w:t>
            </w:r>
            <w:r>
              <w:rPr>
                <w:sz w:val="28"/>
                <w:szCs w:val="28"/>
              </w:rPr>
              <w:t xml:space="preserve">аря Ивана Васильевича, молодого </w:t>
            </w:r>
            <w:r w:rsidRPr="00024A3D">
              <w:rPr>
                <w:sz w:val="28"/>
                <w:szCs w:val="28"/>
              </w:rPr>
              <w:t>опричника и удало</w:t>
            </w:r>
            <w:r>
              <w:rPr>
                <w:sz w:val="28"/>
                <w:szCs w:val="28"/>
              </w:rPr>
              <w:t xml:space="preserve">го купца Калашникова». Поэма об </w:t>
            </w:r>
            <w:r w:rsidRPr="00024A3D">
              <w:rPr>
                <w:sz w:val="28"/>
                <w:szCs w:val="28"/>
              </w:rPr>
              <w:t xml:space="preserve">историческом прошлом </w:t>
            </w:r>
            <w:r>
              <w:rPr>
                <w:sz w:val="28"/>
                <w:szCs w:val="28"/>
              </w:rPr>
              <w:t xml:space="preserve">Руси. Картины быта XVI века, их </w:t>
            </w:r>
            <w:r w:rsidRPr="00024A3D">
              <w:rPr>
                <w:sz w:val="28"/>
                <w:szCs w:val="28"/>
              </w:rPr>
              <w:t>значение для понимания характеров и идеи поэмы.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Особенности сюжета поэмы. Авторское отношение к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изображаемому. Связ</w:t>
            </w:r>
            <w:r>
              <w:rPr>
                <w:sz w:val="28"/>
                <w:szCs w:val="28"/>
              </w:rPr>
              <w:t>ь поэмы с произведениями устно</w:t>
            </w:r>
            <w:r w:rsidRPr="00024A3D">
              <w:rPr>
                <w:sz w:val="28"/>
                <w:szCs w:val="28"/>
              </w:rPr>
              <w:t>го народного творчест</w:t>
            </w:r>
            <w:r>
              <w:rPr>
                <w:sz w:val="28"/>
                <w:szCs w:val="28"/>
              </w:rPr>
              <w:t>ва. Оценка героев с позиций на</w:t>
            </w:r>
            <w:r w:rsidRPr="00024A3D">
              <w:rPr>
                <w:sz w:val="28"/>
                <w:szCs w:val="28"/>
              </w:rPr>
              <w:t>рода. Образы гусляров. Язык и стих поэмы.</w:t>
            </w:r>
            <w:r>
              <w:rPr>
                <w:sz w:val="28"/>
                <w:szCs w:val="28"/>
              </w:rPr>
              <w:t xml:space="preserve"> Фольклоризм литературы </w:t>
            </w:r>
            <w:r w:rsidRPr="00024A3D">
              <w:rPr>
                <w:sz w:val="28"/>
                <w:szCs w:val="28"/>
              </w:rPr>
              <w:t>(развитие представлений).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Стихотворения </w:t>
            </w:r>
            <w:r w:rsidRPr="00024A3D">
              <w:rPr>
                <w:sz w:val="28"/>
                <w:szCs w:val="28"/>
              </w:rPr>
              <w:t>«Когда волнуе</w:t>
            </w:r>
            <w:r>
              <w:rPr>
                <w:sz w:val="28"/>
                <w:szCs w:val="28"/>
              </w:rPr>
              <w:t>тся желтеющая нива...», «Молитва», «Ангел» как воспоминание об идеаль</w:t>
            </w:r>
            <w:r w:rsidRPr="00024A3D">
              <w:rPr>
                <w:sz w:val="28"/>
                <w:szCs w:val="28"/>
              </w:rPr>
              <w:t>ной гармонии</w:t>
            </w:r>
            <w:r>
              <w:rPr>
                <w:sz w:val="28"/>
                <w:szCs w:val="28"/>
              </w:rPr>
              <w:t xml:space="preserve">, готовность </w:t>
            </w:r>
            <w:r w:rsidRPr="00024A3D">
              <w:rPr>
                <w:sz w:val="28"/>
                <w:szCs w:val="28"/>
              </w:rPr>
              <w:t>ринуться</w:t>
            </w:r>
            <w:r>
              <w:rPr>
                <w:sz w:val="28"/>
                <w:szCs w:val="28"/>
              </w:rPr>
              <w:t xml:space="preserve"> навстречу знакомым гармоничным </w:t>
            </w:r>
            <w:r w:rsidRPr="00024A3D">
              <w:rPr>
                <w:sz w:val="28"/>
                <w:szCs w:val="28"/>
              </w:rPr>
              <w:t>звукам,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символизирующим ожидаемое счастье на земле.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75E12">
            <w:pPr>
              <w:ind w:firstLine="567"/>
              <w:rPr>
                <w:b/>
                <w:sz w:val="28"/>
                <w:szCs w:val="28"/>
              </w:rPr>
            </w:pPr>
            <w:r w:rsidRPr="00BB13AC">
              <w:rPr>
                <w:b/>
                <w:sz w:val="28"/>
                <w:szCs w:val="28"/>
              </w:rPr>
              <w:t>Контрольная работа (тестирование) по творчеству М. Ю. Лермонтова.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Николай Васильеви</w:t>
            </w:r>
            <w:r>
              <w:rPr>
                <w:sz w:val="28"/>
                <w:szCs w:val="28"/>
              </w:rPr>
              <w:t>ч Гоголь. Краткий рассказ о пи</w:t>
            </w:r>
            <w:r w:rsidRPr="00024A3D">
              <w:rPr>
                <w:sz w:val="28"/>
                <w:szCs w:val="28"/>
              </w:rPr>
              <w:t>сателе.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«Тарас Бульба».</w:t>
            </w:r>
            <w:r>
              <w:rPr>
                <w:sz w:val="28"/>
                <w:szCs w:val="28"/>
              </w:rPr>
              <w:t xml:space="preserve"> Прославление боевого товарище</w:t>
            </w:r>
            <w:r w:rsidRPr="00024A3D">
              <w:rPr>
                <w:sz w:val="28"/>
                <w:szCs w:val="28"/>
              </w:rPr>
              <w:t>ства, осуждение предател</w:t>
            </w:r>
            <w:r>
              <w:rPr>
                <w:sz w:val="28"/>
                <w:szCs w:val="28"/>
              </w:rPr>
              <w:t>ьства. Героизм и самоотвер</w:t>
            </w:r>
            <w:r w:rsidRPr="00024A3D">
              <w:rPr>
                <w:sz w:val="28"/>
                <w:szCs w:val="28"/>
              </w:rPr>
              <w:t>женность Тараса и ег</w:t>
            </w:r>
            <w:r>
              <w:rPr>
                <w:sz w:val="28"/>
                <w:szCs w:val="28"/>
              </w:rPr>
              <w:t xml:space="preserve">о товарищей-запорожцев в борьбе </w:t>
            </w:r>
            <w:r w:rsidRPr="00024A3D">
              <w:rPr>
                <w:sz w:val="28"/>
                <w:szCs w:val="28"/>
              </w:rPr>
              <w:t>за освобождение родной земли.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Противопоставление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Остапа Андрию, смысл</w:t>
            </w:r>
            <w:r>
              <w:rPr>
                <w:sz w:val="28"/>
                <w:szCs w:val="28"/>
              </w:rPr>
              <w:t xml:space="preserve"> этого противопоставления. Патриотический пафос повести. </w:t>
            </w:r>
            <w:r w:rsidRPr="00024A3D">
              <w:rPr>
                <w:sz w:val="28"/>
                <w:szCs w:val="28"/>
              </w:rPr>
              <w:t>Особенности и</w:t>
            </w:r>
            <w:r>
              <w:rPr>
                <w:sz w:val="28"/>
                <w:szCs w:val="28"/>
              </w:rPr>
              <w:t>зображения людей и природы в по</w:t>
            </w:r>
            <w:r w:rsidRPr="00024A3D">
              <w:rPr>
                <w:sz w:val="28"/>
                <w:szCs w:val="28"/>
              </w:rPr>
              <w:t>вести.</w:t>
            </w:r>
            <w:r>
              <w:rPr>
                <w:sz w:val="28"/>
                <w:szCs w:val="28"/>
              </w:rPr>
              <w:t xml:space="preserve"> Историческая и фольклор</w:t>
            </w:r>
            <w:r w:rsidRPr="00024A3D">
              <w:rPr>
                <w:sz w:val="28"/>
                <w:szCs w:val="28"/>
              </w:rPr>
              <w:t>ная основа произведен</w:t>
            </w:r>
            <w:r>
              <w:rPr>
                <w:sz w:val="28"/>
                <w:szCs w:val="28"/>
              </w:rPr>
              <w:t>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Роды литературы: эпос (раз</w:t>
            </w:r>
            <w:r w:rsidRPr="00024A3D">
              <w:rPr>
                <w:sz w:val="28"/>
                <w:szCs w:val="28"/>
              </w:rPr>
              <w:t>витие понятия).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Литературный герой (развитие понятия).</w:t>
            </w:r>
            <w:r>
              <w:rPr>
                <w:sz w:val="28"/>
                <w:szCs w:val="28"/>
              </w:rPr>
              <w:t xml:space="preserve"> </w:t>
            </w:r>
            <w:r w:rsidRPr="00BB13AC">
              <w:rPr>
                <w:b/>
                <w:i/>
                <w:sz w:val="28"/>
                <w:szCs w:val="28"/>
              </w:rPr>
              <w:t>Подготовка к домашнему сочинению по повести Н. В.Гоголя "Тарас Бульба".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Иван Сергеевич Ту</w:t>
            </w:r>
            <w:r>
              <w:rPr>
                <w:sz w:val="28"/>
                <w:szCs w:val="28"/>
              </w:rPr>
              <w:t>ргенев. Краткий рассказ о писа</w:t>
            </w:r>
            <w:r w:rsidRPr="00024A3D">
              <w:rPr>
                <w:sz w:val="28"/>
                <w:szCs w:val="28"/>
              </w:rPr>
              <w:t>теле.«Бирюк». Изображение быта крестьян</w:t>
            </w:r>
            <w:r>
              <w:rPr>
                <w:sz w:val="28"/>
                <w:szCs w:val="28"/>
              </w:rPr>
              <w:t>, авторское от</w:t>
            </w:r>
            <w:r w:rsidRPr="00024A3D">
              <w:rPr>
                <w:sz w:val="28"/>
                <w:szCs w:val="28"/>
              </w:rPr>
              <w:t>ношение к бесправн</w:t>
            </w:r>
            <w:r>
              <w:rPr>
                <w:sz w:val="28"/>
                <w:szCs w:val="28"/>
              </w:rPr>
              <w:t xml:space="preserve">ым и обездоленным. Мастерство в </w:t>
            </w:r>
            <w:r w:rsidRPr="00024A3D">
              <w:rPr>
                <w:sz w:val="28"/>
                <w:szCs w:val="28"/>
              </w:rPr>
              <w:t>изображении пейз</w:t>
            </w:r>
            <w:r>
              <w:rPr>
                <w:sz w:val="28"/>
                <w:szCs w:val="28"/>
              </w:rPr>
              <w:t xml:space="preserve">ажа. Художественные особенности </w:t>
            </w:r>
            <w:r w:rsidRPr="00024A3D">
              <w:rPr>
                <w:sz w:val="28"/>
                <w:szCs w:val="28"/>
              </w:rPr>
              <w:t>рассказа.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 xml:space="preserve">Стихотворения в </w:t>
            </w:r>
            <w:r>
              <w:rPr>
                <w:sz w:val="28"/>
                <w:szCs w:val="28"/>
              </w:rPr>
              <w:t xml:space="preserve">прозе. «Русский язык». Тургенев </w:t>
            </w:r>
            <w:r w:rsidRPr="00024A3D">
              <w:rPr>
                <w:sz w:val="28"/>
                <w:szCs w:val="28"/>
              </w:rPr>
              <w:t xml:space="preserve">о богатстве и красоте </w:t>
            </w:r>
            <w:r>
              <w:rPr>
                <w:sz w:val="28"/>
                <w:szCs w:val="28"/>
              </w:rPr>
              <w:t xml:space="preserve">русского языка. Родной язык как </w:t>
            </w:r>
            <w:r w:rsidRPr="00024A3D">
              <w:rPr>
                <w:sz w:val="28"/>
                <w:szCs w:val="28"/>
              </w:rPr>
              <w:t>духовная опора чело</w:t>
            </w:r>
            <w:r>
              <w:rPr>
                <w:sz w:val="28"/>
                <w:szCs w:val="28"/>
              </w:rPr>
              <w:t xml:space="preserve">века. «Близнецы», «Два богача». </w:t>
            </w:r>
            <w:r w:rsidRPr="00024A3D">
              <w:rPr>
                <w:sz w:val="28"/>
                <w:szCs w:val="28"/>
              </w:rPr>
              <w:t>Нравственность и человеческие взаимоотношения.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Николай Алексее</w:t>
            </w:r>
            <w:r>
              <w:rPr>
                <w:sz w:val="28"/>
                <w:szCs w:val="28"/>
              </w:rPr>
              <w:t xml:space="preserve">вич Некрасов. </w:t>
            </w:r>
          </w:p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«Русские женщины» («Княгиня Трубецкая»), Ист</w:t>
            </w:r>
            <w:r>
              <w:rPr>
                <w:sz w:val="28"/>
                <w:szCs w:val="28"/>
              </w:rPr>
              <w:t>о</w:t>
            </w:r>
            <w:r w:rsidRPr="00024A3D">
              <w:rPr>
                <w:sz w:val="28"/>
                <w:szCs w:val="28"/>
              </w:rPr>
              <w:t>рическая основа поэм</w:t>
            </w:r>
            <w:r>
              <w:rPr>
                <w:sz w:val="28"/>
                <w:szCs w:val="28"/>
              </w:rPr>
              <w:t xml:space="preserve">ы. Величие духа русских женщин, </w:t>
            </w:r>
            <w:r w:rsidRPr="00024A3D">
              <w:rPr>
                <w:sz w:val="28"/>
                <w:szCs w:val="28"/>
              </w:rPr>
              <w:t>отправившихся всл</w:t>
            </w:r>
            <w:r>
              <w:rPr>
                <w:sz w:val="28"/>
                <w:szCs w:val="28"/>
              </w:rPr>
              <w:t>ед за осужденными мужьями в Си</w:t>
            </w:r>
            <w:r w:rsidRPr="00024A3D">
              <w:rPr>
                <w:sz w:val="28"/>
                <w:szCs w:val="28"/>
              </w:rPr>
              <w:t>бирь. Художественные особенности исторических поэм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Некрасова.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«Размышления у</w:t>
            </w:r>
            <w:r>
              <w:rPr>
                <w:sz w:val="28"/>
                <w:szCs w:val="28"/>
              </w:rPr>
              <w:t xml:space="preserve"> парадного подъезда». Боль поэ</w:t>
            </w:r>
            <w:r w:rsidRPr="00024A3D">
              <w:rPr>
                <w:sz w:val="28"/>
                <w:szCs w:val="28"/>
              </w:rPr>
              <w:t>та за судьбу народа. Своеобразие некрасовской музы.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Трехсложные размеры стиха (развитие понятия).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Алексей Константинович Толстой. Слово о поэте.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Исторические б</w:t>
            </w:r>
            <w:r>
              <w:rPr>
                <w:sz w:val="28"/>
                <w:szCs w:val="28"/>
              </w:rPr>
              <w:t>аллады «Василий Шибанов» и «Ми</w:t>
            </w:r>
            <w:r w:rsidRPr="00024A3D">
              <w:rPr>
                <w:sz w:val="28"/>
                <w:szCs w:val="28"/>
              </w:rPr>
              <w:t xml:space="preserve">хайло </w:t>
            </w:r>
            <w:r w:rsidRPr="00024A3D">
              <w:rPr>
                <w:sz w:val="28"/>
                <w:szCs w:val="28"/>
              </w:rPr>
              <w:lastRenderedPageBreak/>
              <w:t>Репнин». Воспроизв</w:t>
            </w:r>
            <w:r>
              <w:rPr>
                <w:sz w:val="28"/>
                <w:szCs w:val="28"/>
              </w:rPr>
              <w:t>едение исторического коло</w:t>
            </w:r>
            <w:r w:rsidRPr="00024A3D">
              <w:rPr>
                <w:sz w:val="28"/>
                <w:szCs w:val="28"/>
              </w:rPr>
              <w:t>рита эпохи. Правда</w:t>
            </w:r>
            <w:r>
              <w:rPr>
                <w:sz w:val="28"/>
                <w:szCs w:val="28"/>
              </w:rPr>
              <w:t xml:space="preserve"> и вымысел. Тема древнерусского </w:t>
            </w:r>
            <w:r w:rsidRPr="00024A3D">
              <w:rPr>
                <w:sz w:val="28"/>
                <w:szCs w:val="28"/>
              </w:rPr>
              <w:t>«рыцарства</w:t>
            </w:r>
            <w:r>
              <w:rPr>
                <w:sz w:val="28"/>
                <w:szCs w:val="28"/>
              </w:rPr>
              <w:t>», противостоящего самовластию.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Михаил Евгр</w:t>
            </w:r>
            <w:r>
              <w:rPr>
                <w:sz w:val="28"/>
                <w:szCs w:val="28"/>
              </w:rPr>
              <w:t xml:space="preserve">афович Салтыков-Щедрин. Краткий </w:t>
            </w:r>
            <w:r w:rsidRPr="00024A3D">
              <w:rPr>
                <w:sz w:val="28"/>
                <w:szCs w:val="28"/>
              </w:rPr>
              <w:t>рассказ о писателе.</w:t>
            </w:r>
          </w:p>
          <w:p w:rsidR="00D1777F" w:rsidRPr="00BB13AC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«Повесть о том, как один мужик двух</w:t>
            </w:r>
            <w:r>
              <w:rPr>
                <w:sz w:val="28"/>
                <w:szCs w:val="28"/>
              </w:rPr>
              <w:t xml:space="preserve"> генералов </w:t>
            </w:r>
            <w:r w:rsidRPr="00024A3D">
              <w:rPr>
                <w:sz w:val="28"/>
                <w:szCs w:val="28"/>
              </w:rPr>
              <w:t>прокормил». Нравс</w:t>
            </w:r>
            <w:r>
              <w:rPr>
                <w:sz w:val="28"/>
                <w:szCs w:val="28"/>
              </w:rPr>
              <w:t>твенные пороки общества. Парази</w:t>
            </w:r>
            <w:r w:rsidRPr="00024A3D">
              <w:rPr>
                <w:sz w:val="28"/>
                <w:szCs w:val="28"/>
              </w:rPr>
              <w:t>тизм генералов, трудолюбие и сметливость мужика.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Осуждение покорности мужика. Сатира в «Повести...».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рассказ о писа</w:t>
            </w:r>
            <w:r w:rsidRPr="00024A3D">
              <w:rPr>
                <w:sz w:val="28"/>
                <w:szCs w:val="28"/>
              </w:rPr>
              <w:t>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«Детство». Главы</w:t>
            </w:r>
            <w:r>
              <w:rPr>
                <w:sz w:val="28"/>
                <w:szCs w:val="28"/>
              </w:rPr>
              <w:t xml:space="preserve"> из повести: «Классы», «Наталья </w:t>
            </w:r>
            <w:r w:rsidRPr="00024A3D">
              <w:rPr>
                <w:sz w:val="28"/>
                <w:szCs w:val="28"/>
              </w:rPr>
              <w:t>Савишна», «Матап</w:t>
            </w:r>
            <w:r>
              <w:rPr>
                <w:sz w:val="28"/>
                <w:szCs w:val="28"/>
              </w:rPr>
              <w:t>» и др. Автобиографическое худо</w:t>
            </w:r>
            <w:r w:rsidRPr="00024A3D">
              <w:rPr>
                <w:sz w:val="28"/>
                <w:szCs w:val="28"/>
              </w:rPr>
              <w:t>жественное произвед</w:t>
            </w:r>
            <w:r>
              <w:rPr>
                <w:sz w:val="28"/>
                <w:szCs w:val="28"/>
              </w:rPr>
              <w:t>ение, герой-повествователь (развитие понятий</w:t>
            </w:r>
            <w:r w:rsidRPr="00024A3D">
              <w:rPr>
                <w:sz w:val="28"/>
                <w:szCs w:val="28"/>
              </w:rPr>
              <w:t>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Взаимоотношения детей и </w:t>
            </w:r>
            <w:r w:rsidRPr="00024A3D">
              <w:rPr>
                <w:sz w:val="28"/>
                <w:szCs w:val="28"/>
              </w:rPr>
              <w:t xml:space="preserve">взрослых. Проявления чувств героя, </w:t>
            </w:r>
            <w:r>
              <w:rPr>
                <w:sz w:val="28"/>
                <w:szCs w:val="28"/>
              </w:rPr>
              <w:t xml:space="preserve">беспощадность к </w:t>
            </w:r>
            <w:r w:rsidRPr="00024A3D">
              <w:rPr>
                <w:sz w:val="28"/>
                <w:szCs w:val="28"/>
              </w:rPr>
              <w:t>себе, анализ собственных поступков.</w:t>
            </w:r>
            <w:r>
              <w:rPr>
                <w:sz w:val="28"/>
                <w:szCs w:val="28"/>
              </w:rPr>
              <w:t xml:space="preserve"> </w:t>
            </w:r>
            <w:r w:rsidRPr="00BB13AC">
              <w:rPr>
                <w:b/>
                <w:i/>
                <w:sz w:val="28"/>
                <w:szCs w:val="28"/>
              </w:rPr>
              <w:t>Р.р.</w:t>
            </w:r>
            <w:r>
              <w:rPr>
                <w:sz w:val="28"/>
                <w:szCs w:val="28"/>
              </w:rPr>
              <w:t xml:space="preserve"> </w:t>
            </w:r>
            <w:r w:rsidRPr="00BB13AC">
              <w:rPr>
                <w:b/>
                <w:i/>
                <w:sz w:val="28"/>
                <w:szCs w:val="28"/>
              </w:rPr>
              <w:t>Подготовка к сочинению по повести "Детство".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75E12">
            <w:pPr>
              <w:ind w:firstLine="56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Р.р. Написание сочинения по повести Л.Н. Толстого "Детство".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AD41DD" w:rsidRDefault="00BB13AC" w:rsidP="00F75E12">
            <w:pPr>
              <w:ind w:firstLine="567"/>
              <w:rPr>
                <w:b/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Смешное и грустное рядом, или «Уроки Чехова»</w:t>
            </w:r>
            <w:r>
              <w:rPr>
                <w:sz w:val="28"/>
                <w:szCs w:val="28"/>
              </w:rPr>
              <w:t xml:space="preserve">. </w:t>
            </w:r>
            <w:r w:rsidRPr="00024A3D">
              <w:rPr>
                <w:sz w:val="28"/>
                <w:szCs w:val="28"/>
              </w:rPr>
              <w:t>Антон Павлович Чехов. Краткий рассказ о писателе.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 xml:space="preserve">«Хамелеон». Живая картина </w:t>
            </w:r>
            <w:r>
              <w:rPr>
                <w:sz w:val="28"/>
                <w:szCs w:val="28"/>
              </w:rPr>
              <w:t>нравов. Осмеяние тру</w:t>
            </w:r>
            <w:r w:rsidRPr="00024A3D">
              <w:rPr>
                <w:sz w:val="28"/>
                <w:szCs w:val="28"/>
              </w:rPr>
              <w:t>сости и угодничества.</w:t>
            </w:r>
            <w:r>
              <w:rPr>
                <w:sz w:val="28"/>
                <w:szCs w:val="28"/>
              </w:rPr>
              <w:t xml:space="preserve"> Смысл названия рассказа. «Гово</w:t>
            </w:r>
            <w:r w:rsidRPr="00024A3D">
              <w:rPr>
                <w:sz w:val="28"/>
                <w:szCs w:val="28"/>
              </w:rPr>
              <w:t>рящие фамилии» как</w:t>
            </w:r>
            <w:r>
              <w:rPr>
                <w:sz w:val="28"/>
                <w:szCs w:val="28"/>
              </w:rPr>
              <w:t xml:space="preserve"> средство юмористической харак</w:t>
            </w:r>
            <w:r w:rsidRPr="00024A3D">
              <w:rPr>
                <w:sz w:val="28"/>
                <w:szCs w:val="28"/>
              </w:rPr>
              <w:t>теристики.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«Злоумышленник»,</w:t>
            </w:r>
            <w:r>
              <w:rPr>
                <w:sz w:val="28"/>
                <w:szCs w:val="28"/>
              </w:rPr>
              <w:t xml:space="preserve"> «Размазня». Многогранность ко</w:t>
            </w:r>
            <w:r w:rsidRPr="00024A3D">
              <w:rPr>
                <w:sz w:val="28"/>
                <w:szCs w:val="28"/>
              </w:rPr>
              <w:t xml:space="preserve">мического в рассказах А. </w:t>
            </w:r>
            <w:r>
              <w:rPr>
                <w:sz w:val="28"/>
                <w:szCs w:val="28"/>
              </w:rPr>
              <w:t xml:space="preserve">П. Чехова. Сатира и юмор как формы </w:t>
            </w:r>
            <w:r w:rsidRPr="00024A3D">
              <w:rPr>
                <w:sz w:val="28"/>
                <w:szCs w:val="28"/>
              </w:rPr>
              <w:t>комического (развитие представлений).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BB13AC" w:rsidRDefault="00BB13AC" w:rsidP="00BB13AC">
            <w:pPr>
              <w:rPr>
                <w:b/>
                <w:sz w:val="28"/>
                <w:szCs w:val="28"/>
              </w:rPr>
            </w:pPr>
            <w:r w:rsidRPr="00BB13AC">
              <w:rPr>
                <w:sz w:val="28"/>
                <w:szCs w:val="28"/>
              </w:rPr>
              <w:t>Стихотворения русских поэтов XIX века о родной природе.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В. Жуковский. «Приход весны»; И. Бунин. «Родина»;</w:t>
            </w:r>
          </w:p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А. К. Толстой. «Край ты м</w:t>
            </w:r>
            <w:r>
              <w:rPr>
                <w:sz w:val="28"/>
                <w:szCs w:val="28"/>
              </w:rPr>
              <w:t>ой, родимый край...», «Благо</w:t>
            </w:r>
            <w:r w:rsidRPr="00024A3D">
              <w:rPr>
                <w:sz w:val="28"/>
                <w:szCs w:val="28"/>
              </w:rPr>
              <w:t>вест». Поэтическое и</w:t>
            </w:r>
            <w:r>
              <w:rPr>
                <w:sz w:val="28"/>
                <w:szCs w:val="28"/>
              </w:rPr>
              <w:t xml:space="preserve">зображение родной природы и </w:t>
            </w:r>
            <w:r>
              <w:rPr>
                <w:sz w:val="28"/>
                <w:szCs w:val="28"/>
              </w:rPr>
              <w:lastRenderedPageBreak/>
              <w:t>вы</w:t>
            </w:r>
            <w:r w:rsidRPr="00024A3D">
              <w:rPr>
                <w:sz w:val="28"/>
                <w:szCs w:val="28"/>
              </w:rPr>
              <w:t>ражение авторского настроения, миросозерцания.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Иван Алексеевич</w:t>
            </w:r>
            <w:r>
              <w:rPr>
                <w:sz w:val="28"/>
                <w:szCs w:val="28"/>
              </w:rPr>
              <w:t xml:space="preserve"> Бунин. Краткий рассказ о писа</w:t>
            </w:r>
            <w:r w:rsidRPr="00024A3D">
              <w:rPr>
                <w:sz w:val="28"/>
                <w:szCs w:val="28"/>
              </w:rPr>
              <w:t>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«Цифры». Воспитан</w:t>
            </w:r>
            <w:r>
              <w:rPr>
                <w:sz w:val="28"/>
                <w:szCs w:val="28"/>
              </w:rPr>
              <w:t>ие детей в семье. Герой расска</w:t>
            </w:r>
            <w:r w:rsidRPr="00024A3D">
              <w:rPr>
                <w:sz w:val="28"/>
                <w:szCs w:val="28"/>
              </w:rPr>
              <w:t>за: сложность взаимопонимания детей и взрослых.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«Лапти». Душевное богатство простого крестьянина.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Максим Горький. Краткий рассказ о писателе.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«Детство». Автобиографический характер повести.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Изображение «свинцо</w:t>
            </w:r>
            <w:r>
              <w:rPr>
                <w:sz w:val="28"/>
                <w:szCs w:val="28"/>
              </w:rPr>
              <w:t>вых мерзостей жизни». Дед Каши</w:t>
            </w:r>
            <w:r w:rsidRPr="00024A3D">
              <w:rPr>
                <w:sz w:val="28"/>
                <w:szCs w:val="28"/>
              </w:rPr>
              <w:t>рин.</w:t>
            </w:r>
            <w:r>
              <w:rPr>
                <w:sz w:val="28"/>
                <w:szCs w:val="28"/>
              </w:rPr>
              <w:t xml:space="preserve"> Понятие о теме и идее </w:t>
            </w:r>
            <w:r w:rsidRPr="00024A3D">
              <w:rPr>
                <w:sz w:val="28"/>
                <w:szCs w:val="28"/>
              </w:rPr>
              <w:t>произведения (началь</w:t>
            </w:r>
            <w:r>
              <w:rPr>
                <w:sz w:val="28"/>
                <w:szCs w:val="28"/>
              </w:rPr>
              <w:t xml:space="preserve">ные представления).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«Яркое, здоров</w:t>
            </w:r>
            <w:r>
              <w:rPr>
                <w:sz w:val="28"/>
                <w:szCs w:val="28"/>
              </w:rPr>
              <w:t xml:space="preserve">ое, творческое в русской жизни» </w:t>
            </w:r>
            <w:r w:rsidRPr="00024A3D">
              <w:rPr>
                <w:sz w:val="28"/>
                <w:szCs w:val="28"/>
              </w:rPr>
              <w:t>(Алеша, бабушка, Цы</w:t>
            </w:r>
            <w:r>
              <w:rPr>
                <w:sz w:val="28"/>
                <w:szCs w:val="28"/>
              </w:rPr>
              <w:t>ганок, Хорошее Дело). Изображе</w:t>
            </w:r>
            <w:r w:rsidRPr="00024A3D">
              <w:rPr>
                <w:sz w:val="28"/>
                <w:szCs w:val="28"/>
              </w:rPr>
              <w:t>ние быта и характеров. Вера в творческие силы народа.</w:t>
            </w:r>
            <w:r>
              <w:rPr>
                <w:sz w:val="28"/>
                <w:szCs w:val="28"/>
              </w:rPr>
              <w:t xml:space="preserve"> Портрет как </w:t>
            </w:r>
            <w:r w:rsidRPr="00024A3D">
              <w:rPr>
                <w:sz w:val="28"/>
                <w:szCs w:val="28"/>
              </w:rPr>
              <w:t>средство характеристики героя.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«Старуха Изергиль» («Легенда о </w:t>
            </w:r>
            <w:r w:rsidRPr="00024A3D">
              <w:rPr>
                <w:sz w:val="28"/>
                <w:szCs w:val="28"/>
              </w:rPr>
              <w:t>Данко»).</w:t>
            </w:r>
            <w:r>
              <w:rPr>
                <w:sz w:val="28"/>
                <w:szCs w:val="28"/>
              </w:rPr>
              <w:t xml:space="preserve"> </w:t>
            </w:r>
            <w:r w:rsidRPr="00BB13AC">
              <w:rPr>
                <w:b/>
                <w:i/>
                <w:sz w:val="28"/>
                <w:szCs w:val="28"/>
              </w:rPr>
              <w:t>Р.р. Подготовка к домашнему сочинению по "Легенде о Данко".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Леонид Николаевич Андреев. Краткий рассказ описателе.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«Кусака». Чувс</w:t>
            </w:r>
            <w:r>
              <w:rPr>
                <w:sz w:val="28"/>
                <w:szCs w:val="28"/>
              </w:rPr>
              <w:t xml:space="preserve">тво сострадания к братьям нашим </w:t>
            </w:r>
            <w:r w:rsidRPr="00024A3D">
              <w:rPr>
                <w:sz w:val="28"/>
                <w:szCs w:val="28"/>
              </w:rPr>
              <w:t>меньшим, бессердечи</w:t>
            </w:r>
            <w:r>
              <w:rPr>
                <w:sz w:val="28"/>
                <w:szCs w:val="28"/>
              </w:rPr>
              <w:t xml:space="preserve">е героев. Гуманистический пафос </w:t>
            </w:r>
            <w:r w:rsidRPr="00024A3D">
              <w:rPr>
                <w:sz w:val="28"/>
                <w:szCs w:val="28"/>
              </w:rPr>
              <w:t>произведения.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Владимир В</w:t>
            </w:r>
            <w:r>
              <w:rPr>
                <w:sz w:val="28"/>
                <w:szCs w:val="28"/>
              </w:rPr>
              <w:t xml:space="preserve">ладимирович Маяковский. Краткий </w:t>
            </w:r>
            <w:r w:rsidRPr="00024A3D">
              <w:rPr>
                <w:sz w:val="28"/>
                <w:szCs w:val="28"/>
              </w:rPr>
              <w:t>рассказ о писателе.</w:t>
            </w:r>
          </w:p>
          <w:p w:rsidR="00D1777F" w:rsidRPr="00BB13AC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«Необычайное</w:t>
            </w:r>
            <w:r>
              <w:rPr>
                <w:sz w:val="28"/>
                <w:szCs w:val="28"/>
              </w:rPr>
              <w:t xml:space="preserve"> приключение, бывшее с Владими</w:t>
            </w:r>
            <w:r w:rsidRPr="00024A3D">
              <w:rPr>
                <w:sz w:val="28"/>
                <w:szCs w:val="28"/>
              </w:rPr>
              <w:t>ром Маяковским летом на д</w:t>
            </w:r>
            <w:r>
              <w:rPr>
                <w:sz w:val="28"/>
                <w:szCs w:val="28"/>
              </w:rPr>
              <w:t>аче». Мысли автора о ро</w:t>
            </w:r>
            <w:r w:rsidRPr="00024A3D">
              <w:rPr>
                <w:sz w:val="28"/>
                <w:szCs w:val="28"/>
              </w:rPr>
              <w:t>ли поэзии в жизни ч</w:t>
            </w:r>
            <w:r>
              <w:rPr>
                <w:sz w:val="28"/>
                <w:szCs w:val="28"/>
              </w:rPr>
              <w:t xml:space="preserve">еловека и общества. Своеобразие </w:t>
            </w:r>
            <w:r w:rsidRPr="00024A3D">
              <w:rPr>
                <w:sz w:val="28"/>
                <w:szCs w:val="28"/>
              </w:rPr>
              <w:t>стихотворного ритма, словотворчество Маяковского.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BB13AC">
            <w:r w:rsidRPr="00024A3D">
              <w:rPr>
                <w:sz w:val="28"/>
                <w:szCs w:val="28"/>
              </w:rPr>
              <w:t>«Хорошее отнош</w:t>
            </w:r>
            <w:r>
              <w:rPr>
                <w:sz w:val="28"/>
                <w:szCs w:val="28"/>
              </w:rPr>
              <w:t xml:space="preserve">ение к лошадям». Два взгляда на </w:t>
            </w:r>
            <w:r w:rsidRPr="00024A3D">
              <w:rPr>
                <w:sz w:val="28"/>
                <w:szCs w:val="28"/>
              </w:rPr>
              <w:t>мир: безразличие, б</w:t>
            </w:r>
            <w:r>
              <w:rPr>
                <w:sz w:val="28"/>
                <w:szCs w:val="28"/>
              </w:rPr>
              <w:t xml:space="preserve">ессердечие мещанина и гуманизм, </w:t>
            </w:r>
            <w:r w:rsidRPr="00024A3D">
              <w:rPr>
                <w:sz w:val="28"/>
                <w:szCs w:val="28"/>
              </w:rPr>
              <w:t>доброта, сострадани</w:t>
            </w:r>
            <w:r>
              <w:rPr>
                <w:sz w:val="28"/>
                <w:szCs w:val="28"/>
              </w:rPr>
              <w:t>е лирического героя стихотворе</w:t>
            </w:r>
            <w:r w:rsidRPr="00024A3D">
              <w:rPr>
                <w:sz w:val="28"/>
                <w:szCs w:val="28"/>
              </w:rPr>
              <w:t>ния.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Тоническое</w:t>
            </w:r>
            <w:r>
              <w:rPr>
                <w:sz w:val="28"/>
                <w:szCs w:val="28"/>
              </w:rPr>
              <w:t xml:space="preserve"> стихосложение (начальные пред</w:t>
            </w:r>
            <w:r w:rsidRPr="00024A3D">
              <w:rPr>
                <w:sz w:val="28"/>
                <w:szCs w:val="28"/>
              </w:rPr>
              <w:t>ставления).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Андрей Платоно</w:t>
            </w:r>
            <w:r>
              <w:rPr>
                <w:sz w:val="28"/>
                <w:szCs w:val="28"/>
              </w:rPr>
              <w:t xml:space="preserve">вич Платонов. Краткий рассказ о </w:t>
            </w:r>
            <w:r w:rsidRPr="00024A3D">
              <w:rPr>
                <w:sz w:val="28"/>
                <w:szCs w:val="28"/>
              </w:rPr>
              <w:t>писателе.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«Юшка». Главный герой произведения, его не</w:t>
            </w:r>
            <w:r>
              <w:rPr>
                <w:sz w:val="28"/>
                <w:szCs w:val="28"/>
              </w:rPr>
              <w:t>по</w:t>
            </w:r>
            <w:r w:rsidRPr="00024A3D">
              <w:rPr>
                <w:sz w:val="28"/>
                <w:szCs w:val="28"/>
              </w:rPr>
              <w:t>хожесть на окруж</w:t>
            </w:r>
            <w:r>
              <w:rPr>
                <w:sz w:val="28"/>
                <w:szCs w:val="28"/>
              </w:rPr>
              <w:t xml:space="preserve">ающих людей, душевная щедрость. </w:t>
            </w:r>
            <w:r w:rsidRPr="00024A3D">
              <w:rPr>
                <w:sz w:val="28"/>
                <w:szCs w:val="28"/>
              </w:rPr>
              <w:t>Любовь и ненави</w:t>
            </w:r>
            <w:r>
              <w:rPr>
                <w:sz w:val="28"/>
                <w:szCs w:val="28"/>
              </w:rPr>
              <w:t xml:space="preserve">сть окружающих героя людей.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Юшка-</w:t>
            </w:r>
            <w:r w:rsidRPr="00024A3D">
              <w:rPr>
                <w:sz w:val="28"/>
                <w:szCs w:val="28"/>
              </w:rPr>
              <w:t xml:space="preserve"> незаметный г</w:t>
            </w:r>
            <w:r>
              <w:rPr>
                <w:sz w:val="28"/>
                <w:szCs w:val="28"/>
              </w:rPr>
              <w:t>ерой с большим сердцем. Осозна</w:t>
            </w:r>
            <w:r w:rsidRPr="00024A3D">
              <w:rPr>
                <w:sz w:val="28"/>
                <w:szCs w:val="28"/>
              </w:rPr>
              <w:t>ние необходимости с</w:t>
            </w:r>
            <w:r>
              <w:rPr>
                <w:sz w:val="28"/>
                <w:szCs w:val="28"/>
              </w:rPr>
              <w:t>острадания и уважения к челове</w:t>
            </w:r>
            <w:r w:rsidRPr="00024A3D">
              <w:rPr>
                <w:sz w:val="28"/>
                <w:szCs w:val="28"/>
              </w:rPr>
              <w:t>ку</w:t>
            </w:r>
            <w:r>
              <w:rPr>
                <w:sz w:val="28"/>
                <w:szCs w:val="28"/>
              </w:rPr>
              <w:t>.</w:t>
            </w:r>
            <w:r w:rsidRPr="00024A3D">
              <w:rPr>
                <w:sz w:val="28"/>
                <w:szCs w:val="28"/>
              </w:rPr>
              <w:t xml:space="preserve"> Неповторимость</w:t>
            </w:r>
            <w:r>
              <w:rPr>
                <w:sz w:val="28"/>
                <w:szCs w:val="28"/>
              </w:rPr>
              <w:t xml:space="preserve"> и ценность каждой человеческой </w:t>
            </w:r>
            <w:r w:rsidRPr="00024A3D">
              <w:rPr>
                <w:sz w:val="28"/>
                <w:szCs w:val="28"/>
              </w:rPr>
              <w:t>личности.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75E12">
            <w:pPr>
              <w:ind w:firstLine="567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«В прекрасном и</w:t>
            </w:r>
            <w:r>
              <w:rPr>
                <w:sz w:val="28"/>
                <w:szCs w:val="28"/>
              </w:rPr>
              <w:t xml:space="preserve"> яростном мире». Труд как нрав</w:t>
            </w:r>
            <w:r w:rsidRPr="00024A3D">
              <w:rPr>
                <w:sz w:val="28"/>
                <w:szCs w:val="28"/>
              </w:rPr>
              <w:t>ственное содержани</w:t>
            </w:r>
            <w:r>
              <w:rPr>
                <w:sz w:val="28"/>
                <w:szCs w:val="28"/>
              </w:rPr>
              <w:t>е человеческой жизни, Идеи доб</w:t>
            </w:r>
            <w:r w:rsidRPr="00024A3D">
              <w:rPr>
                <w:sz w:val="28"/>
                <w:szCs w:val="28"/>
              </w:rPr>
              <w:t>роты, взаимопоним</w:t>
            </w:r>
            <w:r>
              <w:rPr>
                <w:sz w:val="28"/>
                <w:szCs w:val="28"/>
              </w:rPr>
              <w:t>ания, жизни для других. Своеоб</w:t>
            </w:r>
            <w:r w:rsidRPr="00024A3D">
              <w:rPr>
                <w:sz w:val="28"/>
                <w:szCs w:val="28"/>
              </w:rPr>
              <w:t xml:space="preserve">разие языка прозы </w:t>
            </w:r>
            <w:r>
              <w:rPr>
                <w:sz w:val="28"/>
                <w:szCs w:val="28"/>
              </w:rPr>
              <w:t>Платонова.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75E12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 (тестирование) по творчеству А.П. Чехова, М. Горького, И.А. Бунина, Л.Н.Андреева, А.П. Платонова.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Борис Леонидович Пастернак. Слово о поэте.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«Июль», «Никого не</w:t>
            </w:r>
            <w:r>
              <w:rPr>
                <w:sz w:val="28"/>
                <w:szCs w:val="28"/>
              </w:rPr>
              <w:t xml:space="preserve"> будет в доме...». Картины при</w:t>
            </w:r>
            <w:r w:rsidRPr="00024A3D">
              <w:rPr>
                <w:sz w:val="28"/>
                <w:szCs w:val="28"/>
              </w:rPr>
              <w:t>роды, преображен</w:t>
            </w:r>
            <w:r>
              <w:rPr>
                <w:sz w:val="28"/>
                <w:szCs w:val="28"/>
              </w:rPr>
              <w:t>ные поэтическим зрением Пастер</w:t>
            </w:r>
            <w:r w:rsidRPr="00024A3D">
              <w:rPr>
                <w:sz w:val="28"/>
                <w:szCs w:val="28"/>
              </w:rPr>
              <w:t>нака. Сравнения и</w:t>
            </w:r>
            <w:r>
              <w:rPr>
                <w:sz w:val="28"/>
                <w:szCs w:val="28"/>
              </w:rPr>
              <w:t xml:space="preserve"> метафоры в художественном мире </w:t>
            </w:r>
            <w:r w:rsidRPr="00024A3D">
              <w:rPr>
                <w:sz w:val="28"/>
                <w:szCs w:val="28"/>
              </w:rPr>
              <w:t>поэта.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Героизм, патриотизм, са</w:t>
            </w:r>
            <w:r>
              <w:rPr>
                <w:sz w:val="28"/>
                <w:szCs w:val="28"/>
              </w:rPr>
              <w:t>моотвержен</w:t>
            </w:r>
            <w:r w:rsidRPr="00024A3D">
              <w:rPr>
                <w:sz w:val="28"/>
                <w:szCs w:val="28"/>
              </w:rPr>
              <w:t>ность, трудности и рад</w:t>
            </w:r>
            <w:r>
              <w:rPr>
                <w:sz w:val="28"/>
                <w:szCs w:val="28"/>
              </w:rPr>
              <w:t>ости грозных лет войны в стихо</w:t>
            </w:r>
            <w:r w:rsidRPr="00024A3D">
              <w:rPr>
                <w:sz w:val="28"/>
                <w:szCs w:val="28"/>
              </w:rPr>
              <w:t>творениях поэтов — участников войны: А. Ахматовой,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К. Симонова, А. Тва</w:t>
            </w:r>
            <w:r>
              <w:rPr>
                <w:sz w:val="28"/>
                <w:szCs w:val="28"/>
              </w:rPr>
              <w:t>рдовского, А. Суркова, Н. Тихо</w:t>
            </w:r>
            <w:r w:rsidRPr="00024A3D">
              <w:rPr>
                <w:sz w:val="28"/>
                <w:szCs w:val="28"/>
              </w:rPr>
              <w:t>нова и др.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Ритмы и образы военной лирики.</w:t>
            </w:r>
          </w:p>
          <w:p w:rsidR="00D1777F" w:rsidRPr="00BB13AC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Публицистика. Интервью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как жанр публицистики (начальные представления).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Федор Алексан</w:t>
            </w:r>
            <w:r>
              <w:rPr>
                <w:sz w:val="28"/>
                <w:szCs w:val="28"/>
              </w:rPr>
              <w:t xml:space="preserve">дрович Абрамов. Краткий рассказ </w:t>
            </w:r>
            <w:r w:rsidRPr="00024A3D">
              <w:rPr>
                <w:sz w:val="28"/>
                <w:szCs w:val="28"/>
              </w:rPr>
              <w:t>о писателе, «О чем</w:t>
            </w:r>
            <w:r>
              <w:rPr>
                <w:sz w:val="28"/>
                <w:szCs w:val="28"/>
              </w:rPr>
              <w:t xml:space="preserve"> плачут лошади», Эстетические и </w:t>
            </w:r>
            <w:r w:rsidRPr="00024A3D">
              <w:rPr>
                <w:sz w:val="28"/>
                <w:szCs w:val="28"/>
              </w:rPr>
              <w:t>нравственно-экологич</w:t>
            </w:r>
            <w:r>
              <w:rPr>
                <w:sz w:val="28"/>
                <w:szCs w:val="28"/>
              </w:rPr>
              <w:t>еские проблемы, поднятые в рас</w:t>
            </w:r>
            <w:r w:rsidRPr="00024A3D">
              <w:rPr>
                <w:sz w:val="28"/>
                <w:szCs w:val="28"/>
              </w:rPr>
              <w:t>сказе.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Евгений Иванович</w:t>
            </w:r>
            <w:r>
              <w:rPr>
                <w:sz w:val="28"/>
                <w:szCs w:val="28"/>
              </w:rPr>
              <w:t xml:space="preserve"> Носов. Слово о писа</w:t>
            </w:r>
            <w:r w:rsidRPr="00024A3D">
              <w:rPr>
                <w:sz w:val="28"/>
                <w:szCs w:val="28"/>
              </w:rPr>
              <w:t>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«Кукла» («Акимыч»</w:t>
            </w:r>
            <w:r>
              <w:rPr>
                <w:sz w:val="28"/>
                <w:szCs w:val="28"/>
              </w:rPr>
              <w:t>), «Живое пламя». Сила внутрен</w:t>
            </w:r>
            <w:r w:rsidRPr="00024A3D">
              <w:rPr>
                <w:sz w:val="28"/>
                <w:szCs w:val="28"/>
              </w:rPr>
              <w:t>ней, духовной красоты человека. Взаимосвязь природы и человека.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Юрий Павлович К</w:t>
            </w:r>
            <w:r>
              <w:rPr>
                <w:sz w:val="28"/>
                <w:szCs w:val="28"/>
              </w:rPr>
              <w:t>азаков. Слово о писа</w:t>
            </w:r>
            <w:r w:rsidRPr="00024A3D">
              <w:rPr>
                <w:sz w:val="28"/>
                <w:szCs w:val="28"/>
              </w:rPr>
              <w:t>теле.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«Тихое утро». В</w:t>
            </w:r>
            <w:r>
              <w:rPr>
                <w:sz w:val="28"/>
                <w:szCs w:val="28"/>
              </w:rPr>
              <w:t>заимоотношения детей, взаимопо</w:t>
            </w:r>
            <w:r w:rsidRPr="00024A3D">
              <w:rPr>
                <w:sz w:val="28"/>
                <w:szCs w:val="28"/>
              </w:rPr>
              <w:t>мощь, взаимовыруч</w:t>
            </w:r>
            <w:r>
              <w:rPr>
                <w:sz w:val="28"/>
                <w:szCs w:val="28"/>
              </w:rPr>
              <w:t xml:space="preserve">ка. Понимание </w:t>
            </w:r>
            <w:r w:rsidRPr="00024A3D">
              <w:rPr>
                <w:sz w:val="28"/>
                <w:szCs w:val="28"/>
              </w:rPr>
              <w:t>окружающей природ</w:t>
            </w:r>
            <w:r>
              <w:rPr>
                <w:sz w:val="28"/>
                <w:szCs w:val="28"/>
              </w:rPr>
              <w:t xml:space="preserve">ы. Подвиг мальчика и радость от </w:t>
            </w:r>
            <w:r w:rsidRPr="00024A3D">
              <w:rPr>
                <w:sz w:val="28"/>
                <w:szCs w:val="28"/>
              </w:rPr>
              <w:t>собственного доброго поступка.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Стихотворения о Ро</w:t>
            </w:r>
            <w:r>
              <w:rPr>
                <w:sz w:val="28"/>
                <w:szCs w:val="28"/>
              </w:rPr>
              <w:t>дине, родной природе, собствен</w:t>
            </w:r>
            <w:r w:rsidRPr="00024A3D">
              <w:rPr>
                <w:sz w:val="28"/>
                <w:szCs w:val="28"/>
              </w:rPr>
              <w:t>ном восприятии окру</w:t>
            </w:r>
            <w:r>
              <w:rPr>
                <w:sz w:val="28"/>
                <w:szCs w:val="28"/>
              </w:rPr>
              <w:t xml:space="preserve">жающего (В. Брюсов, Ф. Сологуб, </w:t>
            </w:r>
            <w:r w:rsidRPr="00024A3D">
              <w:rPr>
                <w:sz w:val="28"/>
                <w:szCs w:val="28"/>
              </w:rPr>
              <w:t>С. Есенин, Н. Заболоц</w:t>
            </w:r>
            <w:r>
              <w:rPr>
                <w:sz w:val="28"/>
                <w:szCs w:val="28"/>
              </w:rPr>
              <w:t>кий, Н. Рубцов). Человек и при</w:t>
            </w:r>
            <w:r w:rsidRPr="00024A3D">
              <w:rPr>
                <w:sz w:val="28"/>
                <w:szCs w:val="28"/>
              </w:rPr>
              <w:t xml:space="preserve">рода. 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Александр Трифо</w:t>
            </w:r>
            <w:r>
              <w:rPr>
                <w:sz w:val="28"/>
                <w:szCs w:val="28"/>
              </w:rPr>
              <w:t>нович Твардовский. Слово</w:t>
            </w:r>
            <w:r w:rsidRPr="00024A3D">
              <w:rPr>
                <w:sz w:val="28"/>
                <w:szCs w:val="28"/>
              </w:rPr>
              <w:t xml:space="preserve"> о поэте.</w:t>
            </w:r>
          </w:p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«Снега потем</w:t>
            </w:r>
            <w:r>
              <w:rPr>
                <w:sz w:val="28"/>
                <w:szCs w:val="28"/>
              </w:rPr>
              <w:t xml:space="preserve">неют синие...», «Июль — макушка лета...», «На дне моей </w:t>
            </w:r>
            <w:r w:rsidRPr="00024A3D">
              <w:rPr>
                <w:sz w:val="28"/>
                <w:szCs w:val="28"/>
              </w:rPr>
              <w:t>жизни...». Размышления поэта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о взаимосвязи челов</w:t>
            </w:r>
            <w:r>
              <w:rPr>
                <w:sz w:val="28"/>
                <w:szCs w:val="28"/>
              </w:rPr>
              <w:t xml:space="preserve">ека и природы, о неразделимости </w:t>
            </w:r>
            <w:r w:rsidRPr="00024A3D">
              <w:rPr>
                <w:sz w:val="28"/>
                <w:szCs w:val="28"/>
              </w:rPr>
              <w:t>судьбы человека и народа.</w:t>
            </w:r>
            <w:r>
              <w:rPr>
                <w:sz w:val="28"/>
                <w:szCs w:val="28"/>
              </w:rPr>
              <w:t xml:space="preserve"> Лирический герой (разви</w:t>
            </w:r>
            <w:r w:rsidRPr="00024A3D">
              <w:rPr>
                <w:sz w:val="28"/>
                <w:szCs w:val="28"/>
              </w:rPr>
              <w:t>тие понятия).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Дмитрий Се</w:t>
            </w:r>
            <w:r>
              <w:rPr>
                <w:sz w:val="28"/>
                <w:szCs w:val="28"/>
              </w:rPr>
              <w:t xml:space="preserve">ргеевич Лихачев. «Земля родная» </w:t>
            </w:r>
            <w:r w:rsidRPr="00024A3D">
              <w:rPr>
                <w:sz w:val="28"/>
                <w:szCs w:val="28"/>
              </w:rPr>
              <w:t>(главы из книги). Духовное напутствие молодежи.</w:t>
            </w:r>
            <w:r>
              <w:rPr>
                <w:sz w:val="28"/>
                <w:szCs w:val="28"/>
              </w:rPr>
              <w:t xml:space="preserve"> Публицистика (развитие </w:t>
            </w:r>
            <w:r w:rsidRPr="00024A3D">
              <w:rPr>
                <w:sz w:val="28"/>
                <w:szCs w:val="28"/>
              </w:rPr>
              <w:t>представлений). Мему</w:t>
            </w:r>
            <w:r>
              <w:rPr>
                <w:sz w:val="28"/>
                <w:szCs w:val="28"/>
              </w:rPr>
              <w:t xml:space="preserve">ары как публицистический жанр </w:t>
            </w:r>
            <w:r w:rsidRPr="00024A3D">
              <w:rPr>
                <w:sz w:val="28"/>
                <w:szCs w:val="28"/>
              </w:rPr>
              <w:t>(начальные представления).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Писатели улыбаются, </w:t>
            </w:r>
            <w:r w:rsidRPr="00024A3D">
              <w:rPr>
                <w:sz w:val="28"/>
                <w:szCs w:val="28"/>
              </w:rPr>
              <w:t>или Смех Михаила Зощенко</w:t>
            </w:r>
            <w:r>
              <w:rPr>
                <w:sz w:val="28"/>
                <w:szCs w:val="28"/>
              </w:rPr>
              <w:t xml:space="preserve">. </w:t>
            </w:r>
            <w:r w:rsidRPr="00024A3D">
              <w:rPr>
                <w:sz w:val="28"/>
                <w:szCs w:val="28"/>
              </w:rPr>
              <w:t>М. Зощенко. Слово о писателе. Рассказ «Беда».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Смешное и грустное в рассказах писателя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 w:rsidRPr="00BB13AC">
              <w:rPr>
                <w:sz w:val="28"/>
                <w:szCs w:val="28"/>
              </w:rPr>
              <w:t>Песни на слова русских поэтов XX века</w:t>
            </w:r>
            <w:r>
              <w:rPr>
                <w:sz w:val="28"/>
                <w:szCs w:val="28"/>
              </w:rPr>
              <w:t xml:space="preserve">. </w:t>
            </w:r>
            <w:r w:rsidRPr="00024A3D">
              <w:rPr>
                <w:sz w:val="28"/>
                <w:szCs w:val="28"/>
              </w:rPr>
              <w:t>А. Вертинский</w:t>
            </w:r>
            <w:r>
              <w:rPr>
                <w:sz w:val="28"/>
                <w:szCs w:val="28"/>
              </w:rPr>
              <w:t>. «Доченьки»; И. Гофф. «Русское поле»</w:t>
            </w:r>
            <w:r w:rsidRPr="00024A3D">
              <w:rPr>
                <w:sz w:val="28"/>
                <w:szCs w:val="28"/>
              </w:rPr>
              <w:t xml:space="preserve"> Б. Окуджава. «По смоленской доро</w:t>
            </w:r>
            <w:r>
              <w:rPr>
                <w:sz w:val="28"/>
                <w:szCs w:val="28"/>
              </w:rPr>
              <w:t>ге...». Ли</w:t>
            </w:r>
            <w:r w:rsidRPr="00024A3D">
              <w:rPr>
                <w:sz w:val="28"/>
                <w:szCs w:val="28"/>
              </w:rPr>
              <w:t>рические размышлен</w:t>
            </w:r>
            <w:r>
              <w:rPr>
                <w:sz w:val="28"/>
                <w:szCs w:val="28"/>
              </w:rPr>
              <w:t>ия о жизни, быстро текущем вре</w:t>
            </w:r>
            <w:r w:rsidRPr="00024A3D">
              <w:rPr>
                <w:sz w:val="28"/>
                <w:szCs w:val="28"/>
              </w:rPr>
              <w:t>мени. Светлая грусть переживаний.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Расул Гамзатов.</w:t>
            </w:r>
            <w:r>
              <w:rPr>
                <w:sz w:val="28"/>
                <w:szCs w:val="28"/>
              </w:rPr>
              <w:t xml:space="preserve"> Краткий рассказ о дагестанском </w:t>
            </w:r>
            <w:r w:rsidRPr="00024A3D">
              <w:rPr>
                <w:sz w:val="28"/>
                <w:szCs w:val="28"/>
              </w:rPr>
              <w:t>поэте.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«Опять за сп</w:t>
            </w:r>
            <w:r>
              <w:rPr>
                <w:sz w:val="28"/>
                <w:szCs w:val="28"/>
              </w:rPr>
              <w:t xml:space="preserve">иною родная земля...», «Я вновь </w:t>
            </w:r>
            <w:r w:rsidRPr="00024A3D">
              <w:rPr>
                <w:sz w:val="28"/>
                <w:szCs w:val="28"/>
              </w:rPr>
              <w:t>пришел сюда и сам не верю...» (из</w:t>
            </w:r>
            <w:r>
              <w:rPr>
                <w:sz w:val="28"/>
                <w:szCs w:val="28"/>
              </w:rPr>
              <w:t xml:space="preserve"> цикла «Восьми</w:t>
            </w:r>
            <w:r w:rsidRPr="00024A3D">
              <w:rPr>
                <w:sz w:val="28"/>
                <w:szCs w:val="28"/>
              </w:rPr>
              <w:t>стишия»), «О моей Родине».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Бернс</w:t>
            </w:r>
            <w:r w:rsidRPr="00024A3D">
              <w:rPr>
                <w:sz w:val="28"/>
                <w:szCs w:val="28"/>
              </w:rPr>
              <w:t>. Особенности творчества.</w:t>
            </w:r>
          </w:p>
          <w:p w:rsidR="00D1777F" w:rsidRPr="00562E87" w:rsidRDefault="00BB13AC" w:rsidP="00BB13AC">
            <w:pPr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«Честная бедность</w:t>
            </w:r>
            <w:r>
              <w:rPr>
                <w:sz w:val="28"/>
                <w:szCs w:val="28"/>
              </w:rPr>
              <w:t>». Представления народа о спра</w:t>
            </w:r>
            <w:r w:rsidRPr="00024A3D">
              <w:rPr>
                <w:sz w:val="28"/>
                <w:szCs w:val="28"/>
              </w:rPr>
              <w:t>ведливости и честност</w:t>
            </w:r>
            <w:r>
              <w:rPr>
                <w:sz w:val="28"/>
                <w:szCs w:val="28"/>
              </w:rPr>
              <w:t xml:space="preserve">и. Народно-поэтический характер </w:t>
            </w:r>
            <w:r w:rsidRPr="00024A3D">
              <w:rPr>
                <w:sz w:val="28"/>
                <w:szCs w:val="28"/>
              </w:rPr>
              <w:t>произведения.</w:t>
            </w:r>
            <w:r>
              <w:rPr>
                <w:sz w:val="28"/>
                <w:szCs w:val="28"/>
              </w:rPr>
              <w:t xml:space="preserve"> </w:t>
            </w:r>
            <w:r w:rsidRPr="00024A3D">
              <w:rPr>
                <w:sz w:val="28"/>
                <w:szCs w:val="28"/>
              </w:rPr>
              <w:t>Джордж Гордон</w:t>
            </w:r>
            <w:r>
              <w:rPr>
                <w:sz w:val="28"/>
                <w:szCs w:val="28"/>
              </w:rPr>
              <w:t xml:space="preserve"> Байрон. </w:t>
            </w:r>
            <w:r>
              <w:rPr>
                <w:sz w:val="28"/>
                <w:szCs w:val="28"/>
              </w:rPr>
              <w:lastRenderedPageBreak/>
              <w:t xml:space="preserve">«Ты кончил жизни путь, </w:t>
            </w:r>
            <w:r w:rsidRPr="00024A3D">
              <w:rPr>
                <w:sz w:val="28"/>
                <w:szCs w:val="28"/>
              </w:rPr>
              <w:t xml:space="preserve">герой!». Гимн герою, </w:t>
            </w:r>
            <w:r>
              <w:rPr>
                <w:sz w:val="28"/>
                <w:szCs w:val="28"/>
              </w:rPr>
              <w:t>павшему в борьбе за свободу Ро</w:t>
            </w:r>
            <w:r w:rsidRPr="00024A3D">
              <w:rPr>
                <w:sz w:val="28"/>
                <w:szCs w:val="28"/>
              </w:rPr>
              <w:t>дины.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 xml:space="preserve">Японские хокку </w:t>
            </w:r>
            <w:r>
              <w:rPr>
                <w:sz w:val="28"/>
                <w:szCs w:val="28"/>
              </w:rPr>
              <w:t xml:space="preserve">(трехстишия). Изображение жизни </w:t>
            </w:r>
            <w:r w:rsidRPr="00024A3D">
              <w:rPr>
                <w:sz w:val="28"/>
                <w:szCs w:val="28"/>
              </w:rPr>
              <w:t>природы и жизни чело</w:t>
            </w:r>
            <w:r>
              <w:rPr>
                <w:sz w:val="28"/>
                <w:szCs w:val="28"/>
              </w:rPr>
              <w:t>века в их нерасторжимом единст</w:t>
            </w:r>
            <w:r w:rsidRPr="00024A3D">
              <w:rPr>
                <w:sz w:val="28"/>
                <w:szCs w:val="28"/>
              </w:rPr>
              <w:t>ве на фоне круговорот</w:t>
            </w:r>
            <w:r>
              <w:rPr>
                <w:sz w:val="28"/>
                <w:szCs w:val="28"/>
              </w:rPr>
              <w:t>а времен года. Поэтическая кар</w:t>
            </w:r>
            <w:r w:rsidRPr="00024A3D">
              <w:rPr>
                <w:sz w:val="28"/>
                <w:szCs w:val="28"/>
              </w:rPr>
              <w:t>тина, нарисованная одним-двумя штрихами.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BB13AC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562E87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О. Генри. «Дары в</w:t>
            </w:r>
            <w:r>
              <w:rPr>
                <w:sz w:val="28"/>
                <w:szCs w:val="28"/>
              </w:rPr>
              <w:t>олхвов». Сила любви и преданно</w:t>
            </w:r>
            <w:r w:rsidRPr="00024A3D">
              <w:rPr>
                <w:sz w:val="28"/>
                <w:szCs w:val="28"/>
              </w:rPr>
              <w:t>сти. Жертвенность во</w:t>
            </w:r>
            <w:r>
              <w:rPr>
                <w:sz w:val="28"/>
                <w:szCs w:val="28"/>
              </w:rPr>
              <w:t xml:space="preserve"> имя любви. Смешное и возвышен</w:t>
            </w:r>
            <w:r w:rsidRPr="00024A3D">
              <w:rPr>
                <w:sz w:val="28"/>
                <w:szCs w:val="28"/>
              </w:rPr>
              <w:t>ное в рассказе.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BB13AC" w:rsidRPr="00024A3D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Рей Дуглас Брэдбери. «Каникулы».</w:t>
            </w:r>
          </w:p>
          <w:p w:rsidR="00D1777F" w:rsidRPr="00BB13AC" w:rsidRDefault="00BB13AC" w:rsidP="00BB13AC">
            <w:pPr>
              <w:jc w:val="both"/>
              <w:rPr>
                <w:sz w:val="28"/>
                <w:szCs w:val="28"/>
              </w:rPr>
            </w:pPr>
            <w:r w:rsidRPr="00024A3D">
              <w:rPr>
                <w:sz w:val="28"/>
                <w:szCs w:val="28"/>
              </w:rPr>
              <w:t>Фантастические р</w:t>
            </w:r>
            <w:r>
              <w:rPr>
                <w:sz w:val="28"/>
                <w:szCs w:val="28"/>
              </w:rPr>
              <w:t>ассказы Рея Брэдбери как выраже</w:t>
            </w:r>
            <w:r w:rsidRPr="00024A3D">
              <w:rPr>
                <w:sz w:val="28"/>
                <w:szCs w:val="28"/>
              </w:rPr>
              <w:t>ние стремления убер</w:t>
            </w:r>
            <w:r>
              <w:rPr>
                <w:sz w:val="28"/>
                <w:szCs w:val="28"/>
              </w:rPr>
              <w:t xml:space="preserve">ечь людей от зла и опасности на </w:t>
            </w:r>
            <w:r w:rsidRPr="00024A3D">
              <w:rPr>
                <w:sz w:val="28"/>
                <w:szCs w:val="28"/>
              </w:rPr>
              <w:t>Земле. Мечта о чудесной победе добра.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  <w:tr w:rsidR="00D1777F" w:rsidRPr="00562E87" w:rsidTr="00022E42">
        <w:trPr>
          <w:trHeight w:val="563"/>
        </w:trPr>
        <w:tc>
          <w:tcPr>
            <w:tcW w:w="1101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10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5052" w:type="dxa"/>
          </w:tcPr>
          <w:p w:rsidR="00D1777F" w:rsidRPr="00BB13AC" w:rsidRDefault="00BB13AC" w:rsidP="00F75E12">
            <w:pPr>
              <w:ind w:firstLine="567"/>
              <w:rPr>
                <w:b/>
                <w:sz w:val="28"/>
                <w:szCs w:val="28"/>
              </w:rPr>
            </w:pPr>
            <w:r w:rsidRPr="00BB13AC">
              <w:rPr>
                <w:b/>
                <w:sz w:val="28"/>
                <w:szCs w:val="28"/>
              </w:rPr>
              <w:t>Итоговая контрольная работа по курсу 7 класса.</w:t>
            </w:r>
          </w:p>
        </w:tc>
        <w:tc>
          <w:tcPr>
            <w:tcW w:w="1808" w:type="dxa"/>
          </w:tcPr>
          <w:p w:rsidR="00D1777F" w:rsidRPr="00562E87" w:rsidRDefault="00D1777F" w:rsidP="00F75E12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F54381" w:rsidRDefault="00F54381" w:rsidP="00F54381">
      <w:bookmarkStart w:id="0" w:name="_GoBack"/>
      <w:bookmarkEnd w:id="0"/>
    </w:p>
    <w:sectPr w:rsidR="00F54381" w:rsidSect="00292DDE">
      <w:pgSz w:w="11906" w:h="16838"/>
      <w:pgMar w:top="709" w:right="850" w:bottom="851" w:left="1701" w:header="708" w:footer="708" w:gutter="0"/>
      <w:pgBorders w:display="firstPage"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705F"/>
    <w:multiLevelType w:val="singleLevel"/>
    <w:tmpl w:val="6C5C9B0C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62A75EFD"/>
    <w:multiLevelType w:val="singleLevel"/>
    <w:tmpl w:val="D652C14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69A82051"/>
    <w:multiLevelType w:val="hybridMultilevel"/>
    <w:tmpl w:val="E6B076B6"/>
    <w:lvl w:ilvl="0" w:tplc="D2D6181A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">
    <w:nsid w:val="798A6D6D"/>
    <w:multiLevelType w:val="hybridMultilevel"/>
    <w:tmpl w:val="69DCBAD4"/>
    <w:lvl w:ilvl="0" w:tplc="F25E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511D"/>
    <w:rsid w:val="000003BC"/>
    <w:rsid w:val="0001762A"/>
    <w:rsid w:val="00022E42"/>
    <w:rsid w:val="000275DE"/>
    <w:rsid w:val="000611AD"/>
    <w:rsid w:val="000F50F3"/>
    <w:rsid w:val="000F6F1A"/>
    <w:rsid w:val="00181B30"/>
    <w:rsid w:val="0028026D"/>
    <w:rsid w:val="00292DDE"/>
    <w:rsid w:val="002E6D7A"/>
    <w:rsid w:val="003B1F88"/>
    <w:rsid w:val="00436476"/>
    <w:rsid w:val="00470B23"/>
    <w:rsid w:val="00486A75"/>
    <w:rsid w:val="00542D23"/>
    <w:rsid w:val="00570053"/>
    <w:rsid w:val="005D12E1"/>
    <w:rsid w:val="005E754C"/>
    <w:rsid w:val="00607A99"/>
    <w:rsid w:val="00667266"/>
    <w:rsid w:val="006D29B2"/>
    <w:rsid w:val="00783169"/>
    <w:rsid w:val="007C7F68"/>
    <w:rsid w:val="00883A69"/>
    <w:rsid w:val="008866AD"/>
    <w:rsid w:val="008A0E15"/>
    <w:rsid w:val="008A2597"/>
    <w:rsid w:val="008E3EC6"/>
    <w:rsid w:val="008E5B2D"/>
    <w:rsid w:val="00901F1D"/>
    <w:rsid w:val="009045FA"/>
    <w:rsid w:val="00911999"/>
    <w:rsid w:val="00933983"/>
    <w:rsid w:val="00954052"/>
    <w:rsid w:val="0098511D"/>
    <w:rsid w:val="009945E6"/>
    <w:rsid w:val="009A66C5"/>
    <w:rsid w:val="00A45250"/>
    <w:rsid w:val="00AA0F32"/>
    <w:rsid w:val="00AA1324"/>
    <w:rsid w:val="00AB5596"/>
    <w:rsid w:val="00AB7D8F"/>
    <w:rsid w:val="00AC3F00"/>
    <w:rsid w:val="00AD41DD"/>
    <w:rsid w:val="00B63F01"/>
    <w:rsid w:val="00BB13AC"/>
    <w:rsid w:val="00BD7735"/>
    <w:rsid w:val="00D1121B"/>
    <w:rsid w:val="00D1777F"/>
    <w:rsid w:val="00D4384B"/>
    <w:rsid w:val="00D63445"/>
    <w:rsid w:val="00DB081C"/>
    <w:rsid w:val="00DB6E40"/>
    <w:rsid w:val="00DC61CE"/>
    <w:rsid w:val="00E11AF4"/>
    <w:rsid w:val="00E46D16"/>
    <w:rsid w:val="00EC06DB"/>
    <w:rsid w:val="00F2173F"/>
    <w:rsid w:val="00F246E9"/>
    <w:rsid w:val="00F52A61"/>
    <w:rsid w:val="00F54381"/>
    <w:rsid w:val="00F75E12"/>
    <w:rsid w:val="00F85EF8"/>
    <w:rsid w:val="00FE0312"/>
    <w:rsid w:val="00FE6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4052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11D"/>
    <w:pPr>
      <w:ind w:left="720"/>
      <w:contextualSpacing/>
    </w:pPr>
  </w:style>
  <w:style w:type="paragraph" w:customStyle="1" w:styleId="a4">
    <w:name w:val="Стиль"/>
    <w:rsid w:val="00486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2D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D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7">
    <w:name w:val="Table Grid"/>
    <w:basedOn w:val="a1"/>
    <w:uiPriority w:val="59"/>
    <w:rsid w:val="00954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54052"/>
    <w:pPr>
      <w:ind w:left="360"/>
    </w:pPr>
    <w:rPr>
      <w:sz w:val="32"/>
    </w:rPr>
  </w:style>
  <w:style w:type="character" w:customStyle="1" w:styleId="a9">
    <w:name w:val="Основной текст с отступом Знак"/>
    <w:basedOn w:val="a0"/>
    <w:link w:val="a8"/>
    <w:rsid w:val="0095405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No Spacing"/>
    <w:uiPriority w:val="1"/>
    <w:qFormat/>
    <w:rsid w:val="00954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EE665-BD9A-428E-8F13-0F442F75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"Военногородская СОШ №18"</Company>
  <LinksUpToDate>false</LinksUpToDate>
  <CharactersWithSpaces>13964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Мыльцев Владимир Вячеславович</dc:creator>
  <cp:keywords/>
  <dc:description/>
  <cp:lastModifiedBy>Андрей</cp:lastModifiedBy>
  <cp:revision>19</cp:revision>
  <cp:lastPrinted>2011-01-29T04:51:00Z</cp:lastPrinted>
  <dcterms:created xsi:type="dcterms:W3CDTF">2010-08-31T03:36:00Z</dcterms:created>
  <dcterms:modified xsi:type="dcterms:W3CDTF">2014-09-21T14:55:00Z</dcterms:modified>
</cp:coreProperties>
</file>