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2" w:type="dxa"/>
        <w:tblInd w:w="-1026" w:type="dxa"/>
        <w:tblLook w:val="04A0"/>
      </w:tblPr>
      <w:tblGrid>
        <w:gridCol w:w="5529"/>
        <w:gridCol w:w="4110"/>
        <w:gridCol w:w="953"/>
      </w:tblGrid>
      <w:tr w:rsidR="00BE17A6" w:rsidTr="00BE17A6">
        <w:tc>
          <w:tcPr>
            <w:tcW w:w="5529" w:type="dxa"/>
          </w:tcPr>
          <w:p w:rsidR="00BE17A6" w:rsidRDefault="00BE17A6">
            <w:r>
              <w:t>Обучающая викторина: ТРАНСПОРТ</w:t>
            </w:r>
          </w:p>
        </w:tc>
        <w:tc>
          <w:tcPr>
            <w:tcW w:w="4110" w:type="dxa"/>
          </w:tcPr>
          <w:p w:rsidR="00BE17A6" w:rsidRDefault="00BE17A6" w:rsidP="00D615BB"/>
        </w:tc>
        <w:tc>
          <w:tcPr>
            <w:tcW w:w="953" w:type="dxa"/>
          </w:tcPr>
          <w:p w:rsidR="00BE17A6" w:rsidRDefault="00BE17A6"/>
        </w:tc>
      </w:tr>
      <w:tr w:rsidR="00BE17A6" w:rsidTr="00BE17A6">
        <w:tc>
          <w:tcPr>
            <w:tcW w:w="5529" w:type="dxa"/>
          </w:tcPr>
          <w:p w:rsidR="00BE17A6" w:rsidRDefault="00BE17A6" w:rsidP="00CB61F6">
            <w:pPr>
              <w:pStyle w:val="a4"/>
              <w:numPr>
                <w:ilvl w:val="0"/>
                <w:numId w:val="1"/>
              </w:numPr>
            </w:pPr>
            <w:r>
              <w:t>С какой системой человеческого организма сравнивают транспортный комплекс?</w:t>
            </w:r>
          </w:p>
        </w:tc>
        <w:tc>
          <w:tcPr>
            <w:tcW w:w="4110" w:type="dxa"/>
          </w:tcPr>
          <w:p w:rsidR="00BE17A6" w:rsidRDefault="00BE17A6" w:rsidP="00D615BB">
            <w:proofErr w:type="gramStart"/>
            <w:r>
              <w:t>Кровеносная.</w:t>
            </w:r>
            <w:proofErr w:type="gramEnd"/>
          </w:p>
          <w:p w:rsidR="00BE17A6" w:rsidRDefault="00BE17A6" w:rsidP="00D615BB">
            <w:r>
              <w:t xml:space="preserve">Протянувшись из конца в конец нашей области, дороги соединяют ее самые отдаленные уголки в единый народнохозяйственный организм, обеспечивают непрерывный </w:t>
            </w:r>
            <w:proofErr w:type="spellStart"/>
            <w:r>
              <w:t>грузообмен</w:t>
            </w:r>
            <w:proofErr w:type="spellEnd"/>
            <w:r>
              <w:t>.</w:t>
            </w:r>
          </w:p>
        </w:tc>
        <w:tc>
          <w:tcPr>
            <w:tcW w:w="953" w:type="dxa"/>
          </w:tcPr>
          <w:p w:rsidR="00BE17A6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Назовите вид грузового и пассажирского транспорта, при котором перевозка осуществляется по рельсовым путям</w:t>
            </w:r>
          </w:p>
        </w:tc>
        <w:tc>
          <w:tcPr>
            <w:tcW w:w="4110" w:type="dxa"/>
          </w:tcPr>
          <w:p w:rsidR="00A31D47" w:rsidRDefault="00A31D47" w:rsidP="00D615BB">
            <w:proofErr w:type="gramStart"/>
            <w:r>
              <w:t>Железнодорожный</w:t>
            </w:r>
            <w:proofErr w:type="gramEnd"/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На европейских шахтах уже в 16 столетии стали использовать тележки, катящиеся сначала по деревянным, а потом и по металлическим рельсам. Что являлось их движущей силой?</w:t>
            </w:r>
          </w:p>
        </w:tc>
        <w:tc>
          <w:tcPr>
            <w:tcW w:w="4110" w:type="dxa"/>
          </w:tcPr>
          <w:p w:rsidR="00A31D47" w:rsidRDefault="00A31D47" w:rsidP="00D615BB">
            <w:r>
              <w:t>Люди и лошади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Что такое гужевой транспорт?</w:t>
            </w:r>
          </w:p>
        </w:tc>
        <w:tc>
          <w:tcPr>
            <w:tcW w:w="4110" w:type="dxa"/>
          </w:tcPr>
          <w:p w:rsidR="00A31D47" w:rsidRDefault="00A31D47" w:rsidP="00D615BB">
            <w:r>
              <w:t>Вид транспорта, в котором для перемещения грузов используется сила животных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 xml:space="preserve">Какую максимальную скорость может развивать скоростной </w:t>
            </w:r>
            <w:proofErr w:type="spellStart"/>
            <w:r>
              <w:t>ЖД</w:t>
            </w:r>
            <w:proofErr w:type="spellEnd"/>
            <w:r>
              <w:t xml:space="preserve"> транспорт?</w:t>
            </w:r>
          </w:p>
        </w:tc>
        <w:tc>
          <w:tcPr>
            <w:tcW w:w="4110" w:type="dxa"/>
          </w:tcPr>
          <w:p w:rsidR="00A31D47" w:rsidRDefault="00A31D47" w:rsidP="00D615BB">
            <w:r>
              <w:t>380-400 км/ч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У моряков «в ходу» есть выражение «Сидеть на экваторе». Что оно обозначает?</w:t>
            </w:r>
          </w:p>
        </w:tc>
        <w:tc>
          <w:tcPr>
            <w:tcW w:w="4110" w:type="dxa"/>
          </w:tcPr>
          <w:p w:rsidR="00A31D47" w:rsidRDefault="00A31D47" w:rsidP="00D615BB">
            <w:r>
              <w:t>«Быть без гроша». На экваторе широта равна 0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Назовите расстояние между городами Усолье-Сибирское и Иркутск</w:t>
            </w:r>
          </w:p>
        </w:tc>
        <w:tc>
          <w:tcPr>
            <w:tcW w:w="4110" w:type="dxa"/>
          </w:tcPr>
          <w:p w:rsidR="00A31D47" w:rsidRDefault="00A31D47" w:rsidP="00D615BB">
            <w:r>
              <w:t>77 км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Усолье-Сибирское имеет выгодное расположение между тремя транспортными путями. Назовите их.</w:t>
            </w:r>
          </w:p>
        </w:tc>
        <w:tc>
          <w:tcPr>
            <w:tcW w:w="4110" w:type="dxa"/>
          </w:tcPr>
          <w:p w:rsidR="00A31D47" w:rsidRDefault="00A31D47" w:rsidP="00D615BB">
            <w:r>
              <w:t>1. Автотрасса: Прибайкальский тракт (М-53)</w:t>
            </w:r>
          </w:p>
          <w:p w:rsidR="00A31D47" w:rsidRDefault="00A31D47" w:rsidP="00D615BB">
            <w:r>
              <w:t xml:space="preserve">2. </w:t>
            </w:r>
            <w:proofErr w:type="spellStart"/>
            <w:r>
              <w:t>ВСЖД</w:t>
            </w:r>
            <w:proofErr w:type="spellEnd"/>
            <w:r>
              <w:t xml:space="preserve"> 3. Река Ангара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CB61F6">
            <w:pPr>
              <w:pStyle w:val="a4"/>
              <w:numPr>
                <w:ilvl w:val="0"/>
                <w:numId w:val="1"/>
              </w:numPr>
            </w:pPr>
            <w:r>
              <w:t>Какой порт в Иркутской области называют «Воротами на север»?</w:t>
            </w:r>
          </w:p>
        </w:tc>
        <w:tc>
          <w:tcPr>
            <w:tcW w:w="4110" w:type="dxa"/>
          </w:tcPr>
          <w:p w:rsidR="00A31D47" w:rsidRDefault="00A31D47" w:rsidP="00D615BB">
            <w:r>
              <w:t>Усть-Кут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A31D47" w:rsidTr="00BE17A6">
        <w:tc>
          <w:tcPr>
            <w:tcW w:w="5529" w:type="dxa"/>
          </w:tcPr>
          <w:p w:rsidR="00A31D47" w:rsidRDefault="00A31D47" w:rsidP="003633B0">
            <w:pPr>
              <w:pStyle w:val="a4"/>
              <w:numPr>
                <w:ilvl w:val="0"/>
                <w:numId w:val="1"/>
              </w:numPr>
            </w:pPr>
            <w:r>
              <w:t>В наше время эта фирма – известный производитель сотовых телефонов. А в конце 19 века она стала изобретателем сразу нескольких составляющих современного транспорта:</w:t>
            </w:r>
          </w:p>
          <w:p w:rsidR="00A31D47" w:rsidRDefault="00A31D47" w:rsidP="00E34C7F">
            <w:pPr>
              <w:pStyle w:val="a4"/>
              <w:ind w:left="501"/>
            </w:pPr>
            <w:r>
              <w:t xml:space="preserve">- 1879 г. – первая электрическая </w:t>
            </w:r>
            <w:proofErr w:type="spellStart"/>
            <w:r>
              <w:t>ЖД</w:t>
            </w:r>
            <w:proofErr w:type="spellEnd"/>
          </w:p>
          <w:p w:rsidR="00A31D47" w:rsidRDefault="00A31D47" w:rsidP="00E34C7F">
            <w:pPr>
              <w:pStyle w:val="a4"/>
              <w:ind w:left="501"/>
            </w:pPr>
            <w:r>
              <w:t>- 1880 – первая трамвайная линия</w:t>
            </w:r>
          </w:p>
          <w:p w:rsidR="00A31D47" w:rsidRDefault="00A31D47" w:rsidP="00E34C7F">
            <w:pPr>
              <w:pStyle w:val="a4"/>
              <w:ind w:left="501"/>
            </w:pPr>
            <w:r>
              <w:t>- 1882 – первый троллейбус</w:t>
            </w:r>
          </w:p>
        </w:tc>
        <w:tc>
          <w:tcPr>
            <w:tcW w:w="4110" w:type="dxa"/>
          </w:tcPr>
          <w:p w:rsidR="00A31D47" w:rsidRDefault="00A31D47" w:rsidP="00D615BB">
            <w:r>
              <w:t>Сименс</w:t>
            </w:r>
          </w:p>
        </w:tc>
        <w:tc>
          <w:tcPr>
            <w:tcW w:w="953" w:type="dxa"/>
          </w:tcPr>
          <w:p w:rsidR="00A31D47" w:rsidRDefault="00A31D47" w:rsidP="00D615BB">
            <w:r>
              <w:t>0,2</w:t>
            </w:r>
          </w:p>
        </w:tc>
      </w:tr>
      <w:tr w:rsidR="00BE17A6" w:rsidTr="00BE17A6">
        <w:tc>
          <w:tcPr>
            <w:tcW w:w="5529" w:type="dxa"/>
          </w:tcPr>
          <w:p w:rsidR="00BE17A6" w:rsidRDefault="00BE17A6" w:rsidP="00D1677C">
            <w:pPr>
              <w:pStyle w:val="a4"/>
              <w:numPr>
                <w:ilvl w:val="0"/>
                <w:numId w:val="1"/>
              </w:numPr>
            </w:pPr>
            <w:r>
              <w:t xml:space="preserve">В ближайшей перспективе Иркутской области рассматривается создание агломерации: </w:t>
            </w:r>
            <w:proofErr w:type="spellStart"/>
            <w:r>
              <w:t>Ангарск-Иркутск-Шелехово</w:t>
            </w:r>
            <w:proofErr w:type="spellEnd"/>
            <w:r>
              <w:t>. Между данными городами планируют запустить линию скоростного трамвая. Часть нового пути будет построена над землей. Как называется данный вид транспорта?</w:t>
            </w:r>
          </w:p>
        </w:tc>
        <w:tc>
          <w:tcPr>
            <w:tcW w:w="4110" w:type="dxa"/>
          </w:tcPr>
          <w:p w:rsidR="00BE17A6" w:rsidRDefault="00BE17A6" w:rsidP="00D615BB">
            <w:proofErr w:type="gramStart"/>
            <w:r>
              <w:t>Монорельсовый</w:t>
            </w:r>
            <w:proofErr w:type="gramEnd"/>
          </w:p>
        </w:tc>
        <w:tc>
          <w:tcPr>
            <w:tcW w:w="953" w:type="dxa"/>
          </w:tcPr>
          <w:p w:rsidR="00BE17A6" w:rsidRDefault="00A31D47" w:rsidP="00D615BB">
            <w:r>
              <w:t>0,3</w:t>
            </w:r>
          </w:p>
        </w:tc>
      </w:tr>
      <w:tr w:rsidR="00BE17A6" w:rsidTr="00BE17A6">
        <w:tc>
          <w:tcPr>
            <w:tcW w:w="5529" w:type="dxa"/>
          </w:tcPr>
          <w:p w:rsidR="00BE17A6" w:rsidRDefault="00BE17A6" w:rsidP="00CB61F6">
            <w:pPr>
              <w:pStyle w:val="a4"/>
              <w:numPr>
                <w:ilvl w:val="0"/>
                <w:numId w:val="1"/>
              </w:numPr>
            </w:pPr>
            <w:r>
              <w:t>По данным синоптиков в районе Пади Ключевой Ангарского района почти никогда не бывает туманов. Что планируют построить в данном районе?</w:t>
            </w:r>
          </w:p>
        </w:tc>
        <w:tc>
          <w:tcPr>
            <w:tcW w:w="4110" w:type="dxa"/>
          </w:tcPr>
          <w:p w:rsidR="00BE17A6" w:rsidRDefault="00BE17A6" w:rsidP="00D615BB">
            <w:r>
              <w:t>Аэропорт</w:t>
            </w:r>
          </w:p>
        </w:tc>
        <w:tc>
          <w:tcPr>
            <w:tcW w:w="953" w:type="dxa"/>
          </w:tcPr>
          <w:p w:rsidR="00BE17A6" w:rsidRDefault="00A31D47" w:rsidP="00D615BB">
            <w:r>
              <w:t>0,3</w:t>
            </w:r>
          </w:p>
        </w:tc>
      </w:tr>
    </w:tbl>
    <w:p w:rsidR="00A31D47" w:rsidRPr="00A31D47" w:rsidRDefault="00A31D47" w:rsidP="00A31D47">
      <w:pPr>
        <w:rPr>
          <w:b/>
          <w:u w:val="single"/>
        </w:rPr>
      </w:pPr>
      <w:r>
        <w:t xml:space="preserve">Всего: 2,6 </w:t>
      </w:r>
      <w:r>
        <w:rPr>
          <w:b/>
          <w:u w:val="single"/>
        </w:rPr>
        <w:t>+ 1 балл если выполнены все задания!</w:t>
      </w:r>
    </w:p>
    <w:p w:rsidR="00B44DDA" w:rsidRDefault="00B44DDA"/>
    <w:sectPr w:rsidR="00B44DDA" w:rsidSect="00B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7AD"/>
    <w:multiLevelType w:val="hybridMultilevel"/>
    <w:tmpl w:val="B1A69E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B61F6"/>
    <w:rsid w:val="001753C4"/>
    <w:rsid w:val="002133F0"/>
    <w:rsid w:val="003633B0"/>
    <w:rsid w:val="004F5296"/>
    <w:rsid w:val="0051610E"/>
    <w:rsid w:val="006D0D94"/>
    <w:rsid w:val="0091740A"/>
    <w:rsid w:val="00A31D47"/>
    <w:rsid w:val="00B44DDA"/>
    <w:rsid w:val="00BE17A6"/>
    <w:rsid w:val="00CB61F6"/>
    <w:rsid w:val="00D1677C"/>
    <w:rsid w:val="00D724C1"/>
    <w:rsid w:val="00E34C7F"/>
    <w:rsid w:val="00EE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F6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SEKTOR LTD Ink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Пользователь User</cp:lastModifiedBy>
  <cp:revision>2</cp:revision>
  <dcterms:created xsi:type="dcterms:W3CDTF">2009-01-14T12:43:00Z</dcterms:created>
  <dcterms:modified xsi:type="dcterms:W3CDTF">2009-01-14T13:21:00Z</dcterms:modified>
</cp:coreProperties>
</file>