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8D" w:rsidRDefault="00AE588D" w:rsidP="00AE5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АДАПТАЦИОННЫЙ ПЕРИОД В 5 КЛАССЕ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E588D" w:rsidRDefault="00AE588D" w:rsidP="00AE5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 РОДИТЕЛЯМ</w:t>
      </w:r>
    </w:p>
    <w:p w:rsidR="00AE588D" w:rsidRPr="00AE588D" w:rsidRDefault="00AE588D" w:rsidP="00AE5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88D" w:rsidRPr="000C6452" w:rsidRDefault="00AE588D" w:rsidP="00AE58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52">
        <w:rPr>
          <w:rFonts w:ascii="Times New Roman" w:eastAsia="Times New Roman" w:hAnsi="Times New Roman" w:cs="Times New Roman"/>
          <w:bCs/>
          <w:sz w:val="28"/>
          <w:szCs w:val="28"/>
        </w:rPr>
        <w:t>Переход в 5 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предъявляет высокие требования к умению ребёнка адаптироваться в новых условиях.</w:t>
      </w:r>
    </w:p>
    <w:p w:rsidR="00AE588D" w:rsidRPr="004611AE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условия обучения и воспитания: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обучение в разных кабинетах;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новый классный руководитель и учителя–предметники;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разные требования, стиль и методика обучения на уроках;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большой поток информации;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чувство одиночества из-за отсутствия первой учительницы;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новый коллектив сверстников;</w:t>
      </w:r>
    </w:p>
    <w:p w:rsidR="00AE588D" w:rsidRPr="00AE588D" w:rsidRDefault="00AE588D" w:rsidP="00AE588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новые правила и нормы поведения.</w:t>
      </w:r>
    </w:p>
    <w:p w:rsidR="00AE588D" w:rsidRPr="004611AE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Pr="004611AE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условия влияют на изменения в поведении и психике ребёнка: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возрастает тревожность;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снижается работоспособность;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повышается робость или напротив - «развязность»;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появляются неорганизованность и забывчивость;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заболевания носят психосоматический характер;</w:t>
      </w:r>
    </w:p>
    <w:p w:rsidR="00AE588D" w:rsidRPr="00AE588D" w:rsidRDefault="00AE588D" w:rsidP="00AE588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появляется чувство страха и неуверенности в ситуации несоответствия прежним достижениям или ожиданиям родителей.</w:t>
      </w:r>
    </w:p>
    <w:p w:rsidR="00AE588D" w:rsidRDefault="00AE588D" w:rsidP="00AE588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особенности могут сохраняться от одного-двух месяцев до полугода.</w:t>
      </w:r>
    </w:p>
    <w:p w:rsidR="00AE588D" w:rsidRDefault="00AE588D" w:rsidP="00AE588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Pr="004611AE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Успешно адаптируются те ребята, которые ко времени поступления в среднее звено: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имеют достаточный уровень интеллектуального развития;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умеют работать самостоятельно;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умеют планировать свои действия;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lastRenderedPageBreak/>
        <w:t>умеют контролировать свои действия и оценивать результат своей работы;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умеют строить взаимоотношения со сверстниками и взрослыми;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способны выдерживать эмоциональные нагрузки, обладают эмоциональной устойчивостью;</w:t>
      </w:r>
    </w:p>
    <w:p w:rsidR="00AE588D" w:rsidRPr="00AE588D" w:rsidRDefault="00AE588D" w:rsidP="00AE588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не делают трагедии из школьной оценки.</w:t>
      </w:r>
    </w:p>
    <w:p w:rsidR="00AE588D" w:rsidRPr="004611AE" w:rsidRDefault="00AE588D" w:rsidP="00AE588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Pr="004611AE" w:rsidRDefault="00AE588D" w:rsidP="00AE58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трудностей в учении:</w:t>
      </w:r>
    </w:p>
    <w:p w:rsidR="00AE588D" w:rsidRP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недостатки учебной подготовки при нормальном и даже хорошем уровне развития мышления и других познавательных процессов;</w:t>
      </w:r>
    </w:p>
    <w:p w:rsidR="00AE588D" w:rsidRP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значительные пробелы в знаниях;</w:t>
      </w:r>
    </w:p>
    <w:p w:rsidR="00AE588D" w:rsidRP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88D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588D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учебных умений и навыков.</w:t>
      </w:r>
    </w:p>
    <w:p w:rsid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преимущественно эмоциональное отношение к учебному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есформированность</w:t>
      </w:r>
      <w:proofErr w:type="spellEnd"/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мыслительных действий и операций – анализа и синтеза, плохое речевое развитие, недостатки внимания и памяти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ормализм в усвоении знаний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особенности учебной мотивации;</w:t>
      </w:r>
    </w:p>
    <w:p w:rsidR="00AE588D" w:rsidRDefault="00AE588D" w:rsidP="00AE588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лабая произвольность поведения и деятельности – нежелание, невозможность заставить себя постоянно заниматься.</w:t>
      </w:r>
    </w:p>
    <w:p w:rsidR="00AE588D" w:rsidRPr="00AE588D" w:rsidRDefault="00AE588D" w:rsidP="00AE588D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Pr="004611AE" w:rsidRDefault="00AE588D" w:rsidP="00AE58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ледстви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неполной адаптации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низкая или напротив - защитно-высокая самооценка;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прямая или косвенная защитная агрессия;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чувство беспомощности и обиды;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формирование мотива избегания неудач;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частые заболевания;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повышенная возбудимость и импульсивность или напротив - вялость, закрытость;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чувства неполноценности;</w:t>
      </w:r>
    </w:p>
    <w:p w:rsidR="00AE588D" w:rsidRDefault="00AE588D" w:rsidP="00AE588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88D">
        <w:rPr>
          <w:rFonts w:ascii="Times New Roman" w:eastAsia="Times New Roman" w:hAnsi="Times New Roman" w:cs="Times New Roman"/>
          <w:sz w:val="28"/>
          <w:szCs w:val="28"/>
        </w:rPr>
        <w:t>нарушение правил поведения или полное их игнорирование.</w:t>
      </w:r>
    </w:p>
    <w:p w:rsidR="00AE588D" w:rsidRPr="00AE588D" w:rsidRDefault="00AE588D" w:rsidP="00AE588D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Pr="004611AE" w:rsidRDefault="00AE588D" w:rsidP="00AE588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1A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 в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ериод адаптации к 5 классу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ледите за состоянием здоровья ребёнка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роявляйте искренн</w:t>
      </w:r>
      <w:r>
        <w:rPr>
          <w:rFonts w:ascii="Times New Roman" w:eastAsia="Times New Roman" w:hAnsi="Times New Roman" w:cs="Times New Roman"/>
          <w:sz w:val="28"/>
          <w:szCs w:val="28"/>
        </w:rPr>
        <w:t>ий интерес к его школьным делам.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требуйте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в первое время от ребёнка прежних результатов.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е сравнива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и не руга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ребёнка в присутствии посторонних людей, учителей и сверстников.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читыва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темперамента </w:t>
      </w:r>
      <w:r>
        <w:rPr>
          <w:rFonts w:ascii="Times New Roman" w:eastAsia="Times New Roman" w:hAnsi="Times New Roman" w:cs="Times New Roman"/>
          <w:sz w:val="28"/>
          <w:szCs w:val="28"/>
        </w:rPr>
        <w:t>(активность, темп деятельности) и не предъявляйте завышенных требований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 и самоконтролю постепенно.</w:t>
      </w:r>
    </w:p>
    <w:p w:rsidR="00AE588D" w:rsidRP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>оддержива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своего ребёнка в сложных ситуациях и эмоциональных переживаниях.</w:t>
      </w:r>
    </w:p>
    <w:p w:rsidR="00AE588D" w:rsidRDefault="00AE588D" w:rsidP="00AE588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роявляйте терпение, выдержку, </w:t>
      </w:r>
      <w:proofErr w:type="gramStart"/>
      <w:r w:rsidRPr="00AE588D">
        <w:rPr>
          <w:rFonts w:ascii="Times New Roman" w:eastAsia="Times New Roman" w:hAnsi="Times New Roman" w:cs="Times New Roman"/>
          <w:sz w:val="28"/>
          <w:szCs w:val="28"/>
        </w:rPr>
        <w:t>принимайте</w:t>
      </w:r>
      <w:proofErr w:type="gramEnd"/>
      <w:r w:rsidRPr="00AE588D">
        <w:rPr>
          <w:rFonts w:ascii="Times New Roman" w:eastAsia="Times New Roman" w:hAnsi="Times New Roman" w:cs="Times New Roman"/>
          <w:sz w:val="28"/>
          <w:szCs w:val="28"/>
        </w:rPr>
        <w:t xml:space="preserve"> безусловно своих детей, любите их не за отметки, а просто так!</w:t>
      </w:r>
    </w:p>
    <w:p w:rsidR="00AE588D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88D" w:rsidRDefault="00AE588D" w:rsidP="00AE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подготовила педагог-психолог школы </w:t>
      </w:r>
    </w:p>
    <w:p w:rsidR="00AE588D" w:rsidRDefault="00AE588D" w:rsidP="00AE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Геннадьевна</w:t>
      </w:r>
    </w:p>
    <w:p w:rsidR="00AE588D" w:rsidRPr="00AE588D" w:rsidRDefault="00AE588D" w:rsidP="00AE5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AE588D" w:rsidP="00AE588D">
      <w:pPr>
        <w:spacing w:after="0"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28A"/>
    <w:multiLevelType w:val="hybridMultilevel"/>
    <w:tmpl w:val="3F7A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7E0"/>
    <w:multiLevelType w:val="hybridMultilevel"/>
    <w:tmpl w:val="99282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595C"/>
    <w:multiLevelType w:val="hybridMultilevel"/>
    <w:tmpl w:val="AAA87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53A2A"/>
    <w:multiLevelType w:val="hybridMultilevel"/>
    <w:tmpl w:val="321E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7428D"/>
    <w:multiLevelType w:val="hybridMultilevel"/>
    <w:tmpl w:val="D0ACE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B74D8"/>
    <w:multiLevelType w:val="hybridMultilevel"/>
    <w:tmpl w:val="8966A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E588D"/>
    <w:rsid w:val="00A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462</Words>
  <Characters>2635</Characters>
  <Application>Microsoft Office Word</Application>
  <DocSecurity>0</DocSecurity>
  <Lines>21</Lines>
  <Paragraphs>6</Paragraphs>
  <ScaleCrop>false</ScaleCrop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2012-09-23T11:29:00Z</dcterms:created>
  <dcterms:modified xsi:type="dcterms:W3CDTF">2012-09-23T11:47:00Z</dcterms:modified>
</cp:coreProperties>
</file>