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6D" w:rsidRDefault="00EA0C6D" w:rsidP="00EA0C6D">
      <w:pPr>
        <w:jc w:val="center"/>
      </w:pPr>
      <w:r>
        <w:t xml:space="preserve"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</w:t>
      </w:r>
      <w:r>
        <w:rPr>
          <w:lang w:val="en-US"/>
        </w:rPr>
        <w:t>VIII</w:t>
      </w:r>
      <w:r>
        <w:t xml:space="preserve"> вида»</w:t>
      </w:r>
    </w:p>
    <w:p w:rsidR="006D3C72" w:rsidRDefault="006D3C72"/>
    <w:p w:rsidR="00EA0C6D" w:rsidRPr="00EA0C6D" w:rsidRDefault="00EA0C6D" w:rsidP="00EA0C6D">
      <w:pPr>
        <w:jc w:val="center"/>
        <w:rPr>
          <w:b/>
          <w:color w:val="0070C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A0C6D">
        <w:rPr>
          <w:b/>
          <w:color w:val="0070C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Родительское собрание</w:t>
      </w:r>
    </w:p>
    <w:p w:rsidR="00EA0C6D" w:rsidRPr="00EA0C6D" w:rsidRDefault="00EA0C6D" w:rsidP="00EA0C6D">
      <w:pPr>
        <w:jc w:val="center"/>
        <w:rPr>
          <w:b/>
          <w:color w:val="0070C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A0C6D">
        <w:rPr>
          <w:b/>
          <w:color w:val="0070C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по теме: </w:t>
      </w:r>
    </w:p>
    <w:p w:rsidR="00EA0C6D" w:rsidRDefault="00EA0C6D" w:rsidP="00EA0C6D">
      <w:pPr>
        <w:jc w:val="center"/>
        <w:rPr>
          <w:b/>
          <w:color w:val="00B05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A0C6D">
        <w:rPr>
          <w:b/>
          <w:color w:val="00B05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«Нравственные ценности и ориентиры подрастающего поколения»</w:t>
      </w:r>
    </w:p>
    <w:p w:rsidR="00EA0C6D" w:rsidRDefault="001934C8" w:rsidP="001934C8">
      <w:pPr>
        <w:ind w:left="-426"/>
        <w:jc w:val="center"/>
        <w:rPr>
          <w:b/>
          <w:color w:val="00B05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5215779" cy="3509682"/>
            <wp:effectExtent l="0" t="0" r="4445" b="0"/>
            <wp:docPr id="3" name="Рисунок 3" descr="C:\Documents and Settings\User\Local Settings\Temporary Internet Files\Content.IE5\O9IF8T2V\MP9004422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O9IF8T2V\MP900442227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15" cy="35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6D" w:rsidRDefault="00EA0C6D" w:rsidP="00EA0C6D">
      <w:pPr>
        <w:jc w:val="center"/>
        <w:rPr>
          <w:b/>
          <w:color w:val="00B05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A0C6D" w:rsidRDefault="00EA0C6D" w:rsidP="001934C8">
      <w:pPr>
        <w:rPr>
          <w:b/>
          <w:color w:val="00B05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A0C6D" w:rsidRDefault="00EA0C6D" w:rsidP="00EA0C6D">
      <w:pPr>
        <w:jc w:val="center"/>
        <w:rPr>
          <w:b/>
          <w:color w:val="00B05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00B05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Подготовила воспитатель </w:t>
      </w:r>
      <w:proofErr w:type="spellStart"/>
      <w:r>
        <w:rPr>
          <w:b/>
          <w:color w:val="00B05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Муринцева</w:t>
      </w:r>
      <w:proofErr w:type="spellEnd"/>
      <w:r>
        <w:rPr>
          <w:b/>
          <w:color w:val="00B05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Лидия Ивановна </w:t>
      </w:r>
    </w:p>
    <w:p w:rsidR="00EA0C6D" w:rsidRDefault="00EA0C6D" w:rsidP="00EA0C6D">
      <w:r>
        <w:lastRenderedPageBreak/>
        <w:t>Тема: «Нравственные ценности и ориентиры подрастающего поколения»</w:t>
      </w:r>
    </w:p>
    <w:p w:rsidR="004F301E" w:rsidRDefault="00EA0C6D" w:rsidP="004F301E">
      <w:pPr>
        <w:jc w:val="right"/>
      </w:pPr>
      <w:r>
        <w:t>Эпиграф:</w:t>
      </w:r>
    </w:p>
    <w:p w:rsidR="004F301E" w:rsidRPr="001934C8" w:rsidRDefault="004F301E" w:rsidP="004F301E">
      <w:pPr>
        <w:ind w:left="4820"/>
        <w:rPr>
          <w:i/>
        </w:rPr>
      </w:pPr>
      <w:r w:rsidRPr="001934C8">
        <w:rPr>
          <w:i/>
        </w:rPr>
        <w:t>«Скажи мне, какие настроения</w:t>
      </w:r>
      <w:r w:rsidRPr="001934C8">
        <w:rPr>
          <w:i/>
        </w:rPr>
        <w:br/>
        <w:t>превалируют в умах моло</w:t>
      </w:r>
      <w:r w:rsidRPr="001934C8">
        <w:rPr>
          <w:i/>
        </w:rPr>
        <w:t xml:space="preserve">дых </w:t>
      </w:r>
      <w:r w:rsidRPr="001934C8">
        <w:rPr>
          <w:i/>
        </w:rPr>
        <w:t>людей,</w:t>
      </w:r>
      <w:r w:rsidRPr="001934C8">
        <w:rPr>
          <w:i/>
        </w:rPr>
        <w:br/>
        <w:t xml:space="preserve"> и я скажу тебе </w:t>
      </w:r>
      <w:r w:rsidRPr="001934C8">
        <w:rPr>
          <w:i/>
        </w:rPr>
        <w:t xml:space="preserve">о характере  </w:t>
      </w:r>
      <w:r w:rsidRPr="001934C8">
        <w:rPr>
          <w:i/>
        </w:rPr>
        <w:br/>
      </w:r>
      <w:r w:rsidRPr="001934C8">
        <w:rPr>
          <w:i/>
        </w:rPr>
        <w:t xml:space="preserve">следующего поколения»  </w:t>
      </w:r>
      <w:r w:rsidR="001934C8" w:rsidRPr="001934C8">
        <w:rPr>
          <w:i/>
        </w:rPr>
        <w:t>Э. Берн</w:t>
      </w:r>
    </w:p>
    <w:p w:rsidR="004F301E" w:rsidRDefault="004F301E">
      <w:pPr>
        <w:jc w:val="right"/>
      </w:pPr>
    </w:p>
    <w:p w:rsidR="004F301E" w:rsidRDefault="006F1BFD" w:rsidP="004F301E">
      <w:r>
        <w:t>Задачи</w:t>
      </w:r>
      <w:bookmarkStart w:id="0" w:name="_GoBack"/>
      <w:bookmarkEnd w:id="0"/>
      <w:r>
        <w:t>:</w:t>
      </w:r>
    </w:p>
    <w:p w:rsidR="006F1BFD" w:rsidRDefault="006F1BFD" w:rsidP="006F1BFD">
      <w:pPr>
        <w:pStyle w:val="a4"/>
        <w:numPr>
          <w:ilvl w:val="0"/>
          <w:numId w:val="1"/>
        </w:numPr>
      </w:pPr>
      <w:r>
        <w:t>Обратить внимание родителей на нравственные аспекты воспитания детей в семье.</w:t>
      </w:r>
    </w:p>
    <w:p w:rsidR="006F1BFD" w:rsidRDefault="006F1BFD" w:rsidP="006F1BFD">
      <w:pPr>
        <w:pStyle w:val="a4"/>
        <w:numPr>
          <w:ilvl w:val="0"/>
          <w:numId w:val="1"/>
        </w:numPr>
      </w:pPr>
      <w:r>
        <w:t>Создать условия формирования у родителей понимания значимости данной проблемы для становления характера их ребенка, его взглядов.</w:t>
      </w:r>
    </w:p>
    <w:p w:rsidR="006F1BFD" w:rsidRDefault="006F1BFD" w:rsidP="006F1BFD">
      <w:r>
        <w:t>Подготовка: проводится анкетирование детей и родителей</w:t>
      </w:r>
      <w:proofErr w:type="gramStart"/>
      <w:r>
        <w:t>.</w:t>
      </w:r>
      <w:proofErr w:type="gramEnd"/>
      <w:r>
        <w:t xml:space="preserve"> Анкеты обрабатываются и на основе анализа формируются вопросы и обсуждения.</w:t>
      </w:r>
    </w:p>
    <w:p w:rsidR="006F1BFD" w:rsidRDefault="006F1BFD" w:rsidP="00A17FE3">
      <w:pPr>
        <w:jc w:val="center"/>
      </w:pPr>
      <w:r>
        <w:t>Анкета «Смысл жизни</w:t>
      </w:r>
      <w:proofErr w:type="gramStart"/>
      <w:r>
        <w:t>.</w:t>
      </w:r>
      <w:proofErr w:type="gramEnd"/>
      <w:r>
        <w:t xml:space="preserve"> Нравственные ценности»</w:t>
      </w:r>
    </w:p>
    <w:p w:rsidR="006F1BFD" w:rsidRDefault="006F1BFD" w:rsidP="006F1BFD">
      <w:r>
        <w:t>Ответьте на вопросы:</w:t>
      </w:r>
    </w:p>
    <w:p w:rsidR="006F1BFD" w:rsidRDefault="006F1BFD" w:rsidP="006F1BFD">
      <w:pPr>
        <w:pStyle w:val="a4"/>
        <w:numPr>
          <w:ilvl w:val="0"/>
          <w:numId w:val="2"/>
        </w:numPr>
      </w:pPr>
      <w:r>
        <w:t>Человек живет, чтобы вырастить детей продлить свой род?</w:t>
      </w:r>
    </w:p>
    <w:p w:rsidR="006F1BFD" w:rsidRDefault="006F1BFD" w:rsidP="006F1BFD">
      <w:pPr>
        <w:pStyle w:val="a4"/>
        <w:numPr>
          <w:ilvl w:val="0"/>
          <w:numId w:val="2"/>
        </w:numPr>
      </w:pPr>
      <w:r>
        <w:t>Человек живет, потому что родился, другого смысла нет?</w:t>
      </w:r>
    </w:p>
    <w:p w:rsidR="006F1BFD" w:rsidRDefault="006F1BFD" w:rsidP="006F1BFD">
      <w:pPr>
        <w:pStyle w:val="a4"/>
        <w:numPr>
          <w:ilvl w:val="0"/>
          <w:numId w:val="2"/>
        </w:numPr>
      </w:pPr>
      <w:r>
        <w:t>Смысл жизни в служении людям и Отечеству?</w:t>
      </w:r>
    </w:p>
    <w:p w:rsidR="006F1BFD" w:rsidRDefault="006F1BFD" w:rsidP="006F1BFD">
      <w:pPr>
        <w:pStyle w:val="a4"/>
        <w:numPr>
          <w:ilvl w:val="0"/>
          <w:numId w:val="2"/>
        </w:numPr>
      </w:pPr>
      <w:r>
        <w:t>Человек живет только для своего удовольствия?</w:t>
      </w:r>
    </w:p>
    <w:p w:rsidR="006F1BFD" w:rsidRDefault="00F7617D" w:rsidP="006F1BFD">
      <w:pPr>
        <w:pStyle w:val="a4"/>
        <w:numPr>
          <w:ilvl w:val="0"/>
          <w:numId w:val="2"/>
        </w:numPr>
      </w:pPr>
      <w:r>
        <w:t>Смысл жизни в самореализации, раскрытии своих талантов, способностей?</w:t>
      </w:r>
    </w:p>
    <w:p w:rsidR="00F7617D" w:rsidRDefault="00F7617D" w:rsidP="006F1BFD">
      <w:pPr>
        <w:pStyle w:val="a4"/>
        <w:numPr>
          <w:ilvl w:val="0"/>
          <w:numId w:val="2"/>
        </w:numPr>
      </w:pPr>
      <w:r>
        <w:t>Есть какой – то высший, но недоступный человеку смысл жизни?</w:t>
      </w:r>
    </w:p>
    <w:p w:rsidR="00F7617D" w:rsidRDefault="00F7617D" w:rsidP="006F1BFD">
      <w:pPr>
        <w:pStyle w:val="a4"/>
        <w:numPr>
          <w:ilvl w:val="0"/>
          <w:numId w:val="2"/>
        </w:numPr>
      </w:pPr>
      <w:r>
        <w:t>Смысл жизни в познании самого себя и осознании окружающего мира? Ваш вариант ответа</w:t>
      </w:r>
    </w:p>
    <w:p w:rsidR="00F7617D" w:rsidRDefault="00F7617D" w:rsidP="006F1BFD">
      <w:pPr>
        <w:pStyle w:val="a4"/>
        <w:numPr>
          <w:ilvl w:val="0"/>
          <w:numId w:val="2"/>
        </w:numPr>
      </w:pPr>
      <w:r>
        <w:t>Какие жизненные ценности для вас наиболее значимы?</w:t>
      </w:r>
    </w:p>
    <w:p w:rsidR="00F7617D" w:rsidRDefault="00F7617D" w:rsidP="00F7617D">
      <w:pPr>
        <w:pStyle w:val="a4"/>
      </w:pPr>
      <w:r>
        <w:t>- материальное благосостояние;</w:t>
      </w:r>
    </w:p>
    <w:p w:rsidR="00F7617D" w:rsidRDefault="00F7617D" w:rsidP="00F7617D">
      <w:pPr>
        <w:pStyle w:val="a4"/>
      </w:pPr>
      <w:r>
        <w:t xml:space="preserve">- здоровье свое и </w:t>
      </w:r>
      <w:proofErr w:type="gramStart"/>
      <w:r>
        <w:t>близких</w:t>
      </w:r>
      <w:proofErr w:type="gramEnd"/>
      <w:r>
        <w:t>;</w:t>
      </w:r>
    </w:p>
    <w:p w:rsidR="00F7617D" w:rsidRDefault="00F7617D" w:rsidP="00F7617D">
      <w:pPr>
        <w:pStyle w:val="a4"/>
      </w:pPr>
      <w:r>
        <w:t>- хорошее отношение в семье;</w:t>
      </w:r>
    </w:p>
    <w:p w:rsidR="00F7617D" w:rsidRDefault="00F7617D" w:rsidP="00F7617D">
      <w:pPr>
        <w:pStyle w:val="a4"/>
      </w:pPr>
      <w:r>
        <w:t>- возможность любить и быть любимым;</w:t>
      </w:r>
    </w:p>
    <w:p w:rsidR="00F7617D" w:rsidRDefault="00F7617D" w:rsidP="00F7617D">
      <w:pPr>
        <w:pStyle w:val="a4"/>
      </w:pPr>
      <w:r>
        <w:t>- разнообразные удовольствия;</w:t>
      </w:r>
    </w:p>
    <w:p w:rsidR="00F7617D" w:rsidRDefault="00490D5C" w:rsidP="00F7617D">
      <w:pPr>
        <w:pStyle w:val="a4"/>
      </w:pPr>
      <w:r>
        <w:t>- удовлетворение от хорошо выполненной работы, интерес к ней;</w:t>
      </w:r>
    </w:p>
    <w:p w:rsidR="00490D5C" w:rsidRDefault="00490D5C" w:rsidP="00F7617D">
      <w:pPr>
        <w:pStyle w:val="a4"/>
      </w:pPr>
      <w:r>
        <w:t>- радость познания, возможность приобщиться к духовным ценностям;</w:t>
      </w:r>
    </w:p>
    <w:p w:rsidR="00490D5C" w:rsidRDefault="00490D5C" w:rsidP="00F7617D">
      <w:pPr>
        <w:pStyle w:val="a4"/>
      </w:pPr>
      <w:r>
        <w:t>- профессиональная карьера;</w:t>
      </w:r>
    </w:p>
    <w:p w:rsidR="00490D5C" w:rsidRDefault="00490D5C" w:rsidP="00F7617D">
      <w:pPr>
        <w:pStyle w:val="a4"/>
      </w:pPr>
      <w:r>
        <w:lastRenderedPageBreak/>
        <w:t>- хорошая обстановка в стране и в обществе;</w:t>
      </w:r>
    </w:p>
    <w:p w:rsidR="00490D5C" w:rsidRDefault="00490D5C" w:rsidP="00F7617D">
      <w:pPr>
        <w:pStyle w:val="a4"/>
      </w:pPr>
      <w:r>
        <w:t>- жизнь в среде единомышленников;</w:t>
      </w:r>
    </w:p>
    <w:p w:rsidR="00490D5C" w:rsidRDefault="00490D5C" w:rsidP="00F7617D">
      <w:pPr>
        <w:pStyle w:val="a4"/>
      </w:pPr>
      <w:r>
        <w:t>- ваш вариант ответа.</w:t>
      </w:r>
    </w:p>
    <w:p w:rsidR="00490D5C" w:rsidRDefault="00490D5C" w:rsidP="00A17FE3">
      <w:pPr>
        <w:jc w:val="center"/>
      </w:pPr>
      <w:r>
        <w:t>Ход собрания.</w:t>
      </w:r>
    </w:p>
    <w:p w:rsidR="00490D5C" w:rsidRDefault="00AE35D8" w:rsidP="00AE35D8">
      <w:pPr>
        <w:pStyle w:val="a4"/>
        <w:numPr>
          <w:ilvl w:val="0"/>
          <w:numId w:val="3"/>
        </w:numPr>
      </w:pPr>
      <w:r>
        <w:t>Вступительное слово.</w:t>
      </w:r>
    </w:p>
    <w:p w:rsidR="00AE35D8" w:rsidRDefault="00AE35D8" w:rsidP="00AE35D8">
      <w:pPr>
        <w:pStyle w:val="a4"/>
      </w:pPr>
      <w:r>
        <w:t>- тема собрания</w:t>
      </w:r>
    </w:p>
    <w:p w:rsidR="00AE35D8" w:rsidRDefault="00AE35D8" w:rsidP="00AE35D8">
      <w:pPr>
        <w:pStyle w:val="a4"/>
      </w:pPr>
      <w:r>
        <w:t>- ее актуальность</w:t>
      </w:r>
    </w:p>
    <w:p w:rsidR="00AE35D8" w:rsidRDefault="00AE35D8" w:rsidP="00AE35D8">
      <w:pPr>
        <w:pStyle w:val="a4"/>
      </w:pPr>
      <w:r>
        <w:t>- вопросы, которые предстоит решить в процессе совместной работы.</w:t>
      </w:r>
    </w:p>
    <w:p w:rsidR="00AE35D8" w:rsidRDefault="00AE35D8" w:rsidP="00AE35D8">
      <w:pPr>
        <w:pStyle w:val="a4"/>
        <w:numPr>
          <w:ilvl w:val="0"/>
          <w:numId w:val="3"/>
        </w:numPr>
      </w:pPr>
      <w:r>
        <w:t>Начало собрания</w:t>
      </w:r>
      <w:proofErr w:type="gramStart"/>
      <w:r>
        <w:t>.</w:t>
      </w:r>
      <w:proofErr w:type="gramEnd"/>
      <w:r>
        <w:t xml:space="preserve"> Чтение стихотворения.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 xml:space="preserve">Точка, точка, запятая – 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Вышла рожица смешная.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 xml:space="preserve">Ручки, ножки, </w:t>
      </w:r>
      <w:proofErr w:type="spellStart"/>
      <w:r w:rsidRPr="00A17FE3">
        <w:rPr>
          <w:b/>
          <w:i/>
        </w:rPr>
        <w:t>огуречик</w:t>
      </w:r>
      <w:proofErr w:type="spellEnd"/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Получился человечек.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Что увидят эти точки?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Что построят эти ручки?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Далеко ли эти ножки уведут его?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Как он будет жить на свете?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Мы за это не в ответе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Мы его нарисовали – только и всего.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Что вы! Что вы! Это важно!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Чтобы вырос он отважным.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Чтобы мог найти дорогу,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Рассчитать разбег.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Это трудно, это сложно,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Но иначе невозможно.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Только так из человечка</w:t>
      </w:r>
    </w:p>
    <w:p w:rsidR="00AE35D8" w:rsidRPr="00A17FE3" w:rsidRDefault="00AE35D8" w:rsidP="00A17FE3">
      <w:pPr>
        <w:pStyle w:val="a4"/>
        <w:ind w:left="1701"/>
        <w:rPr>
          <w:b/>
          <w:i/>
        </w:rPr>
      </w:pPr>
      <w:r w:rsidRPr="00A17FE3">
        <w:rPr>
          <w:b/>
          <w:i/>
        </w:rPr>
        <w:t>Выйдет человек.</w:t>
      </w:r>
    </w:p>
    <w:p w:rsidR="00AE35D8" w:rsidRDefault="00AE35D8" w:rsidP="00AE35D8">
      <w:r>
        <w:t>Одно из составляющих сущности человека – выбор своего предназначения. Сегодня мы вместе попробуем определить, что нужно для того, чтобы человек идущий дорогой жизни, мог стать Человеком.</w:t>
      </w:r>
    </w:p>
    <w:p w:rsidR="00AE35D8" w:rsidRDefault="00AE35D8" w:rsidP="00AE35D8">
      <w:r>
        <w:t>Анализ данных анкетирования.</w:t>
      </w:r>
    </w:p>
    <w:p w:rsidR="00AE35D8" w:rsidRDefault="00AE35D8" w:rsidP="00AE35D8">
      <w:r>
        <w:t>- ознакомление родителей с результатами.</w:t>
      </w:r>
    </w:p>
    <w:p w:rsidR="00AE35D8" w:rsidRDefault="00AE35D8" w:rsidP="00AE35D8">
      <w:r>
        <w:t>- сопоставить ответы детей и родителей по выбору нравственных приоритетов.</w:t>
      </w:r>
    </w:p>
    <w:p w:rsidR="00AE35D8" w:rsidRDefault="00AE35D8" w:rsidP="00AE35D8">
      <w:r>
        <w:lastRenderedPageBreak/>
        <w:t>- определить задачи,</w:t>
      </w:r>
      <w:r w:rsidR="006477AD">
        <w:t xml:space="preserve"> которые стоят перед родителями, исходя из выбранных приоритетов.</w:t>
      </w:r>
    </w:p>
    <w:p w:rsidR="006477AD" w:rsidRDefault="006477AD" w:rsidP="006477AD">
      <w:pPr>
        <w:pStyle w:val="a4"/>
        <w:numPr>
          <w:ilvl w:val="0"/>
          <w:numId w:val="3"/>
        </w:numPr>
      </w:pPr>
      <w:r>
        <w:t>Работа родителей в группах (две группы)</w:t>
      </w:r>
    </w:p>
    <w:p w:rsidR="006477AD" w:rsidRDefault="006477AD" w:rsidP="006477AD">
      <w:r>
        <w:t xml:space="preserve">Родителям предлагается определить содержание воспитания в семье и школе. Представить его в виде «древа целей», взяв за основу в качестве цели – формирование отношения к какой – либо общечеловеческой ценности и конкретизировать ее в виде задач. </w:t>
      </w:r>
    </w:p>
    <w:p w:rsidR="006477AD" w:rsidRDefault="006477AD" w:rsidP="006477AD">
      <w:r>
        <w:t>На работу групп отводится 15 – 20 минут, затем заслушиваются выступления от каждой группы.</w:t>
      </w:r>
    </w:p>
    <w:p w:rsidR="006477AD" w:rsidRDefault="006477AD" w:rsidP="006477AD">
      <w:pPr>
        <w:pStyle w:val="a4"/>
        <w:numPr>
          <w:ilvl w:val="0"/>
          <w:numId w:val="3"/>
        </w:numPr>
      </w:pPr>
      <w:r>
        <w:t xml:space="preserve">Итог собрания. </w:t>
      </w:r>
    </w:p>
    <w:p w:rsidR="006477AD" w:rsidRDefault="006477AD" w:rsidP="006477AD">
      <w:pPr>
        <w:pStyle w:val="a4"/>
      </w:pPr>
      <w:r>
        <w:t>- решение собрание формулируется на основе высказанных родителями идей и предложений.</w:t>
      </w:r>
    </w:p>
    <w:p w:rsidR="00AE35D8" w:rsidRDefault="00AE35D8" w:rsidP="00AE35D8"/>
    <w:p w:rsidR="00AE35D8" w:rsidRDefault="00AE35D8" w:rsidP="00AE35D8">
      <w:pPr>
        <w:pStyle w:val="a4"/>
      </w:pPr>
    </w:p>
    <w:p w:rsidR="00F7617D" w:rsidRDefault="00F7617D" w:rsidP="00F7617D">
      <w:pPr>
        <w:pStyle w:val="a4"/>
      </w:pPr>
    </w:p>
    <w:p w:rsidR="00F7617D" w:rsidRDefault="00F7617D" w:rsidP="00F7617D">
      <w:pPr>
        <w:pStyle w:val="a4"/>
      </w:pPr>
    </w:p>
    <w:p w:rsidR="00F7617D" w:rsidRDefault="00F7617D" w:rsidP="00F7617D">
      <w:pPr>
        <w:pStyle w:val="a4"/>
      </w:pPr>
    </w:p>
    <w:p w:rsidR="00F7617D" w:rsidRPr="00EA0C6D" w:rsidRDefault="00F7617D" w:rsidP="00F7617D"/>
    <w:sectPr w:rsidR="00F7617D" w:rsidRPr="00EA0C6D" w:rsidSect="00A17FE3">
      <w:pgSz w:w="11906" w:h="16838"/>
      <w:pgMar w:top="1134" w:right="850" w:bottom="1134" w:left="1701" w:header="708" w:footer="708" w:gutter="0"/>
      <w:pgBorders w:display="firstPage" w:offsetFrom="page">
        <w:top w:val="eclipsingSquares2" w:sz="30" w:space="24" w:color="00B050"/>
        <w:left w:val="eclipsingSquares2" w:sz="30" w:space="24" w:color="00B050"/>
        <w:bottom w:val="eclipsingSquares2" w:sz="30" w:space="24" w:color="00B050"/>
        <w:right w:val="eclipsingSquares2" w:sz="3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65pt;height:11.65pt" o:bullet="t">
        <v:imagedata r:id="rId1" o:title="mso1FA"/>
      </v:shape>
    </w:pict>
  </w:numPicBullet>
  <w:abstractNum w:abstractNumId="0">
    <w:nsid w:val="130961BF"/>
    <w:multiLevelType w:val="hybridMultilevel"/>
    <w:tmpl w:val="451C93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130B8"/>
    <w:multiLevelType w:val="hybridMultilevel"/>
    <w:tmpl w:val="906A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C7E90"/>
    <w:multiLevelType w:val="hybridMultilevel"/>
    <w:tmpl w:val="F59E63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6D"/>
    <w:rsid w:val="001934C8"/>
    <w:rsid w:val="00490D5C"/>
    <w:rsid w:val="004F301E"/>
    <w:rsid w:val="006477AD"/>
    <w:rsid w:val="006D3C72"/>
    <w:rsid w:val="006F1BFD"/>
    <w:rsid w:val="00A17FE3"/>
    <w:rsid w:val="00AE35D8"/>
    <w:rsid w:val="00EA0C6D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6D"/>
    <w:pPr>
      <w:spacing w:line="276" w:lineRule="auto"/>
      <w:ind w:firstLine="0"/>
    </w:pPr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6D"/>
    <w:pPr>
      <w:spacing w:line="276" w:lineRule="auto"/>
      <w:ind w:firstLine="0"/>
    </w:pPr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2012-11-07T11:32:00Z</dcterms:created>
  <dcterms:modified xsi:type="dcterms:W3CDTF">2012-11-07T13:03:00Z</dcterms:modified>
</cp:coreProperties>
</file>