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B" w:rsidRPr="0018307C" w:rsidRDefault="0091750B" w:rsidP="00435CA4">
      <w:pPr>
        <w:tabs>
          <w:tab w:val="left" w:pos="423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91750B" w:rsidRPr="0018307C" w:rsidRDefault="0091750B" w:rsidP="00435CA4">
      <w:pPr>
        <w:tabs>
          <w:tab w:val="left" w:pos="423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средняя общеобразовательная школа №1 им. М.М. Пришвина</w:t>
      </w:r>
    </w:p>
    <w:p w:rsidR="0091750B" w:rsidRPr="0018307C" w:rsidRDefault="0091750B" w:rsidP="00435CA4">
      <w:pPr>
        <w:tabs>
          <w:tab w:val="left" w:pos="423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1750B" w:rsidRPr="0018307C" w:rsidTr="00AB748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«Согласовано»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Руководитель МО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______________Г.М. </w:t>
            </w:r>
            <w:proofErr w:type="spellStart"/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Тюнина</w:t>
            </w:r>
            <w:proofErr w:type="spellEnd"/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Протокол №____</w:t>
            </w:r>
            <w:proofErr w:type="gramStart"/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</w:t>
            </w:r>
            <w:proofErr w:type="gramEnd"/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«_____» ____________2014 г.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«Согласовано»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Зам. директора по УВР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______________Л.М. </w:t>
            </w:r>
            <w:proofErr w:type="spellStart"/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Моргачева</w:t>
            </w:r>
            <w:proofErr w:type="spellEnd"/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«_____» ____________2014 г.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«Утверждено»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Директор МБОУ СОШ №1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им. М.М. Пришвина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_______________О.В. Гришанова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Приказ №_______</w:t>
            </w:r>
            <w:proofErr w:type="gramStart"/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</w:t>
            </w:r>
            <w:proofErr w:type="gramEnd"/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«______»___________2014 г.</w:t>
            </w:r>
          </w:p>
          <w:p w:rsidR="0091750B" w:rsidRPr="0018307C" w:rsidRDefault="0091750B" w:rsidP="00435C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91750B" w:rsidRPr="0018307C" w:rsidRDefault="0091750B" w:rsidP="00435CA4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Рабочая программа</w:t>
      </w: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по литературе для 10 класса</w:t>
      </w: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421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10656"/>
        </w:tabs>
        <w:jc w:val="right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ab/>
        <w:t>Разработчик:</w:t>
      </w:r>
    </w:p>
    <w:p w:rsidR="0091750B" w:rsidRPr="0018307C" w:rsidRDefault="0091750B" w:rsidP="00435CA4">
      <w:pPr>
        <w:tabs>
          <w:tab w:val="left" w:pos="10656"/>
        </w:tabs>
        <w:jc w:val="right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учитель русского языка и литературы</w:t>
      </w:r>
    </w:p>
    <w:p w:rsidR="0091750B" w:rsidRPr="0018307C" w:rsidRDefault="0091750B" w:rsidP="00435CA4">
      <w:pPr>
        <w:tabs>
          <w:tab w:val="left" w:pos="10656"/>
        </w:tabs>
        <w:jc w:val="right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Н.Н. Горохова</w:t>
      </w:r>
    </w:p>
    <w:p w:rsidR="0091750B" w:rsidRPr="0018307C" w:rsidRDefault="0091750B" w:rsidP="00435CA4">
      <w:pPr>
        <w:tabs>
          <w:tab w:val="left" w:pos="10656"/>
        </w:tabs>
        <w:jc w:val="right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I квалификационная категория</w:t>
      </w:r>
    </w:p>
    <w:p w:rsidR="0091750B" w:rsidRPr="0018307C" w:rsidRDefault="0091750B" w:rsidP="00435CA4">
      <w:pPr>
        <w:tabs>
          <w:tab w:val="left" w:pos="5608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608"/>
        </w:tabs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608"/>
        </w:tabs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608"/>
        </w:tabs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1750B" w:rsidRPr="0018307C" w:rsidRDefault="0091750B" w:rsidP="00435CA4">
      <w:pPr>
        <w:tabs>
          <w:tab w:val="left" w:pos="5608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Липецкая область город Елец</w:t>
      </w:r>
    </w:p>
    <w:p w:rsidR="00AB748E" w:rsidRPr="0018307C" w:rsidRDefault="0091750B" w:rsidP="0018307C">
      <w:pPr>
        <w:tabs>
          <w:tab w:val="left" w:pos="5608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2014/2015 учебный год</w:t>
      </w:r>
    </w:p>
    <w:p w:rsidR="00AB748E" w:rsidRPr="0018307C" w:rsidRDefault="00AB748E" w:rsidP="00435CA4">
      <w:pPr>
        <w:tabs>
          <w:tab w:val="left" w:pos="5608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213C82" w:rsidRPr="0018307C" w:rsidRDefault="0091750B" w:rsidP="00435CA4">
      <w:pPr>
        <w:pStyle w:val="Default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ПОЯСНИТЕЛЬНАЯ  ЗАПИСКА</w:t>
      </w:r>
    </w:p>
    <w:p w:rsidR="0091750B" w:rsidRPr="0018307C" w:rsidRDefault="0091750B" w:rsidP="00435CA4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iCs/>
          <w:color w:val="000000" w:themeColor="text1"/>
          <w:sz w:val="28"/>
          <w:szCs w:val="28"/>
        </w:rPr>
        <w:t xml:space="preserve">Изучение литературы </w:t>
      </w:r>
      <w:r w:rsidR="00D459E8" w:rsidRPr="0018307C">
        <w:rPr>
          <w:iCs/>
          <w:color w:val="000000" w:themeColor="text1"/>
          <w:sz w:val="28"/>
          <w:szCs w:val="28"/>
        </w:rPr>
        <w:t xml:space="preserve">в 10 классе </w:t>
      </w:r>
      <w:r w:rsidRPr="0018307C">
        <w:rPr>
          <w:iCs/>
          <w:color w:val="000000" w:themeColor="text1"/>
          <w:sz w:val="28"/>
          <w:szCs w:val="28"/>
        </w:rPr>
        <w:t xml:space="preserve"> направлено на достижение следующих целей</w:t>
      </w:r>
      <w:r w:rsidRPr="0018307C">
        <w:rPr>
          <w:color w:val="000000" w:themeColor="text1"/>
          <w:sz w:val="28"/>
          <w:szCs w:val="28"/>
        </w:rPr>
        <w:t>: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b/>
          <w:bCs/>
          <w:color w:val="000000" w:themeColor="text1"/>
          <w:sz w:val="28"/>
          <w:szCs w:val="28"/>
        </w:rPr>
        <w:t xml:space="preserve">- </w:t>
      </w:r>
      <w:r w:rsidRPr="0018307C">
        <w:rPr>
          <w:bCs/>
          <w:color w:val="000000" w:themeColor="text1"/>
          <w:sz w:val="28"/>
          <w:szCs w:val="28"/>
        </w:rPr>
        <w:t>воспитание</w:t>
      </w:r>
      <w:r w:rsidRPr="0018307C">
        <w:rPr>
          <w:color w:val="000000" w:themeColor="text1"/>
          <w:sz w:val="28"/>
          <w:szCs w:val="28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bCs/>
          <w:color w:val="000000" w:themeColor="text1"/>
          <w:sz w:val="28"/>
          <w:szCs w:val="28"/>
        </w:rPr>
        <w:t xml:space="preserve">- развитие </w:t>
      </w:r>
      <w:r w:rsidRPr="0018307C">
        <w:rPr>
          <w:color w:val="000000" w:themeColor="text1"/>
          <w:sz w:val="28"/>
          <w:szCs w:val="28"/>
        </w:rPr>
        <w:t>представлений о специфики литературы в ряду других искусс</w:t>
      </w:r>
      <w:r w:rsidR="00AB748E" w:rsidRPr="0018307C">
        <w:rPr>
          <w:color w:val="000000" w:themeColor="text1"/>
          <w:sz w:val="28"/>
          <w:szCs w:val="28"/>
        </w:rPr>
        <w:t>т</w:t>
      </w:r>
      <w:r w:rsidRPr="0018307C">
        <w:rPr>
          <w:color w:val="000000" w:themeColor="text1"/>
          <w:sz w:val="28"/>
          <w:szCs w:val="28"/>
        </w:rPr>
        <w:t xml:space="preserve">в; культуры читательского восприятия художественного текста, понимания </w:t>
      </w:r>
      <w:proofErr w:type="gramStart"/>
      <w:r w:rsidRPr="0018307C">
        <w:rPr>
          <w:color w:val="000000" w:themeColor="text1"/>
          <w:sz w:val="28"/>
          <w:szCs w:val="28"/>
        </w:rPr>
        <w:t>авторский</w:t>
      </w:r>
      <w:proofErr w:type="gramEnd"/>
      <w:r w:rsidRPr="0018307C">
        <w:rPr>
          <w:color w:val="000000" w:themeColor="text1"/>
          <w:sz w:val="28"/>
          <w:szCs w:val="28"/>
        </w:rPr>
        <w:t xml:space="preserve">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bCs/>
          <w:color w:val="000000" w:themeColor="text1"/>
          <w:sz w:val="28"/>
          <w:szCs w:val="28"/>
        </w:rPr>
        <w:t>- освоение</w:t>
      </w:r>
      <w:r w:rsidRPr="0018307C">
        <w:rPr>
          <w:color w:val="000000" w:themeColor="text1"/>
          <w:sz w:val="28"/>
          <w:szCs w:val="28"/>
        </w:rPr>
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bCs/>
          <w:color w:val="000000" w:themeColor="text1"/>
          <w:sz w:val="28"/>
          <w:szCs w:val="28"/>
        </w:rPr>
        <w:t>- совершенствование умений</w:t>
      </w:r>
      <w:r w:rsidRPr="0018307C">
        <w:rPr>
          <w:b/>
          <w:bCs/>
          <w:color w:val="000000" w:themeColor="text1"/>
          <w:sz w:val="28"/>
          <w:szCs w:val="28"/>
        </w:rPr>
        <w:t xml:space="preserve"> </w:t>
      </w:r>
      <w:r w:rsidRPr="0018307C">
        <w:rPr>
          <w:color w:val="000000" w:themeColor="text1"/>
          <w:sz w:val="28"/>
          <w:szCs w:val="28"/>
        </w:rPr>
        <w:t>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 написание сочинений различных типов; поиска, систематизации и использования необходимой информации</w:t>
      </w:r>
      <w:r w:rsidR="006036BA" w:rsidRPr="0018307C">
        <w:rPr>
          <w:color w:val="000000" w:themeColor="text1"/>
          <w:sz w:val="28"/>
          <w:szCs w:val="28"/>
        </w:rPr>
        <w:t>, в том числе в сети Интернета.</w:t>
      </w:r>
    </w:p>
    <w:p w:rsidR="00CE25E1" w:rsidRPr="0018307C" w:rsidRDefault="006036BA" w:rsidP="00435CA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</w:rPr>
        <w:t xml:space="preserve">Поставленные цели </w:t>
      </w:r>
      <w:r w:rsidR="00CE25E1" w:rsidRPr="0018307C">
        <w:rPr>
          <w:b/>
          <w:color w:val="000000" w:themeColor="text1"/>
          <w:sz w:val="28"/>
          <w:szCs w:val="28"/>
        </w:rPr>
        <w:t xml:space="preserve"> способствует решению специфических задач: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CE25E1" w:rsidRPr="0018307C" w:rsidRDefault="00CE25E1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9139D2" w:rsidRPr="0018307C" w:rsidRDefault="00AB748E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обучающемус</w:t>
      </w:r>
      <w:r w:rsidR="009139D2" w:rsidRPr="0018307C">
        <w:rPr>
          <w:color w:val="000000" w:themeColor="text1"/>
          <w:sz w:val="28"/>
          <w:szCs w:val="28"/>
        </w:rPr>
        <w:t>я в осознании окружающего мира.</w:t>
      </w:r>
    </w:p>
    <w:p w:rsidR="003B4712" w:rsidRPr="0018307C" w:rsidRDefault="004B117D" w:rsidP="00435C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="006036BA" w:rsidRPr="0018307C">
        <w:rPr>
          <w:rFonts w:eastAsia="Calibri"/>
          <w:color w:val="000000" w:themeColor="text1"/>
          <w:sz w:val="28"/>
          <w:szCs w:val="28"/>
          <w:lang w:eastAsia="en-US"/>
        </w:rPr>
        <w:t>Данная п</w:t>
      </w: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рограмма </w:t>
      </w:r>
      <w:r w:rsidR="006036BA" w:rsidRPr="0018307C">
        <w:rPr>
          <w:rFonts w:eastAsiaTheme="minorHAnsi"/>
          <w:color w:val="000000" w:themeColor="text1"/>
          <w:sz w:val="28"/>
          <w:szCs w:val="28"/>
          <w:lang w:eastAsia="en-US"/>
        </w:rPr>
        <w:t>построена на сочетании концентрического (в основной школе), историко-литературного (в старшей школе), хронологического и жанрового принципов, утвердившихся в отечественной мето</w:t>
      </w:r>
      <w:r w:rsidR="003B4712" w:rsidRPr="0018307C">
        <w:rPr>
          <w:rFonts w:eastAsiaTheme="minorHAnsi"/>
          <w:color w:val="000000" w:themeColor="text1"/>
          <w:sz w:val="28"/>
          <w:szCs w:val="28"/>
          <w:lang w:eastAsia="en-US"/>
        </w:rPr>
        <w:t>дике литературного образования.</w:t>
      </w:r>
    </w:p>
    <w:p w:rsidR="00B77529" w:rsidRPr="0018307C" w:rsidRDefault="001D0455" w:rsidP="00435CA4">
      <w:pPr>
        <w:ind w:firstLine="708"/>
        <w:jc w:val="both"/>
        <w:textAlignment w:val="baseline"/>
        <w:rPr>
          <w:rFonts w:eastAsia="+mn-ea"/>
          <w:color w:val="000000" w:themeColor="text1"/>
          <w:sz w:val="28"/>
          <w:szCs w:val="28"/>
        </w:rPr>
      </w:pPr>
      <w:r w:rsidRPr="0018307C">
        <w:rPr>
          <w:rFonts w:eastAsia="+mj-ea"/>
          <w:bCs/>
          <w:color w:val="000000" w:themeColor="text1"/>
          <w:sz w:val="28"/>
          <w:szCs w:val="28"/>
        </w:rPr>
        <w:t xml:space="preserve">Структурно-содержательной особенностью программы </w:t>
      </w:r>
      <w:r w:rsidR="00AE47EA" w:rsidRPr="0018307C">
        <w:rPr>
          <w:rFonts w:eastAsia="+mj-ea"/>
          <w:bCs/>
          <w:color w:val="000000" w:themeColor="text1"/>
          <w:sz w:val="28"/>
          <w:szCs w:val="28"/>
        </w:rPr>
        <w:t xml:space="preserve"> </w:t>
      </w:r>
      <w:r w:rsidRPr="0018307C">
        <w:rPr>
          <w:rFonts w:eastAsia="+mj-ea"/>
          <w:bCs/>
          <w:color w:val="000000" w:themeColor="text1"/>
          <w:sz w:val="28"/>
          <w:szCs w:val="28"/>
        </w:rPr>
        <w:t xml:space="preserve">является  </w:t>
      </w:r>
      <w:r w:rsidRPr="0018307C">
        <w:rPr>
          <w:rFonts w:eastAsia="+mn-ea"/>
          <w:color w:val="000000" w:themeColor="text1"/>
          <w:sz w:val="28"/>
          <w:szCs w:val="28"/>
        </w:rPr>
        <w:t>познани</w:t>
      </w:r>
      <w:r w:rsidR="0060295E" w:rsidRPr="0018307C">
        <w:rPr>
          <w:rFonts w:eastAsia="+mn-ea"/>
          <w:color w:val="000000" w:themeColor="text1"/>
          <w:sz w:val="28"/>
          <w:szCs w:val="28"/>
        </w:rPr>
        <w:t xml:space="preserve">е </w:t>
      </w:r>
      <w:r w:rsidRPr="0018307C">
        <w:rPr>
          <w:rFonts w:eastAsia="+mn-ea"/>
          <w:color w:val="000000" w:themeColor="text1"/>
          <w:sz w:val="28"/>
          <w:szCs w:val="28"/>
        </w:rPr>
        <w:t xml:space="preserve"> закономерностей литературы как особого вида творчества, постижения произведения в его целостности.</w:t>
      </w:r>
    </w:p>
    <w:p w:rsidR="00710FAB" w:rsidRPr="0018307C" w:rsidRDefault="00710FAB" w:rsidP="0018307C">
      <w:pPr>
        <w:ind w:firstLine="708"/>
        <w:jc w:val="both"/>
        <w:textAlignment w:val="baseline"/>
        <w:rPr>
          <w:rFonts w:eastAsia="+mj-ea"/>
          <w:bCs/>
          <w:color w:val="000000" w:themeColor="text1"/>
          <w:sz w:val="28"/>
          <w:szCs w:val="28"/>
        </w:rPr>
      </w:pPr>
      <w:r w:rsidRPr="0018307C">
        <w:rPr>
          <w:rFonts w:eastAsia="+mn-ea"/>
          <w:color w:val="000000" w:themeColor="text1"/>
          <w:sz w:val="28"/>
          <w:szCs w:val="28"/>
        </w:rPr>
        <w:t xml:space="preserve">Рабочая программа предлагает содержание и технологию реализации курса литературы, направленного на включение </w:t>
      </w:r>
      <w:proofErr w:type="gramStart"/>
      <w:r w:rsidRPr="0018307C">
        <w:rPr>
          <w:rFonts w:eastAsia="+mn-ea"/>
          <w:color w:val="000000" w:themeColor="text1"/>
          <w:sz w:val="28"/>
          <w:szCs w:val="28"/>
        </w:rPr>
        <w:t>обучающихся</w:t>
      </w:r>
      <w:proofErr w:type="gramEnd"/>
      <w:r w:rsidRPr="0018307C">
        <w:rPr>
          <w:rFonts w:eastAsia="+mn-ea"/>
          <w:color w:val="000000" w:themeColor="text1"/>
          <w:sz w:val="28"/>
          <w:szCs w:val="28"/>
        </w:rPr>
        <w:t xml:space="preserve"> в активную литературно-творческую и читательскую деятельность.</w:t>
      </w:r>
    </w:p>
    <w:p w:rsidR="00AB748E" w:rsidRPr="0018307C" w:rsidRDefault="00AB748E" w:rsidP="00435CA4">
      <w:pPr>
        <w:ind w:firstLine="708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основе разработки рабочей программы лежат нормативно-правовые документы:</w:t>
      </w:r>
    </w:p>
    <w:p w:rsidR="00AB748E" w:rsidRPr="0018307C" w:rsidRDefault="00AB748E" w:rsidP="00435CA4">
      <w:pPr>
        <w:numPr>
          <w:ilvl w:val="0"/>
          <w:numId w:val="1"/>
        </w:numPr>
        <w:ind w:left="1066" w:hanging="35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Федеральный  закон «Об образовании в РФ» №273-ФЗ.</w:t>
      </w:r>
    </w:p>
    <w:p w:rsidR="00AB748E" w:rsidRPr="0018307C" w:rsidRDefault="00AB748E" w:rsidP="00435CA4">
      <w:pPr>
        <w:numPr>
          <w:ilvl w:val="0"/>
          <w:numId w:val="1"/>
        </w:numPr>
        <w:ind w:left="1066" w:hanging="35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18307C" w:rsidRPr="0018307C" w:rsidRDefault="0018307C" w:rsidP="0018307C">
      <w:pPr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Образовательная программа МБОУ СОШ №1 им. М.М. Пришвина (утверждена  приказом от №237 от 14.07.2014 г.).</w:t>
      </w:r>
    </w:p>
    <w:p w:rsidR="0018307C" w:rsidRPr="0018307C" w:rsidRDefault="0018307C" w:rsidP="0018307C">
      <w:pPr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Учебный план  МБОУ СОШ №1 им. М.М. Пришвина (утвержден приказом №237 от 14.07.2014 г.).</w:t>
      </w:r>
    </w:p>
    <w:p w:rsidR="00AB748E" w:rsidRPr="0018307C" w:rsidRDefault="00AB748E" w:rsidP="00435CA4">
      <w:pPr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Локальный акт «Положение о структуре, порядке разработки и утверждения рабочих программ, учебных курсов, предметов, дисциплин (модулей).</w:t>
      </w:r>
    </w:p>
    <w:p w:rsidR="00AB748E" w:rsidRPr="0018307C" w:rsidRDefault="00AB748E" w:rsidP="00435CA4">
      <w:p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B748E" w:rsidRPr="0018307C" w:rsidRDefault="00AB748E" w:rsidP="00435CA4">
      <w:pPr>
        <w:ind w:left="1068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Данная программа составлена на основании следующих Примерных программ:</w:t>
      </w:r>
    </w:p>
    <w:p w:rsidR="00AB748E" w:rsidRPr="0018307C" w:rsidRDefault="00AB748E" w:rsidP="00435CA4">
      <w:pPr>
        <w:ind w:left="1068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512939" w:rsidRPr="0018307C" w:rsidRDefault="00512939" w:rsidP="00435CA4">
      <w:pPr>
        <w:numPr>
          <w:ilvl w:val="0"/>
          <w:numId w:val="3"/>
        </w:num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Литература: программа: 5-11 классы общеобразовательных учреждений / Б.А.</w:t>
      </w:r>
      <w:r w:rsidR="00D44662"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Ланин, Л.Ю.</w:t>
      </w:r>
      <w:r w:rsidR="00D44662"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Устинова; под ред. проф. Б.А.</w:t>
      </w:r>
      <w:r w:rsidR="00D44662"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 xml:space="preserve">Ланина.- 2-е изд., </w:t>
      </w:r>
      <w:proofErr w:type="spellStart"/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перераб</w:t>
      </w:r>
      <w:proofErr w:type="spellEnd"/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. -</w:t>
      </w:r>
      <w:r w:rsidR="00D44662"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М.: «</w:t>
      </w:r>
      <w:proofErr w:type="spellStart"/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Вентана</w:t>
      </w:r>
      <w:proofErr w:type="spellEnd"/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-Граф»,  201</w:t>
      </w:r>
      <w:r w:rsidR="00D33F74"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3</w:t>
      </w:r>
      <w:r w:rsidRPr="0018307C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.</w:t>
      </w:r>
    </w:p>
    <w:p w:rsidR="00512939" w:rsidRPr="0018307C" w:rsidRDefault="00AB748E" w:rsidP="00435CA4">
      <w:pPr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Программа соответствует федеральному компоненту государственного стандарта общего образования 2004 года и обеспечена учебником «</w:t>
      </w:r>
      <w:r w:rsidR="00D44662"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Русский язык и литература. </w:t>
      </w:r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 xml:space="preserve">Литература: 10 класс: учебник для общеобразовательных учреждений: </w:t>
      </w:r>
      <w:r w:rsidR="00D44662" w:rsidRPr="0018307C">
        <w:rPr>
          <w:rFonts w:eastAsia="SimSun"/>
          <w:color w:val="000000" w:themeColor="text1"/>
          <w:kern w:val="3"/>
          <w:sz w:val="28"/>
          <w:szCs w:val="28"/>
        </w:rPr>
        <w:t>базовый и углубленный уровни</w:t>
      </w:r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./ Б.А.</w:t>
      </w:r>
      <w:r w:rsidR="00A3266D" w:rsidRPr="0018307C">
        <w:rPr>
          <w:rFonts w:eastAsia="SimSun"/>
          <w:color w:val="000000" w:themeColor="text1"/>
          <w:kern w:val="3"/>
          <w:sz w:val="28"/>
          <w:szCs w:val="28"/>
        </w:rPr>
        <w:t xml:space="preserve"> </w:t>
      </w:r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Ланин, Л.Ю.</w:t>
      </w:r>
      <w:r w:rsidR="00A3266D" w:rsidRPr="0018307C">
        <w:rPr>
          <w:rFonts w:eastAsia="SimSun"/>
          <w:color w:val="000000" w:themeColor="text1"/>
          <w:kern w:val="3"/>
          <w:sz w:val="28"/>
          <w:szCs w:val="28"/>
        </w:rPr>
        <w:t xml:space="preserve"> </w:t>
      </w:r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Устинова</w:t>
      </w:r>
      <w:r w:rsidR="00D44662" w:rsidRPr="0018307C">
        <w:rPr>
          <w:rFonts w:eastAsia="SimSun"/>
          <w:color w:val="000000" w:themeColor="text1"/>
          <w:kern w:val="3"/>
          <w:sz w:val="28"/>
          <w:szCs w:val="28"/>
        </w:rPr>
        <w:t xml:space="preserve">, В.М. </w:t>
      </w:r>
      <w:proofErr w:type="spellStart"/>
      <w:r w:rsidR="00D44662" w:rsidRPr="0018307C">
        <w:rPr>
          <w:rFonts w:eastAsia="SimSun"/>
          <w:color w:val="000000" w:themeColor="text1"/>
          <w:kern w:val="3"/>
          <w:sz w:val="28"/>
          <w:szCs w:val="28"/>
        </w:rPr>
        <w:t>Шамчикова</w:t>
      </w:r>
      <w:proofErr w:type="spellEnd"/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; под ред. проф. Б.А.</w:t>
      </w:r>
      <w:r w:rsidR="00A3266D" w:rsidRPr="0018307C">
        <w:rPr>
          <w:rFonts w:eastAsia="SimSun"/>
          <w:color w:val="000000" w:themeColor="text1"/>
          <w:kern w:val="3"/>
          <w:sz w:val="28"/>
          <w:szCs w:val="28"/>
        </w:rPr>
        <w:t xml:space="preserve"> </w:t>
      </w:r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Ланина. -</w:t>
      </w:r>
      <w:r w:rsidR="00192E0C" w:rsidRPr="0018307C">
        <w:rPr>
          <w:rFonts w:eastAsia="SimSun"/>
          <w:color w:val="000000" w:themeColor="text1"/>
          <w:kern w:val="3"/>
          <w:sz w:val="28"/>
          <w:szCs w:val="28"/>
        </w:rPr>
        <w:t xml:space="preserve"> </w:t>
      </w:r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М.: «</w:t>
      </w:r>
      <w:proofErr w:type="spellStart"/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Вентана</w:t>
      </w:r>
      <w:proofErr w:type="spellEnd"/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-Граф»,  201</w:t>
      </w:r>
      <w:r w:rsidR="00D33F74" w:rsidRPr="0018307C">
        <w:rPr>
          <w:rFonts w:eastAsia="SimSun"/>
          <w:color w:val="000000" w:themeColor="text1"/>
          <w:kern w:val="3"/>
          <w:sz w:val="28"/>
          <w:szCs w:val="28"/>
        </w:rPr>
        <w:t>3</w:t>
      </w:r>
      <w:r w:rsidR="00512939" w:rsidRPr="0018307C">
        <w:rPr>
          <w:rFonts w:eastAsia="SimSun"/>
          <w:color w:val="000000" w:themeColor="text1"/>
          <w:kern w:val="3"/>
          <w:sz w:val="28"/>
          <w:szCs w:val="28"/>
        </w:rPr>
        <w:t>.</w:t>
      </w:r>
      <w:r w:rsidR="00D44662" w:rsidRPr="0018307C">
        <w:rPr>
          <w:rFonts w:eastAsia="SimSun"/>
          <w:color w:val="000000" w:themeColor="text1"/>
          <w:kern w:val="3"/>
          <w:sz w:val="28"/>
          <w:szCs w:val="28"/>
        </w:rPr>
        <w:t>-384 с.: ил.</w:t>
      </w:r>
    </w:p>
    <w:p w:rsidR="00AB748E" w:rsidRPr="0018307C" w:rsidRDefault="00AB748E" w:rsidP="00435CA4">
      <w:pPr>
        <w:numPr>
          <w:ilvl w:val="0"/>
          <w:numId w:val="3"/>
        </w:numPr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Примерная программа основного общего образования по литературе для образовательных учреждений с русским языком обучения.</w:t>
      </w:r>
    </w:p>
    <w:p w:rsidR="00D44662" w:rsidRPr="0018307C" w:rsidRDefault="00D44662" w:rsidP="00D44662">
      <w:pPr>
        <w:ind w:left="72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92E0C" w:rsidRPr="0018307C" w:rsidRDefault="00192E0C" w:rsidP="00192E0C">
      <w:pPr>
        <w:shd w:val="clear" w:color="auto" w:fill="FFFFFF"/>
        <w:ind w:firstLine="708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</w:rPr>
        <w:t xml:space="preserve">Выбор авторской программы под редакцией </w:t>
      </w:r>
      <w:r w:rsidRPr="0018307C">
        <w:rPr>
          <w:rFonts w:eastAsia="Calibri"/>
          <w:b/>
          <w:iCs/>
          <w:color w:val="000000" w:themeColor="text1"/>
          <w:sz w:val="28"/>
          <w:szCs w:val="28"/>
          <w:lang w:eastAsia="en-US"/>
        </w:rPr>
        <w:t>Б.А. Ланин</w:t>
      </w:r>
      <w:r w:rsidRPr="0018307C">
        <w:rPr>
          <w:b/>
          <w:color w:val="000000" w:themeColor="text1"/>
          <w:sz w:val="28"/>
          <w:szCs w:val="28"/>
        </w:rPr>
        <w:t>а для 10А   класса определяется тем, что она:</w:t>
      </w:r>
    </w:p>
    <w:p w:rsidR="00192E0C" w:rsidRPr="0018307C" w:rsidRDefault="00192E0C" w:rsidP="00192E0C">
      <w:pPr>
        <w:shd w:val="clear" w:color="auto" w:fill="FFFFFF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lastRenderedPageBreak/>
        <w:t xml:space="preserve">- соответствует стандарту основного общего образования по </w:t>
      </w:r>
      <w:r w:rsidR="0018307C" w:rsidRPr="0018307C">
        <w:rPr>
          <w:color w:val="000000" w:themeColor="text1"/>
          <w:sz w:val="28"/>
          <w:szCs w:val="28"/>
        </w:rPr>
        <w:t>литературе</w:t>
      </w:r>
      <w:r w:rsidRPr="0018307C">
        <w:rPr>
          <w:color w:val="000000" w:themeColor="text1"/>
          <w:sz w:val="28"/>
          <w:szCs w:val="28"/>
        </w:rPr>
        <w:t>;</w:t>
      </w:r>
    </w:p>
    <w:p w:rsidR="00192E0C" w:rsidRPr="0018307C" w:rsidRDefault="00192E0C" w:rsidP="00192E0C">
      <w:pPr>
        <w:shd w:val="clear" w:color="auto" w:fill="FFFFFF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-рекомендована Министерством образования РФ для общеобразовательных классов.</w:t>
      </w:r>
    </w:p>
    <w:p w:rsidR="007F5A4E" w:rsidRPr="0018307C" w:rsidRDefault="007F5A4E" w:rsidP="00435CA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18307C">
        <w:rPr>
          <w:color w:val="000000" w:themeColor="text1"/>
          <w:sz w:val="28"/>
          <w:szCs w:val="28"/>
        </w:rPr>
        <w:t>развития</w:t>
      </w:r>
      <w:proofErr w:type="gramEnd"/>
      <w:r w:rsidRPr="0018307C">
        <w:rPr>
          <w:color w:val="000000" w:themeColor="text1"/>
          <w:sz w:val="28"/>
          <w:szCs w:val="28"/>
        </w:rPr>
        <w:t xml:space="preserve"> обучающихся средствами учебного предмета в соответствии с целями изучения литературы, которые определены стандартом.</w:t>
      </w:r>
    </w:p>
    <w:p w:rsidR="007F5A4E" w:rsidRPr="0018307C" w:rsidRDefault="007F5A4E" w:rsidP="00435CA4">
      <w:pPr>
        <w:ind w:firstLine="728"/>
        <w:jc w:val="both"/>
        <w:textAlignment w:val="baseline"/>
        <w:rPr>
          <w:color w:val="000000" w:themeColor="text1"/>
          <w:sz w:val="28"/>
          <w:szCs w:val="28"/>
        </w:rPr>
      </w:pPr>
      <w:r w:rsidRPr="0018307C">
        <w:rPr>
          <w:rFonts w:eastAsia="+mn-ea"/>
          <w:color w:val="000000" w:themeColor="text1"/>
          <w:sz w:val="28"/>
          <w:szCs w:val="28"/>
        </w:rPr>
        <w:t xml:space="preserve">Принципиально важное </w:t>
      </w:r>
      <w:r w:rsidRPr="0018307C">
        <w:rPr>
          <w:rFonts w:eastAsia="+mn-ea"/>
          <w:bCs/>
          <w:color w:val="000000" w:themeColor="text1"/>
          <w:sz w:val="28"/>
          <w:szCs w:val="28"/>
        </w:rPr>
        <w:t>новшество</w:t>
      </w:r>
      <w:r w:rsidRPr="0018307C">
        <w:rPr>
          <w:rFonts w:eastAsia="+mn-ea"/>
          <w:color w:val="000000" w:themeColor="text1"/>
          <w:sz w:val="28"/>
          <w:szCs w:val="28"/>
        </w:rPr>
        <w:t xml:space="preserve"> программы -  система методов и приёмов работы с ресурсами Интернета при изучении литературного процесса и творчества писателей</w:t>
      </w:r>
      <w:r w:rsidRPr="0018307C">
        <w:rPr>
          <w:color w:val="000000" w:themeColor="text1"/>
          <w:sz w:val="28"/>
          <w:szCs w:val="28"/>
        </w:rPr>
        <w:t>.</w:t>
      </w:r>
    </w:p>
    <w:p w:rsidR="00EC7F71" w:rsidRPr="0018307C" w:rsidRDefault="00EC7F71" w:rsidP="00192E0C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программу заложены следующие взаимосвязанные компоненты литературного образования: </w:t>
      </w:r>
      <w:r w:rsidRPr="0018307C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образовательный, просветительский, воспитательный. </w:t>
      </w:r>
    </w:p>
    <w:p w:rsidR="00755D49" w:rsidRPr="0018307C" w:rsidRDefault="003975F2" w:rsidP="00435C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Данная п</w:t>
      </w:r>
      <w:r w:rsidR="00EC7F71" w:rsidRPr="0018307C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рограмма </w:t>
      </w:r>
      <w:r w:rsidRPr="0018307C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успешно </w:t>
      </w:r>
      <w:r w:rsidR="00EC7F71" w:rsidRPr="0018307C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реализует следующие </w:t>
      </w:r>
      <w:r w:rsidR="00EC7F71" w:rsidRPr="0018307C">
        <w:rPr>
          <w:rFonts w:eastAsia="+mj-ea"/>
          <w:bCs/>
          <w:color w:val="000000" w:themeColor="text1"/>
          <w:sz w:val="28"/>
          <w:szCs w:val="28"/>
        </w:rPr>
        <w:t>ц</w:t>
      </w:r>
      <w:r w:rsidR="00213042" w:rsidRPr="0018307C">
        <w:rPr>
          <w:rFonts w:eastAsia="+mj-ea"/>
          <w:bCs/>
          <w:color w:val="000000" w:themeColor="text1"/>
          <w:sz w:val="28"/>
          <w:szCs w:val="28"/>
        </w:rPr>
        <w:t xml:space="preserve">ели литературного образования и развития </w:t>
      </w:r>
      <w:proofErr w:type="gramStart"/>
      <w:r w:rsidR="00D05EC4" w:rsidRPr="0018307C">
        <w:rPr>
          <w:rFonts w:eastAsia="+mj-ea"/>
          <w:bCs/>
          <w:color w:val="000000" w:themeColor="text1"/>
          <w:sz w:val="28"/>
          <w:szCs w:val="28"/>
        </w:rPr>
        <w:t>об</w:t>
      </w:r>
      <w:r w:rsidR="00213042" w:rsidRPr="0018307C">
        <w:rPr>
          <w:rFonts w:eastAsia="+mj-ea"/>
          <w:bCs/>
          <w:color w:val="000000" w:themeColor="text1"/>
          <w:sz w:val="28"/>
          <w:szCs w:val="28"/>
        </w:rPr>
        <w:t>уча</w:t>
      </w:r>
      <w:r w:rsidR="00D05EC4" w:rsidRPr="0018307C">
        <w:rPr>
          <w:rFonts w:eastAsia="+mj-ea"/>
          <w:bCs/>
          <w:color w:val="000000" w:themeColor="text1"/>
          <w:sz w:val="28"/>
          <w:szCs w:val="28"/>
        </w:rPr>
        <w:t>ю</w:t>
      </w:r>
      <w:r w:rsidR="00213042" w:rsidRPr="0018307C">
        <w:rPr>
          <w:rFonts w:eastAsia="+mj-ea"/>
          <w:bCs/>
          <w:color w:val="000000" w:themeColor="text1"/>
          <w:sz w:val="28"/>
          <w:szCs w:val="28"/>
        </w:rPr>
        <w:t>щихся</w:t>
      </w:r>
      <w:proofErr w:type="gramEnd"/>
      <w:r w:rsidR="00213042" w:rsidRPr="0018307C">
        <w:rPr>
          <w:rFonts w:eastAsia="+mj-ea"/>
          <w:bCs/>
          <w:color w:val="000000" w:themeColor="text1"/>
          <w:sz w:val="28"/>
          <w:szCs w:val="28"/>
        </w:rPr>
        <w:t>:</w:t>
      </w:r>
    </w:p>
    <w:p w:rsidR="00EC7F71" w:rsidRPr="0018307C" w:rsidRDefault="00EC7F71" w:rsidP="00435CA4">
      <w:pPr>
        <w:pStyle w:val="a6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расширяет литературную эрудицию, вводя в круг чтения доступные пониманию подростков произведения разных жанров, созданные отечественными и зарубежными авторами; </w:t>
      </w:r>
    </w:p>
    <w:p w:rsidR="00EC7F71" w:rsidRPr="0018307C" w:rsidRDefault="00EC7F71" w:rsidP="00435CA4">
      <w:pPr>
        <w:pStyle w:val="a6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закладывает основные умения читательской деятельности (восприятие, анализ, интерпретация, оценка); </w:t>
      </w:r>
    </w:p>
    <w:p w:rsidR="00EC7F71" w:rsidRPr="0018307C" w:rsidRDefault="00EC7F71" w:rsidP="00435CA4">
      <w:pPr>
        <w:pStyle w:val="a6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опираясь на формируемую читательскую компетенцию, подводит к постижению истоков и природы литературы как феномена духовной культуры и способа познания действительности, жизни, человека; </w:t>
      </w:r>
    </w:p>
    <w:p w:rsidR="00EC7F71" w:rsidRPr="0018307C" w:rsidRDefault="00EC7F71" w:rsidP="00435CA4">
      <w:pPr>
        <w:pStyle w:val="a6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содействует интеллектуально-нравственному и мировоззренческому развитию личности; </w:t>
      </w:r>
    </w:p>
    <w:p w:rsidR="00EC7F71" w:rsidRPr="0018307C" w:rsidRDefault="00EC7F71" w:rsidP="00435CA4">
      <w:pPr>
        <w:pStyle w:val="a6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формирует гуманистическое толерантное сознание, способность понимать себя и других; </w:t>
      </w:r>
    </w:p>
    <w:p w:rsidR="00EC7F71" w:rsidRPr="0018307C" w:rsidRDefault="00EC7F71" w:rsidP="00435CA4">
      <w:pPr>
        <w:pStyle w:val="a6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поддерживает стремление выразить себя в слове; </w:t>
      </w:r>
    </w:p>
    <w:p w:rsidR="00EC7F71" w:rsidRPr="0018307C" w:rsidRDefault="00EC7F71" w:rsidP="00435CA4">
      <w:pPr>
        <w:pStyle w:val="a6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обучает общению с Интернетом как современным средством решения познавательных, читательских, коммуникативных и творческих задач. Принципы подачи материала – строгий научный подход, воспитывающий современного делового человека. </w:t>
      </w:r>
    </w:p>
    <w:p w:rsidR="00D12FC8" w:rsidRPr="0018307C" w:rsidRDefault="00EC7F71" w:rsidP="00435CA4">
      <w:pPr>
        <w:pStyle w:val="a6"/>
        <w:autoSpaceDE w:val="0"/>
        <w:autoSpaceDN w:val="0"/>
        <w:adjustRightInd w:val="0"/>
        <w:ind w:left="4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proofErr w:type="gram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ринцип построения и поиска информации. </w:t>
      </w:r>
    </w:p>
    <w:p w:rsidR="00192E0C" w:rsidRPr="0018307C" w:rsidRDefault="00192E0C" w:rsidP="00192E0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Специфика программы заключается в организации материала, которая позволяет учителю решать следующие задачи: </w:t>
      </w:r>
    </w:p>
    <w:p w:rsidR="00192E0C" w:rsidRPr="0018307C" w:rsidRDefault="00192E0C" w:rsidP="00192E0C">
      <w:pPr>
        <w:pStyle w:val="a6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постепенно приобщать учащихся к миру литературы; </w:t>
      </w:r>
    </w:p>
    <w:p w:rsidR="00192E0C" w:rsidRPr="0018307C" w:rsidRDefault="00192E0C" w:rsidP="00192E0C">
      <w:pPr>
        <w:pStyle w:val="a6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формировать способности к восприятию, интерпретации и критической оценке произведения как искусства слова; </w:t>
      </w:r>
    </w:p>
    <w:p w:rsidR="00192E0C" w:rsidRPr="0018307C" w:rsidRDefault="00192E0C" w:rsidP="00192E0C">
      <w:pPr>
        <w:pStyle w:val="a6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развивать индивидуальный читательский вкус и тем самым способствовать становлению личностного самосознания школьников.</w:t>
      </w:r>
    </w:p>
    <w:p w:rsidR="00960182" w:rsidRPr="0018307C" w:rsidRDefault="00266980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 Система теоретико-литературного понятия – неотъемлемый компонент интеллектуального багажа культурного читателя. Это не значит, что художественное произведение лишь иллюстрирует то или иное понятие.  Главными </w:t>
      </w:r>
      <w:r w:rsidRPr="0018307C">
        <w:rPr>
          <w:color w:val="000000" w:themeColor="text1"/>
          <w:sz w:val="28"/>
          <w:szCs w:val="28"/>
        </w:rPr>
        <w:lastRenderedPageBreak/>
        <w:t xml:space="preserve">условиями отбора программных произведений являются их эстетическая ценность, гуманистическая направленность, личностно-значимый потенциал и </w:t>
      </w:r>
      <w:proofErr w:type="spellStart"/>
      <w:r w:rsidRPr="0018307C">
        <w:rPr>
          <w:color w:val="000000" w:themeColor="text1"/>
          <w:sz w:val="28"/>
          <w:szCs w:val="28"/>
        </w:rPr>
        <w:t>включённость</w:t>
      </w:r>
      <w:proofErr w:type="spellEnd"/>
      <w:r w:rsidRPr="0018307C">
        <w:rPr>
          <w:color w:val="000000" w:themeColor="text1"/>
          <w:sz w:val="28"/>
          <w:szCs w:val="28"/>
        </w:rPr>
        <w:t xml:space="preserve"> в сферу читательских интересов учащихся, а также культурно-исторические традиции и богатый опыт отечественного образования.</w:t>
      </w:r>
    </w:p>
    <w:p w:rsidR="00266980" w:rsidRPr="0018307C" w:rsidRDefault="00266980" w:rsidP="00435CA4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color w:val="000000" w:themeColor="text1"/>
          <w:sz w:val="28"/>
          <w:szCs w:val="28"/>
        </w:rPr>
        <w:t xml:space="preserve">Программа строится на основе историко-литературного принципа: главные явления отечественной и мировой литературы представлены согласно этапам развития (от литературы первой половины </w:t>
      </w:r>
      <w:r w:rsidR="006B38A4" w:rsidRPr="0018307C">
        <w:rPr>
          <w:rFonts w:eastAsia="+mn-ea"/>
          <w:bCs/>
          <w:color w:val="000000" w:themeColor="text1"/>
          <w:sz w:val="28"/>
          <w:szCs w:val="28"/>
          <w:lang w:val="en-US"/>
        </w:rPr>
        <w:t>XIX</w:t>
      </w:r>
      <w:bookmarkStart w:id="0" w:name="_GoBack"/>
      <w:bookmarkEnd w:id="0"/>
      <w:r w:rsidRPr="0018307C">
        <w:rPr>
          <w:color w:val="000000" w:themeColor="text1"/>
          <w:sz w:val="28"/>
          <w:szCs w:val="28"/>
        </w:rPr>
        <w:t xml:space="preserve"> века до литературы второй половины </w:t>
      </w:r>
      <w:r w:rsidR="006B38A4" w:rsidRPr="0018307C">
        <w:rPr>
          <w:rFonts w:eastAsia="+mn-ea"/>
          <w:bCs/>
          <w:color w:val="000000" w:themeColor="text1"/>
          <w:sz w:val="28"/>
          <w:szCs w:val="28"/>
          <w:lang w:val="en-US"/>
        </w:rPr>
        <w:t>XIX</w:t>
      </w:r>
      <w:r w:rsidRPr="0018307C">
        <w:rPr>
          <w:color w:val="000000" w:themeColor="text1"/>
          <w:sz w:val="28"/>
          <w:szCs w:val="28"/>
        </w:rPr>
        <w:t xml:space="preserve"> века).</w:t>
      </w:r>
      <w:r w:rsidR="00EC7F71"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Отбор художественных произведений в сторону уменьшения количества и углубления изучения.</w:t>
      </w:r>
    </w:p>
    <w:p w:rsidR="00C66C2D" w:rsidRPr="0018307C" w:rsidRDefault="00C66C2D" w:rsidP="00C66C2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Предполагается, что не входящие в минимум литературного образования произведения учитель может заменить или пропустить, исходя из конкретных особенностей учебного процесса. </w:t>
      </w:r>
    </w:p>
    <w:p w:rsidR="00266980" w:rsidRPr="0018307C" w:rsidRDefault="00266980" w:rsidP="00435CA4">
      <w:p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     </w:t>
      </w:r>
      <w:r w:rsidR="00960182" w:rsidRPr="0018307C">
        <w:rPr>
          <w:color w:val="000000" w:themeColor="text1"/>
          <w:sz w:val="28"/>
          <w:szCs w:val="28"/>
        </w:rPr>
        <w:t xml:space="preserve">     </w:t>
      </w:r>
      <w:r w:rsidRPr="0018307C">
        <w:rPr>
          <w:color w:val="000000" w:themeColor="text1"/>
          <w:sz w:val="28"/>
          <w:szCs w:val="28"/>
        </w:rPr>
        <w:t>Курс литературы в старших классах включает обзорные и монографические темы, сочетание которых помогает представить логику развития литературы.</w:t>
      </w:r>
    </w:p>
    <w:p w:rsidR="00266980" w:rsidRPr="0018307C" w:rsidRDefault="00266980" w:rsidP="00435CA4">
      <w:p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   </w:t>
      </w:r>
      <w:r w:rsidR="00960182" w:rsidRPr="0018307C">
        <w:rPr>
          <w:color w:val="000000" w:themeColor="text1"/>
          <w:sz w:val="28"/>
          <w:szCs w:val="28"/>
        </w:rPr>
        <w:t xml:space="preserve">       </w:t>
      </w:r>
      <w:r w:rsidRPr="0018307C">
        <w:rPr>
          <w:color w:val="000000" w:themeColor="text1"/>
          <w:sz w:val="28"/>
          <w:szCs w:val="28"/>
        </w:rPr>
        <w:t>Обзорные темы знакомят с осо</w:t>
      </w:r>
      <w:r w:rsidR="00D33F74" w:rsidRPr="0018307C">
        <w:rPr>
          <w:color w:val="000000" w:themeColor="text1"/>
          <w:sz w:val="28"/>
          <w:szCs w:val="28"/>
        </w:rPr>
        <w:t xml:space="preserve">бенностями конкретного времени, </w:t>
      </w:r>
      <w:r w:rsidRPr="0018307C">
        <w:rPr>
          <w:color w:val="000000" w:themeColor="text1"/>
          <w:sz w:val="28"/>
          <w:szCs w:val="28"/>
        </w:rPr>
        <w:t>с литературными направлениями, литературными группами и их борьбой, поисками и свершениями, которые определили лицо эпохи.</w:t>
      </w:r>
    </w:p>
    <w:p w:rsidR="00266980" w:rsidRPr="0018307C" w:rsidRDefault="00266980" w:rsidP="00435CA4">
      <w:p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  </w:t>
      </w:r>
      <w:r w:rsidR="00D33F74" w:rsidRPr="0018307C">
        <w:rPr>
          <w:color w:val="000000" w:themeColor="text1"/>
          <w:sz w:val="28"/>
          <w:szCs w:val="28"/>
        </w:rPr>
        <w:tab/>
      </w:r>
      <w:r w:rsidRPr="0018307C">
        <w:rPr>
          <w:color w:val="000000" w:themeColor="text1"/>
          <w:sz w:val="28"/>
          <w:szCs w:val="28"/>
        </w:rPr>
        <w:t>Монографические темы достаточно полную картину жизни и творчества писателя. Но главная их составная часть – текст художественного произведения. Эмоциональное восприятие текста, раздумье над ним – основа литературного образования.</w:t>
      </w:r>
    </w:p>
    <w:p w:rsidR="00266980" w:rsidRPr="0018307C" w:rsidRDefault="00266980" w:rsidP="00435CA4">
      <w:pPr>
        <w:ind w:firstLine="709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Содержание школьного литературного образования </w:t>
      </w:r>
      <w:r w:rsidRPr="0018307C">
        <w:rPr>
          <w:color w:val="000000" w:themeColor="text1"/>
          <w:sz w:val="28"/>
          <w:szCs w:val="28"/>
          <w:u w:val="single"/>
        </w:rPr>
        <w:t>концентрично</w:t>
      </w:r>
      <w:r w:rsidRPr="0018307C">
        <w:rPr>
          <w:color w:val="000000" w:themeColor="text1"/>
          <w:sz w:val="28"/>
          <w:szCs w:val="28"/>
        </w:rPr>
        <w:t xml:space="preserve"> – оно включает два больших концентра (5-9 класс и 10-11 класс). </w:t>
      </w:r>
    </w:p>
    <w:p w:rsidR="00E36B85" w:rsidRPr="0018307C" w:rsidRDefault="00266980" w:rsidP="00192E0C">
      <w:pPr>
        <w:ind w:firstLine="708"/>
        <w:jc w:val="both"/>
        <w:textAlignment w:val="baseline"/>
        <w:rPr>
          <w:rFonts w:eastAsia="+mn-ea"/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Главным при изучении предмета «Литература» учащимися второго концентра (10-11 класс</w:t>
      </w:r>
      <w:r w:rsidRPr="0018307C">
        <w:rPr>
          <w:b/>
          <w:color w:val="000000" w:themeColor="text1"/>
          <w:sz w:val="28"/>
          <w:szCs w:val="28"/>
        </w:rPr>
        <w:t>)</w:t>
      </w:r>
      <w:r w:rsidRPr="0018307C">
        <w:rPr>
          <w:color w:val="000000" w:themeColor="text1"/>
          <w:sz w:val="28"/>
          <w:szCs w:val="28"/>
        </w:rPr>
        <w:t xml:space="preserve"> является работа с художественным текстом, что закономерно является важнейшим приоритетом в преподавании предмета.</w:t>
      </w:r>
      <w:r w:rsidR="00E36B85" w:rsidRPr="0018307C">
        <w:rPr>
          <w:rFonts w:eastAsia="+mn-ea"/>
          <w:color w:val="000000" w:themeColor="text1"/>
          <w:sz w:val="28"/>
          <w:szCs w:val="28"/>
        </w:rPr>
        <w:t xml:space="preserve"> </w:t>
      </w:r>
    </w:p>
    <w:p w:rsidR="00960182" w:rsidRPr="0018307C" w:rsidRDefault="00960182" w:rsidP="00435CA4">
      <w:pPr>
        <w:ind w:firstLine="567"/>
        <w:jc w:val="both"/>
        <w:rPr>
          <w:rFonts w:eastAsia="+mj-ea"/>
          <w:bCs/>
          <w:color w:val="000000" w:themeColor="text1"/>
          <w:sz w:val="28"/>
          <w:szCs w:val="28"/>
        </w:rPr>
      </w:pPr>
      <w:r w:rsidRPr="0018307C">
        <w:rPr>
          <w:rFonts w:eastAsia="+mj-ea"/>
          <w:color w:val="000000" w:themeColor="text1"/>
          <w:sz w:val="28"/>
          <w:szCs w:val="28"/>
        </w:rPr>
        <w:t xml:space="preserve">Программа предполагает развивать у </w:t>
      </w:r>
      <w:proofErr w:type="gramStart"/>
      <w:r w:rsidRPr="0018307C">
        <w:rPr>
          <w:rFonts w:eastAsia="+mj-ea"/>
          <w:color w:val="000000" w:themeColor="text1"/>
          <w:sz w:val="28"/>
          <w:szCs w:val="28"/>
        </w:rPr>
        <w:t>обучающихся</w:t>
      </w:r>
      <w:proofErr w:type="gramEnd"/>
      <w:r w:rsidRPr="0018307C">
        <w:rPr>
          <w:rFonts w:eastAsia="+mj-ea"/>
          <w:color w:val="000000" w:themeColor="text1"/>
          <w:sz w:val="28"/>
          <w:szCs w:val="28"/>
        </w:rPr>
        <w:t xml:space="preserve"> следующие </w:t>
      </w:r>
      <w:r w:rsidRPr="0018307C">
        <w:rPr>
          <w:rFonts w:eastAsia="+mj-ea"/>
          <w:bCs/>
          <w:color w:val="000000" w:themeColor="text1"/>
          <w:sz w:val="28"/>
          <w:szCs w:val="28"/>
        </w:rPr>
        <w:t>составляющие</w:t>
      </w:r>
      <w:r w:rsidRPr="0018307C">
        <w:rPr>
          <w:rFonts w:eastAsia="+mj-ea"/>
          <w:color w:val="000000" w:themeColor="text1"/>
          <w:sz w:val="28"/>
          <w:szCs w:val="28"/>
        </w:rPr>
        <w:t xml:space="preserve"> </w:t>
      </w:r>
      <w:r w:rsidRPr="0018307C">
        <w:rPr>
          <w:rFonts w:eastAsia="+mj-ea"/>
          <w:bCs/>
          <w:color w:val="000000" w:themeColor="text1"/>
          <w:sz w:val="28"/>
          <w:szCs w:val="28"/>
        </w:rPr>
        <w:t>современной учебной и читательской деятельности:</w:t>
      </w:r>
    </w:p>
    <w:p w:rsidR="00960182" w:rsidRPr="0018307C" w:rsidRDefault="00960182" w:rsidP="00435CA4">
      <w:pPr>
        <w:jc w:val="both"/>
        <w:rPr>
          <w:rFonts w:eastAsia="+mj-ea"/>
          <w:bCs/>
          <w:color w:val="000000" w:themeColor="text1"/>
          <w:sz w:val="28"/>
          <w:szCs w:val="28"/>
        </w:rPr>
      </w:pPr>
      <w:r w:rsidRPr="0018307C">
        <w:rPr>
          <w:rFonts w:eastAsia="+mj-ea"/>
          <w:bCs/>
          <w:color w:val="000000" w:themeColor="text1"/>
          <w:sz w:val="28"/>
          <w:szCs w:val="28"/>
        </w:rPr>
        <w:t xml:space="preserve">1. </w:t>
      </w:r>
      <w:r w:rsidRPr="0018307C">
        <w:rPr>
          <w:rFonts w:eastAsia="+mn-ea"/>
          <w:color w:val="000000" w:themeColor="text1"/>
          <w:sz w:val="28"/>
          <w:szCs w:val="28"/>
        </w:rPr>
        <w:t xml:space="preserve">«Культурно-навигационные» навыки, позволяющие свободно ориентироваться в литературных текстах, представленных в печатном (книжном, </w:t>
      </w:r>
      <w:proofErr w:type="spellStart"/>
      <w:r w:rsidRPr="0018307C">
        <w:rPr>
          <w:rFonts w:eastAsia="+mn-ea"/>
          <w:color w:val="000000" w:themeColor="text1"/>
          <w:sz w:val="28"/>
          <w:szCs w:val="28"/>
        </w:rPr>
        <w:t>газетно</w:t>
      </w:r>
      <w:proofErr w:type="spellEnd"/>
      <w:r w:rsidRPr="0018307C">
        <w:rPr>
          <w:rFonts w:eastAsia="+mn-ea"/>
          <w:color w:val="000000" w:themeColor="text1"/>
          <w:sz w:val="28"/>
          <w:szCs w:val="28"/>
        </w:rPr>
        <w:t>-журнальном) и электронном форматах.</w:t>
      </w:r>
    </w:p>
    <w:p w:rsidR="00960182" w:rsidRPr="0018307C" w:rsidRDefault="00960182" w:rsidP="00435CA4">
      <w:pPr>
        <w:ind w:left="547" w:hanging="547"/>
        <w:jc w:val="both"/>
        <w:textAlignment w:val="baseline"/>
        <w:rPr>
          <w:color w:val="000000" w:themeColor="text1"/>
          <w:sz w:val="28"/>
          <w:szCs w:val="28"/>
        </w:rPr>
      </w:pPr>
      <w:r w:rsidRPr="0018307C">
        <w:rPr>
          <w:rFonts w:eastAsia="+mn-ea"/>
          <w:color w:val="000000" w:themeColor="text1"/>
          <w:sz w:val="28"/>
          <w:szCs w:val="28"/>
        </w:rPr>
        <w:t>2. Навыки поиска экспертных оценок: мнения учителей, критиков, родителей, новостной информации и т.д. – и опираться на них.</w:t>
      </w:r>
    </w:p>
    <w:p w:rsidR="00960182" w:rsidRPr="0018307C" w:rsidRDefault="00960182" w:rsidP="00435CA4">
      <w:pPr>
        <w:ind w:left="547" w:hanging="547"/>
        <w:jc w:val="both"/>
        <w:textAlignment w:val="baseline"/>
        <w:rPr>
          <w:color w:val="000000" w:themeColor="text1"/>
          <w:sz w:val="28"/>
          <w:szCs w:val="28"/>
        </w:rPr>
      </w:pPr>
      <w:r w:rsidRPr="0018307C">
        <w:rPr>
          <w:rFonts w:eastAsia="+mn-ea"/>
          <w:color w:val="000000" w:themeColor="text1"/>
          <w:sz w:val="28"/>
          <w:szCs w:val="28"/>
        </w:rPr>
        <w:t>3. Умение публиковать в Интернете собственные заметки, рецензии, отзывы, сочинения, дневники.</w:t>
      </w:r>
    </w:p>
    <w:p w:rsidR="00960182" w:rsidRPr="0018307C" w:rsidRDefault="00960182" w:rsidP="00435CA4">
      <w:pPr>
        <w:jc w:val="both"/>
        <w:textAlignment w:val="baseline"/>
        <w:rPr>
          <w:color w:val="000000" w:themeColor="text1"/>
          <w:sz w:val="28"/>
          <w:szCs w:val="28"/>
        </w:rPr>
      </w:pPr>
      <w:r w:rsidRPr="0018307C">
        <w:rPr>
          <w:rFonts w:eastAsia="+mn-ea"/>
          <w:color w:val="000000" w:themeColor="text1"/>
          <w:sz w:val="28"/>
          <w:szCs w:val="28"/>
        </w:rPr>
        <w:t xml:space="preserve">4. Навыки в специфическом чтении и составлении </w:t>
      </w:r>
      <w:proofErr w:type="gramStart"/>
      <w:r w:rsidRPr="0018307C">
        <w:rPr>
          <w:rFonts w:eastAsia="+mn-ea"/>
          <w:color w:val="000000" w:themeColor="text1"/>
          <w:sz w:val="28"/>
          <w:szCs w:val="28"/>
        </w:rPr>
        <w:t>Интернет-текстов</w:t>
      </w:r>
      <w:proofErr w:type="gramEnd"/>
      <w:r w:rsidRPr="0018307C">
        <w:rPr>
          <w:rFonts w:eastAsia="+mn-ea"/>
          <w:color w:val="000000" w:themeColor="text1"/>
          <w:sz w:val="28"/>
          <w:szCs w:val="28"/>
        </w:rPr>
        <w:t xml:space="preserve"> (графическое выделение важных для автора слов и фраз, гипертекстовые контекстные ссылки, позволяющие найти нужную информацию).</w:t>
      </w:r>
    </w:p>
    <w:p w:rsidR="00AB748E" w:rsidRPr="0018307C" w:rsidRDefault="00AB748E" w:rsidP="00435CA4">
      <w:pPr>
        <w:jc w:val="both"/>
        <w:rPr>
          <w:color w:val="000000" w:themeColor="text1"/>
          <w:sz w:val="28"/>
          <w:szCs w:val="28"/>
        </w:rPr>
      </w:pPr>
    </w:p>
    <w:p w:rsidR="0028175A" w:rsidRPr="0018307C" w:rsidRDefault="00261734" w:rsidP="00C66C2D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b/>
          <w:i/>
          <w:color w:val="000000" w:themeColor="text1"/>
          <w:sz w:val="28"/>
          <w:szCs w:val="28"/>
        </w:rPr>
        <w:t>Изменения, внесённые в авторскую учебную программу и их обоснование</w:t>
      </w:r>
      <w:r w:rsidR="00D44662" w:rsidRPr="0018307C">
        <w:rPr>
          <w:b/>
          <w:i/>
          <w:color w:val="000000" w:themeColor="text1"/>
          <w:sz w:val="28"/>
          <w:szCs w:val="28"/>
        </w:rPr>
        <w:t xml:space="preserve">: </w:t>
      </w:r>
      <w:r w:rsidR="00D44662" w:rsidRPr="0018307C">
        <w:rPr>
          <w:color w:val="000000" w:themeColor="text1"/>
          <w:sz w:val="28"/>
          <w:szCs w:val="28"/>
        </w:rPr>
        <w:t>в</w:t>
      </w:r>
      <w:r w:rsidRPr="0018307C">
        <w:rPr>
          <w:color w:val="000000" w:themeColor="text1"/>
          <w:sz w:val="28"/>
          <w:szCs w:val="28"/>
        </w:rPr>
        <w:t xml:space="preserve"> программу включены уроки внеклассного чтения, что является необходимым требованием, предъявляемым к урокам литературы.</w:t>
      </w:r>
    </w:p>
    <w:p w:rsidR="00AB748E" w:rsidRPr="0018307C" w:rsidRDefault="00AB748E" w:rsidP="00435CA4">
      <w:pPr>
        <w:ind w:firstLine="567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Литература</w:t>
      </w: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B748E" w:rsidRPr="0018307C" w:rsidRDefault="00AB748E" w:rsidP="00435CA4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Изучение литературы на базовом уровне сохраняет фундаментальную основу курса, систематизирует представления </w:t>
      </w:r>
      <w:proofErr w:type="gramStart"/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обучающихся</w:t>
      </w:r>
      <w:proofErr w:type="gramEnd"/>
      <w:r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рс стр</w:t>
      </w:r>
      <w:proofErr w:type="gramEnd"/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44762" w:rsidRDefault="00444762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81122F" w:rsidRPr="0081122F" w:rsidRDefault="0081122F" w:rsidP="0081122F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81122F" w:rsidRPr="0018307C" w:rsidRDefault="0081122F" w:rsidP="0081122F">
      <w:pPr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</w:t>
      </w:r>
      <w:r w:rsidRPr="0018307C">
        <w:rPr>
          <w:bCs/>
          <w:color w:val="000000" w:themeColor="text1"/>
          <w:sz w:val="28"/>
          <w:szCs w:val="28"/>
        </w:rPr>
        <w:t>теории литературы</w:t>
      </w:r>
      <w:r w:rsidRPr="0018307C">
        <w:rPr>
          <w:color w:val="000000" w:themeColor="text1"/>
          <w:sz w:val="28"/>
          <w:szCs w:val="28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  <w:r w:rsidRPr="0018307C">
        <w:rPr>
          <w:rFonts w:eastAsia="+mn-ea"/>
          <w:bCs/>
          <w:color w:val="000000" w:themeColor="text1"/>
          <w:sz w:val="28"/>
          <w:szCs w:val="28"/>
        </w:rPr>
        <w:t xml:space="preserve"> Ведущая тема курса 10 класса - литература </w:t>
      </w:r>
      <w:r w:rsidRPr="0018307C">
        <w:rPr>
          <w:rFonts w:eastAsia="+mn-ea"/>
          <w:bCs/>
          <w:color w:val="000000" w:themeColor="text1"/>
          <w:sz w:val="28"/>
          <w:szCs w:val="28"/>
          <w:lang w:val="en-US"/>
        </w:rPr>
        <w:t>XIX</w:t>
      </w:r>
      <w:r w:rsidRPr="0018307C">
        <w:rPr>
          <w:rFonts w:eastAsia="+mn-ea"/>
          <w:bCs/>
          <w:color w:val="000000" w:themeColor="text1"/>
          <w:sz w:val="28"/>
          <w:szCs w:val="28"/>
        </w:rPr>
        <w:t xml:space="preserve"> – </w:t>
      </w:r>
      <w:r w:rsidRPr="0018307C">
        <w:rPr>
          <w:rFonts w:eastAsia="+mn-ea"/>
          <w:bCs/>
          <w:color w:val="000000" w:themeColor="text1"/>
          <w:sz w:val="28"/>
          <w:szCs w:val="28"/>
          <w:lang w:val="en-US"/>
        </w:rPr>
        <w:t>XX</w:t>
      </w:r>
      <w:r w:rsidRPr="0018307C">
        <w:rPr>
          <w:rFonts w:eastAsia="+mn-ea"/>
          <w:bCs/>
          <w:color w:val="000000" w:themeColor="text1"/>
          <w:sz w:val="28"/>
          <w:szCs w:val="28"/>
        </w:rPr>
        <w:t xml:space="preserve"> веков в её историческом развитии</w:t>
      </w:r>
    </w:p>
    <w:p w:rsidR="0081122F" w:rsidRPr="0081122F" w:rsidRDefault="0081122F" w:rsidP="0081122F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Основные теоретико-литературные понятия программы литературы в 10 классе: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Художественная литература как искусство слова.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 xml:space="preserve">Художественный образ. 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lastRenderedPageBreak/>
        <w:t>Содержание и форма.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Художественный вымысел. Фантастика.</w:t>
      </w:r>
    </w:p>
    <w:p w:rsid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Историко-литературный процесс. Литературные направления и течения: классицизм, сентиментализм, романтизм, реализм, модернизм</w:t>
      </w:r>
      <w:r w:rsidRPr="0081122F">
        <w:rPr>
          <w:color w:val="000000" w:themeColor="text1"/>
          <w:sz w:val="28"/>
          <w:szCs w:val="28"/>
        </w:rPr>
        <w:t xml:space="preserve">. </w:t>
      </w:r>
      <w:r w:rsidRPr="0081122F">
        <w:rPr>
          <w:color w:val="000000" w:themeColor="text1"/>
          <w:sz w:val="28"/>
          <w:szCs w:val="28"/>
        </w:rPr>
        <w:t xml:space="preserve"> 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Основные факты жизни и творчества выд</w:t>
      </w:r>
      <w:r>
        <w:rPr>
          <w:color w:val="000000" w:themeColor="text1"/>
          <w:sz w:val="28"/>
          <w:szCs w:val="28"/>
        </w:rPr>
        <w:t xml:space="preserve">ающихся русских писателей ХIХ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 w:rsidRPr="0081122F">
        <w:rPr>
          <w:color w:val="000000" w:themeColor="text1"/>
          <w:sz w:val="28"/>
          <w:szCs w:val="28"/>
        </w:rPr>
        <w:t>.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 xml:space="preserve">Литературные роды: эпос, лирика, драма. 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proofErr w:type="gramStart"/>
      <w:r w:rsidRPr="0081122F">
        <w:rPr>
          <w:color w:val="000000" w:themeColor="text1"/>
          <w:sz w:val="28"/>
          <w:szCs w:val="28"/>
        </w:rPr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</w:t>
      </w:r>
      <w:proofErr w:type="gramEnd"/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 xml:space="preserve"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Деталь. Символ.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Психологизм. Народность. Историзм.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 xml:space="preserve">Трагическое и комическое. Сатира, юмор, ирония, сарказм. Гротеск. 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 xml:space="preserve"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Стиль. Стилистика.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81122F" w:rsidRPr="0081122F" w:rsidRDefault="0081122F" w:rsidP="0081122F">
      <w:pPr>
        <w:numPr>
          <w:ilvl w:val="0"/>
          <w:numId w:val="56"/>
        </w:numPr>
        <w:shd w:val="clear" w:color="auto" w:fill="FFFFFF"/>
        <w:ind w:left="450"/>
        <w:rPr>
          <w:color w:val="000000" w:themeColor="text1"/>
          <w:sz w:val="28"/>
          <w:szCs w:val="28"/>
        </w:rPr>
      </w:pPr>
      <w:r w:rsidRPr="0081122F">
        <w:rPr>
          <w:color w:val="000000" w:themeColor="text1"/>
          <w:sz w:val="28"/>
          <w:szCs w:val="28"/>
        </w:rPr>
        <w:t>Литературная критика.</w:t>
      </w:r>
    </w:p>
    <w:p w:rsidR="007E3A48" w:rsidRDefault="007E3A48" w:rsidP="00435CA4">
      <w:pPr>
        <w:ind w:firstLine="567"/>
        <w:jc w:val="both"/>
        <w:rPr>
          <w:b/>
          <w:color w:val="000000" w:themeColor="text1"/>
          <w:sz w:val="28"/>
          <w:szCs w:val="28"/>
          <w:u w:val="single"/>
        </w:rPr>
      </w:pPr>
    </w:p>
    <w:p w:rsidR="00A729F9" w:rsidRPr="0018307C" w:rsidRDefault="00A729F9" w:rsidP="00435CA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  <w:u w:val="single"/>
        </w:rPr>
        <w:t>Место предмета в базисном учебном плане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Федеральный базисный учебный план для образовательных учреждений Российской Федерации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в 10 классе отводит 102 часа;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в 11 классе – 102 часа;</w:t>
      </w:r>
    </w:p>
    <w:p w:rsidR="0086638F" w:rsidRDefault="0086638F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Школьный учебный план </w:t>
      </w: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МБОУ СОШ № 1 им. М.М. Пришвина  </w:t>
      </w:r>
      <w:r w:rsidRPr="0018307C">
        <w:rPr>
          <w:color w:val="000000" w:themeColor="text1"/>
          <w:sz w:val="28"/>
          <w:szCs w:val="28"/>
        </w:rPr>
        <w:t xml:space="preserve">предусматривает изучение литературы 3 часа в неделю в 10 классе, всего – 102 часа, 3 часа в неделю в 11 классе, всего – 102 часа. </w:t>
      </w:r>
    </w:p>
    <w:p w:rsidR="007E3A48" w:rsidRPr="0018307C" w:rsidRDefault="007E3A48" w:rsidP="007E3A48">
      <w:pPr>
        <w:jc w:val="center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</w:rPr>
        <w:t>Формы организации учебного процесса: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уроки-лекции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уроки-собеседования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 - практическая работа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lastRenderedPageBreak/>
        <w:t>уроки-соревнования 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</w:t>
      </w:r>
      <w:proofErr w:type="gramStart"/>
      <w:r w:rsidRPr="0018307C">
        <w:rPr>
          <w:color w:val="000000" w:themeColor="text1"/>
          <w:sz w:val="28"/>
          <w:szCs w:val="28"/>
        </w:rPr>
        <w:t>к-</w:t>
      </w:r>
      <w:proofErr w:type="gramEnd"/>
      <w:r w:rsidRPr="0018307C">
        <w:rPr>
          <w:color w:val="000000" w:themeColor="text1"/>
          <w:sz w:val="28"/>
          <w:szCs w:val="28"/>
        </w:rPr>
        <w:t xml:space="preserve"> исследование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урок-дискуссия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 с групповыми формами работы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 творчества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уроки-зачеты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18307C">
        <w:rPr>
          <w:color w:val="000000" w:themeColor="text1"/>
          <w:sz w:val="28"/>
          <w:szCs w:val="28"/>
        </w:rPr>
        <w:t>уроки-творческие</w:t>
      </w:r>
      <w:proofErr w:type="gramEnd"/>
      <w:r w:rsidRPr="0018307C">
        <w:rPr>
          <w:color w:val="000000" w:themeColor="text1"/>
          <w:sz w:val="28"/>
          <w:szCs w:val="28"/>
        </w:rPr>
        <w:t xml:space="preserve"> отчеты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уроки-конкурсы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уроки-игры 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уроки-диалоги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уроки-семинары</w:t>
      </w:r>
    </w:p>
    <w:p w:rsidR="007E3A48" w:rsidRPr="0018307C" w:rsidRDefault="007E3A48" w:rsidP="007E3A48">
      <w:pPr>
        <w:pStyle w:val="a6"/>
        <w:numPr>
          <w:ilvl w:val="0"/>
          <w:numId w:val="50"/>
        </w:numPr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пресс-конференция</w:t>
      </w:r>
    </w:p>
    <w:p w:rsidR="007E3A48" w:rsidRPr="0018307C" w:rsidRDefault="007E3A48" w:rsidP="007E3A4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307C">
        <w:rPr>
          <w:b/>
          <w:bCs/>
          <w:color w:val="000000" w:themeColor="text1"/>
          <w:sz w:val="28"/>
          <w:szCs w:val="28"/>
        </w:rPr>
        <w:t> </w:t>
      </w:r>
    </w:p>
    <w:p w:rsidR="007E3A48" w:rsidRPr="0018307C" w:rsidRDefault="007E3A48" w:rsidP="007E3A48">
      <w:pPr>
        <w:ind w:firstLine="709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В процессе изучения курса литературы обучающиеся могут принимать участие в проектной деятельности и уч</w:t>
      </w:r>
      <w:r>
        <w:rPr>
          <w:color w:val="000000" w:themeColor="text1"/>
          <w:sz w:val="28"/>
          <w:szCs w:val="28"/>
        </w:rPr>
        <w:t xml:space="preserve">ебно-исследовательской работе. 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Программа предусматривает формирование у обучающихся обще учебных умений и навыков, универсальных способов деятельности и ключевых компетенций. В этом направлении приоритетами для учебного предмета </w:t>
      </w:r>
      <w:r w:rsidRPr="0081122F">
        <w:rPr>
          <w:color w:val="000000" w:themeColor="text1"/>
          <w:sz w:val="28"/>
          <w:szCs w:val="28"/>
        </w:rPr>
        <w:t xml:space="preserve">«Литература» на этапе </w:t>
      </w:r>
      <w:r w:rsidR="0018307C" w:rsidRPr="0081122F">
        <w:rPr>
          <w:sz w:val="28"/>
          <w:szCs w:val="28"/>
        </w:rPr>
        <w:t>среднего  (полное) общего</w:t>
      </w:r>
      <w:r w:rsidRPr="0081122F">
        <w:rPr>
          <w:color w:val="000000" w:themeColor="text1"/>
          <w:sz w:val="28"/>
          <w:szCs w:val="28"/>
        </w:rPr>
        <w:t xml:space="preserve"> образования являются</w:t>
      </w:r>
      <w:r w:rsidRPr="0018307C">
        <w:rPr>
          <w:color w:val="000000" w:themeColor="text1"/>
          <w:sz w:val="28"/>
          <w:szCs w:val="28"/>
        </w:rPr>
        <w:t>: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сравнение и сопоставление;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самостоятельное выполнение различных творческих работ;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способность устно и письменно передавать содержание текста в сжатом или развернутом виде;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формулирование выводов, отражение в устной или письменной форме результатов своей деятельности;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A729F9" w:rsidRPr="0018307C" w:rsidRDefault="00A729F9" w:rsidP="00435CA4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A56CF6" w:rsidRPr="0018307C" w:rsidRDefault="00A56CF6" w:rsidP="00435CA4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8307C">
        <w:rPr>
          <w:color w:val="000000" w:themeColor="text1"/>
          <w:sz w:val="28"/>
          <w:szCs w:val="28"/>
        </w:rPr>
        <w:lastRenderedPageBreak/>
        <w:t>Метапредметные</w:t>
      </w:r>
      <w:proofErr w:type="spellEnd"/>
      <w:r w:rsidRPr="0018307C">
        <w:rPr>
          <w:color w:val="000000" w:themeColor="text1"/>
          <w:sz w:val="28"/>
          <w:szCs w:val="28"/>
        </w:rPr>
        <w:t xml:space="preserve"> результаты изучения предмета «Литература» в </w:t>
      </w:r>
      <w:r w:rsidR="0018307C">
        <w:rPr>
          <w:color w:val="000000" w:themeColor="text1"/>
          <w:sz w:val="28"/>
          <w:szCs w:val="28"/>
        </w:rPr>
        <w:t xml:space="preserve">старшей </w:t>
      </w:r>
      <w:r w:rsidRPr="0018307C">
        <w:rPr>
          <w:color w:val="000000" w:themeColor="text1"/>
          <w:sz w:val="28"/>
          <w:szCs w:val="28"/>
        </w:rPr>
        <w:t xml:space="preserve"> школе проявляются </w:t>
      </w:r>
      <w:proofErr w:type="gramStart"/>
      <w:r w:rsidRPr="0018307C">
        <w:rPr>
          <w:color w:val="000000" w:themeColor="text1"/>
          <w:sz w:val="28"/>
          <w:szCs w:val="28"/>
        </w:rPr>
        <w:t>в</w:t>
      </w:r>
      <w:proofErr w:type="gramEnd"/>
      <w:r w:rsidRPr="0018307C">
        <w:rPr>
          <w:color w:val="000000" w:themeColor="text1"/>
          <w:sz w:val="28"/>
          <w:szCs w:val="28"/>
        </w:rPr>
        <w:t>:</w:t>
      </w:r>
    </w:p>
    <w:p w:rsidR="00A56CF6" w:rsidRPr="0018307C" w:rsidRDefault="00A56CF6" w:rsidP="00435CA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8307C">
        <w:rPr>
          <w:color w:val="000000" w:themeColor="text1"/>
          <w:sz w:val="28"/>
          <w:szCs w:val="28"/>
        </w:rPr>
        <w:t>умении</w:t>
      </w:r>
      <w:proofErr w:type="gramEnd"/>
      <w:r w:rsidRPr="0018307C">
        <w:rPr>
          <w:color w:val="000000" w:themeColor="text1"/>
          <w:sz w:val="28"/>
          <w:szCs w:val="28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A56CF6" w:rsidRPr="0018307C" w:rsidRDefault="00A56CF6" w:rsidP="00435CA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8307C">
        <w:rPr>
          <w:color w:val="000000" w:themeColor="text1"/>
          <w:sz w:val="28"/>
          <w:szCs w:val="28"/>
        </w:rPr>
        <w:t>умении</w:t>
      </w:r>
      <w:proofErr w:type="gramEnd"/>
      <w:r w:rsidRPr="0018307C">
        <w:rPr>
          <w:color w:val="000000" w:themeColor="text1"/>
          <w:sz w:val="28"/>
          <w:szCs w:val="28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A56CF6" w:rsidRPr="0018307C" w:rsidRDefault="00A56CF6" w:rsidP="00435CA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8307C">
        <w:rPr>
          <w:color w:val="000000" w:themeColor="text1"/>
          <w:sz w:val="28"/>
          <w:szCs w:val="28"/>
        </w:rPr>
        <w:t>умении</w:t>
      </w:r>
      <w:proofErr w:type="gramEnd"/>
      <w:r w:rsidRPr="0018307C">
        <w:rPr>
          <w:color w:val="000000" w:themeColor="text1"/>
          <w:sz w:val="28"/>
          <w:szCs w:val="28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7E3A48" w:rsidRDefault="00A56CF6" w:rsidP="007E3A48">
      <w:pPr>
        <w:ind w:firstLine="567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Уровень изучени</w:t>
      </w:r>
      <w:r w:rsidR="007E3A48">
        <w:rPr>
          <w:color w:val="000000" w:themeColor="text1"/>
          <w:sz w:val="28"/>
          <w:szCs w:val="28"/>
        </w:rPr>
        <w:t>я учебного материала – базовый.</w:t>
      </w:r>
    </w:p>
    <w:p w:rsidR="0018307C" w:rsidRPr="0018307C" w:rsidRDefault="0018307C" w:rsidP="00D7093A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7093A" w:rsidRPr="0018307C" w:rsidRDefault="00D7093A" w:rsidP="00D7093A">
      <w:pPr>
        <w:jc w:val="center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</w:rPr>
        <w:t>Формы и средства контроля</w:t>
      </w:r>
    </w:p>
    <w:p w:rsidR="00D7093A" w:rsidRPr="0018307C" w:rsidRDefault="00D7093A" w:rsidP="00D7093A">
      <w:pPr>
        <w:jc w:val="both"/>
        <w:rPr>
          <w:b/>
          <w:color w:val="000000" w:themeColor="text1"/>
          <w:sz w:val="28"/>
          <w:szCs w:val="28"/>
        </w:rPr>
      </w:pPr>
    </w:p>
    <w:p w:rsidR="00D7093A" w:rsidRPr="0018307C" w:rsidRDefault="00D7093A" w:rsidP="00D7093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Формами контроля являются </w:t>
      </w:r>
    </w:p>
    <w:p w:rsidR="00D7093A" w:rsidRPr="0018307C" w:rsidRDefault="00D7093A" w:rsidP="00D7093A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подготовка и защита рефератов, проектов по литературе, </w:t>
      </w:r>
    </w:p>
    <w:p w:rsidR="00D7093A" w:rsidRPr="0018307C" w:rsidRDefault="00D7093A" w:rsidP="00D7093A">
      <w:pPr>
        <w:numPr>
          <w:ilvl w:val="0"/>
          <w:numId w:val="5"/>
        </w:numPr>
        <w:ind w:left="1080" w:firstLine="0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тест;</w:t>
      </w:r>
    </w:p>
    <w:p w:rsidR="00D7093A" w:rsidRPr="0018307C" w:rsidRDefault="00D7093A" w:rsidP="00D7093A">
      <w:pPr>
        <w:numPr>
          <w:ilvl w:val="0"/>
          <w:numId w:val="36"/>
        </w:numPr>
        <w:ind w:left="1080" w:firstLine="0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проверочная работа с выборочным ответом;</w:t>
      </w:r>
    </w:p>
    <w:p w:rsidR="00D7093A" w:rsidRPr="0018307C" w:rsidRDefault="00D7093A" w:rsidP="00D7093A">
      <w:pPr>
        <w:numPr>
          <w:ilvl w:val="0"/>
          <w:numId w:val="36"/>
        </w:numPr>
        <w:ind w:left="1080" w:firstLine="0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комплексный анализ текста;</w:t>
      </w:r>
    </w:p>
    <w:p w:rsidR="00D7093A" w:rsidRPr="0018307C" w:rsidRDefault="00D7093A" w:rsidP="00D7093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left="1080" w:firstLine="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зачётная система по некоторым темам курса.</w:t>
      </w:r>
    </w:p>
    <w:p w:rsidR="00D7093A" w:rsidRPr="0018307C" w:rsidRDefault="00D7093A" w:rsidP="00D7093A">
      <w:pPr>
        <w:numPr>
          <w:ilvl w:val="0"/>
          <w:numId w:val="37"/>
        </w:numPr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классное и домашнее сочинение по изученному произведению;</w:t>
      </w:r>
    </w:p>
    <w:p w:rsidR="00D7093A" w:rsidRPr="0018307C" w:rsidRDefault="00D7093A" w:rsidP="00D7093A">
      <w:pPr>
        <w:numPr>
          <w:ilvl w:val="0"/>
          <w:numId w:val="37"/>
        </w:numPr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устное высказывание на заданную тему;</w:t>
      </w:r>
    </w:p>
    <w:p w:rsidR="00D7093A" w:rsidRPr="0018307C" w:rsidRDefault="00D7093A" w:rsidP="00D7093A">
      <w:pPr>
        <w:numPr>
          <w:ilvl w:val="0"/>
          <w:numId w:val="37"/>
        </w:numPr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ответ на проблемный вопрос.</w:t>
      </w:r>
    </w:p>
    <w:p w:rsidR="00D7093A" w:rsidRPr="0018307C" w:rsidRDefault="00D7093A" w:rsidP="00D7093A">
      <w:pPr>
        <w:rPr>
          <w:color w:val="000000" w:themeColor="text1"/>
          <w:sz w:val="28"/>
          <w:szCs w:val="28"/>
        </w:rPr>
      </w:pPr>
    </w:p>
    <w:p w:rsidR="00D7093A" w:rsidRPr="0018307C" w:rsidRDefault="00D7093A" w:rsidP="00D7093A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18307C">
        <w:rPr>
          <w:b/>
          <w:color w:val="000000" w:themeColor="text1"/>
          <w:sz w:val="28"/>
          <w:szCs w:val="28"/>
          <w:u w:val="single"/>
        </w:rPr>
        <w:t>Основной формой контроля является сочинение</w:t>
      </w:r>
    </w:p>
    <w:p w:rsidR="00D7093A" w:rsidRPr="0018307C" w:rsidRDefault="00D7093A" w:rsidP="00D7093A">
      <w:pPr>
        <w:rPr>
          <w:b/>
          <w:color w:val="000000" w:themeColor="text1"/>
          <w:sz w:val="28"/>
          <w:szCs w:val="28"/>
          <w:u w:val="single"/>
        </w:rPr>
      </w:pPr>
    </w:p>
    <w:tbl>
      <w:tblPr>
        <w:tblW w:w="9648" w:type="dxa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980"/>
        <w:gridCol w:w="1620"/>
        <w:gridCol w:w="1620"/>
      </w:tblGrid>
      <w:tr w:rsidR="00D7093A" w:rsidRPr="0018307C" w:rsidTr="00B55895">
        <w:tc>
          <w:tcPr>
            <w:tcW w:w="4428" w:type="dxa"/>
          </w:tcPr>
          <w:p w:rsidR="00D7093A" w:rsidRPr="0018307C" w:rsidRDefault="00D7093A" w:rsidP="00B55895">
            <w:pPr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Формы контроля</w:t>
            </w:r>
          </w:p>
        </w:tc>
        <w:tc>
          <w:tcPr>
            <w:tcW w:w="1980" w:type="dxa"/>
          </w:tcPr>
          <w:p w:rsidR="00D7093A" w:rsidRPr="0018307C" w:rsidRDefault="00D7093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620" w:type="dxa"/>
          </w:tcPr>
          <w:p w:rsidR="00D7093A" w:rsidRPr="0018307C" w:rsidRDefault="00D7093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</w:p>
          <w:p w:rsidR="00D7093A" w:rsidRPr="0018307C" w:rsidRDefault="00D7093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620" w:type="dxa"/>
          </w:tcPr>
          <w:p w:rsidR="00D7093A" w:rsidRPr="0018307C" w:rsidRDefault="00D7093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</w:p>
          <w:p w:rsidR="00D7093A" w:rsidRPr="0018307C" w:rsidRDefault="00D7093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полугодие</w:t>
            </w:r>
          </w:p>
          <w:p w:rsidR="00D7093A" w:rsidRPr="0018307C" w:rsidRDefault="00D7093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7093A" w:rsidRPr="0018307C" w:rsidTr="00B55895">
        <w:tc>
          <w:tcPr>
            <w:tcW w:w="4428" w:type="dxa"/>
          </w:tcPr>
          <w:p w:rsidR="00D7093A" w:rsidRPr="0018307C" w:rsidRDefault="00D7093A" w:rsidP="00B55895">
            <w:pPr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Классное сочинение</w:t>
            </w:r>
          </w:p>
        </w:tc>
        <w:tc>
          <w:tcPr>
            <w:tcW w:w="1980" w:type="dxa"/>
          </w:tcPr>
          <w:p w:rsidR="00D7093A" w:rsidRPr="0018307C" w:rsidRDefault="00CA2E5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</w:tcPr>
          <w:p w:rsidR="00D7093A" w:rsidRPr="0018307C" w:rsidRDefault="00CA2E5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</w:tcPr>
          <w:p w:rsidR="00D7093A" w:rsidRPr="0018307C" w:rsidRDefault="00CA2E5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D7093A" w:rsidRPr="0018307C" w:rsidTr="00B55895">
        <w:tc>
          <w:tcPr>
            <w:tcW w:w="4428" w:type="dxa"/>
          </w:tcPr>
          <w:p w:rsidR="00D7093A" w:rsidRPr="0018307C" w:rsidRDefault="00D7093A" w:rsidP="00B55895">
            <w:pPr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Домашнее сочинение</w:t>
            </w:r>
          </w:p>
        </w:tc>
        <w:tc>
          <w:tcPr>
            <w:tcW w:w="1980" w:type="dxa"/>
          </w:tcPr>
          <w:p w:rsidR="00D7093A" w:rsidRPr="0018307C" w:rsidRDefault="00CA2E5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</w:tcPr>
          <w:p w:rsidR="00D7093A" w:rsidRPr="0018307C" w:rsidRDefault="00D7093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</w:tcPr>
          <w:p w:rsidR="00D7093A" w:rsidRPr="0018307C" w:rsidRDefault="00CA2E5A" w:rsidP="00CA2E5A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</w:tbl>
    <w:p w:rsidR="00D7093A" w:rsidRPr="0018307C" w:rsidRDefault="00D7093A" w:rsidP="00D7093A">
      <w:pPr>
        <w:rPr>
          <w:b/>
          <w:color w:val="000000" w:themeColor="text1"/>
          <w:sz w:val="28"/>
          <w:szCs w:val="28"/>
          <w:u w:val="single"/>
        </w:rPr>
      </w:pPr>
    </w:p>
    <w:p w:rsidR="00303005" w:rsidRPr="0018307C" w:rsidRDefault="00303005" w:rsidP="00D7093A">
      <w:pPr>
        <w:jc w:val="center"/>
        <w:rPr>
          <w:b/>
          <w:color w:val="000000" w:themeColor="text1"/>
          <w:sz w:val="28"/>
          <w:szCs w:val="28"/>
        </w:rPr>
      </w:pPr>
    </w:p>
    <w:p w:rsidR="00303005" w:rsidRPr="0018307C" w:rsidRDefault="00303005" w:rsidP="00D7093A">
      <w:pPr>
        <w:jc w:val="center"/>
        <w:rPr>
          <w:b/>
          <w:color w:val="000000" w:themeColor="text1"/>
          <w:sz w:val="28"/>
          <w:szCs w:val="28"/>
        </w:rPr>
      </w:pPr>
    </w:p>
    <w:p w:rsidR="00D7093A" w:rsidRPr="0018307C" w:rsidRDefault="00D7093A" w:rsidP="00D7093A">
      <w:pPr>
        <w:jc w:val="center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</w:rPr>
        <w:t>Контрольно-измерительные материалы</w:t>
      </w:r>
    </w:p>
    <w:p w:rsidR="00D7093A" w:rsidRPr="0018307C" w:rsidRDefault="00D7093A" w:rsidP="00D7093A">
      <w:pPr>
        <w:rPr>
          <w:color w:val="000000" w:themeColor="text1"/>
          <w:sz w:val="28"/>
          <w:szCs w:val="28"/>
        </w:rPr>
      </w:pPr>
    </w:p>
    <w:tbl>
      <w:tblPr>
        <w:tblStyle w:val="2"/>
        <w:tblW w:w="14567" w:type="dxa"/>
        <w:tblInd w:w="250" w:type="dxa"/>
        <w:tblLook w:val="01E0" w:firstRow="1" w:lastRow="1" w:firstColumn="1" w:lastColumn="1" w:noHBand="0" w:noVBand="0"/>
      </w:tblPr>
      <w:tblGrid>
        <w:gridCol w:w="3510"/>
        <w:gridCol w:w="4001"/>
        <w:gridCol w:w="7056"/>
      </w:tblGrid>
      <w:tr w:rsidR="00D7093A" w:rsidRPr="0018307C" w:rsidTr="00B55895">
        <w:tc>
          <w:tcPr>
            <w:tcW w:w="3510" w:type="dxa"/>
          </w:tcPr>
          <w:p w:rsidR="00D7093A" w:rsidRPr="0018307C" w:rsidRDefault="00D7093A" w:rsidP="00B55895">
            <w:pPr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 xml:space="preserve">Название раздела, </w:t>
            </w:r>
          </w:p>
          <w:p w:rsidR="00D7093A" w:rsidRPr="0018307C" w:rsidRDefault="00D7093A" w:rsidP="00B55895">
            <w:pPr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4001" w:type="dxa"/>
          </w:tcPr>
          <w:p w:rsidR="00D7093A" w:rsidRPr="0018307C" w:rsidRDefault="00D7093A" w:rsidP="00B55895">
            <w:pPr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Наименование контрольных работ</w:t>
            </w:r>
          </w:p>
        </w:tc>
        <w:tc>
          <w:tcPr>
            <w:tcW w:w="7056" w:type="dxa"/>
          </w:tcPr>
          <w:p w:rsidR="00D7093A" w:rsidRPr="0018307C" w:rsidRDefault="00D7093A" w:rsidP="00B55895">
            <w:pPr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Примерная тематика сочинений</w:t>
            </w:r>
          </w:p>
        </w:tc>
      </w:tr>
      <w:tr w:rsidR="00303005" w:rsidRPr="0018307C" w:rsidTr="00B55895">
        <w:tc>
          <w:tcPr>
            <w:tcW w:w="3510" w:type="dxa"/>
          </w:tcPr>
          <w:p w:rsidR="00303005" w:rsidRPr="0018307C" w:rsidRDefault="00303005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Русская литература второй половины 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XIX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 века. А.Н. Островский. Пьеса «Гроза»</w:t>
            </w:r>
          </w:p>
        </w:tc>
        <w:tc>
          <w:tcPr>
            <w:tcW w:w="4001" w:type="dxa"/>
          </w:tcPr>
          <w:p w:rsidR="00303005" w:rsidRPr="0018307C" w:rsidRDefault="00303005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Классное сочинение по пьесе А.Н. Островского «Гроза»</w:t>
            </w:r>
          </w:p>
        </w:tc>
        <w:tc>
          <w:tcPr>
            <w:tcW w:w="7056" w:type="dxa"/>
          </w:tcPr>
          <w:p w:rsidR="00303005" w:rsidRPr="0018307C" w:rsidRDefault="00303005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1) Смысл заглавия пьесы «Гроза».</w:t>
            </w:r>
          </w:p>
          <w:p w:rsidR="00303005" w:rsidRPr="0018307C" w:rsidRDefault="00303005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2) Был ли иной путь у Катерины?</w:t>
            </w:r>
          </w:p>
          <w:p w:rsidR="00303005" w:rsidRPr="0018307C" w:rsidRDefault="00303005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 xml:space="preserve">3) Последнее свидание Катерины с Борисом. (Анализ сцены из </w:t>
            </w:r>
            <w:r w:rsidRPr="0018307C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18307C">
              <w:rPr>
                <w:color w:val="000000" w:themeColor="text1"/>
                <w:sz w:val="28"/>
                <w:szCs w:val="28"/>
              </w:rPr>
              <w:t xml:space="preserve"> действия пьесы «Гроза»).</w:t>
            </w:r>
          </w:p>
          <w:p w:rsidR="00303005" w:rsidRPr="0018307C" w:rsidRDefault="00303005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4) Почему Катерина названа «лучом света в тёмном царстве»?</w:t>
            </w:r>
          </w:p>
          <w:p w:rsidR="00303005" w:rsidRPr="0018307C" w:rsidRDefault="00303005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5) Почему Варвара не может понять страданий Катерины?</w:t>
            </w:r>
          </w:p>
        </w:tc>
      </w:tr>
      <w:tr w:rsidR="00D7093A" w:rsidRPr="0018307C" w:rsidTr="00B55895">
        <w:tc>
          <w:tcPr>
            <w:tcW w:w="3510" w:type="dxa"/>
          </w:tcPr>
          <w:p w:rsidR="00D7093A" w:rsidRPr="0018307C" w:rsidRDefault="00D7093A" w:rsidP="00B55895">
            <w:pPr>
              <w:rPr>
                <w:i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Русская литература второй половины 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XIX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 века. И.А. Гончаров</w:t>
            </w:r>
          </w:p>
        </w:tc>
        <w:tc>
          <w:tcPr>
            <w:tcW w:w="4001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Домашнее сочинение по роману И. Гончарова «Обломов»</w:t>
            </w:r>
          </w:p>
        </w:tc>
        <w:tc>
          <w:tcPr>
            <w:tcW w:w="7056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1) В чём трагедия жизни главного героя романа «Обломов»?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 xml:space="preserve">2) Есть ли в </w:t>
            </w:r>
            <w:proofErr w:type="spellStart"/>
            <w:r w:rsidRPr="0018307C">
              <w:rPr>
                <w:color w:val="000000" w:themeColor="text1"/>
                <w:sz w:val="28"/>
                <w:szCs w:val="28"/>
              </w:rPr>
              <w:t>Штольце</w:t>
            </w:r>
            <w:proofErr w:type="spellEnd"/>
            <w:r w:rsidRPr="0018307C">
              <w:rPr>
                <w:color w:val="000000" w:themeColor="text1"/>
                <w:sz w:val="28"/>
                <w:szCs w:val="28"/>
              </w:rPr>
              <w:t xml:space="preserve"> черты </w:t>
            </w:r>
            <w:proofErr w:type="gramStart"/>
            <w:r w:rsidRPr="0018307C">
              <w:rPr>
                <w:color w:val="000000" w:themeColor="text1"/>
                <w:sz w:val="28"/>
                <w:szCs w:val="28"/>
              </w:rPr>
              <w:t>обломовщины</w:t>
            </w:r>
            <w:proofErr w:type="gramEnd"/>
            <w:r w:rsidRPr="0018307C">
              <w:rPr>
                <w:color w:val="000000" w:themeColor="text1"/>
                <w:sz w:val="28"/>
                <w:szCs w:val="28"/>
              </w:rPr>
              <w:t>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3) Почему роман Ольги и Обломова – «бурный и предельно духовный»?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4) Можно ли сравнить Ольгу Ильинскую с Татьяной Лариной?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5) Каковы ваши впечатления от чтения первого дня жизни Обломова?</w:t>
            </w:r>
          </w:p>
        </w:tc>
      </w:tr>
      <w:tr w:rsidR="00D7093A" w:rsidRPr="0018307C" w:rsidTr="00B55895">
        <w:tc>
          <w:tcPr>
            <w:tcW w:w="3510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Русская литература второй половины 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XIX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 века. И.С. Тургенев. Роман «Отцы и дети»</w:t>
            </w:r>
          </w:p>
        </w:tc>
        <w:tc>
          <w:tcPr>
            <w:tcW w:w="4001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Классное сочинение по роману И.С. Тургенева «Отцы и дети»</w:t>
            </w:r>
          </w:p>
        </w:tc>
        <w:tc>
          <w:tcPr>
            <w:tcW w:w="7056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1) Почему Базаровы нужны России?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2) «Умереть так, как умер Базаров, всё равно, что сделать великий подвиг» (Писарев).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3) Что делает Базарова героем своего времени?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4) В чём смысл испытания Базарова любовью?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 xml:space="preserve">5) Что критикует Тургенев в «отцах» и в чём расходится с «детьми»? </w:t>
            </w:r>
          </w:p>
        </w:tc>
      </w:tr>
      <w:tr w:rsidR="00D7093A" w:rsidRPr="0018307C" w:rsidTr="00B55895">
        <w:tc>
          <w:tcPr>
            <w:tcW w:w="3510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Русская литература второй половины 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XIX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века. Поэзия</w:t>
            </w:r>
          </w:p>
        </w:tc>
        <w:tc>
          <w:tcPr>
            <w:tcW w:w="4001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lastRenderedPageBreak/>
              <w:t>Классное сочинение по творчеству поэтов середины</w:t>
            </w:r>
            <w:r w:rsidRPr="0018307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8307C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XIX</w:t>
            </w:r>
            <w:r w:rsidRPr="0018307C">
              <w:rPr>
                <w:color w:val="000000" w:themeColor="text1"/>
                <w:sz w:val="28"/>
                <w:szCs w:val="28"/>
              </w:rPr>
              <w:t xml:space="preserve"> века</w:t>
            </w:r>
          </w:p>
        </w:tc>
        <w:tc>
          <w:tcPr>
            <w:tcW w:w="7056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lastRenderedPageBreak/>
              <w:t>1) Как понимают счастье герои и автор поэмы «Кому на Руси жить хорошо»?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lastRenderedPageBreak/>
              <w:t>2) Стихотворение А.А. Фета «Какая грусть! Конец аллеи…» (Восприятие, истолкование, оценка).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3) Стихотворение Ф.И. Тютчева «О, как убийственно мы любим…» (Восприятие, истолкование, оценка).</w:t>
            </w:r>
          </w:p>
          <w:p w:rsidR="00D7093A" w:rsidRPr="0018307C" w:rsidRDefault="00D7093A" w:rsidP="0027435C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 xml:space="preserve">4) Что может открыть нового для себя в лирике </w:t>
            </w:r>
            <w:proofErr w:type="spellStart"/>
            <w:r w:rsidR="0027435C" w:rsidRPr="0018307C">
              <w:rPr>
                <w:color w:val="000000" w:themeColor="text1"/>
                <w:sz w:val="28"/>
                <w:szCs w:val="28"/>
              </w:rPr>
              <w:t>А.Фета</w:t>
            </w:r>
            <w:proofErr w:type="spellEnd"/>
            <w:r w:rsidR="0027435C" w:rsidRPr="001830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307C">
              <w:rPr>
                <w:color w:val="000000" w:themeColor="text1"/>
                <w:sz w:val="28"/>
                <w:szCs w:val="28"/>
              </w:rPr>
              <w:t xml:space="preserve"> человек </w:t>
            </w:r>
            <w:r w:rsidRPr="0018307C">
              <w:rPr>
                <w:color w:val="000000" w:themeColor="text1"/>
                <w:sz w:val="28"/>
                <w:szCs w:val="28"/>
                <w:lang w:val="en-US"/>
              </w:rPr>
              <w:t>XXI</w:t>
            </w:r>
            <w:r w:rsidRPr="0018307C">
              <w:rPr>
                <w:color w:val="000000" w:themeColor="text1"/>
                <w:sz w:val="28"/>
                <w:szCs w:val="28"/>
              </w:rPr>
              <w:t xml:space="preserve"> века?</w:t>
            </w:r>
          </w:p>
        </w:tc>
      </w:tr>
      <w:tr w:rsidR="00D7093A" w:rsidRPr="0018307C" w:rsidTr="00B55895">
        <w:tc>
          <w:tcPr>
            <w:tcW w:w="3510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Русская литература второй половины 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XIX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 века. Ф.М. Достоевский. Роман «Преступление и наказание»</w:t>
            </w:r>
          </w:p>
        </w:tc>
        <w:tc>
          <w:tcPr>
            <w:tcW w:w="4001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Классное сочинение по роману Ф.М. Достоевского «Преступление и наказание»</w:t>
            </w:r>
          </w:p>
        </w:tc>
        <w:tc>
          <w:tcPr>
            <w:tcW w:w="7056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1) Мастерство Достоевского в создании характера героя (на примере любого персонажа).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2) Признание Раскольникова в преступлении. (Анализ эпизода из 8 главы 6 части романа Ф.М.</w:t>
            </w:r>
            <w:r w:rsidR="00303005" w:rsidRPr="001830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307C">
              <w:rPr>
                <w:color w:val="000000" w:themeColor="text1"/>
                <w:sz w:val="28"/>
                <w:szCs w:val="28"/>
              </w:rPr>
              <w:t>Достоевского «Преступление и наказание»).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3) Какова роль первого сна Раскольникова в сюжете романа?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4) Почему Раскольников признаётся Соне в убийстве?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5) Что заставило Раскольникова явиться с повинной?</w:t>
            </w:r>
          </w:p>
        </w:tc>
      </w:tr>
      <w:tr w:rsidR="00D7093A" w:rsidRPr="0018307C" w:rsidTr="00B55895">
        <w:tc>
          <w:tcPr>
            <w:tcW w:w="3510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Русская литература второй половины 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XIX</w:t>
            </w:r>
            <w:r w:rsidRPr="0018307C">
              <w:rPr>
                <w:b/>
                <w:i/>
                <w:color w:val="000000" w:themeColor="text1"/>
                <w:sz w:val="28"/>
                <w:szCs w:val="28"/>
              </w:rPr>
              <w:t xml:space="preserve"> века. Л.Н. Толстой. Роман «Война и мир»</w:t>
            </w:r>
          </w:p>
        </w:tc>
        <w:tc>
          <w:tcPr>
            <w:tcW w:w="4001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Классное сочинение по роману Л.Н. Толстого «Война и мир»</w:t>
            </w:r>
          </w:p>
        </w:tc>
        <w:tc>
          <w:tcPr>
            <w:tcW w:w="7056" w:type="dxa"/>
          </w:tcPr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1) Я читал роман «Война и мир»…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2) «Чтобы жить честно…» (о нравственном кодексе героев).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3) Почему князь Андрей и Пьер – друзья?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4) Поведение человека на войне (по роману «Война и мир»).</w:t>
            </w:r>
          </w:p>
          <w:p w:rsidR="00D7093A" w:rsidRPr="0018307C" w:rsidRDefault="00D7093A" w:rsidP="00B55895">
            <w:pPr>
              <w:rPr>
                <w:color w:val="000000" w:themeColor="text1"/>
                <w:sz w:val="28"/>
                <w:szCs w:val="28"/>
              </w:rPr>
            </w:pPr>
            <w:r w:rsidRPr="0018307C">
              <w:rPr>
                <w:color w:val="000000" w:themeColor="text1"/>
                <w:sz w:val="28"/>
                <w:szCs w:val="28"/>
              </w:rPr>
              <w:t>5) Какое место в жизни толстовских героев занимает любовь?</w:t>
            </w:r>
          </w:p>
        </w:tc>
      </w:tr>
    </w:tbl>
    <w:p w:rsidR="00AB748E" w:rsidRPr="0018307C" w:rsidRDefault="00AB748E" w:rsidP="00435CA4">
      <w:pPr>
        <w:tabs>
          <w:tab w:val="left" w:pos="2010"/>
        </w:tabs>
        <w:rPr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B55895" w:rsidRPr="0018307C" w:rsidRDefault="00B55895" w:rsidP="00B5589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</w:rPr>
        <w:t xml:space="preserve">Нормы оценки знаний, умений и </w:t>
      </w:r>
      <w:proofErr w:type="gramStart"/>
      <w:r w:rsidRPr="0018307C">
        <w:rPr>
          <w:b/>
          <w:color w:val="000000" w:themeColor="text1"/>
          <w:sz w:val="28"/>
          <w:szCs w:val="28"/>
        </w:rPr>
        <w:t>навыков</w:t>
      </w:r>
      <w:proofErr w:type="gramEnd"/>
      <w:r w:rsidRPr="0018307C">
        <w:rPr>
          <w:b/>
          <w:color w:val="000000" w:themeColor="text1"/>
          <w:sz w:val="28"/>
          <w:szCs w:val="28"/>
        </w:rPr>
        <w:t xml:space="preserve"> обучающихся по литературе.</w:t>
      </w:r>
    </w:p>
    <w:p w:rsidR="00B55895" w:rsidRPr="0018307C" w:rsidRDefault="00B55895" w:rsidP="00B55895">
      <w:pPr>
        <w:shd w:val="clear" w:color="auto" w:fill="FFFFFF"/>
        <w:jc w:val="both"/>
        <w:rPr>
          <w:b/>
          <w:i/>
          <w:color w:val="000000" w:themeColor="text1"/>
          <w:sz w:val="28"/>
          <w:szCs w:val="28"/>
        </w:rPr>
      </w:pPr>
      <w:r w:rsidRPr="0018307C">
        <w:rPr>
          <w:b/>
          <w:i/>
          <w:color w:val="000000" w:themeColor="text1"/>
          <w:sz w:val="28"/>
          <w:szCs w:val="28"/>
        </w:rPr>
        <w:t>Оценка устных ответов.</w:t>
      </w:r>
    </w:p>
    <w:p w:rsidR="00B55895" w:rsidRPr="0018307C" w:rsidRDefault="00B55895" w:rsidP="00B5589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умение объяснить взаимосвязь событий, характер и поступки героев;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понимание роли художественных сре</w:t>
      </w:r>
      <w:proofErr w:type="gramStart"/>
      <w:r w:rsidRPr="0018307C">
        <w:rPr>
          <w:color w:val="000000" w:themeColor="text1"/>
          <w:sz w:val="28"/>
          <w:szCs w:val="28"/>
        </w:rPr>
        <w:t>дств в р</w:t>
      </w:r>
      <w:proofErr w:type="gramEnd"/>
      <w:r w:rsidRPr="0018307C">
        <w:rPr>
          <w:color w:val="000000" w:themeColor="text1"/>
          <w:sz w:val="28"/>
          <w:szCs w:val="28"/>
        </w:rPr>
        <w:t>аскрытии идейно-эстетического содержания изученного произведения;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lastRenderedPageBreak/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B55895" w:rsidRPr="0018307C" w:rsidRDefault="00B55895" w:rsidP="00B5589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При оценке устных ответов по литературе могут быть следующие критерии: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18307C">
        <w:rPr>
          <w:color w:val="000000" w:themeColor="text1"/>
          <w:sz w:val="28"/>
          <w:szCs w:val="28"/>
        </w:rPr>
        <w:t>дств в р</w:t>
      </w:r>
      <w:proofErr w:type="gramEnd"/>
      <w:r w:rsidRPr="0018307C">
        <w:rPr>
          <w:color w:val="000000" w:themeColor="text1"/>
          <w:sz w:val="28"/>
          <w:szCs w:val="28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B55895" w:rsidRPr="0018307C" w:rsidRDefault="00B55895" w:rsidP="00B5589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8307C">
        <w:rPr>
          <w:color w:val="000000" w:themeColor="text1"/>
          <w:sz w:val="28"/>
          <w:szCs w:val="28"/>
        </w:rPr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B55895" w:rsidRPr="0018307C" w:rsidRDefault="00B55895" w:rsidP="00B5589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18307C">
        <w:rPr>
          <w:color w:val="000000" w:themeColor="text1"/>
          <w:sz w:val="28"/>
          <w:szCs w:val="28"/>
        </w:rPr>
        <w:t>дств в р</w:t>
      </w:r>
      <w:proofErr w:type="gramEnd"/>
      <w:r w:rsidRPr="0018307C">
        <w:rPr>
          <w:color w:val="000000" w:themeColor="text1"/>
          <w:sz w:val="28"/>
          <w:szCs w:val="28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B55895" w:rsidRPr="0018307C" w:rsidRDefault="00B55895" w:rsidP="00B5589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18307C">
        <w:rPr>
          <w:color w:val="000000" w:themeColor="text1"/>
          <w:sz w:val="28"/>
          <w:szCs w:val="28"/>
        </w:rPr>
        <w:t>дств в р</w:t>
      </w:r>
      <w:proofErr w:type="gramEnd"/>
      <w:r w:rsidRPr="0018307C">
        <w:rPr>
          <w:color w:val="000000" w:themeColor="text1"/>
          <w:sz w:val="28"/>
          <w:szCs w:val="28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B55895" w:rsidRPr="0018307C" w:rsidRDefault="00B55895" w:rsidP="00B55895">
      <w:pPr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  <w:r w:rsidRPr="0018307C">
        <w:rPr>
          <w:b/>
          <w:i/>
          <w:color w:val="000000" w:themeColor="text1"/>
          <w:sz w:val="28"/>
          <w:szCs w:val="28"/>
        </w:rPr>
        <w:t>Оценка сочинений.</w:t>
      </w:r>
    </w:p>
    <w:p w:rsidR="00B55895" w:rsidRPr="0018307C" w:rsidRDefault="00B55895" w:rsidP="00B5589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С помощью сочинений проверяются: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а) умение раскрыть тему;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б) умение использовать языковые средства в соответствии со стилем, темой и задачей высказывания;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в) соблюдение языковых норм и правил правописания.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lastRenderedPageBreak/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B55895" w:rsidRPr="0018307C" w:rsidRDefault="00B55895" w:rsidP="00C21A6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Содержание сочинения оценивается по следующим критериям: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соответствие работы ученика теме и основной мысли;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полнота раскрытия темы;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правильность фактического материала;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последовательность изложения.</w:t>
      </w:r>
    </w:p>
    <w:p w:rsidR="00B55895" w:rsidRPr="0018307C" w:rsidRDefault="00B55895" w:rsidP="00C21A6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При оценке речевого оформления сочинений учитывается: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разнообразие словаря и грамматического строя речи;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стилевое единство и выразительность речи;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число речевых недочетов.</w:t>
      </w:r>
    </w:p>
    <w:p w:rsidR="00B55895" w:rsidRPr="0018307C" w:rsidRDefault="00B55895" w:rsidP="00C21A6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3. 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3. Оценка тестовых работ.</w:t>
      </w:r>
    </w:p>
    <w:p w:rsidR="00B55895" w:rsidRPr="0018307C" w:rsidRDefault="00B55895" w:rsidP="00C21A6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При проведении тестовых работ по литературе критерии оценок следующие: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«5» - 90 – 100 %;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«4» - 78 – 89 %;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«3» - 60 – 77 %;</w:t>
      </w:r>
    </w:p>
    <w:p w:rsidR="00B55895" w:rsidRPr="0018307C" w:rsidRDefault="00B55895" w:rsidP="00B5589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 xml:space="preserve">«2»- менее 59 </w:t>
      </w:r>
    </w:p>
    <w:p w:rsidR="003D261D" w:rsidRPr="0018307C" w:rsidRDefault="000A2887" w:rsidP="00435CA4">
      <w:pPr>
        <w:suppressAutoHyphens/>
        <w:autoSpaceDN w:val="0"/>
        <w:ind w:firstLine="567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Реализация учебной программы </w:t>
      </w:r>
      <w:r w:rsidRPr="0018307C">
        <w:rPr>
          <w:rFonts w:eastAsiaTheme="minorHAnsi"/>
          <w:bCs/>
          <w:color w:val="000000" w:themeColor="text1"/>
          <w:sz w:val="28"/>
          <w:szCs w:val="28"/>
          <w:lang w:eastAsia="en-US"/>
        </w:rPr>
        <w:t>обеспечивается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учебным пособием </w:t>
      </w:r>
      <w:r w:rsidRPr="0018307C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583988" w:rsidRPr="0018307C">
        <w:rPr>
          <w:rFonts w:eastAsia="Calibri"/>
          <w:color w:val="000000" w:themeColor="text1"/>
          <w:sz w:val="28"/>
          <w:szCs w:val="28"/>
          <w:lang w:eastAsia="en-US"/>
        </w:rPr>
        <w:t xml:space="preserve">Русский язык и литература. </w:t>
      </w:r>
      <w:r w:rsidR="003D261D" w:rsidRPr="0018307C">
        <w:rPr>
          <w:rFonts w:eastAsia="SimSun"/>
          <w:color w:val="000000" w:themeColor="text1"/>
          <w:kern w:val="3"/>
          <w:sz w:val="28"/>
          <w:szCs w:val="28"/>
        </w:rPr>
        <w:t>Литература: 10 класс: учебник для общеобразовательных учреждений/ Б.А. Ланин, Л.Ю. Устинова; под ред. проф. Б.А. Ланина. -</w:t>
      </w:r>
      <w:r w:rsidR="00583988" w:rsidRPr="0018307C">
        <w:rPr>
          <w:rFonts w:eastAsia="SimSun"/>
          <w:color w:val="000000" w:themeColor="text1"/>
          <w:kern w:val="3"/>
          <w:sz w:val="28"/>
          <w:szCs w:val="28"/>
        </w:rPr>
        <w:t xml:space="preserve"> </w:t>
      </w:r>
      <w:r w:rsidR="003D261D" w:rsidRPr="0018307C">
        <w:rPr>
          <w:rFonts w:eastAsia="SimSun"/>
          <w:color w:val="000000" w:themeColor="text1"/>
          <w:kern w:val="3"/>
          <w:sz w:val="28"/>
          <w:szCs w:val="28"/>
        </w:rPr>
        <w:t>М.: «</w:t>
      </w:r>
      <w:proofErr w:type="spellStart"/>
      <w:r w:rsidR="003D261D" w:rsidRPr="0018307C">
        <w:rPr>
          <w:rFonts w:eastAsia="SimSun"/>
          <w:color w:val="000000" w:themeColor="text1"/>
          <w:kern w:val="3"/>
          <w:sz w:val="28"/>
          <w:szCs w:val="28"/>
        </w:rPr>
        <w:t>Вентана</w:t>
      </w:r>
      <w:proofErr w:type="spellEnd"/>
      <w:r w:rsidR="003D261D" w:rsidRPr="0018307C">
        <w:rPr>
          <w:rFonts w:eastAsia="SimSun"/>
          <w:color w:val="000000" w:themeColor="text1"/>
          <w:kern w:val="3"/>
          <w:sz w:val="28"/>
          <w:szCs w:val="28"/>
        </w:rPr>
        <w:t>-Граф»,  2013.</w:t>
      </w:r>
    </w:p>
    <w:p w:rsidR="000A2887" w:rsidRPr="0018307C" w:rsidRDefault="000A2887" w:rsidP="00435CA4">
      <w:pPr>
        <w:ind w:firstLine="567"/>
        <w:jc w:val="both"/>
        <w:rPr>
          <w:color w:val="000000" w:themeColor="text1"/>
          <w:sz w:val="28"/>
          <w:szCs w:val="28"/>
        </w:rPr>
      </w:pPr>
    </w:p>
    <w:p w:rsidR="00D22DA1" w:rsidRPr="0018307C" w:rsidRDefault="00D22DA1" w:rsidP="00435CA4">
      <w:pPr>
        <w:tabs>
          <w:tab w:val="left" w:pos="4140"/>
        </w:tabs>
        <w:jc w:val="center"/>
        <w:rPr>
          <w:rFonts w:eastAsiaTheme="minorHAnsi"/>
          <w:color w:val="C00000"/>
          <w:sz w:val="28"/>
          <w:szCs w:val="28"/>
          <w:lang w:eastAsia="en-US"/>
        </w:rPr>
      </w:pPr>
    </w:p>
    <w:p w:rsidR="00AB748E" w:rsidRPr="0018307C" w:rsidRDefault="00AB748E" w:rsidP="00435CA4">
      <w:pPr>
        <w:tabs>
          <w:tab w:val="left" w:pos="4140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СОДЕРЖАНИЕ  ПРОГРАММЫ</w:t>
      </w:r>
    </w:p>
    <w:p w:rsidR="00AB748E" w:rsidRPr="0018307C" w:rsidRDefault="00AB748E" w:rsidP="00435CA4">
      <w:pPr>
        <w:tabs>
          <w:tab w:val="left" w:pos="4140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AB748E" w:rsidRPr="0018307C" w:rsidRDefault="005749E6" w:rsidP="00435CA4">
      <w:pPr>
        <w:tabs>
          <w:tab w:val="left" w:pos="4140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10 </w:t>
      </w:r>
      <w:r w:rsidR="00AB748E"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класс – 3 часа в неделю (102 часа  в год)</w:t>
      </w:r>
    </w:p>
    <w:p w:rsidR="00AB748E" w:rsidRPr="0018307C" w:rsidRDefault="00AB748E" w:rsidP="00435CA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748E" w:rsidRPr="0018307C" w:rsidRDefault="00AB748E" w:rsidP="00435CA4">
      <w:pPr>
        <w:pStyle w:val="c22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</w:p>
    <w:p w:rsidR="006B5893" w:rsidRPr="0018307C" w:rsidRDefault="006B5893" w:rsidP="006B5893">
      <w:pPr>
        <w:ind w:left="40" w:right="20"/>
        <w:rPr>
          <w:color w:val="000000" w:themeColor="text1"/>
          <w:sz w:val="28"/>
          <w:szCs w:val="28"/>
        </w:rPr>
      </w:pPr>
      <w:r w:rsidRPr="0018307C">
        <w:rPr>
          <w:b/>
          <w:bCs/>
          <w:color w:val="000000" w:themeColor="text1"/>
          <w:sz w:val="28"/>
          <w:szCs w:val="28"/>
        </w:rPr>
        <w:t>Введение (1 час).</w:t>
      </w:r>
      <w:r w:rsidRPr="0018307C">
        <w:rPr>
          <w:color w:val="000000" w:themeColor="text1"/>
          <w:sz w:val="28"/>
          <w:szCs w:val="28"/>
        </w:rPr>
        <w:t xml:space="preserve"> Общая характеристика русской классической лите</w:t>
      </w:r>
      <w:r w:rsidRPr="0018307C">
        <w:rPr>
          <w:color w:val="000000" w:themeColor="text1"/>
          <w:sz w:val="28"/>
          <w:szCs w:val="28"/>
        </w:rPr>
        <w:softHyphen/>
        <w:t>ратуры XIX века:</w:t>
      </w:r>
    </w:p>
    <w:p w:rsidR="006B5893" w:rsidRPr="0018307C" w:rsidRDefault="006B5893" w:rsidP="006B5893">
      <w:pPr>
        <w:numPr>
          <w:ilvl w:val="0"/>
          <w:numId w:val="46"/>
        </w:numPr>
        <w:tabs>
          <w:tab w:val="left" w:pos="658"/>
        </w:tabs>
        <w:ind w:left="40" w:firstLine="34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золотой век русской поэзии (первая треть столетия);</w:t>
      </w:r>
    </w:p>
    <w:p w:rsidR="006B5893" w:rsidRPr="0018307C" w:rsidRDefault="006B5893" w:rsidP="006B5893">
      <w:pPr>
        <w:numPr>
          <w:ilvl w:val="0"/>
          <w:numId w:val="46"/>
        </w:numPr>
        <w:tabs>
          <w:tab w:val="left" w:pos="659"/>
        </w:tabs>
        <w:ind w:left="40" w:right="20" w:firstLine="34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эпоха великих романов (нравственно-философская пробле</w:t>
      </w:r>
      <w:r w:rsidRPr="0018307C">
        <w:rPr>
          <w:color w:val="000000" w:themeColor="text1"/>
          <w:sz w:val="28"/>
          <w:szCs w:val="28"/>
        </w:rPr>
        <w:softHyphen/>
        <w:t>матика, психологизм, художественное своеобразие);</w:t>
      </w:r>
    </w:p>
    <w:p w:rsidR="006B5893" w:rsidRPr="0018307C" w:rsidRDefault="006B5893" w:rsidP="006B5893">
      <w:pPr>
        <w:numPr>
          <w:ilvl w:val="0"/>
          <w:numId w:val="46"/>
        </w:numPr>
        <w:tabs>
          <w:tab w:val="left" w:pos="654"/>
        </w:tabs>
        <w:ind w:left="40" w:firstLine="34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роль литературы в духовной жизни русского общества.</w:t>
      </w:r>
    </w:p>
    <w:p w:rsidR="006B5893" w:rsidRPr="0018307C" w:rsidRDefault="006B5893" w:rsidP="006B5893">
      <w:pPr>
        <w:ind w:left="40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Общее понятие об историко-литературном процессе.</w:t>
      </w:r>
    </w:p>
    <w:p w:rsidR="007C2199" w:rsidRPr="0018307C" w:rsidRDefault="006B5893" w:rsidP="006B5893">
      <w:pPr>
        <w:keepNext/>
        <w:keepLines/>
        <w:ind w:right="100"/>
        <w:outlineLvl w:val="3"/>
        <w:rPr>
          <w:b/>
          <w:bCs/>
          <w:color w:val="000000" w:themeColor="text1"/>
          <w:sz w:val="28"/>
          <w:szCs w:val="28"/>
        </w:rPr>
      </w:pPr>
      <w:r w:rsidRPr="0018307C">
        <w:rPr>
          <w:b/>
          <w:bCs/>
          <w:color w:val="000000" w:themeColor="text1"/>
          <w:sz w:val="28"/>
          <w:szCs w:val="28"/>
        </w:rPr>
        <w:t>Русская лите</w:t>
      </w:r>
      <w:r w:rsidR="00601125" w:rsidRPr="0018307C">
        <w:rPr>
          <w:b/>
          <w:bCs/>
          <w:color w:val="000000" w:themeColor="text1"/>
          <w:sz w:val="28"/>
          <w:szCs w:val="28"/>
        </w:rPr>
        <w:t>ратура первой половины XIX века.</w:t>
      </w:r>
    </w:p>
    <w:p w:rsidR="006B5893" w:rsidRPr="0018307C" w:rsidRDefault="006B5893" w:rsidP="00DB0EC6">
      <w:pPr>
        <w:ind w:right="20"/>
        <w:rPr>
          <w:b/>
          <w:bCs/>
          <w:i/>
          <w:iCs/>
          <w:color w:val="000000" w:themeColor="text1"/>
          <w:spacing w:val="10"/>
          <w:sz w:val="28"/>
          <w:szCs w:val="28"/>
        </w:rPr>
      </w:pPr>
      <w:r w:rsidRPr="0018307C">
        <w:rPr>
          <w:b/>
          <w:bCs/>
          <w:color w:val="000000" w:themeColor="text1"/>
          <w:sz w:val="28"/>
          <w:szCs w:val="28"/>
        </w:rPr>
        <w:t>А. С. ПУШКИН (1 час).</w:t>
      </w:r>
      <w:r w:rsidRPr="0018307C">
        <w:rPr>
          <w:color w:val="000000" w:themeColor="text1"/>
          <w:sz w:val="28"/>
          <w:szCs w:val="28"/>
        </w:rPr>
        <w:t xml:space="preserve"> </w:t>
      </w:r>
    </w:p>
    <w:p w:rsidR="006B5893" w:rsidRPr="0018307C" w:rsidRDefault="006B5893" w:rsidP="006B5893">
      <w:pPr>
        <w:ind w:left="40" w:right="20"/>
        <w:jc w:val="both"/>
        <w:rPr>
          <w:color w:val="000000" w:themeColor="text1"/>
          <w:sz w:val="28"/>
          <w:szCs w:val="28"/>
        </w:rPr>
      </w:pPr>
      <w:r w:rsidRPr="0018307C">
        <w:rPr>
          <w:b/>
          <w:bCs/>
          <w:color w:val="000000" w:themeColor="text1"/>
          <w:sz w:val="28"/>
          <w:szCs w:val="28"/>
        </w:rPr>
        <w:t xml:space="preserve"> «Борис Годунов».</w:t>
      </w:r>
      <w:r w:rsidRPr="0018307C">
        <w:rPr>
          <w:color w:val="000000" w:themeColor="text1"/>
          <w:sz w:val="28"/>
          <w:szCs w:val="28"/>
        </w:rPr>
        <w:t xml:space="preserve"> Новый тип исторической пьесы. («Пьеса без героя»). Особенности композиции. Образ Бориса Годунова. Роль народа в трагедии.</w:t>
      </w:r>
    </w:p>
    <w:p w:rsidR="006B5893" w:rsidRPr="0018307C" w:rsidRDefault="006B5893" w:rsidP="00DB0EC6">
      <w:pPr>
        <w:ind w:left="40" w:right="2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Значение творчества Пушкина в русской литературе и дух</w:t>
      </w:r>
      <w:r w:rsidR="00DB0EC6" w:rsidRPr="0018307C">
        <w:rPr>
          <w:color w:val="000000" w:themeColor="text1"/>
          <w:sz w:val="28"/>
          <w:szCs w:val="28"/>
        </w:rPr>
        <w:t>ов</w:t>
      </w:r>
      <w:r w:rsidR="00DB0EC6" w:rsidRPr="0018307C">
        <w:rPr>
          <w:color w:val="000000" w:themeColor="text1"/>
          <w:sz w:val="28"/>
          <w:szCs w:val="28"/>
        </w:rPr>
        <w:softHyphen/>
        <w:t>ной жизни русского общества.</w:t>
      </w:r>
    </w:p>
    <w:p w:rsidR="007C2199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Русская литература </w:t>
      </w:r>
      <w:r w:rsidR="007C2199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второй половины XIX века. Обзор русской литературы 2 половины XIX  века</w:t>
      </w:r>
      <w:r w:rsidR="00DB0EC6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(1ч.)</w:t>
      </w:r>
    </w:p>
    <w:p w:rsidR="007C2199" w:rsidRPr="0018307C" w:rsidRDefault="007C2199" w:rsidP="007C2199">
      <w:pPr>
        <w:ind w:left="2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Расцвет русского реалистического романа. Общечеловеческий и национальный смысл нравственно-философской проблематики русской литературы. Глубина психологического анализа, богат</w:t>
      </w:r>
      <w:r w:rsidRPr="0018307C">
        <w:rPr>
          <w:color w:val="000000" w:themeColor="text1"/>
          <w:sz w:val="28"/>
          <w:szCs w:val="28"/>
        </w:rPr>
        <w:softHyphen/>
        <w:t>ство языка.</w:t>
      </w:r>
    </w:p>
    <w:p w:rsidR="007C2199" w:rsidRPr="0018307C" w:rsidRDefault="007C2199" w:rsidP="007C2199">
      <w:pPr>
        <w:ind w:left="20"/>
        <w:jc w:val="both"/>
        <w:rPr>
          <w:b/>
          <w:color w:val="000000" w:themeColor="text1"/>
          <w:sz w:val="28"/>
          <w:szCs w:val="28"/>
        </w:rPr>
      </w:pPr>
      <w:r w:rsidRPr="0018307C">
        <w:rPr>
          <w:b/>
          <w:color w:val="000000" w:themeColor="text1"/>
          <w:sz w:val="28"/>
          <w:szCs w:val="28"/>
        </w:rPr>
        <w:t xml:space="preserve">Литературная критика </w:t>
      </w:r>
      <w:r w:rsidRPr="0018307C">
        <w:rPr>
          <w:b/>
          <w:color w:val="000000" w:themeColor="text1"/>
          <w:sz w:val="28"/>
          <w:szCs w:val="28"/>
          <w:lang w:val="en-US"/>
        </w:rPr>
        <w:t>XIX</w:t>
      </w:r>
      <w:r w:rsidR="00DB0EC6" w:rsidRPr="0018307C">
        <w:rPr>
          <w:b/>
          <w:color w:val="000000" w:themeColor="text1"/>
          <w:sz w:val="28"/>
          <w:szCs w:val="28"/>
        </w:rPr>
        <w:t xml:space="preserve"> века (1 ч.)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А. Н. Островский (10 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Жизнь и творчество А.Н.</w:t>
      </w:r>
      <w:r w:rsidR="00DA5B2D"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Островского. Драма «Гроза». Творческая история пьесы. Нравы города Калинова. Изображение Островским драматических противоречий русской жизни в кризисную эпоху. Образ Катерины Кабановой. Народные истоки ее характера. Суть конфликта героини с «темным царством». Смысл названия пьесы. </w:t>
      </w:r>
      <w:proofErr w:type="gram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Трагическое</w:t>
      </w:r>
      <w:proofErr w:type="gram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жизнеутверждающее в драме Островского. Статья Н.</w:t>
      </w:r>
      <w:r w:rsidR="00DA5B2D"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Добролюбова «Луч света в тёмном царстве»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Драма как жанр. Конфликт. Сюжет. Система персонажей. Конфликт. Герой, характер, тип. Идея, пафос. Художественный образ. Трагическое.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И. А. Гончаров 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(</w:t>
      </w:r>
      <w:r w:rsidR="00601125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9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Жизнь и творчество И.А.</w:t>
      </w:r>
      <w:r w:rsidR="00DA5B2D"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Гончарова. Роман «Обломов». Своеобразие художественного таланта Гончарова. Роман «Обломов». Реалистические приёмы изображения главного героя в первой части. Полнота и сложность характера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Обломова. Истоки характера героя. Эпизод «Сон Обломова», его роль в романе. Финал романа. Авторская оценка итогов жизненного пути героя. Историко-философский смысл романа. Статья Добролюбова «Что такое </w:t>
      </w:r>
      <w:proofErr w:type="gram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обломовщина</w:t>
      </w:r>
      <w:proofErr w:type="gram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?»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Реализм. Роман. Сюжет. Система образов. Герой, характер, тип. Авторская позиция. Психологизм. Диалог. Внутренний монолог. Деталь. Авторская позиция. Замысел.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И. С. Тургенев (1</w:t>
      </w:r>
      <w:r w:rsidR="00601125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2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Жизнь и творчество И.С.</w:t>
      </w:r>
      <w:r w:rsidR="00DA5B2D"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Тургенева. Сборник «Записки охотника». Новый герой 60-х гг. - нигилист Базаров. Роман «Отцы и дети». Творческая история романа «Отцы и дети». Споры партий и конфликт поколений в романе. Сатирическое изображение представителей «отцов» и «детей». Базаров в кругу единомышленников. Сложность позиции Тургенева. Внутренний конфликт Базарова. Испытание любовью. Базаров как «трагическое лицо». Причины мировоззренческого кризиса и закономерность фатального исхода внутренней борьбы героя. Финал романа. Статья Д.</w:t>
      </w:r>
      <w:r w:rsidR="00DA5B2D"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Писарева «Базаров». «Стихотворения в прозе»: тематическое и жанровое своеобразие, стилистические особенности.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Герой, тип, характер. Проблематика. Ирония, сатира, сарказм. Психологизм. Трагический конфликт. Верлибр. Афоризм </w:t>
      </w:r>
    </w:p>
    <w:p w:rsidR="006B5893" w:rsidRPr="0018307C" w:rsidRDefault="006B5893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B748E" w:rsidRPr="0018307C" w:rsidRDefault="00C44A5C" w:rsidP="00435CA4">
      <w:pPr>
        <w:jc w:val="both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u w:val="single"/>
          <w:lang w:eastAsia="en-US"/>
        </w:rPr>
        <w:t>Знать:</w:t>
      </w: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Авторов и содержание изученных художественных произведений; сюжет, особенности композиции; событийную сторону и героев изученных произведений в их взаимосвязи; основные признаки понятий: пейзаж, портрет, литературный герой; логику развития историко-литературного процесса на материале литературы</w:t>
      </w:r>
      <w:r w:rsidR="00DF6E29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XIX</w:t>
      </w:r>
      <w:r w:rsidR="00DF6E29"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века; характерные особенности индивидуального стиля писателя; жанры всех трех родов (эпоса, лирики, драмы).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u w:val="single"/>
          <w:lang w:eastAsia="en-US"/>
        </w:rPr>
        <w:t>Уметь:</w:t>
      </w: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определять как время изображенное, так и время создания; выделять элементы композиции изучаемых произведений, понимать их роль в произведении; характеризовать героев произведения, давать сравнительную характеристику и групповую; обосновывать свое мнение о произведениях и героях, находить элементы сюжета; свободно владеть монологической речью, высказывать свои суждения и отстаивать их; пользоваться справочным аппаратом; применять сведения по теории литературы в процессе обсуждения художественных произведений.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Формы контроля: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фронтальный опрос; индивидуальный опрос; самостоятельные работы; письменный опрос; зачет;</w:t>
      </w:r>
      <w:r w:rsidR="006B5893"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обобщ</w:t>
      </w:r>
      <w:r w:rsidR="006B5893" w:rsidRPr="0018307C">
        <w:rPr>
          <w:rFonts w:eastAsiaTheme="minorHAnsi"/>
          <w:color w:val="000000" w:themeColor="text1"/>
          <w:sz w:val="28"/>
          <w:szCs w:val="28"/>
          <w:lang w:eastAsia="en-US"/>
        </w:rPr>
        <w:t>ение; сочинения.</w:t>
      </w:r>
      <w:proofErr w:type="gramEnd"/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Из русской поэзии второй половины </w:t>
      </w:r>
      <w:r w:rsidR="00DF6E29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XIX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века.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Н. А. Некрасов (</w:t>
      </w:r>
      <w:r w:rsidR="00601125" w:rsidRPr="0018307C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1</w:t>
      </w:r>
      <w:r w:rsidR="00A73C69" w:rsidRPr="0018307C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1</w:t>
      </w:r>
      <w:r w:rsidRPr="0018307C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Жизнь и творчество Н.А. Некрасова. Лирика. Стихотворения: «В дороге», «Вчерашний день, часу в шестом...», «Мы с тобой бестолковые люди...», «Поэт и гражданин», «Элегия» («Пускай нам говорит изменчивая мода...»), «</w:t>
      </w:r>
      <w:proofErr w:type="gram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proofErr w:type="gram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Муза! Я у двери гроба...»; 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«Я не люблю иронии твоей...» «Забытая деревня». «Блажен незлобивый поэт».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Тема любви в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лирике. Тема народа в творчестве Некрасова. Поэма «Кому на Руси жить хорошо». Творческая история, масштабность замысла поэмы-эпопеи. Роль фольклорно-сказочных мотивов в поэме-эпопее. Изменение крестьянских представлений о счастье. Крестьянские судьбы в изображении Некрасова. </w:t>
      </w:r>
      <w:proofErr w:type="spell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Яким</w:t>
      </w:r>
      <w:proofErr w:type="spell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Нагой и </w:t>
      </w:r>
      <w:proofErr w:type="spell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Ермил</w:t>
      </w:r>
      <w:proofErr w:type="spell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Гирин</w:t>
      </w:r>
      <w:proofErr w:type="spell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Вера поэта в духовную силу, «богатырство народа». Савелий и Матрёна Тимофеевна. Образ Гриши </w:t>
      </w:r>
      <w:proofErr w:type="spell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Добросклонова</w:t>
      </w:r>
      <w:proofErr w:type="spell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его роль в поэме. Открытый «финал» поэмы. Неразрешённость вопроса о народной судьбе.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Проблематика. Лирический герой. Жанр поэмы-эпопеи. Образ автора. Авторская позиция.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Ф. И. Тютчев (</w:t>
      </w:r>
      <w:r w:rsidR="00A73C69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5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Жизнь и творчество. Лирика. Мотивы лирики Тютчева Своеобразие любовной лирики Тютчева. «О, как убийственно мы любим…», «К. Б.» , «</w:t>
      </w:r>
      <w:proofErr w:type="spell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Silentium</w:t>
      </w:r>
      <w:proofErr w:type="spell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!», «Не то, что мните вы, природа...», «Умом Россию не понять...», «О, как убийственно мы любим...», «Нам не дано предугадать...», «К.Б.» («Я встретил вас - и всё былое...»); 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«Эти бедные селенья...», «Над этой тёмною толпою», «Последняя любовь»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Понятие о философской лирике. Изобразительно-выразительные средства в лирике. Лирический герой.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А. А. Фет (</w:t>
      </w:r>
      <w:r w:rsidR="00A73C69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5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Жизнь и творчество. Лирика. «Это утро, радость эта...», «Шепот, робкое дыханье...», «Сияла ночь. Луной был полон сад. Лежали...», «Ещё майская ночь»; 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«Это утро, радость эта...», «Одним толчком согнать ладью живую...», «Я пришёл к тебе с приветом...» и др.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Мотивы лирики А.А. Фета.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Художественный образ. Содержание и форма. Новаторство. Традиции. </w:t>
      </w:r>
    </w:p>
    <w:p w:rsidR="00C44A5C" w:rsidRPr="0018307C" w:rsidRDefault="00C44A5C" w:rsidP="00435CA4">
      <w:pPr>
        <w:pStyle w:val="Default"/>
        <w:jc w:val="both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u w:val="single"/>
          <w:lang w:eastAsia="en-US"/>
        </w:rPr>
        <w:t>Уметь:</w:t>
      </w: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 xml:space="preserve"> в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ыделять элементы композиции и понимать их роль в произведении; характеризовать героев произведения, выявляя в них общее и индивидуальное; сопоставлять героев с целью выявления авторского отношения к </w:t>
      </w:r>
      <w:proofErr w:type="spellStart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ним</w:t>
      </w:r>
      <w:proofErr w:type="gramStart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;о</w:t>
      </w:r>
      <w:proofErr w:type="gramEnd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босновывать</w:t>
      </w:r>
      <w:proofErr w:type="spellEnd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 свое мнение о произведениях и героях. </w:t>
      </w: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>о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пределять принадлежность произведения к одному из литературных жанров; уметь анализировать лирическое произведение; находить изобразительно –выразительные средства языка, художественные приемы; различать эпические</w:t>
      </w:r>
      <w:proofErr w:type="gramStart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 лирические и драматические произведения; пользоваться справочным материалом и словарем литературоведческих терминов; привлекать сведения по теории литературы в процессе обсуждения лирических произведений; свободно владеть монологической речью, уметь высказывать свои суждения и аргументированно их отстаивать.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Формы контроля: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фронтальный опрос; индивидуальный опрос; самостоятельные работы; письменный опрос; зачет; обобщение в игровой форме; сочинения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Русская литература второй половины XIX века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М. Е. Салтыков – Щедрин (</w:t>
      </w:r>
      <w:r w:rsidR="00601125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7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Жизнь и творчество </w:t>
      </w: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М. Е. Салтыкова-Щедрина. Роман «История одного города»</w:t>
      </w:r>
      <w:r w:rsidR="006F762A" w:rsidRPr="0018307C">
        <w:rPr>
          <w:color w:val="000000" w:themeColor="text1"/>
          <w:sz w:val="28"/>
          <w:szCs w:val="28"/>
        </w:rPr>
        <w:t xml:space="preserve"> (обзор с чтением и разбором избран</w:t>
      </w:r>
      <w:r w:rsidR="006F762A" w:rsidRPr="0018307C">
        <w:rPr>
          <w:color w:val="000000" w:themeColor="text1"/>
          <w:sz w:val="28"/>
          <w:szCs w:val="28"/>
        </w:rPr>
        <w:softHyphen/>
        <w:t xml:space="preserve">ных страниц). </w:t>
      </w: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Обзор. «Сказки для детей изрядного возраста» Салтыкова-Щедрина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Сатира, сарказм. Гротеск, гипербола.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Л. Н. Толстой (1</w:t>
      </w:r>
      <w:r w:rsidR="00601125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5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Жизнь и творчество Л.Н. Толстого. Роман «Война и мир» как народная эпопея. Творческая история произведения. Сатирическое изображение большого света в романе. Образ Элен Безуховой. Противостояние Пьера Безухова пошлости и пустоте петербургского общества. Семьи Ростовых и Болконских: различие семейного уклада и единство нравственных идеалов. Образ Наташи Ростовой. Изображение безнравственной сути войны 1805-07гг. Эпизод </w:t>
      </w:r>
      <w:proofErr w:type="spellStart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Аустерлицкого</w:t>
      </w:r>
      <w:proofErr w:type="spellEnd"/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сражения, его роль в судьбе кн. Андрея Болконского. Духовные искания любимых героев Толстого: Пьера, кн. Андрея, Наташи и Николая Ростовых. Война 1812 года в судьбах героев романа. Изображение Толстым народного характера войны. Наполеон и Кутузов. Взгляд Толстого на роль личности в истории. Народность в понимании Толстого. Пьер Безухов и Платон Каратаев. Финал романа. Смысл названия.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Эпопея. Герой. Характер. Деталь. Портрет. Внутренний монолог. Сатира, ирония. Авторская позиция. Идея. Народность. Герой. Проблематика. Антитеза.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Ф. М. Достоевский (1</w:t>
      </w:r>
      <w:r w:rsidR="00A73C69"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0</w:t>
      </w:r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ч)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Жизнь и творчество Ф.М. Достоевского. Роман «Преступление и наказание» Атмосфера 60-х гг. и ее отражение в романе «Преступление и наказание». Петербургские углы, униженные и оскорбленные в романе. Истоки и смысл теории Раскольникова. Преступление Раскольникова. Глубина психологического анализа в романе. Идея и натура Раскольникова. Преступление и наказание героя. Второстепенные персонажи, их роль в повествовании. Раскольников и Сонечка. Нравственное возрождение героя. Раскольников в эпилоге романа. Нравственный смысл произведения, его связь с почвенническими взглядами писателя.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307C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Теория литературы.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Тема. Проблематика. Система персонажей. Психологизм. Стиль повествования. Герой. Характер. Идея. Пафос. Авторская позиция. Идея. Мировоззрение писателя.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  <w:proofErr w:type="gramStart"/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u w:val="single"/>
          <w:lang w:eastAsia="en-US"/>
        </w:rPr>
        <w:t>Знать:</w:t>
      </w: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краткие биографические сведения об изученных писателях; основные литературные направления русской литературы 18-19 веков; содержание изученных произведений, отчетливо представлять себе роль и место изученного художественного произведения в литературном процессе; иметь представление о богатстве и многообразии жанров; характерные особенности индивидуального стиля писателя; основные теоретические понятия и их соотношение, роды литературы (эпос, лирика, драма).; тему, идею, художественный образ, сюжет;</w:t>
      </w:r>
      <w:proofErr w:type="gramEnd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 особенности композиции и своеобразие языка писателя. </w:t>
      </w:r>
    </w:p>
    <w:p w:rsidR="00C44A5C" w:rsidRPr="0018307C" w:rsidRDefault="00C44A5C" w:rsidP="00435CA4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  <w:proofErr w:type="gramStart"/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u w:val="single"/>
          <w:lang w:eastAsia="en-US"/>
        </w:rPr>
        <w:t>Уметь:</w:t>
      </w:r>
      <w:r w:rsidRPr="0018307C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 xml:space="preserve"> 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определять как время изображенное, так и время написания, а также время, когда происходит чтение; использовать рекомендованную литературу, литературоведческую и критическую литературу; давать </w:t>
      </w:r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lastRenderedPageBreak/>
        <w:t>доказательную и убедительную оценку самостоятельно прочитанному произведению; свободно и целесообразно использовать конкретные понятия теории литературы; ориентироваться в различных типах справочной литературы и активно ее использовать; комментировать изученные произведения и доказательно их оценивать;</w:t>
      </w:r>
      <w:proofErr w:type="gramEnd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использовать специфику рода, жанра, тематики, авторской манеры и позицию автора при анализе и оценке произведения; активно и доказательно использовать другие виды искусства в процессе изучения литературы; составлять тезисы и компоненты работ (критических статей Добролюбова.</w:t>
      </w:r>
      <w:proofErr w:type="gramEnd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 Писарева и др.)</w:t>
      </w:r>
      <w:proofErr w:type="gramStart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.п</w:t>
      </w:r>
      <w:proofErr w:type="gramEnd"/>
      <w:r w:rsidRPr="0018307C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исать рецензии на самостоятельно прочитанную книгу; создавать сочинения-рассуждения проблемного характера; создавать план собственного устного и письменного высказывания; определять роль элементов сюжета, композиции, системы образов и изобразительно-выразительных средств языка в их единстве; готовить доклад или реферат на литературную тему (по нескольким источникам). </w:t>
      </w:r>
    </w:p>
    <w:p w:rsidR="00C44A5C" w:rsidRPr="0018307C" w:rsidRDefault="00C44A5C" w:rsidP="00435CA4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18307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Формы контроля: 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>фронтальный опрос; индивидуальный опрос; самостоятельные работы; письменный опрос; зачет; обобщение; сочинения</w:t>
      </w:r>
      <w:r w:rsidR="00DB0EC6" w:rsidRPr="0018307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830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6B5893" w:rsidRPr="0018307C" w:rsidRDefault="006B5893" w:rsidP="00435CA4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3191F" w:rsidRPr="0018307C" w:rsidRDefault="00A3191F" w:rsidP="00A3191F">
      <w:pPr>
        <w:jc w:val="center"/>
        <w:rPr>
          <w:b/>
          <w:bCs/>
          <w:iCs/>
          <w:color w:val="000000" w:themeColor="text1"/>
          <w:spacing w:val="10"/>
          <w:sz w:val="28"/>
          <w:szCs w:val="28"/>
        </w:rPr>
      </w:pPr>
      <w:r w:rsidRPr="0018307C">
        <w:rPr>
          <w:b/>
          <w:bCs/>
          <w:iCs/>
          <w:color w:val="000000" w:themeColor="text1"/>
          <w:spacing w:val="10"/>
          <w:sz w:val="28"/>
          <w:szCs w:val="28"/>
        </w:rPr>
        <w:t>ЗАРУБЕЖНАЯ ЛИТЕРАТУРА(</w:t>
      </w:r>
      <w:r w:rsidR="00A73C69" w:rsidRPr="0018307C">
        <w:rPr>
          <w:b/>
          <w:bCs/>
          <w:iCs/>
          <w:color w:val="000000" w:themeColor="text1"/>
          <w:spacing w:val="10"/>
          <w:sz w:val="28"/>
          <w:szCs w:val="28"/>
        </w:rPr>
        <w:t>5 ч.</w:t>
      </w:r>
      <w:r w:rsidRPr="0018307C">
        <w:rPr>
          <w:b/>
          <w:bCs/>
          <w:iCs/>
          <w:color w:val="000000" w:themeColor="text1"/>
          <w:spacing w:val="10"/>
          <w:sz w:val="28"/>
          <w:szCs w:val="28"/>
        </w:rPr>
        <w:t>)</w:t>
      </w:r>
    </w:p>
    <w:p w:rsidR="00A3191F" w:rsidRPr="0018307C" w:rsidRDefault="00A3191F" w:rsidP="00A3191F">
      <w:pPr>
        <w:ind w:left="20" w:right="40"/>
        <w:jc w:val="both"/>
        <w:rPr>
          <w:color w:val="000000" w:themeColor="text1"/>
          <w:sz w:val="28"/>
          <w:szCs w:val="28"/>
        </w:rPr>
      </w:pPr>
      <w:r w:rsidRPr="0018307C">
        <w:rPr>
          <w:color w:val="000000" w:themeColor="text1"/>
          <w:sz w:val="28"/>
          <w:szCs w:val="28"/>
        </w:rPr>
        <w:t>Краткие сведения о жизни и творчестве писателей; беседы по прочитанным произведениям; обзор крупных эпических произ</w:t>
      </w:r>
      <w:r w:rsidRPr="0018307C">
        <w:rPr>
          <w:color w:val="000000" w:themeColor="text1"/>
          <w:sz w:val="28"/>
          <w:szCs w:val="28"/>
        </w:rPr>
        <w:softHyphen/>
        <w:t>ведений с чтением и разбором избранных глав и страниц.</w:t>
      </w:r>
    </w:p>
    <w:p w:rsidR="00A3191F" w:rsidRPr="0018307C" w:rsidRDefault="00A3191F" w:rsidP="00A3191F">
      <w:pPr>
        <w:ind w:left="20" w:right="40"/>
        <w:jc w:val="both"/>
        <w:rPr>
          <w:i/>
          <w:sz w:val="28"/>
          <w:szCs w:val="28"/>
        </w:rPr>
      </w:pPr>
      <w:r w:rsidRPr="0018307C">
        <w:rPr>
          <w:i/>
          <w:sz w:val="28"/>
          <w:szCs w:val="28"/>
        </w:rPr>
        <w:t>Ф. Стендаль «</w:t>
      </w:r>
      <w:proofErr w:type="gramStart"/>
      <w:r w:rsidRPr="0018307C">
        <w:rPr>
          <w:i/>
          <w:sz w:val="28"/>
          <w:szCs w:val="28"/>
        </w:rPr>
        <w:t>Красное</w:t>
      </w:r>
      <w:proofErr w:type="gramEnd"/>
      <w:r w:rsidRPr="0018307C">
        <w:rPr>
          <w:i/>
          <w:sz w:val="28"/>
          <w:szCs w:val="28"/>
        </w:rPr>
        <w:t xml:space="preserve"> и Черное».</w:t>
      </w:r>
    </w:p>
    <w:p w:rsidR="00A3191F" w:rsidRPr="0018307C" w:rsidRDefault="00A3191F" w:rsidP="00A3191F">
      <w:pPr>
        <w:ind w:left="20" w:right="40"/>
        <w:jc w:val="both"/>
        <w:rPr>
          <w:color w:val="000000" w:themeColor="text1"/>
          <w:sz w:val="28"/>
          <w:szCs w:val="28"/>
        </w:rPr>
      </w:pPr>
      <w:r w:rsidRPr="0018307C">
        <w:rPr>
          <w:i/>
          <w:sz w:val="28"/>
          <w:szCs w:val="28"/>
        </w:rPr>
        <w:t xml:space="preserve">Г. Флобер «Госпожа </w:t>
      </w:r>
      <w:proofErr w:type="spellStart"/>
      <w:r w:rsidRPr="0018307C">
        <w:rPr>
          <w:i/>
          <w:sz w:val="28"/>
          <w:szCs w:val="28"/>
        </w:rPr>
        <w:t>Бовари</w:t>
      </w:r>
      <w:proofErr w:type="spellEnd"/>
      <w:r w:rsidRPr="0018307C">
        <w:rPr>
          <w:i/>
          <w:sz w:val="28"/>
          <w:szCs w:val="28"/>
        </w:rPr>
        <w:t>».</w:t>
      </w:r>
    </w:p>
    <w:p w:rsidR="00C44A5C" w:rsidRPr="0018307C" w:rsidRDefault="00823FF2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t>Уроки внеклассного чтения.</w:t>
      </w:r>
    </w:p>
    <w:p w:rsidR="00823FF2" w:rsidRPr="0018307C" w:rsidRDefault="00823FF2" w:rsidP="00823FF2">
      <w:pPr>
        <w:pStyle w:val="c3"/>
        <w:spacing w:before="0" w:after="0"/>
        <w:rPr>
          <w:rStyle w:val="c2"/>
          <w:color w:val="000000" w:themeColor="text1"/>
          <w:sz w:val="28"/>
          <w:szCs w:val="28"/>
        </w:rPr>
      </w:pPr>
      <w:r w:rsidRPr="0018307C">
        <w:rPr>
          <w:rStyle w:val="c2"/>
          <w:color w:val="000000" w:themeColor="text1"/>
          <w:sz w:val="28"/>
          <w:szCs w:val="28"/>
        </w:rPr>
        <w:t>В. Распутин. «Живи и помни».</w:t>
      </w:r>
    </w:p>
    <w:p w:rsidR="00823FF2" w:rsidRPr="0018307C" w:rsidRDefault="00823FF2" w:rsidP="00823FF2">
      <w:pPr>
        <w:pStyle w:val="c3"/>
        <w:spacing w:before="0" w:after="0"/>
        <w:rPr>
          <w:color w:val="FF0000"/>
          <w:sz w:val="28"/>
          <w:szCs w:val="28"/>
        </w:rPr>
      </w:pPr>
      <w:proofErr w:type="spellStart"/>
      <w:r w:rsidRPr="0018307C">
        <w:rPr>
          <w:color w:val="000000" w:themeColor="text1"/>
          <w:sz w:val="28"/>
          <w:szCs w:val="28"/>
        </w:rPr>
        <w:t>Вн</w:t>
      </w:r>
      <w:proofErr w:type="spellEnd"/>
      <w:r w:rsidRPr="0018307C">
        <w:rPr>
          <w:color w:val="000000" w:themeColor="text1"/>
          <w:sz w:val="28"/>
          <w:szCs w:val="28"/>
        </w:rPr>
        <w:t>. чт. Б. Васильев «А зори здесь тихие».</w:t>
      </w:r>
    </w:p>
    <w:p w:rsidR="00823FF2" w:rsidRPr="0018307C" w:rsidRDefault="00823FF2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P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P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P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P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P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P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7E3A48" w:rsidRPr="0018307C" w:rsidRDefault="007E3A48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8307C" w:rsidRPr="0018307C" w:rsidRDefault="0018307C" w:rsidP="00435CA4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AB748E" w:rsidRPr="0018307C" w:rsidRDefault="00EE2253" w:rsidP="00EE2253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8307C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Учебно-тематический план.</w:t>
      </w:r>
    </w:p>
    <w:p w:rsidR="009374FB" w:rsidRPr="0018307C" w:rsidRDefault="009374FB" w:rsidP="00EE2253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933"/>
        <w:gridCol w:w="3064"/>
        <w:gridCol w:w="2769"/>
      </w:tblGrid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ind w:firstLine="31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933" w:type="dxa"/>
          </w:tcPr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 xml:space="preserve">Кол-во </w:t>
            </w:r>
          </w:p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 xml:space="preserve">часов </w:t>
            </w:r>
          </w:p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(всего)</w:t>
            </w:r>
          </w:p>
        </w:tc>
        <w:tc>
          <w:tcPr>
            <w:tcW w:w="3064" w:type="dxa"/>
          </w:tcPr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 xml:space="preserve">уроки </w:t>
            </w:r>
            <w:proofErr w:type="spellStart"/>
            <w:r w:rsidRPr="0018307C">
              <w:rPr>
                <w:b/>
                <w:color w:val="000000" w:themeColor="text1"/>
                <w:sz w:val="28"/>
                <w:szCs w:val="28"/>
              </w:rPr>
              <w:t>вн</w:t>
            </w:r>
            <w:proofErr w:type="spellEnd"/>
            <w:r w:rsidRPr="0018307C">
              <w:rPr>
                <w:b/>
                <w:color w:val="000000" w:themeColor="text1"/>
                <w:sz w:val="28"/>
                <w:szCs w:val="28"/>
              </w:rPr>
              <w:t>. чт.</w:t>
            </w:r>
          </w:p>
        </w:tc>
        <w:tc>
          <w:tcPr>
            <w:tcW w:w="2769" w:type="dxa"/>
          </w:tcPr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Из них:</w:t>
            </w:r>
          </w:p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уроки развития</w:t>
            </w:r>
          </w:p>
          <w:p w:rsidR="009374FB" w:rsidRPr="0018307C" w:rsidRDefault="009374FB" w:rsidP="001830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307C">
              <w:rPr>
                <w:b/>
                <w:color w:val="000000" w:themeColor="text1"/>
                <w:sz w:val="28"/>
                <w:szCs w:val="28"/>
              </w:rPr>
              <w:t>речи</w:t>
            </w: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spacing w:after="200" w:line="276" w:lineRule="auto"/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Введение.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8307C">
              <w:rPr>
                <w:b/>
                <w:sz w:val="28"/>
                <w:szCs w:val="28"/>
              </w:rPr>
              <w:t>Литература первой половины 19 века</w:t>
            </w:r>
          </w:p>
          <w:p w:rsidR="009374FB" w:rsidRPr="0018307C" w:rsidRDefault="009374FB" w:rsidP="0018307C">
            <w:pPr>
              <w:spacing w:after="200" w:line="276" w:lineRule="auto"/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А.С. Пушкин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9374F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8307C">
              <w:rPr>
                <w:b/>
                <w:sz w:val="28"/>
                <w:szCs w:val="28"/>
              </w:rPr>
              <w:t xml:space="preserve">Литература второй половины </w:t>
            </w:r>
            <w:r w:rsidRPr="0018307C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XIX </w:t>
            </w:r>
            <w:r w:rsidRPr="0018307C">
              <w:rPr>
                <w:b/>
                <w:sz w:val="28"/>
                <w:szCs w:val="28"/>
              </w:rPr>
              <w:t xml:space="preserve"> века</w:t>
            </w:r>
          </w:p>
          <w:p w:rsidR="009374FB" w:rsidRPr="0018307C" w:rsidRDefault="009374FB" w:rsidP="009374FB">
            <w:pPr>
              <w:spacing w:after="200" w:line="276" w:lineRule="auto"/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 xml:space="preserve">Обзор русской  литературы второй половины </w:t>
            </w:r>
            <w:r w:rsidRPr="0018307C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XIX </w:t>
            </w:r>
            <w:r w:rsidRPr="0018307C">
              <w:rPr>
                <w:sz w:val="28"/>
                <w:szCs w:val="28"/>
              </w:rPr>
              <w:t xml:space="preserve"> века</w:t>
            </w:r>
          </w:p>
          <w:p w:rsidR="009374FB" w:rsidRPr="0018307C" w:rsidRDefault="009374FB" w:rsidP="00EE2253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А.Н. Островский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И.А. Гончаров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И.С. Тургенев</w:t>
            </w:r>
          </w:p>
        </w:tc>
        <w:tc>
          <w:tcPr>
            <w:tcW w:w="2933" w:type="dxa"/>
          </w:tcPr>
          <w:p w:rsidR="009374FB" w:rsidRPr="0018307C" w:rsidRDefault="009374FB" w:rsidP="009374FB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Н.А. Некрасов</w:t>
            </w:r>
          </w:p>
        </w:tc>
        <w:tc>
          <w:tcPr>
            <w:tcW w:w="2933" w:type="dxa"/>
          </w:tcPr>
          <w:p w:rsidR="009374FB" w:rsidRPr="0018307C" w:rsidRDefault="009374FB" w:rsidP="009374FB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Ф.И. Тютчев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А.А. Фет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М.Е. Салтыков-Щедрин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Ф.М. Достоевский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Л.Н. Толстой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74FB" w:rsidRPr="0018307C" w:rsidTr="009374FB">
        <w:tc>
          <w:tcPr>
            <w:tcW w:w="5637" w:type="dxa"/>
          </w:tcPr>
          <w:p w:rsidR="009374FB" w:rsidRPr="0018307C" w:rsidRDefault="009374FB" w:rsidP="0018307C">
            <w:pPr>
              <w:rPr>
                <w:sz w:val="28"/>
                <w:szCs w:val="28"/>
              </w:rPr>
            </w:pPr>
            <w:r w:rsidRPr="0018307C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933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64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69" w:type="dxa"/>
          </w:tcPr>
          <w:p w:rsidR="009374FB" w:rsidRPr="0018307C" w:rsidRDefault="009374FB" w:rsidP="00EE225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9374FB" w:rsidRPr="0018307C" w:rsidTr="0018307C">
        <w:tc>
          <w:tcPr>
            <w:tcW w:w="5637" w:type="dxa"/>
          </w:tcPr>
          <w:p w:rsidR="009374FB" w:rsidRPr="0018307C" w:rsidRDefault="009374FB" w:rsidP="0018307C">
            <w:pPr>
              <w:rPr>
                <w:b/>
                <w:sz w:val="28"/>
                <w:szCs w:val="28"/>
              </w:rPr>
            </w:pPr>
            <w:r w:rsidRPr="001830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766" w:type="dxa"/>
            <w:gridSpan w:val="3"/>
          </w:tcPr>
          <w:p w:rsidR="009374FB" w:rsidRPr="0018307C" w:rsidRDefault="009374FB" w:rsidP="00EE2253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8307C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102</w:t>
            </w:r>
          </w:p>
        </w:tc>
      </w:tr>
    </w:tbl>
    <w:p w:rsidR="009374FB" w:rsidRPr="0018307C" w:rsidRDefault="009374FB" w:rsidP="00EE2253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DB0EC6" w:rsidRPr="0018307C" w:rsidRDefault="00DB0EC6" w:rsidP="00DB0EC6">
      <w:pPr>
        <w:jc w:val="center"/>
        <w:rPr>
          <w:color w:val="000000" w:themeColor="text1"/>
          <w:sz w:val="28"/>
          <w:szCs w:val="28"/>
        </w:rPr>
      </w:pPr>
    </w:p>
    <w:p w:rsidR="0018307C" w:rsidRPr="0018307C" w:rsidRDefault="0018307C" w:rsidP="00DB0EC6">
      <w:pPr>
        <w:jc w:val="center"/>
        <w:rPr>
          <w:color w:val="000000" w:themeColor="text1"/>
          <w:sz w:val="28"/>
          <w:szCs w:val="28"/>
        </w:rPr>
      </w:pPr>
    </w:p>
    <w:p w:rsidR="0018307C" w:rsidRPr="0018307C" w:rsidRDefault="0018307C" w:rsidP="00DB0EC6">
      <w:pPr>
        <w:jc w:val="center"/>
        <w:rPr>
          <w:color w:val="000000" w:themeColor="text1"/>
          <w:sz w:val="28"/>
          <w:szCs w:val="28"/>
        </w:rPr>
      </w:pPr>
    </w:p>
    <w:p w:rsidR="009374FB" w:rsidRPr="0018307C" w:rsidRDefault="009374FB" w:rsidP="00EE225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E90178" w:rsidRPr="007E3A48" w:rsidRDefault="00E90178" w:rsidP="00EE2253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7E3A48">
        <w:rPr>
          <w:rFonts w:eastAsiaTheme="minorHAnsi"/>
          <w:b/>
          <w:bCs/>
          <w:color w:val="000000" w:themeColor="text1"/>
          <w:lang w:eastAsia="en-US"/>
        </w:rPr>
        <w:t>ТРЕБОВАНИЯ К УРОВНЮ ПОДГОТОВКИ ВЫПУСКНИКОВ 10 класса</w:t>
      </w:r>
    </w:p>
    <w:p w:rsidR="00C879CC" w:rsidRPr="007E3A48" w:rsidRDefault="00C879CC" w:rsidP="00EE2253">
      <w:pPr>
        <w:jc w:val="center"/>
        <w:rPr>
          <w:b/>
          <w:color w:val="000000" w:themeColor="text1"/>
        </w:rPr>
      </w:pP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В результате изучения литературы на базовом  уровне ученик должен:</w:t>
      </w:r>
    </w:p>
    <w:p w:rsidR="00C879CC" w:rsidRPr="007E3A48" w:rsidRDefault="00C879CC" w:rsidP="00435CA4">
      <w:pPr>
        <w:jc w:val="both"/>
        <w:rPr>
          <w:b/>
          <w:color w:val="000000" w:themeColor="text1"/>
        </w:rPr>
      </w:pPr>
      <w:r w:rsidRPr="007E3A48">
        <w:rPr>
          <w:b/>
          <w:color w:val="000000" w:themeColor="text1"/>
        </w:rPr>
        <w:t>знать/понимать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образную природу словесного искусства;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содержание изученных литературных произведений;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 xml:space="preserve">- основные факты жизни и творчества писателей-классиков </w:t>
      </w:r>
      <w:r w:rsidRPr="007E3A48">
        <w:rPr>
          <w:color w:val="000000" w:themeColor="text1"/>
          <w:lang w:val="en-US"/>
        </w:rPr>
        <w:t>XIX</w:t>
      </w:r>
      <w:r w:rsidRPr="007E3A48">
        <w:rPr>
          <w:color w:val="000000" w:themeColor="text1"/>
        </w:rPr>
        <w:t xml:space="preserve"> в., этапы их творческой эволюции;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основные закономерности историко-литературного процесса; сведения об отдельных периодах его развития; черты литературных направлений;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теоретико-литературные понятия;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уметь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воспроизводить содержание литературного произведения;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 xml:space="preserve">- 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определять род и жанр  литературного произведения;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сопоставлять литературные произведения;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выявлять авторскую позицию, характеризовать особенности стиля писателя;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выразительно читать изученные произведения (или фрагменты), соблюдая нормы литературного произношения;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аргументированно формулировать свое отношение к прочитанному произведению;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писать рецензии на прочитанные произведения и сочинения различных жанров на литературные темы.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7E3A48">
        <w:rPr>
          <w:color w:val="000000" w:themeColor="text1"/>
        </w:rPr>
        <w:t>для</w:t>
      </w:r>
      <w:proofErr w:type="gramEnd"/>
      <w:r w:rsidRPr="007E3A48">
        <w:rPr>
          <w:color w:val="000000" w:themeColor="text1"/>
        </w:rPr>
        <w:t>: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участия в диалоге или дискуссии;</w:t>
      </w:r>
    </w:p>
    <w:p w:rsidR="00C879CC" w:rsidRPr="007E3A48" w:rsidRDefault="00C879CC" w:rsidP="00435CA4">
      <w:pPr>
        <w:jc w:val="both"/>
        <w:rPr>
          <w:color w:val="000000" w:themeColor="text1"/>
        </w:rPr>
      </w:pPr>
      <w:r w:rsidRPr="007E3A48">
        <w:rPr>
          <w:color w:val="000000" w:themeColor="text1"/>
        </w:rPr>
        <w:t>- самостоятельного знакомства с явлениями художественной культуры и оценки их эстетической значимости; определения своего круга чтения и оценки литературных произведений</w:t>
      </w:r>
      <w:proofErr w:type="gramStart"/>
      <w:r w:rsidRPr="007E3A48">
        <w:rPr>
          <w:color w:val="000000" w:themeColor="text1"/>
        </w:rPr>
        <w:t>.</w:t>
      </w:r>
      <w:proofErr w:type="gramEnd"/>
      <w:r w:rsidRPr="007E3A48">
        <w:rPr>
          <w:color w:val="000000" w:themeColor="text1"/>
        </w:rPr>
        <w:t xml:space="preserve"> </w:t>
      </w:r>
      <w:proofErr w:type="gramStart"/>
      <w:r w:rsidRPr="007E3A48">
        <w:rPr>
          <w:color w:val="000000" w:themeColor="text1"/>
        </w:rPr>
        <w:t>о</w:t>
      </w:r>
      <w:proofErr w:type="gramEnd"/>
      <w:r w:rsidRPr="007E3A48">
        <w:rPr>
          <w:color w:val="000000" w:themeColor="text1"/>
        </w:rPr>
        <w:t>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C879CC" w:rsidRPr="007E3A48" w:rsidRDefault="00C879CC" w:rsidP="00435CA4">
      <w:pPr>
        <w:jc w:val="both"/>
        <w:rPr>
          <w:color w:val="000000" w:themeColor="text1"/>
        </w:rPr>
      </w:pPr>
    </w:p>
    <w:p w:rsidR="00AB748E" w:rsidRPr="007E3A48" w:rsidRDefault="00AB748E" w:rsidP="00435CA4">
      <w:pPr>
        <w:rPr>
          <w:b/>
          <w:color w:val="000000" w:themeColor="text1"/>
          <w:sz w:val="22"/>
          <w:szCs w:val="22"/>
        </w:rPr>
      </w:pPr>
    </w:p>
    <w:p w:rsidR="00C84EFB" w:rsidRPr="007E3A48" w:rsidRDefault="00C84EFB" w:rsidP="00C84EFB">
      <w:pPr>
        <w:jc w:val="center"/>
        <w:rPr>
          <w:b/>
          <w:color w:val="000000" w:themeColor="text1"/>
          <w:sz w:val="22"/>
          <w:szCs w:val="22"/>
        </w:rPr>
      </w:pPr>
      <w:r w:rsidRPr="007E3A48">
        <w:rPr>
          <w:b/>
          <w:color w:val="000000" w:themeColor="text1"/>
          <w:sz w:val="22"/>
          <w:szCs w:val="22"/>
        </w:rPr>
        <w:t>ЛИТЕРАТУРА И СРЕДСТВА ОБУЧЕНИЯ</w:t>
      </w:r>
    </w:p>
    <w:p w:rsidR="00C84EFB" w:rsidRPr="007E3A48" w:rsidRDefault="00C84EFB" w:rsidP="00C84EFB">
      <w:pPr>
        <w:tabs>
          <w:tab w:val="left" w:pos="6360"/>
          <w:tab w:val="center" w:pos="7285"/>
        </w:tabs>
        <w:rPr>
          <w:b/>
          <w:color w:val="000000" w:themeColor="text1"/>
          <w:sz w:val="22"/>
          <w:szCs w:val="22"/>
        </w:rPr>
      </w:pPr>
      <w:r w:rsidRPr="007E3A48">
        <w:rPr>
          <w:b/>
          <w:color w:val="000000" w:themeColor="text1"/>
          <w:sz w:val="22"/>
          <w:szCs w:val="22"/>
        </w:rPr>
        <w:tab/>
      </w:r>
    </w:p>
    <w:tbl>
      <w:tblPr>
        <w:tblStyle w:val="1"/>
        <w:tblW w:w="14601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3"/>
      </w:tblGrid>
      <w:tr w:rsidR="00C84EFB" w:rsidRPr="007E3A48" w:rsidTr="00B55895">
        <w:tc>
          <w:tcPr>
            <w:tcW w:w="4678" w:type="dxa"/>
          </w:tcPr>
          <w:p w:rsidR="00C84EFB" w:rsidRPr="007E3A48" w:rsidRDefault="00C84EFB" w:rsidP="00B5589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E3A48">
              <w:rPr>
                <w:i/>
                <w:color w:val="000000" w:themeColor="text1"/>
                <w:sz w:val="22"/>
                <w:szCs w:val="22"/>
              </w:rPr>
              <w:t>Основная учебная литература</w:t>
            </w:r>
          </w:p>
        </w:tc>
        <w:tc>
          <w:tcPr>
            <w:tcW w:w="9923" w:type="dxa"/>
          </w:tcPr>
          <w:p w:rsidR="00C84EFB" w:rsidRPr="007E3A48" w:rsidRDefault="00C84EFB" w:rsidP="00B55895">
            <w:pPr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sz w:val="22"/>
                <w:szCs w:val="22"/>
              </w:rPr>
            </w:pPr>
            <w:r w:rsidRPr="007E3A4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«Русский язык и литература. </w:t>
            </w:r>
            <w:r w:rsidRPr="007E3A48">
              <w:rPr>
                <w:rFonts w:eastAsia="SimSun"/>
                <w:color w:val="000000" w:themeColor="text1"/>
                <w:kern w:val="3"/>
                <w:sz w:val="22"/>
                <w:szCs w:val="22"/>
              </w:rPr>
              <w:t xml:space="preserve">Литература: 10 класс: учебник для общеобразовательных учреждений: базовый и углубленный уровни./ Б.А. Ланин, Л.Ю. Устинова, В.М. </w:t>
            </w:r>
            <w:proofErr w:type="spellStart"/>
            <w:r w:rsidRPr="007E3A48">
              <w:rPr>
                <w:rFonts w:eastAsia="SimSun"/>
                <w:color w:val="000000" w:themeColor="text1"/>
                <w:kern w:val="3"/>
                <w:sz w:val="22"/>
                <w:szCs w:val="22"/>
              </w:rPr>
              <w:t>Шамчикова</w:t>
            </w:r>
            <w:proofErr w:type="spellEnd"/>
            <w:r w:rsidRPr="007E3A48">
              <w:rPr>
                <w:rFonts w:eastAsia="SimSun"/>
                <w:color w:val="000000" w:themeColor="text1"/>
                <w:kern w:val="3"/>
                <w:sz w:val="22"/>
                <w:szCs w:val="22"/>
              </w:rPr>
              <w:t>; под ред. проф. Б.А. Ланина. -</w:t>
            </w:r>
            <w:r w:rsidR="00823FF2" w:rsidRPr="007E3A48">
              <w:rPr>
                <w:rFonts w:eastAsia="SimSun"/>
                <w:color w:val="000000" w:themeColor="text1"/>
                <w:kern w:val="3"/>
                <w:sz w:val="22"/>
                <w:szCs w:val="22"/>
              </w:rPr>
              <w:t xml:space="preserve"> </w:t>
            </w:r>
            <w:r w:rsidRPr="007E3A48">
              <w:rPr>
                <w:rFonts w:eastAsia="SimSun"/>
                <w:color w:val="000000" w:themeColor="text1"/>
                <w:kern w:val="3"/>
                <w:sz w:val="22"/>
                <w:szCs w:val="22"/>
              </w:rPr>
              <w:t>М.: «</w:t>
            </w:r>
            <w:proofErr w:type="spellStart"/>
            <w:r w:rsidRPr="007E3A48">
              <w:rPr>
                <w:rFonts w:eastAsia="SimSun"/>
                <w:color w:val="000000" w:themeColor="text1"/>
                <w:kern w:val="3"/>
                <w:sz w:val="22"/>
                <w:szCs w:val="22"/>
              </w:rPr>
              <w:t>Вентана</w:t>
            </w:r>
            <w:proofErr w:type="spellEnd"/>
            <w:r w:rsidRPr="007E3A48">
              <w:rPr>
                <w:rFonts w:eastAsia="SimSun"/>
                <w:color w:val="000000" w:themeColor="text1"/>
                <w:kern w:val="3"/>
                <w:sz w:val="22"/>
                <w:szCs w:val="22"/>
              </w:rPr>
              <w:t>-Граф»,  2013.-384 с.: ил.</w:t>
            </w:r>
          </w:p>
          <w:p w:rsidR="00C84EFB" w:rsidRPr="007E3A48" w:rsidRDefault="00C84EFB" w:rsidP="00B5589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84EFB" w:rsidRPr="007E3A48" w:rsidTr="00B55895">
        <w:tc>
          <w:tcPr>
            <w:tcW w:w="4678" w:type="dxa"/>
          </w:tcPr>
          <w:p w:rsidR="00C84EFB" w:rsidRPr="007E3A48" w:rsidRDefault="00C84EFB" w:rsidP="00B5589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E3A48">
              <w:rPr>
                <w:i/>
                <w:color w:val="000000" w:themeColor="text1"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9923" w:type="dxa"/>
          </w:tcPr>
          <w:p w:rsidR="00C84EFB" w:rsidRPr="007E3A48" w:rsidRDefault="00C84EFB" w:rsidP="00B55895">
            <w:pPr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 xml:space="preserve">Золотарева И.В., Егорова Н.В. Универсальные поурочные разработки по литературе: 10 класс. – 3-у </w:t>
            </w:r>
            <w:proofErr w:type="spellStart"/>
            <w:proofErr w:type="gramStart"/>
            <w:r w:rsidRPr="007E3A48">
              <w:rPr>
                <w:color w:val="000000" w:themeColor="text1"/>
                <w:sz w:val="22"/>
                <w:szCs w:val="22"/>
              </w:rPr>
              <w:t>изд</w:t>
            </w:r>
            <w:proofErr w:type="spellEnd"/>
            <w:proofErr w:type="gramEnd"/>
            <w:r w:rsidRPr="007E3A4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переработ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>. И доп. – М.: ВАКО, 201</w:t>
            </w:r>
            <w:r w:rsidR="0018307C" w:rsidRPr="007E3A48">
              <w:rPr>
                <w:color w:val="000000" w:themeColor="text1"/>
                <w:sz w:val="22"/>
                <w:szCs w:val="22"/>
              </w:rPr>
              <w:t>3</w:t>
            </w:r>
            <w:r w:rsidRPr="007E3A48">
              <w:rPr>
                <w:color w:val="000000" w:themeColor="text1"/>
                <w:sz w:val="22"/>
                <w:szCs w:val="22"/>
              </w:rPr>
              <w:t>. – 400 с. – (В помощь школьному учителю).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i/>
                <w:color w:val="000000" w:themeColor="text1"/>
                <w:sz w:val="22"/>
                <w:szCs w:val="22"/>
              </w:rPr>
              <w:t>Список статей журнала «Литература в школе» и «Приложения к газете «Первое сентября» - «Литература»: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>И. А. Гончаров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Смысл названия романа «Обломов». – ЛШ. – 2001. - № 8. – С. 22.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«Сон Обломова». Пространство идиллии в романе И. А. Гончарова «Обломов». – Л. – 2002. - № 8.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Странствователь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 xml:space="preserve"> и домосед. – Л. - 2002. - № 16.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Потерянный рай: «Обломов». – Л. – 2002. - № 16.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Мастерство портрета и его роль в создании характера на примере образа Обломова. – Л. – 2002. - № 16.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Русская классика накануне XXI века («Обломов»). – М. - № 77.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>А. Н. Островский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После «Грозы», или несколько слов о Марфе Игнатьевне Кабановой. – Л.–2001.- № 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А. Н. Островский. Художественный мир писателя. – Л. – 2001. – № 33.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Категория свободы в пьесах «Гроза» и «Бесприданница». Уроки. – Л. – 2002. - № 15.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К проблеме эволюции персонажей драмы «Гроза». – М. - № 55.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>И. С. Тургенев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Общие слова, или роман И. С. Тургенева «Отцы и дети» на уроках повторения. – Л. – 2001. - № 16.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И. С. Тургенев. – Л. – 2001. - № 41.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Технологическая карта к изучению творчества в 10 классе. – Л. – 2001. - № 42.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Катков. Роман Тургенева и его критики. – Л. – 2002. - № 22.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Из практики организации вводных уроков на примере изучения творчества И. С. Тургенева в 10 классе. – М. - № 43.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И. С. Тургенев. – М. - № 71.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 xml:space="preserve">Н. А. Некрасов 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Тайнопись поэмы Н. А. Некрасова «Кому на Руси жить хорошо». – ЛШ. – 2001г. - № 1 – С. 7-10.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Стихотворение Н. А. Некрасова «Элегия» Опыт анализа (10 класс). – С. 26-29.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 xml:space="preserve">Народные заступники. «Кому на Руси жить хорошо». – Л. – 2001. - № 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lastRenderedPageBreak/>
              <w:t>Тема поэта и назначения поэзии. – Л. – 2001. - № 17.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Н. А. Некрасов. – Л. – 2001. - № 35.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М</w:t>
            </w:r>
            <w:proofErr w:type="gramStart"/>
            <w:r w:rsidRPr="007E3A48">
              <w:rPr>
                <w:color w:val="000000" w:themeColor="text1"/>
                <w:sz w:val="22"/>
                <w:szCs w:val="22"/>
              </w:rPr>
              <w:t>i</w:t>
            </w:r>
            <w:proofErr w:type="gramEnd"/>
            <w:r w:rsidRPr="007E3A48">
              <w:rPr>
                <w:color w:val="000000" w:themeColor="text1"/>
                <w:sz w:val="22"/>
                <w:szCs w:val="22"/>
              </w:rPr>
              <w:t>ръ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>» в поэме «Кому на Руси жить хорошо». – Л. – 2001. - № 37.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«Наш любимый, страстный к страданию поэт». – М. - № 77.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Краткий анализ поэмы «Кому на Руси жить хорошо». – М. - № 77.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 xml:space="preserve">Ф. И. Тютчев 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Ф. И. Тютчев. – Л. – 2001. - № 19.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Сила любви в художественном мире Ф. И. Тютчева. – Л. – 2001. - № 19.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 xml:space="preserve">Уроки В. В. </w:t>
            </w: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Вейдле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>. Последняя любовь Тютчева. – Л. – 2002. - № 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О лирике Ф. И. Тютчева. – М. - № 60.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>А. А. Фет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А. А. Фет. – Л. – 2001. - № 24.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Несколько замечаний о поэтике Фета. – М. - № 61.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>Ф. М. Достоевский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К истории создания романа «Преступление и наказание». – С. 13-15.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Об одном из источников замысла романа «Преступление и наказание». – С. 16-18.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Слово героя в романе «Преступление и наказание». 10 класс. – С. 30-35.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Пейзаж в романе Ф. М. Достоевского «Преступление и наказание». – ЛШ. – 2001. - № 7. – С. 16-18.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Роль пейзажа в романе «Преступление и наказание». – С.37-39.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Страшный сон Родиона Раскольникова. Опыт анализа эпизода. – Л. – 2001. - № 19.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Топор Раскольникова. – Л. – 2001. - № 21.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Роль исповеди Мармеладова в романе «Преступление и наказание». – Л. – 2001. - № 23.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Символика цвета в романе «Преступление и наказание». – Л. – 2001. - № 32.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Технологическая карта к изучению творчества в 10 классе. – Л. – 2001. - № 42.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left="709"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Планы - «вопросники» к сочинению в 10 классе. Анализ эпизода «Соня и Раскольников читают Евангелие» из романа «Преступление и наказание» (часть 4-я, глава IV); Три встречи Раскольникова и Порфирия Петровича. – Л. – 2002. - № 8.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left="709"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Некоторые подходы к анализу небольшого эпического произведения и эпизода. Анализ эпизода чтения Евангелия («Преступление и наказание»). – Л. – 2002. - № 12.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Пушкинские мотивы в «Преступлении и наказании». – Л. – 2002. - № 17.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Роман «Преступление и наказание» и фольклор. – М. - № 79.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Начало изучения романа «Преступление и наказание» на уроках литературы. – М. - № 80.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Изобразительный синтаксис Достоевского. - М. - № 69 (9).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>М. Е. Салтыков-Щедрин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Животворные лучи сатиры М. Е. Салтыкова-Щедрина. – ЛШ. – 2001. - № 6. – С. 9-15.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Конспект двух уроков. «</w:t>
            </w: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Глупов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глуповцы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 xml:space="preserve"> под судом сатиры». – Л. – 2001. - № 27.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3A48">
              <w:rPr>
                <w:b/>
                <w:color w:val="000000" w:themeColor="text1"/>
                <w:sz w:val="22"/>
                <w:szCs w:val="22"/>
              </w:rPr>
              <w:t>Л. Н. Толстой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Является ли праведницей Анна Каренина? – ЛШ. – 2001. - № 3. – С. 2-5.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В чем не сомневался Николай Ростов? – Л. – 2001. - № 17.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Роль эпизода «</w:t>
            </w: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Тильзитский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 xml:space="preserve"> мир» в романе «Война и мир». – Л. – 2001. - № 28.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Технологическая карта к изучению творчества в 10 классе. – Л. – 2001. - № 42.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Герои «Войны и мира». – Л. – 2002. - № 1.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 xml:space="preserve">Уроки П. М. </w:t>
            </w:r>
            <w:proofErr w:type="spellStart"/>
            <w:r w:rsidRPr="007E3A48">
              <w:rPr>
                <w:color w:val="000000" w:themeColor="text1"/>
                <w:sz w:val="22"/>
                <w:szCs w:val="22"/>
              </w:rPr>
              <w:t>Бицилли</w:t>
            </w:r>
            <w:proofErr w:type="spellEnd"/>
            <w:r w:rsidRPr="007E3A48">
              <w:rPr>
                <w:color w:val="000000" w:themeColor="text1"/>
                <w:sz w:val="22"/>
                <w:szCs w:val="22"/>
              </w:rPr>
              <w:t>. Проблема жизни и смерти в творчестве Толстого. – Л. – 2002. - № 7.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Мастерство писателя. «Война и мир». – Л. – 2002. - № 12.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Именины Наташи Ростовой. Анализ эпизода («Война и мир»). – Л. – 2002. - № 12.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Описание природы на страницах романа «Война и мир». – Л. – 2002. - № 12.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Языковые средства создания женских образов в романе «Война и мир». – М. - № 52.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Диалектика персонажа в творчестве Л. Толстого. – М. - № 74.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Работа над эпилогом романа «Война и мир». – М. - № 74.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Русская классика накануне XXI века («Война и мир»). – М. - № 76.</w:t>
            </w:r>
          </w:p>
          <w:p w:rsidR="0018307C" w:rsidRPr="007E3A48" w:rsidRDefault="0018307C" w:rsidP="0018307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Световые прилагательные в художественном тексте (на материале романа «Война и мир»). - М. - № 69 (7).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Интернет-ресурсы: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1. http:|| school – collection.edu.ru|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2. http:|| www.school.edu.ru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3. http:|| www.edu.ru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4. http:|| www.gramota.ru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5. http:|| www.ruscorpora.ru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6. http:|| www.fio.ru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7. http:|| www.slovari.ru|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8. http:|| www.wikipedia.ru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9. http:|| www.krugosvet.ru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10. http:|| www.rubricon.ru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  <w:lang w:val="en-US"/>
              </w:rPr>
            </w:pPr>
            <w:r w:rsidRPr="007E3A48">
              <w:rPr>
                <w:color w:val="000000" w:themeColor="text1"/>
                <w:sz w:val="22"/>
                <w:szCs w:val="22"/>
                <w:lang w:val="en-US"/>
              </w:rPr>
              <w:t>11. http:|| www.feb-web.ru</w:t>
            </w:r>
          </w:p>
          <w:p w:rsidR="00C84EFB" w:rsidRPr="007E3A48" w:rsidRDefault="00C84EFB" w:rsidP="00B55895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 xml:space="preserve">12. http:|| www.myfhology.ru </w:t>
            </w:r>
          </w:p>
          <w:p w:rsidR="00C84EFB" w:rsidRPr="007E3A48" w:rsidRDefault="00C84EFB" w:rsidP="00B55895">
            <w:pPr>
              <w:pStyle w:val="a6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84EFB" w:rsidRPr="007E3A48" w:rsidTr="00B55895">
        <w:tc>
          <w:tcPr>
            <w:tcW w:w="4678" w:type="dxa"/>
          </w:tcPr>
          <w:p w:rsidR="00C84EFB" w:rsidRPr="007E3A48" w:rsidRDefault="00C84EFB" w:rsidP="00B5589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E3A48">
              <w:rPr>
                <w:i/>
                <w:color w:val="000000" w:themeColor="text1"/>
                <w:sz w:val="22"/>
                <w:szCs w:val="22"/>
              </w:rPr>
              <w:lastRenderedPageBreak/>
              <w:t>Дидактические материалы</w:t>
            </w:r>
          </w:p>
        </w:tc>
        <w:tc>
          <w:tcPr>
            <w:tcW w:w="9923" w:type="dxa"/>
          </w:tcPr>
          <w:p w:rsidR="00C84EFB" w:rsidRPr="007E3A48" w:rsidRDefault="00C84EFB" w:rsidP="00B55895">
            <w:pPr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Раздаточный материал к урокам.</w:t>
            </w:r>
          </w:p>
        </w:tc>
      </w:tr>
      <w:tr w:rsidR="00C84EFB" w:rsidRPr="007E3A48" w:rsidTr="00B55895">
        <w:tc>
          <w:tcPr>
            <w:tcW w:w="4678" w:type="dxa"/>
          </w:tcPr>
          <w:p w:rsidR="00C84EFB" w:rsidRPr="007E3A48" w:rsidRDefault="00C84EFB" w:rsidP="00B5589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E3A48">
              <w:rPr>
                <w:i/>
                <w:color w:val="000000" w:themeColor="text1"/>
                <w:sz w:val="22"/>
                <w:szCs w:val="22"/>
              </w:rPr>
              <w:t>Средства обучения</w:t>
            </w:r>
          </w:p>
        </w:tc>
        <w:tc>
          <w:tcPr>
            <w:tcW w:w="9923" w:type="dxa"/>
          </w:tcPr>
          <w:p w:rsidR="00C84EFB" w:rsidRPr="007E3A48" w:rsidRDefault="00C84EFB" w:rsidP="00B55895">
            <w:pPr>
              <w:rPr>
                <w:color w:val="000000" w:themeColor="text1"/>
                <w:sz w:val="22"/>
                <w:szCs w:val="22"/>
              </w:rPr>
            </w:pPr>
            <w:r w:rsidRPr="007E3A48">
              <w:rPr>
                <w:color w:val="000000" w:themeColor="text1"/>
                <w:sz w:val="22"/>
                <w:szCs w:val="22"/>
              </w:rPr>
              <w:t>Наглядные пособия, компьютер, таблицы.</w:t>
            </w:r>
          </w:p>
        </w:tc>
      </w:tr>
    </w:tbl>
    <w:p w:rsidR="00C84EFB" w:rsidRPr="007E3A48" w:rsidRDefault="00C84EFB" w:rsidP="00C84EFB">
      <w:pPr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C84EFB" w:rsidRPr="007E3A48" w:rsidRDefault="00C84EFB" w:rsidP="00C84EFB">
      <w:pPr>
        <w:rPr>
          <w:color w:val="000000" w:themeColor="text1"/>
          <w:sz w:val="22"/>
          <w:szCs w:val="22"/>
        </w:rPr>
      </w:pPr>
    </w:p>
    <w:p w:rsidR="00C84EFB" w:rsidRPr="007E3A48" w:rsidRDefault="00C84EFB" w:rsidP="00C84EF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AB748E" w:rsidRDefault="00AB748E" w:rsidP="00435CA4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E3A48" w:rsidRDefault="007E3A48" w:rsidP="00435CA4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E3A48" w:rsidRPr="0018307C" w:rsidRDefault="007E3A48" w:rsidP="00435CA4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B748E" w:rsidRPr="006731CB" w:rsidRDefault="00AB748E" w:rsidP="00435CA4">
      <w:pPr>
        <w:jc w:val="center"/>
        <w:rPr>
          <w:rFonts w:eastAsia="Calibri"/>
          <w:color w:val="000000" w:themeColor="text1"/>
          <w:lang w:eastAsia="en-US"/>
        </w:rPr>
      </w:pPr>
      <w:r w:rsidRPr="006731CB">
        <w:rPr>
          <w:rFonts w:eastAsia="Calibri"/>
          <w:color w:val="000000" w:themeColor="text1"/>
          <w:lang w:eastAsia="en-US"/>
        </w:rPr>
        <w:lastRenderedPageBreak/>
        <w:t>Календарно-тематический  план</w:t>
      </w:r>
    </w:p>
    <w:p w:rsidR="00AB748E" w:rsidRPr="006731CB" w:rsidRDefault="00AB748E" w:rsidP="00435CA4">
      <w:pPr>
        <w:jc w:val="center"/>
        <w:rPr>
          <w:rFonts w:eastAsia="Calibri"/>
          <w:color w:val="000000" w:themeColor="text1"/>
          <w:lang w:eastAsia="en-US"/>
        </w:rPr>
      </w:pPr>
      <w:r w:rsidRPr="006731CB">
        <w:rPr>
          <w:rFonts w:eastAsia="Calibri"/>
          <w:color w:val="000000" w:themeColor="text1"/>
          <w:lang w:eastAsia="en-US"/>
        </w:rPr>
        <w:t>I четверть</w:t>
      </w:r>
    </w:p>
    <w:p w:rsidR="00AB748E" w:rsidRPr="006731CB" w:rsidRDefault="00AB748E" w:rsidP="00435CA4">
      <w:pPr>
        <w:rPr>
          <w:rFonts w:eastAsia="Calibri"/>
          <w:color w:val="000000" w:themeColor="text1"/>
          <w:lang w:eastAsia="en-US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135"/>
        <w:gridCol w:w="3402"/>
        <w:gridCol w:w="3259"/>
        <w:gridCol w:w="1559"/>
        <w:gridCol w:w="1559"/>
      </w:tblGrid>
      <w:tr w:rsidR="00AB748E" w:rsidRPr="006731CB" w:rsidTr="006731CB">
        <w:trPr>
          <w:trHeight w:val="4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748E" w:rsidRPr="006731CB" w:rsidRDefault="00AB748E" w:rsidP="00435CA4">
            <w:pPr>
              <w:ind w:left="113" w:right="113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№</w:t>
            </w:r>
          </w:p>
          <w:p w:rsidR="00AB748E" w:rsidRPr="006731CB" w:rsidRDefault="00AB748E" w:rsidP="00435CA4">
            <w:pPr>
              <w:ind w:left="113" w:right="113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 xml:space="preserve">Кол-во </w:t>
            </w:r>
          </w:p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Элементы</w:t>
            </w:r>
          </w:p>
          <w:p w:rsidR="00AB748E" w:rsidRPr="006731CB" w:rsidRDefault="00AB748E" w:rsidP="00435CA4">
            <w:pPr>
              <w:ind w:left="-778" w:firstLine="778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содержания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Вид контроля,</w:t>
            </w:r>
          </w:p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самостоятельной деятельности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Дата</w:t>
            </w:r>
          </w:p>
        </w:tc>
      </w:tr>
      <w:tr w:rsidR="00AB748E" w:rsidRPr="006731CB" w:rsidTr="006731CB">
        <w:trPr>
          <w:trHeight w:val="8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E" w:rsidRPr="006731CB" w:rsidRDefault="00AB748E" w:rsidP="00435CA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E" w:rsidRPr="006731CB" w:rsidRDefault="00AB748E" w:rsidP="00435CA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E" w:rsidRPr="006731CB" w:rsidRDefault="00AB748E" w:rsidP="00435CA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E" w:rsidRPr="006731CB" w:rsidRDefault="00AB748E" w:rsidP="00435CA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E" w:rsidRPr="006731CB" w:rsidRDefault="00AB748E" w:rsidP="00435CA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E" w:rsidRPr="006731CB" w:rsidRDefault="00AB748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Фактически</w:t>
            </w:r>
          </w:p>
        </w:tc>
      </w:tr>
      <w:tr w:rsidR="00E469EE" w:rsidRPr="006731CB" w:rsidTr="006731CB">
        <w:trPr>
          <w:trHeight w:val="8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5E" w:rsidRPr="006731CB" w:rsidRDefault="00AB1B86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  <w:r w:rsidR="0026665E"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5E" w:rsidRPr="006731CB" w:rsidRDefault="0026665E" w:rsidP="00AB1B86">
            <w:pPr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Введение.</w:t>
            </w:r>
            <w:r w:rsidRPr="006731CB">
              <w:rPr>
                <w:color w:val="000000" w:themeColor="text1"/>
              </w:rPr>
              <w:t xml:space="preserve"> </w:t>
            </w:r>
            <w:r w:rsidR="00AB1B86" w:rsidRPr="006731CB">
              <w:rPr>
                <w:color w:val="000000" w:themeColor="text1"/>
              </w:rPr>
              <w:t>Золотой век русской поэзии.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5E" w:rsidRPr="006731CB" w:rsidRDefault="00AB1B86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68" w:rsidRPr="006731CB" w:rsidRDefault="00192F60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Творчество писателей 18-начала 19 века. Обзорное знакомство. Русская литература в мировом литературном процессе, ее национальная самобытность и художественное совершенство. Взаимодействие русской и  западноевропейской литератур в первой трети 19 века. Относительная самостоятельность литературного развития по отношению к развитию общеисторическому.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5E" w:rsidRPr="006731CB" w:rsidRDefault="00192F60" w:rsidP="006731C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Конспект лекции.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5E" w:rsidRPr="006731CB" w:rsidRDefault="0026665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5E" w:rsidRPr="006731CB" w:rsidRDefault="0026665E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B1B86" w:rsidRPr="006731CB" w:rsidTr="006731CB">
        <w:trPr>
          <w:trHeight w:val="8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86" w:rsidRPr="006731CB" w:rsidRDefault="00AB1B86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86" w:rsidRPr="006731CB" w:rsidRDefault="00AB1B86" w:rsidP="00435CA4">
            <w:pPr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 xml:space="preserve">Борис </w:t>
            </w:r>
            <w:r w:rsidRPr="006731CB">
              <w:rPr>
                <w:bCs/>
                <w:color w:val="000000" w:themeColor="text1"/>
              </w:rPr>
              <w:t>Годунов</w:t>
            </w:r>
            <w:r w:rsidRPr="006731CB">
              <w:rPr>
                <w:color w:val="000000" w:themeColor="text1"/>
              </w:rPr>
              <w:t xml:space="preserve">» А. С. Пушкина – </w:t>
            </w:r>
            <w:r w:rsidRPr="006731CB">
              <w:rPr>
                <w:bCs/>
                <w:color w:val="000000" w:themeColor="text1"/>
              </w:rPr>
              <w:t>первая</w:t>
            </w:r>
            <w:r w:rsidRPr="006731CB">
              <w:rPr>
                <w:color w:val="000000" w:themeColor="text1"/>
              </w:rPr>
              <w:t xml:space="preserve"> подлинно русская </w:t>
            </w:r>
            <w:r w:rsidRPr="006731CB">
              <w:rPr>
                <w:bCs/>
                <w:color w:val="000000" w:themeColor="text1"/>
              </w:rPr>
              <w:t>трагедия</w:t>
            </w:r>
            <w:r w:rsidRPr="006731CB">
              <w:rPr>
                <w:color w:val="000000" w:themeColor="text1"/>
              </w:rPr>
              <w:t xml:space="preserve"> (В. Г. </w:t>
            </w:r>
            <w:r w:rsidRPr="006731CB">
              <w:rPr>
                <w:bCs/>
                <w:color w:val="000000" w:themeColor="text1"/>
              </w:rPr>
              <w:t>Белинский</w:t>
            </w:r>
            <w:r w:rsidRPr="006731CB">
              <w:rPr>
                <w:color w:val="000000" w:themeColor="text1"/>
              </w:rPr>
              <w:t>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86" w:rsidRPr="006731CB" w:rsidRDefault="00AB1B86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6" w:rsidRPr="006731CB" w:rsidRDefault="006165E2" w:rsidP="00435CA4">
            <w:pPr>
              <w:rPr>
                <w:color w:val="000000" w:themeColor="text1"/>
              </w:rPr>
            </w:pPr>
            <w:r w:rsidRPr="006731CB">
              <w:rPr>
                <w:rStyle w:val="c2"/>
                <w:color w:val="000000" w:themeColor="text1"/>
              </w:rPr>
              <w:t>Новый тип исторической пьесы. («Пьеса без героя»). Особенности композиции. Образ Бориса Годунова. Роль народа в трагедии.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86" w:rsidRPr="006731CB" w:rsidRDefault="009E4F25" w:rsidP="00435CA4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Комментированное чтение отдельных эпизодов.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6" w:rsidRPr="006731CB" w:rsidRDefault="00AB1B86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6" w:rsidRPr="006731CB" w:rsidRDefault="00AB1B86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92F60" w:rsidRPr="006731CB" w:rsidTr="006731CB">
        <w:trPr>
          <w:trHeight w:val="8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F548E7" w:rsidP="00AB1B86">
            <w:pPr>
              <w:jc w:val="both"/>
              <w:rPr>
                <w:bCs/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Россия второй половины </w:t>
            </w:r>
            <w:r w:rsidRPr="006731CB">
              <w:rPr>
                <w:color w:val="000000" w:themeColor="text1"/>
                <w:lang w:val="en-US"/>
              </w:rPr>
              <w:t>XIX</w:t>
            </w:r>
            <w:r w:rsidRPr="006731CB">
              <w:rPr>
                <w:color w:val="000000" w:themeColor="text1"/>
              </w:rPr>
              <w:t xml:space="preserve"> века. Общая характеристика литературы века.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5259F9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Мир идей. Историческая эпоха в России и мире, предопределившая развитие русской литературы. </w:t>
            </w:r>
          </w:p>
          <w:p w:rsidR="00F548E7" w:rsidRPr="006731CB" w:rsidRDefault="00F548E7" w:rsidP="005259F9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Русская литература 19 века в контексте мировой культуры. Основные темы и проблемы русской литературы 19 века.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0F7558" w:rsidP="000F755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Составление таблицы.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92F60" w:rsidRPr="006731CB" w:rsidTr="006731CB">
        <w:trPr>
          <w:trHeight w:val="8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F548E7" w:rsidP="00435CA4">
            <w:pPr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 xml:space="preserve">Литературная критика </w:t>
            </w:r>
            <w:r w:rsidRPr="006731CB">
              <w:rPr>
                <w:color w:val="000000" w:themeColor="text1"/>
                <w:lang w:val="en-US"/>
              </w:rPr>
              <w:t>XIX</w:t>
            </w:r>
            <w:r w:rsidRPr="006731CB">
              <w:rPr>
                <w:color w:val="000000" w:themeColor="text1"/>
              </w:rPr>
              <w:t xml:space="preserve"> века.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192F60" w:rsidP="005259F9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Литературная критика </w:t>
            </w:r>
            <w:r w:rsidRPr="006731CB">
              <w:rPr>
                <w:color w:val="000000" w:themeColor="text1"/>
                <w:lang w:val="en-US"/>
              </w:rPr>
              <w:t>XIX</w:t>
            </w:r>
            <w:r w:rsidRPr="006731CB">
              <w:rPr>
                <w:color w:val="000000" w:themeColor="text1"/>
              </w:rPr>
              <w:t xml:space="preserve"> века.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7" w:rsidRPr="006731CB" w:rsidRDefault="000F7558" w:rsidP="000F755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Конспект.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47682" w:rsidRPr="006731CB" w:rsidTr="006731CB">
        <w:trPr>
          <w:trHeight w:val="8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2" w:rsidRPr="006731CB" w:rsidRDefault="00B47682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2" w:rsidRPr="00B47682" w:rsidRDefault="00B47682" w:rsidP="00B47682">
            <w:pPr>
              <w:jc w:val="center"/>
              <w:rPr>
                <w:b/>
              </w:rPr>
            </w:pPr>
            <w:r w:rsidRPr="00B47682">
              <w:rPr>
                <w:b/>
              </w:rPr>
              <w:t>Александр Николаевич Островский</w:t>
            </w:r>
          </w:p>
          <w:p w:rsidR="00B47682" w:rsidRPr="006731CB" w:rsidRDefault="00B47682" w:rsidP="00B47682">
            <w:pPr>
              <w:jc w:val="center"/>
              <w:rPr>
                <w:color w:val="000000" w:themeColor="text1"/>
              </w:rPr>
            </w:pPr>
            <w:r w:rsidRPr="006731CB">
              <w:rPr>
                <w:b/>
              </w:rPr>
              <w:t>(1823-1886).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2" w:rsidRPr="006731CB" w:rsidRDefault="00B47682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82" w:rsidRPr="006731CB" w:rsidRDefault="00B47682" w:rsidP="005259F9">
            <w:pPr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2" w:rsidRPr="006731CB" w:rsidRDefault="00B47682" w:rsidP="00435CA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82" w:rsidRPr="006731CB" w:rsidRDefault="00B47682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82" w:rsidRPr="006731CB" w:rsidRDefault="00B47682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548E7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А.Н. Островский – создатель русского национального театра. Этапы биографии и творчества.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Биографические сведения о писателе, периоды его творчества; произведения.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>Сообщение о жизни и творчестве Островского читать учебник стр. 103 – 112.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548E7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Драма «Гроза». Идейно-художественное своеобразие пьесы.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1C50" w:rsidP="00F51C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t xml:space="preserve">Творческая история «Грозы». </w:t>
            </w:r>
            <w:r w:rsidRPr="006731CB">
              <w:rPr>
                <w:color w:val="000000" w:themeColor="text1"/>
              </w:rPr>
              <w:t>С</w:t>
            </w:r>
            <w:r w:rsidR="00F548E7" w:rsidRPr="006731CB">
              <w:rPr>
                <w:color w:val="000000" w:themeColor="text1"/>
              </w:rPr>
              <w:t>южет, особенности композиции, систем</w:t>
            </w:r>
            <w:r w:rsidRPr="006731CB">
              <w:rPr>
                <w:color w:val="000000" w:themeColor="text1"/>
              </w:rPr>
              <w:t>а  образов.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441B1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548E7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Город Калинов и его обитатели. Анализ 1 действия пьесы.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ind w:left="30" w:right="3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Герои пьесы, их идейно-смысловая нагрузка</w:t>
            </w:r>
          </w:p>
          <w:p w:rsidR="00F548E7" w:rsidRPr="006731CB" w:rsidRDefault="00F548E7" w:rsidP="00435CA4">
            <w:pPr>
              <w:ind w:left="30" w:right="3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Город Калинов и его обитатели. Изображение «жестоких нравов» «темного царства».</w:t>
            </w:r>
          </w:p>
          <w:p w:rsidR="00F548E7" w:rsidRPr="006731CB" w:rsidRDefault="00F548E7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3"/>
            </w:tblGrid>
            <w:tr w:rsidR="00F548E7" w:rsidRPr="006731CB">
              <w:trPr>
                <w:trHeight w:val="529"/>
              </w:trPr>
              <w:tc>
                <w:tcPr>
                  <w:tcW w:w="3113" w:type="dxa"/>
                </w:tcPr>
                <w:p w:rsidR="00F548E7" w:rsidRPr="006731CB" w:rsidRDefault="00F548E7" w:rsidP="00F44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6731CB">
                    <w:rPr>
                      <w:rFonts w:eastAsiaTheme="minorHAnsi"/>
                      <w:iCs/>
                      <w:color w:val="000000" w:themeColor="text1"/>
                      <w:lang w:eastAsia="en-US"/>
                    </w:rPr>
                    <w:t xml:space="preserve">Анализ экспозиции </w:t>
                  </w:r>
                  <w:r w:rsidR="006731CB">
                    <w:rPr>
                      <w:rFonts w:eastAsiaTheme="minorHAnsi"/>
                      <w:iCs/>
                      <w:color w:val="000000" w:themeColor="text1"/>
                      <w:lang w:eastAsia="en-US"/>
                    </w:rPr>
                    <w:t xml:space="preserve">и </w:t>
                  </w:r>
                  <w:proofErr w:type="gramStart"/>
                  <w:r w:rsidR="006731CB">
                    <w:rPr>
                      <w:rFonts w:eastAsiaTheme="minorHAnsi"/>
                      <w:iCs/>
                      <w:color w:val="000000" w:themeColor="text1"/>
                      <w:lang w:eastAsia="en-US"/>
                    </w:rPr>
                    <w:t>об-разной</w:t>
                  </w:r>
                  <w:proofErr w:type="gramEnd"/>
                  <w:r w:rsidR="006731CB">
                    <w:rPr>
                      <w:rFonts w:eastAsiaTheme="minorHAnsi"/>
                      <w:iCs/>
                      <w:color w:val="000000" w:themeColor="text1"/>
                      <w:lang w:eastAsia="en-US"/>
                    </w:rPr>
                    <w:t xml:space="preserve"> системы пьесы с опо</w:t>
                  </w:r>
                  <w:r w:rsidRPr="006731CB">
                    <w:rPr>
                      <w:rFonts w:eastAsiaTheme="minorHAnsi"/>
                      <w:iCs/>
                      <w:color w:val="000000" w:themeColor="text1"/>
                      <w:lang w:eastAsia="en-US"/>
                    </w:rPr>
                    <w:t>рой на материал раздела учебника.</w:t>
                  </w:r>
                </w:p>
              </w:tc>
            </w:tr>
          </w:tbl>
          <w:p w:rsidR="00F548E7" w:rsidRPr="006731CB" w:rsidRDefault="00F548E7" w:rsidP="00F441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548E7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Катерина в борьбе за свои человеческие права. Анализ 2 действия пьесы.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Катерина в борьбе за человеческие права.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F441B1">
            <w:pPr>
              <w:pStyle w:val="Default"/>
              <w:jc w:val="center"/>
              <w:rPr>
                <w:color w:val="000000" w:themeColor="text1"/>
              </w:rPr>
            </w:pPr>
            <w:r w:rsidRPr="006731CB">
              <w:rPr>
                <w:iCs/>
                <w:color w:val="000000" w:themeColor="text1"/>
              </w:rPr>
              <w:t>Сопоставительный анализ с</w:t>
            </w:r>
            <w:r w:rsidR="00C95E90">
              <w:rPr>
                <w:iCs/>
                <w:color w:val="000000" w:themeColor="text1"/>
              </w:rPr>
              <w:t xml:space="preserve"> отработкой понятий «семейно-бы</w:t>
            </w:r>
            <w:r w:rsidRPr="006731CB">
              <w:rPr>
                <w:iCs/>
                <w:color w:val="000000" w:themeColor="text1"/>
              </w:rPr>
              <w:t>товая коллизия», «речевая характеристика».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F51C50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На чьей стороне правда? Анализ 3 действия пьесы.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На чьей стороне правда? Анализ 3 действия пьесы.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F441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Анализ действия. 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AB1B8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Сила и слабость характера Катерины. Анализ 4 действия пьесы.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Сила и слабость характера Катерины. Анализ 4 действия пьесы.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F441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Анализ действия. 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AB1B8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«Она освобождена» (Добролюбов). Анализ 5 действия пьесы.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«Она освобождена» (Добролюбов). Анализ 5 действия пьесы.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F441B1" w:rsidRDefault="009002F8" w:rsidP="00F441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441B1">
              <w:rPr>
                <w:rFonts w:eastAsia="Calibri"/>
                <w:color w:val="000000" w:themeColor="text1"/>
                <w:lang w:eastAsia="en-US"/>
              </w:rPr>
              <w:t>Анализ действия. Проблемные задания.</w:t>
            </w:r>
          </w:p>
          <w:p w:rsidR="009002F8" w:rsidRPr="006731CB" w:rsidRDefault="009002F8" w:rsidP="00F441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548E7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AB1B8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Драма А.Н. Островского «Гроза» в оценке литературных критиков.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Статья Гончарова «Луч света в темном царстве».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F441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Конспект статьи.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7" w:rsidRPr="006731CB" w:rsidRDefault="00F548E7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51C50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AB1B8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5259F9">
            <w:r w:rsidRPr="006731CB">
              <w:t xml:space="preserve">Зачёт по творчеству А.Н. </w:t>
            </w:r>
            <w:r w:rsidRPr="006731CB">
              <w:lastRenderedPageBreak/>
              <w:t>Островского.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5259F9">
            <w:pPr>
              <w:jc w:val="center"/>
            </w:pPr>
            <w:r w:rsidRPr="006731CB"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51C50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F51C50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rPr>
                <w:b/>
                <w:i/>
                <w:color w:val="000000" w:themeColor="text1"/>
              </w:rPr>
            </w:pPr>
            <w:proofErr w:type="gramStart"/>
            <w:r w:rsidRPr="006731CB">
              <w:rPr>
                <w:b/>
                <w:i/>
                <w:color w:val="000000" w:themeColor="text1"/>
              </w:rPr>
              <w:t>Р</w:t>
            </w:r>
            <w:proofErr w:type="gramEnd"/>
            <w:r w:rsidRPr="006731CB">
              <w:rPr>
                <w:b/>
                <w:i/>
                <w:color w:val="000000" w:themeColor="text1"/>
              </w:rPr>
              <w:t>/р. Подготовка к домашнему сочинению.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0" w:rsidRPr="006731CB" w:rsidRDefault="00F51C50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F51C50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r w:rsidRPr="006731CB">
              <w:t>«Бесприданница»: система художественных образов, основной конфликт, трагизм судьбы главной героини. Фильм Э. Рязанова «Жестокий романс» как попытка современной трактовки пьесы.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r w:rsidRPr="006731CB">
              <w:t>«Бесприданница»: система художественных образов, основной конфликт, трагизм судьбы главной героини. Фильм Э. Рязанова «Жестокий романс» как попытка современной трактовки пьесы.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Творческая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9E5AFF" w:rsidRDefault="009002F8" w:rsidP="005259F9">
            <w:pPr>
              <w:rPr>
                <w:color w:val="00B050"/>
              </w:rPr>
            </w:pPr>
            <w:r w:rsidRPr="009E5AFF">
              <w:rPr>
                <w:color w:val="00B050"/>
              </w:rPr>
              <w:t>(Домашнее сочинение по творчеству А.Н. Островского).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F51C50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6165E2">
            <w:pPr>
              <w:pStyle w:val="c3"/>
              <w:spacing w:line="360" w:lineRule="auto"/>
              <w:rPr>
                <w:color w:val="FF0000"/>
              </w:rPr>
            </w:pPr>
            <w:proofErr w:type="spellStart"/>
            <w:r w:rsidRPr="006731CB">
              <w:rPr>
                <w:rStyle w:val="c2"/>
                <w:color w:val="FF0000"/>
              </w:rPr>
              <w:t>Вн</w:t>
            </w:r>
            <w:proofErr w:type="spellEnd"/>
            <w:r w:rsidRPr="006731CB">
              <w:rPr>
                <w:rStyle w:val="c2"/>
                <w:color w:val="FF0000"/>
              </w:rPr>
              <w:t>. чт. В. Распутин. «Живи и помни».</w:t>
            </w:r>
          </w:p>
          <w:p w:rsidR="009002F8" w:rsidRPr="006731CB" w:rsidRDefault="009002F8" w:rsidP="00435CA4">
            <w:pPr>
              <w:rPr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F51C50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B47682" w:rsidRDefault="009002F8" w:rsidP="00B47682">
            <w:pPr>
              <w:jc w:val="center"/>
              <w:rPr>
                <w:b/>
              </w:rPr>
            </w:pPr>
            <w:r w:rsidRPr="00B47682">
              <w:rPr>
                <w:b/>
              </w:rPr>
              <w:t>Иван Александрович Гончаров</w:t>
            </w:r>
          </w:p>
          <w:p w:rsidR="009002F8" w:rsidRPr="006731CB" w:rsidRDefault="009002F8" w:rsidP="00B47682">
            <w:pPr>
              <w:pStyle w:val="c3"/>
              <w:spacing w:line="360" w:lineRule="auto"/>
              <w:jc w:val="center"/>
              <w:rPr>
                <w:rStyle w:val="c2"/>
                <w:color w:val="FF0000"/>
              </w:rPr>
            </w:pPr>
            <w:r w:rsidRPr="006731CB">
              <w:rPr>
                <w:b/>
              </w:rPr>
              <w:t>(1812-1891).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И.А. Гончаров. Этапы биографии и творчества.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Биография писателя, его художественный мир.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>Конспектирование, словесное рисование, рассказ о писателе.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Роман И.А. Гончарова «Обломов». Знакомство с главным героем.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Образ главного героя.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94266B">
            <w:pPr>
              <w:spacing w:before="100" w:beforeAutospacing="1" w:after="100" w:afterAutospacing="1"/>
              <w:ind w:firstLine="284"/>
              <w:jc w:val="both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Составление сложного плана к образу Обломова. Беседа, цитирование, комментарий.</w:t>
            </w:r>
          </w:p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Истоки «</w:t>
            </w:r>
            <w:proofErr w:type="gramStart"/>
            <w:r w:rsidRPr="006731CB">
              <w:rPr>
                <w:color w:val="000000" w:themeColor="text1"/>
              </w:rPr>
              <w:t>обломовщины</w:t>
            </w:r>
            <w:proofErr w:type="gramEnd"/>
            <w:r w:rsidRPr="006731CB">
              <w:rPr>
                <w:color w:val="000000" w:themeColor="text1"/>
              </w:rPr>
              <w:t>».</w:t>
            </w:r>
            <w:r w:rsidRPr="006731CB">
              <w:t xml:space="preserve"> Анализ эпизода. Глава «Сон Обломова», её место в художественной системе романа.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Понятие «</w:t>
            </w:r>
            <w:proofErr w:type="gramStart"/>
            <w:r w:rsidRPr="006731CB">
              <w:rPr>
                <w:color w:val="000000" w:themeColor="text1"/>
              </w:rPr>
              <w:t>обломовщина</w:t>
            </w:r>
            <w:proofErr w:type="gramEnd"/>
            <w:r w:rsidRPr="006731CB">
              <w:rPr>
                <w:color w:val="000000" w:themeColor="text1"/>
              </w:rPr>
              <w:t>», корни происхождения. Сон Обломова, гл. 5,6,9.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Обломов и </w:t>
            </w:r>
            <w:proofErr w:type="spellStart"/>
            <w:r w:rsidRPr="006731CB">
              <w:rPr>
                <w:color w:val="000000" w:themeColor="text1"/>
              </w:rPr>
              <w:t>Штольц</w:t>
            </w:r>
            <w:proofErr w:type="spellEnd"/>
            <w:r w:rsidRPr="006731CB">
              <w:rPr>
                <w:color w:val="000000" w:themeColor="text1"/>
              </w:rPr>
              <w:t>.</w:t>
            </w:r>
            <w:r w:rsidRPr="006731CB">
              <w:t xml:space="preserve"> Идейный смысл противопоставления.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Обломов и </w:t>
            </w:r>
            <w:proofErr w:type="spellStart"/>
            <w:r w:rsidRPr="006731CB">
              <w:rPr>
                <w:color w:val="000000" w:themeColor="text1"/>
              </w:rPr>
              <w:t>Штольц</w:t>
            </w:r>
            <w:proofErr w:type="spellEnd"/>
            <w:r w:rsidRPr="006731CB">
              <w:rPr>
                <w:color w:val="000000" w:themeColor="text1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94266B">
            <w:pPr>
              <w:spacing w:before="100" w:beforeAutospacing="1" w:after="100" w:afterAutospacing="1"/>
              <w:ind w:firstLine="284"/>
              <w:jc w:val="center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Составление плана сравнительной характеристики Обломова и </w:t>
            </w:r>
            <w:proofErr w:type="spellStart"/>
            <w:r w:rsidRPr="006731CB">
              <w:rPr>
                <w:color w:val="000000" w:themeColor="text1"/>
              </w:rPr>
              <w:lastRenderedPageBreak/>
              <w:t>Штольца</w:t>
            </w:r>
            <w:proofErr w:type="spellEnd"/>
            <w:r w:rsidRPr="006731CB">
              <w:rPr>
                <w:color w:val="000000" w:themeColor="text1"/>
              </w:rPr>
              <w:t>, беседа по составленному плану с использованием цитат из романа, критических статей Добролюбова и Писарева.</w:t>
            </w:r>
          </w:p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Обломов и Ольга Ильинская. Крушение любви.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Обломов и Ольга Ильинская.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Жизнь в доме Пшеницыной.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Жизнь в доме Пшеницыной.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Комментирование чтение и анализ отдельных фрагментов.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Роман «Обломов» в оценке литературных критиков.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Критика в отношении к роману.</w:t>
            </w:r>
            <w:r w:rsidRPr="006731CB">
              <w:t xml:space="preserve"> Н.А. Добролюбов и А.В. Дружинин о романе И.А. Гончарова «Обломов».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Конспект.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Урок-семинар. «Лишний человек»  Обломов и его предшественники в русской литературе».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t>«Лишний человек»  Обломов и его предшественники в русской литературе».</w:t>
            </w:r>
            <w:r>
              <w:t xml:space="preserve"> Роман «Евгений Онегин» А.С. Пушкина, «Герой нашего времени» М.Ю. Лермонтова.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Зачёт по творчеству И.А. Гончарова.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AB1B8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9E5AFF" w:rsidRDefault="009002F8" w:rsidP="00D44662">
            <w:pPr>
              <w:rPr>
                <w:color w:val="00B050"/>
              </w:rPr>
            </w:pPr>
            <w:r w:rsidRPr="009E5AFF">
              <w:rPr>
                <w:color w:val="00B050"/>
              </w:rPr>
              <w:t>(Домашнее сочинение по творчеству И.А. Гончарова).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AB1B8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47682">
            <w:pPr>
              <w:jc w:val="center"/>
              <w:rPr>
                <w:b/>
                <w:color w:val="000000" w:themeColor="text1"/>
              </w:rPr>
            </w:pPr>
            <w:r w:rsidRPr="006731CB">
              <w:rPr>
                <w:b/>
                <w:color w:val="000000" w:themeColor="text1"/>
              </w:rPr>
              <w:t>Иван Сергеевич Тургенев</w:t>
            </w:r>
          </w:p>
          <w:p w:rsidR="009002F8" w:rsidRPr="006731CB" w:rsidRDefault="009002F8" w:rsidP="00B47682">
            <w:pPr>
              <w:jc w:val="center"/>
              <w:rPr>
                <w:i/>
              </w:rPr>
            </w:pPr>
            <w:r w:rsidRPr="006731CB">
              <w:rPr>
                <w:b/>
                <w:color w:val="000000" w:themeColor="text1"/>
              </w:rPr>
              <w:t>(1818-1883).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</w:t>
            </w:r>
            <w:r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И.С. Тургенев. Очерк жизни и творчества.</w:t>
            </w:r>
            <w:r w:rsidRPr="006731CB">
              <w:t xml:space="preserve"> Основные черты художественного мира.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Биография писателя, его художественный мир И. С. Тургенев – создатель русского романа.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</w:t>
            </w:r>
            <w:r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Читательская конференция. «Как раскрывается духовный мир автора в «Записках охотника».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Духовный мир И.С. Тургенева в «Записках охотника».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Защита презентаций.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</w:t>
            </w:r>
            <w:r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Творческая история романа И.С. Тургенева «Отцы и дети». Смысл </w:t>
            </w:r>
            <w:r w:rsidRPr="006731CB">
              <w:rPr>
                <w:color w:val="000000" w:themeColor="text1"/>
              </w:rPr>
              <w:lastRenderedPageBreak/>
              <w:t>названия.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История создания романа «Отцы и дети».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29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t xml:space="preserve">«Отцы и дети»: антитеза как основной композиционный приём; система художественных образов.  </w:t>
            </w:r>
            <w:r w:rsidRPr="006731CB">
              <w:rPr>
                <w:color w:val="000000" w:themeColor="text1"/>
              </w:rPr>
              <w:t>Анализ 1-5 глав романа. Мастерство Тургенева-пейзажиста.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t xml:space="preserve">«Отцы и дети»: антитеза как основной композиционный приём; система художественных образов.  </w:t>
            </w:r>
            <w:r w:rsidRPr="006731CB">
              <w:rPr>
                <w:color w:val="000000" w:themeColor="text1"/>
              </w:rPr>
              <w:t>Анализ 1-5 глав романа. Мастерство Тургенева-пейзажиста.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Анализ эпизодов.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0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Знакомство с Базаровым.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Базаров – герой своего времени. Духовный конфликт героя.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-3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Споры Базарова с Павлом Петровичем Кирсановым.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813B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Характеристика взаимоотношений Базарова с Н. П. Кирсановым  и П. П. Кирсановым (гл. 3-7, 5-11, 9,10, 16).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>Выразительное чтение диалогов героев в лицах. Комментирование авторских ремарок.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t xml:space="preserve"> «Испытания героя». Базаров и Одинцова.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Базаров и Одинцова, А. Кирсанов (гл. 13-19, 25-27, 17).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416D1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416D1"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Базаров и родители.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Базаров и родители, Базаров и Аркадий и Н. П. и П. П. Кирсановы.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>Характеристика персонажей в системе образов.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Болезнь и смерть Базарова.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74EE1">
              <w:rPr>
                <w:color w:val="000000"/>
              </w:rPr>
              <w:t>Анализ эпизода «Смерть Базарова».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416D1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416D1"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t>Семинар</w:t>
            </w:r>
            <w:r w:rsidRPr="006731CB">
              <w:rPr>
                <w:color w:val="000000" w:themeColor="text1"/>
              </w:rPr>
              <w:t xml:space="preserve">  «Отцы и дети» Тургенева в литературной критике.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94266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Оценка романа Антоновичем, Минаевым, Страховым, с положениями статьи Писарева "Базаров".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03F81">
            <w:r w:rsidRPr="006731CB">
              <w:t>Зачёт по творчеству И.</w:t>
            </w:r>
            <w:r w:rsidR="00103F81">
              <w:t>С. Тургенева</w:t>
            </w:r>
            <w:r w:rsidRPr="006731CB">
              <w:t>. Нигилизм и его последствия.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94266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-</w:t>
            </w:r>
            <w:r>
              <w:rPr>
                <w:rFonts w:eastAsia="Calibri"/>
                <w:color w:val="000000" w:themeColor="text1"/>
                <w:lang w:eastAsia="en-US"/>
              </w:rPr>
              <w:t>39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27846" w:rsidRDefault="009002F8" w:rsidP="00D44662">
            <w:pPr>
              <w:rPr>
                <w:b/>
                <w:i/>
              </w:rPr>
            </w:pPr>
            <w:proofErr w:type="gramStart"/>
            <w:r w:rsidRPr="00C27846">
              <w:rPr>
                <w:b/>
                <w:i/>
              </w:rPr>
              <w:t>Р</w:t>
            </w:r>
            <w:proofErr w:type="gramEnd"/>
            <w:r w:rsidRPr="00C27846">
              <w:rPr>
                <w:b/>
                <w:i/>
              </w:rPr>
              <w:t>/р. Классное сочинение по творчеству И.С. Тургенева.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27846" w:rsidRDefault="009002F8" w:rsidP="00435CA4">
            <w:pPr>
              <w:jc w:val="center"/>
              <w:rPr>
                <w:rFonts w:eastAsia="Calibri"/>
                <w:b/>
                <w:i/>
                <w:color w:val="000000" w:themeColor="text1"/>
                <w:lang w:eastAsia="en-US"/>
              </w:rPr>
            </w:pPr>
            <w:r w:rsidRPr="00C27846">
              <w:rPr>
                <w:rFonts w:eastAsia="Calibri"/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94266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0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5259F9">
            <w:pPr>
              <w:rPr>
                <w:color w:val="000000" w:themeColor="text1"/>
              </w:rPr>
            </w:pPr>
            <w:r w:rsidRPr="00C95E90">
              <w:rPr>
                <w:color w:val="000000" w:themeColor="text1"/>
              </w:rPr>
              <w:t>Этапы биографии и творчества М.Е. Салтыкова-Щедрина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74EE1">
              <w:rPr>
                <w:color w:val="000000"/>
              </w:rPr>
              <w:t>Биографические сведения.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 Диалог с автором.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5259F9">
            <w:pPr>
              <w:rPr>
                <w:color w:val="000000" w:themeColor="text1"/>
              </w:rPr>
            </w:pPr>
            <w:r w:rsidRPr="00C95E90">
              <w:rPr>
                <w:color w:val="000000" w:themeColor="text1"/>
              </w:rPr>
              <w:t xml:space="preserve">«История одного города». Композиция, идейный смысл </w:t>
            </w:r>
            <w:r w:rsidRPr="00C95E90">
              <w:rPr>
                <w:color w:val="000000" w:themeColor="text1"/>
              </w:rPr>
              <w:lastRenderedPageBreak/>
              <w:t>произведения.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95E90">
              <w:rPr>
                <w:color w:val="000000" w:themeColor="text1"/>
              </w:rPr>
              <w:t>Композиция, идейный смысл произведения.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416D1">
              <w:rPr>
                <w:rFonts w:eastAsia="Calibri"/>
                <w:color w:val="000000" w:themeColor="text1"/>
                <w:lang w:eastAsia="en-US"/>
              </w:rPr>
              <w:t>Ответы на проблемные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Город-гротеск в изображении писателя.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18307C">
            <w:r w:rsidRPr="00C95E90">
              <w:t>Город-гротеск в изображении писателя.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74EE1">
              <w:rPr>
                <w:color w:val="000000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Градоначальники в изображении М.Е. Салтыкова-Щедрина.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74EE1">
              <w:rPr>
                <w:color w:val="000000"/>
              </w:rPr>
              <w:t>Образы градоначальников как обобщенный образ страны.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74EE1">
              <w:rPr>
                <w:color w:val="000000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 xml:space="preserve">Народ на страницах истории города </w:t>
            </w:r>
            <w:proofErr w:type="spellStart"/>
            <w:r w:rsidRPr="00C95E90">
              <w:t>Глупова</w:t>
            </w:r>
            <w:proofErr w:type="spellEnd"/>
            <w:r w:rsidRPr="00C95E90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18307C">
            <w:r w:rsidRPr="00C95E90">
              <w:t xml:space="preserve">Народ на страницах истории города </w:t>
            </w:r>
            <w:proofErr w:type="spellStart"/>
            <w:r w:rsidRPr="00C95E90">
              <w:t>Глупова</w:t>
            </w:r>
            <w:proofErr w:type="spellEnd"/>
            <w:r w:rsidRPr="00C95E90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74EE1">
              <w:rPr>
                <w:color w:val="000000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Читательская конференция. «Сказки для детей изрядного возраста».</w:t>
            </w:r>
            <w:r w:rsidRPr="00C95E90">
              <w:rPr>
                <w:color w:val="000000" w:themeColor="text1"/>
              </w:rPr>
              <w:t xml:space="preserve"> Обличение </w:t>
            </w:r>
            <w:proofErr w:type="gramStart"/>
            <w:r w:rsidRPr="00C95E90">
              <w:rPr>
                <w:color w:val="000000" w:themeColor="text1"/>
              </w:rPr>
              <w:t>самодурства</w:t>
            </w:r>
            <w:proofErr w:type="gramEnd"/>
            <w:r w:rsidRPr="00C95E90">
              <w:rPr>
                <w:color w:val="000000" w:themeColor="text1"/>
              </w:rPr>
              <w:t>, произвола, обывательщины.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74EE1">
              <w:rPr>
                <w:color w:val="000000"/>
              </w:rPr>
              <w:t>Сказки для взрослых: сюжет, особенности композиции, система образов; характерные особенности стиля писателя.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 Защита презентаций.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Зачёт по творчеству М.Е. Салтыкова-Щедрина.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74EE1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9E5AFF" w:rsidRDefault="009002F8" w:rsidP="00D44662">
            <w:pPr>
              <w:rPr>
                <w:color w:val="00B050"/>
              </w:rPr>
            </w:pPr>
            <w:proofErr w:type="gramStart"/>
            <w:r w:rsidRPr="009E5AFF">
              <w:rPr>
                <w:color w:val="00B050"/>
              </w:rPr>
              <w:t>Домашнее сочинение по творчеству М.Е. Салтыкова-Щедрина).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E0E2A">
            <w:pPr>
              <w:jc w:val="center"/>
              <w:rPr>
                <w:i/>
              </w:rPr>
            </w:pPr>
            <w:r w:rsidRPr="006731CB">
              <w:rPr>
                <w:b/>
                <w:lang w:val="en-US"/>
              </w:rPr>
              <w:t>II</w:t>
            </w:r>
            <w:r w:rsidRPr="006731CB">
              <w:rPr>
                <w:b/>
              </w:rPr>
              <w:t xml:space="preserve"> полугодие.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E0E2A">
            <w:pPr>
              <w:jc w:val="center"/>
              <w:rPr>
                <w:b/>
                <w:lang w:val="en-US"/>
              </w:rPr>
            </w:pPr>
            <w:r w:rsidRPr="006731CB">
              <w:rPr>
                <w:b/>
              </w:rPr>
              <w:t>Фёдор Иванович Тютчев (1803—1873).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259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Ф.И. Тютчев. Этапы биографии и творчества.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Этапы биографии. Основные мотивы лирики.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 Диалог с автором.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Лирика природы в творчестве Тютчева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Природа в лирике поэта.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Анализ лирических произведений.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Любовная лирика в творчестве Тютчева.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Личная жизнь поэта и ее отображение в его поэтических произведениях.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Анализ лирических произведений.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>0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Человек и история в лирике Ф. И. Тютчева «Нам </w:t>
            </w:r>
            <w:proofErr w:type="gramStart"/>
            <w:r w:rsidRPr="006731CB">
              <w:rPr>
                <w:color w:val="000000" w:themeColor="text1"/>
              </w:rPr>
              <w:t>на</w:t>
            </w:r>
            <w:proofErr w:type="gramEnd"/>
            <w:r w:rsidRPr="006731CB">
              <w:rPr>
                <w:color w:val="000000" w:themeColor="text1"/>
              </w:rPr>
              <w:t xml:space="preserve"> дано предугадать…», «</w:t>
            </w:r>
            <w:proofErr w:type="gramStart"/>
            <w:r w:rsidRPr="006731CB">
              <w:rPr>
                <w:color w:val="000000" w:themeColor="text1"/>
              </w:rPr>
              <w:t>Умом</w:t>
            </w:r>
            <w:proofErr w:type="gramEnd"/>
            <w:r w:rsidRPr="006731CB">
              <w:rPr>
                <w:color w:val="000000" w:themeColor="text1"/>
              </w:rPr>
              <w:t xml:space="preserve"> Россию не понять…»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Освоение навыков анализа философской лирики.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Анализ лирических произведений.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>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Этапы биографии и творчества А.А. Фета.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Биография поэта, ее влияние на настроения и мотивы лирики.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 Диалог с автором.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-5</w:t>
            </w:r>
            <w:r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t>Художественный мир поэзии А.А. Фета: основные темы, мотивы, образы.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Гармония и музыкальность поэтической речи, и способы их достижения. Импрессионизм поэзии А. А. </w:t>
            </w:r>
            <w:r w:rsidRPr="006731CB">
              <w:rPr>
                <w:color w:val="000000" w:themeColor="text1"/>
              </w:rPr>
              <w:lastRenderedPageBreak/>
              <w:t>Фета.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Выразительное чтение и анализ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Фет и эстетика «чистого искусства».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Фет и эстетика «чистого искусства».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670C0" w:rsidRDefault="009002F8" w:rsidP="00D44662">
            <w:pPr>
              <w:rPr>
                <w:b/>
                <w:i/>
              </w:rPr>
            </w:pPr>
            <w:proofErr w:type="gramStart"/>
            <w:r w:rsidRPr="000670C0">
              <w:rPr>
                <w:b/>
                <w:i/>
              </w:rPr>
              <w:t>Р</w:t>
            </w:r>
            <w:proofErr w:type="gramEnd"/>
            <w:r w:rsidRPr="000670C0">
              <w:rPr>
                <w:b/>
                <w:i/>
              </w:rPr>
              <w:t>/Р. Сопоставительный анализ лирики  Фета и Тютчева.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416D1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416D1">
              <w:rPr>
                <w:color w:val="000000" w:themeColor="text1"/>
              </w:rPr>
              <w:t>Анализ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-5</w:t>
            </w:r>
            <w:r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Зачётные уроки по лирике А.А. Фета и Ф.И. Тютчева.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61FDA" w:rsidRDefault="009002F8" w:rsidP="00661FDA">
            <w:pPr>
              <w:jc w:val="center"/>
              <w:rPr>
                <w:b/>
              </w:rPr>
            </w:pPr>
            <w:r w:rsidRPr="00661FDA">
              <w:rPr>
                <w:b/>
              </w:rPr>
              <w:t>Николай Алексеевич Некрасов.</w:t>
            </w:r>
          </w:p>
          <w:p w:rsidR="009002F8" w:rsidRPr="006731CB" w:rsidRDefault="009002F8" w:rsidP="00661FDA">
            <w:pPr>
              <w:jc w:val="center"/>
            </w:pPr>
            <w:r w:rsidRPr="006731CB">
              <w:rPr>
                <w:b/>
              </w:rPr>
              <w:t>(1821-1877).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Жизненный путь Н.А. Некрасова.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Биография писателя Основные темы, мотивы и образы поэзии.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Взгляды Н.А. Некрасова на назначение поэта и поэзии.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Тема поэта и поэзии в изображении Н. Некрасова «Элегия», «Поэт и гражданин» и др.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Анализ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Духовный облик народа в лирике Н.А. Некрасова.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Героика и жертвенность в образе разночинца-народолюбца Добролюбов, Белинский.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Анализ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Любовная лирика Н.А. Некрасова.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Любовь как жертва.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Анализ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701C02" w:rsidRDefault="009002F8" w:rsidP="00D44662">
            <w:pPr>
              <w:rPr>
                <w:b/>
                <w:i/>
              </w:rPr>
            </w:pPr>
            <w:proofErr w:type="gramStart"/>
            <w:r w:rsidRPr="00701C02">
              <w:rPr>
                <w:b/>
                <w:i/>
              </w:rPr>
              <w:t>Р</w:t>
            </w:r>
            <w:proofErr w:type="gramEnd"/>
            <w:r w:rsidRPr="00701C02">
              <w:rPr>
                <w:b/>
                <w:i/>
              </w:rPr>
              <w:t>/Р. Творческий практикум: анализ стихотворения.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«Кому на Руси жить хорошо»: замысел, сюжет. Композиция. Идейное значение и художественные особенности «Пролога».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Образы крестьян и помещиков Дореформенная и </w:t>
            </w:r>
            <w:proofErr w:type="spellStart"/>
            <w:r w:rsidRPr="006731CB">
              <w:rPr>
                <w:color w:val="000000" w:themeColor="text1"/>
              </w:rPr>
              <w:t>послереформенная</w:t>
            </w:r>
            <w:proofErr w:type="spellEnd"/>
            <w:r w:rsidRPr="006731CB">
              <w:rPr>
                <w:color w:val="000000" w:themeColor="text1"/>
              </w:rPr>
              <w:t xml:space="preserve"> Россия в поэме. Тема социального и духовного рабства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Наизусть пролог.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 xml:space="preserve">Душа народа русского. Образ Е. </w:t>
            </w:r>
            <w:proofErr w:type="spellStart"/>
            <w:r w:rsidRPr="006731CB">
              <w:t>Гирина</w:t>
            </w:r>
            <w:proofErr w:type="spellEnd"/>
            <w:r w:rsidRPr="006731CB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Образы народных заступников Авторская оценка.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Душа народа русского. Образ Я. Нагого.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Образы народных заступников Авторская оценка.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304B7E">
            <w:pPr>
              <w:spacing w:before="100" w:beforeAutospacing="1" w:after="100" w:afterAutospacing="1"/>
              <w:ind w:firstLine="284"/>
              <w:jc w:val="both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Индивидуальные сообщения учащихся . 1. Савелий - богатырь святорусский. 2. Образ женщины Матрёны Тимофеевны. 3. </w:t>
            </w:r>
            <w:proofErr w:type="spellStart"/>
            <w:r w:rsidRPr="006731CB">
              <w:rPr>
                <w:color w:val="000000" w:themeColor="text1"/>
              </w:rPr>
              <w:t>Ермил</w:t>
            </w:r>
            <w:proofErr w:type="spellEnd"/>
            <w:r w:rsidRPr="006731CB">
              <w:rPr>
                <w:color w:val="000000" w:themeColor="text1"/>
              </w:rPr>
              <w:t xml:space="preserve"> </w:t>
            </w:r>
            <w:proofErr w:type="spellStart"/>
            <w:r w:rsidRPr="006731CB">
              <w:rPr>
                <w:color w:val="000000" w:themeColor="text1"/>
              </w:rPr>
              <w:lastRenderedPageBreak/>
              <w:t>Гирин</w:t>
            </w:r>
            <w:proofErr w:type="spellEnd"/>
            <w:r w:rsidRPr="006731CB">
              <w:rPr>
                <w:color w:val="000000" w:themeColor="text1"/>
              </w:rPr>
              <w:t xml:space="preserve"> и </w:t>
            </w:r>
            <w:proofErr w:type="spellStart"/>
            <w:r w:rsidRPr="006731CB">
              <w:rPr>
                <w:color w:val="000000" w:themeColor="text1"/>
              </w:rPr>
              <w:t>Яким</w:t>
            </w:r>
            <w:proofErr w:type="spellEnd"/>
            <w:r w:rsidRPr="006731CB">
              <w:rPr>
                <w:color w:val="000000" w:themeColor="text1"/>
              </w:rPr>
              <w:t xml:space="preserve"> Нагой.</w:t>
            </w:r>
          </w:p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Женская тема и её воплощение в поэме.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r w:rsidRPr="006731CB">
              <w:t>Женская тема и её воплощение в поэме.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Русь народная и Русь помещичья в изображении Некрасова.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r w:rsidRPr="006731CB">
              <w:t>Русь народная и Русь помещичья в изображении Некрасова.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 xml:space="preserve">Народ и Гриша </w:t>
            </w:r>
            <w:proofErr w:type="spellStart"/>
            <w:r w:rsidRPr="006731CB">
              <w:t>Добросклонов</w:t>
            </w:r>
            <w:proofErr w:type="spellEnd"/>
            <w:r w:rsidRPr="006731CB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r w:rsidRPr="006731CB">
              <w:t xml:space="preserve">Народ и Гриша </w:t>
            </w:r>
            <w:proofErr w:type="spellStart"/>
            <w:r w:rsidRPr="006731CB">
              <w:t>Добросклонов</w:t>
            </w:r>
            <w:proofErr w:type="spellEnd"/>
            <w:r w:rsidRPr="006731CB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 Сопоставительный анализ.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Зачёт по творчеству Н.А. Некрасова.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9E5AFF" w:rsidRDefault="009002F8" w:rsidP="00D44662">
            <w:pPr>
              <w:rPr>
                <w:color w:val="00B050"/>
              </w:rPr>
            </w:pPr>
            <w:r w:rsidRPr="009E5AFF">
              <w:rPr>
                <w:color w:val="00B050"/>
              </w:rPr>
              <w:t>(Домашнее сочинение по творчеству Н.А. Некрасова, Ф. Тютчева, А. Фета).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117153" w:rsidRDefault="009002F8" w:rsidP="00117153">
            <w:pPr>
              <w:jc w:val="center"/>
              <w:rPr>
                <w:b/>
              </w:rPr>
            </w:pPr>
            <w:r w:rsidRPr="00117153">
              <w:rPr>
                <w:b/>
              </w:rPr>
              <w:t>Фёдор Михайлович Достоевский.</w:t>
            </w:r>
          </w:p>
          <w:p w:rsidR="009002F8" w:rsidRPr="006731CB" w:rsidRDefault="009002F8" w:rsidP="00117153">
            <w:pPr>
              <w:jc w:val="center"/>
              <w:rPr>
                <w:i/>
              </w:rPr>
            </w:pPr>
            <w:r w:rsidRPr="006731CB">
              <w:rPr>
                <w:b/>
              </w:rPr>
              <w:t>(1821-1881).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0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Ф.М. Достоевский. Этапы биографии и творчества.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Этапы биографии и творчества Ф. Достоевского Петербург Достоевского.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>Сообщения о писателе, об особенности его творческого метода.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Роман «Преступление и наказание», история его создания.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История создания романа «Преступление и наказание». </w:t>
            </w:r>
            <w:proofErr w:type="gramStart"/>
            <w:r w:rsidRPr="006731CB">
              <w:rPr>
                <w:color w:val="000000" w:themeColor="text1"/>
              </w:rPr>
              <w:t>Раскольников среди униженных и оскорбленных Семьи Мармеладова, Раскольникова.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t>Петербург на страницах романа Ф. Достоевского «Преступление и наказание».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t>Петербург на страницах романа Ф. Достоевского «Преступление и наказание».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>Развернутые рассуждения о Петербурге на основе комментария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«Потрясённый, выбитый из колеи герой», или Раскольников в мире бедных людей.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Преступление Раскольникова.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Преступление Раскольникова. Идея о праве сильной личности.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  <w:r w:rsidRPr="006731CB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Теория Раскольникова.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Лужин и Свидригайлов – двойники Раскольникова.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103F81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Сравнительная характеристика Раскольникова и Свидригайлова, </w:t>
            </w:r>
            <w:r w:rsidRPr="006731CB">
              <w:rPr>
                <w:color w:val="000000" w:themeColor="text1"/>
              </w:rPr>
              <w:lastRenderedPageBreak/>
              <w:t>Раскольникова и Лужина.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Раскольников и Соня:  альтернатива индивидуалистическому бунту – христианское смирение.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  <w:r w:rsidRPr="006731CB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t>Раскольников и Соня</w:t>
            </w:r>
            <w: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Последние страницы романа. Воскрешение человека в Раскольникове через любовь.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  <w:r w:rsidRPr="006731CB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71280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1280">
              <w:t>Воскрешение человека в Раскольникове через любовь.</w:t>
            </w:r>
            <w:r w:rsidRPr="00071280">
              <w:rPr>
                <w:color w:val="000000"/>
              </w:rPr>
              <w:t xml:space="preserve"> Роль эпилога в романе.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Тема покаяния в романе.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  <w:r w:rsidRPr="006731CB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Что помешало Раскольникову жить по теории, им созданной? Почему Раскольников «сделал явку с повинной»?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C95E90">
              <w:t>Зачёт по творчеству Ф.М. Достоевского.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  <w:r w:rsidRPr="006731CB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r w:rsidRPr="009E5AFF">
              <w:rPr>
                <w:color w:val="00B050"/>
              </w:rPr>
              <w:t>(Домашнее сочинение по творчеству Ф.М. Достоевского).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71280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1280">
              <w:rPr>
                <w:color w:val="000000"/>
              </w:rPr>
              <w:t>Сочинение по творчеству Ф. Достоевского; уметь сравнивать, соизмерять части сочинения, делать выводы.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2E305E" w:rsidRDefault="009002F8" w:rsidP="002E305E">
            <w:pPr>
              <w:jc w:val="center"/>
              <w:rPr>
                <w:b/>
              </w:rPr>
            </w:pPr>
            <w:r w:rsidRPr="006731CB">
              <w:rPr>
                <w:b/>
              </w:rPr>
              <w:t>Лев Николаевич Толстой</w:t>
            </w:r>
          </w:p>
          <w:p w:rsidR="009002F8" w:rsidRPr="006731CB" w:rsidRDefault="009002F8" w:rsidP="002E305E">
            <w:pPr>
              <w:jc w:val="center"/>
              <w:rPr>
                <w:i/>
              </w:rPr>
            </w:pPr>
            <w:r w:rsidRPr="006731CB">
              <w:rPr>
                <w:b/>
              </w:rPr>
              <w:t>(1828-1910).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8</w:t>
            </w:r>
            <w:r>
              <w:rPr>
                <w:rFonts w:eastAsia="Calibri"/>
                <w:color w:val="000000" w:themeColor="text1"/>
                <w:lang w:eastAsia="en-US"/>
              </w:rPr>
              <w:t>0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rPr>
                <w:i/>
              </w:rPr>
            </w:pPr>
            <w:r w:rsidRPr="006731CB">
              <w:t>Личность  Л.Н. Толстого,  мыслителя и художника.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  <w:r w:rsidRPr="006731CB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Л. Н. Толстой. Жизнь и судьба. Этапы творческого пути. Духовные искания. Нравственная чистота писательского взгляда на мир и человека.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Защита презентаций.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8</w:t>
            </w:r>
            <w:r>
              <w:rPr>
                <w:rFonts w:eastAsia="Calibri"/>
                <w:color w:val="000000" w:themeColor="text1"/>
                <w:lang w:eastAsia="en-US"/>
              </w:rPr>
              <w:t>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rPr>
                <w:i/>
              </w:rPr>
            </w:pPr>
            <w:r w:rsidRPr="006731CB">
              <w:t>Роман Л.Н. Толстого «Война и мир» - роман-эпопея: проблематика, образы, жанр.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  <w:rPr>
                <w:i/>
              </w:rPr>
            </w:pPr>
            <w:r w:rsidRPr="006731CB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создания романа.</w:t>
            </w:r>
            <w:r w:rsidRPr="006731CB">
              <w:t xml:space="preserve"> </w:t>
            </w:r>
            <w:r>
              <w:t>П</w:t>
            </w:r>
            <w:r w:rsidRPr="006731CB">
              <w:t>роблематика, образы, жанр.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Индивидуальные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8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-8</w:t>
            </w:r>
            <w:r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«Мысль семейная» и способы её воплощения.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Семья Ростовых, Наташа Ростова, Курагины. Быт поместного дворянства и «жизнь сердца» героев романа.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D3F0A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F0A">
              <w:rPr>
                <w:color w:val="000000"/>
              </w:rPr>
              <w:t>Сравнительная характеристика.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8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Изображение войны 1805-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6731CB">
                <w:t>1807 г</w:t>
              </w:r>
            </w:smartTag>
            <w:r w:rsidRPr="006731CB"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D3F0A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D3F0A">
              <w:rPr>
                <w:color w:val="000000"/>
              </w:rPr>
              <w:t xml:space="preserve">Анализ военных действий за пределами страны. Поведение </w:t>
            </w:r>
            <w:r w:rsidRPr="000D3F0A">
              <w:rPr>
                <w:color w:val="000000"/>
              </w:rPr>
              <w:lastRenderedPageBreak/>
              <w:t>солдат, офицеров.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8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«Ум сердца» и «ум ума» у любимых героев.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t>8</w:t>
            </w:r>
            <w:r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Путь исканий князя Андрея.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D3F0A" w:rsidRDefault="009002F8" w:rsidP="0007128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D3F0A">
              <w:rPr>
                <w:color w:val="000000" w:themeColor="text1"/>
              </w:rPr>
              <w:t>Жизненный путь и духовные искания героя. Нравственные искания А. Болконского.</w:t>
            </w:r>
            <w:r w:rsidRPr="000D3F0A">
              <w:rPr>
                <w:color w:val="000000"/>
              </w:rPr>
              <w:t xml:space="preserve"> Исторические процессы через судьбы героев, поиск смысла жизни.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Ответы на проблемные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Путь исканий Пьера Безухова.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07128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Жизненный путь и духовные искания геро</w:t>
            </w:r>
            <w:r>
              <w:rPr>
                <w:color w:val="000000" w:themeColor="text1"/>
              </w:rPr>
              <w:t>я</w:t>
            </w:r>
            <w:r w:rsidRPr="006731CB">
              <w:rPr>
                <w:color w:val="000000" w:themeColor="text1"/>
              </w:rPr>
              <w:t>. П. Безухова.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color w:val="000000" w:themeColor="text1"/>
              </w:rPr>
              <w:t>Сравнительная характеристика Андрея Болконского и Пьера Безухова.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Отечественная война 1812 года. Философия войны в романе.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EF4D1E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4D1E">
              <w:rPr>
                <w:color w:val="000000"/>
              </w:rPr>
              <w:t>Анализ эпизодов «Переправа французов через Неман», Оставление русскими своих земел</w:t>
            </w:r>
            <w:proofErr w:type="gramStart"/>
            <w:r w:rsidRPr="00EF4D1E">
              <w:rPr>
                <w:color w:val="000000"/>
              </w:rPr>
              <w:t>ь(</w:t>
            </w:r>
            <w:proofErr w:type="gramEnd"/>
            <w:r w:rsidRPr="00EF4D1E">
              <w:rPr>
                <w:color w:val="000000"/>
              </w:rPr>
              <w:t xml:space="preserve">ч.2-3), бунт крестьян в </w:t>
            </w:r>
            <w:proofErr w:type="spellStart"/>
            <w:r w:rsidRPr="00EF4D1E">
              <w:rPr>
                <w:color w:val="000000"/>
              </w:rPr>
              <w:t>Богучарове</w:t>
            </w:r>
            <w:proofErr w:type="spellEnd"/>
            <w:r w:rsidRPr="00EF4D1E">
              <w:rPr>
                <w:color w:val="000000"/>
              </w:rPr>
              <w:t>, батарея Раевского.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Бородинское сражение. «Мысль народная».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EF4D1E" w:rsidRDefault="009002F8" w:rsidP="000670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4D1E">
              <w:rPr>
                <w:color w:val="000000"/>
              </w:rPr>
              <w:t xml:space="preserve">Углубление замысла романа «Мысль народная» - главная.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1830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Проблемные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90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Кутузов и Наполеон в романе «Война и мир».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EF4D1E" w:rsidRDefault="009002F8" w:rsidP="00EF4D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4D1E">
              <w:rPr>
                <w:color w:val="000000" w:themeColor="text1"/>
              </w:rPr>
              <w:t>Кутузов и Наполеон.</w:t>
            </w:r>
            <w:r w:rsidRPr="00EF4D1E">
              <w:rPr>
                <w:color w:val="000000"/>
              </w:rPr>
              <w:t xml:space="preserve"> Тема исторической личности в ходе истории.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0670C0">
            <w:pPr>
              <w:jc w:val="center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 xml:space="preserve">Сопоставительная характеристика6величие Кутузова и </w:t>
            </w:r>
            <w:proofErr w:type="gramStart"/>
            <w:r w:rsidRPr="006731CB">
              <w:rPr>
                <w:color w:val="000000" w:themeColor="text1"/>
              </w:rPr>
              <w:t>тщеславие</w:t>
            </w:r>
            <w:proofErr w:type="gramEnd"/>
            <w:r w:rsidRPr="006731CB">
              <w:rPr>
                <w:color w:val="000000" w:themeColor="text1"/>
              </w:rPr>
              <w:t xml:space="preserve"> и безнравственность Наполеона.</w:t>
            </w:r>
          </w:p>
          <w:p w:rsidR="009002F8" w:rsidRPr="006731CB" w:rsidRDefault="009002F8" w:rsidP="000670C0">
            <w:pPr>
              <w:jc w:val="center"/>
              <w:rPr>
                <w:color w:val="000000" w:themeColor="text1"/>
              </w:rPr>
            </w:pPr>
            <w:r w:rsidRPr="006731CB">
              <w:rPr>
                <w:color w:val="000000" w:themeColor="text1"/>
              </w:rPr>
              <w:t>Сравнительная характеристика, составление таблицы.</w:t>
            </w:r>
          </w:p>
          <w:p w:rsidR="009002F8" w:rsidRPr="006731CB" w:rsidRDefault="009002F8" w:rsidP="00067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Русский национальный характер: Тихон Щербатый и Платон Каратаев.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D3F0A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D3F0A">
              <w:rPr>
                <w:color w:val="000000"/>
              </w:rPr>
              <w:t>Изображение партизанской войны.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Сравнительная характеристика героев.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92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Судьбы героев. Эпилог романа.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D3F0A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4D1E">
              <w:rPr>
                <w:color w:val="000000"/>
              </w:rPr>
              <w:t>Бессмертие романа.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Ответы на проблемные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5423E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93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r w:rsidRPr="006731CB">
              <w:t>Женские образы на страницах романа.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D3F0A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D3F0A">
              <w:rPr>
                <w:color w:val="000000"/>
              </w:rPr>
              <w:t>Образы Наташи Ростовой, кн. Марьи, Элен Курагиной и др.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Проблемные задания. Сравнительная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характеристика.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731CB">
              <w:rPr>
                <w:rFonts w:eastAsia="Calibri"/>
                <w:color w:val="000000" w:themeColor="text1"/>
                <w:lang w:eastAsia="en-US"/>
              </w:rPr>
              <w:lastRenderedPageBreak/>
              <w:t>9</w:t>
            </w:r>
            <w:r>
              <w:rPr>
                <w:rFonts w:eastAsia="Calibri"/>
                <w:color w:val="000000" w:themeColor="text1"/>
                <w:lang w:eastAsia="en-US"/>
              </w:rPr>
              <w:t>4-95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8418F5" w:rsidRDefault="009002F8" w:rsidP="00D44662">
            <w:pPr>
              <w:rPr>
                <w:b/>
                <w:i/>
              </w:rPr>
            </w:pPr>
            <w:r w:rsidRPr="008418F5">
              <w:rPr>
                <w:b/>
                <w:i/>
              </w:rPr>
              <w:t>Классное сочинение по роману Л.Н. Толстого «Война и мир».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6701E" w:rsidRDefault="009002F8" w:rsidP="00D44662">
            <w:pPr>
              <w:jc w:val="center"/>
              <w:rPr>
                <w:b/>
                <w:i/>
              </w:rPr>
            </w:pPr>
            <w:r w:rsidRPr="0006701E">
              <w:rPr>
                <w:b/>
                <w:i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6701E" w:rsidRDefault="009002F8" w:rsidP="00435CA4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6701E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lang w:eastAsia="en-US"/>
              </w:rPr>
            </w:pPr>
            <w:r w:rsidRPr="0006701E">
              <w:rPr>
                <w:rFonts w:eastAsia="Calibri"/>
                <w:b/>
                <w:i/>
                <w:color w:val="000000" w:themeColor="text1"/>
                <w:lang w:eastAsia="en-US"/>
              </w:rPr>
              <w:t>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331C75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D44662">
            <w:pPr>
              <w:rPr>
                <w:color w:val="C00000"/>
              </w:rPr>
            </w:pPr>
            <w:proofErr w:type="spellStart"/>
            <w:r w:rsidRPr="00C95E90">
              <w:rPr>
                <w:color w:val="C00000"/>
              </w:rPr>
              <w:t>Вн</w:t>
            </w:r>
            <w:proofErr w:type="spellEnd"/>
            <w:r w:rsidRPr="00C95E90">
              <w:rPr>
                <w:color w:val="C00000"/>
              </w:rPr>
              <w:t>. чт. Б. Васильев «А зори здесь тихие».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Творческая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B96418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97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9D283C">
            <w:pPr>
              <w:jc w:val="both"/>
            </w:pPr>
            <w:r w:rsidRPr="00C95E90">
              <w:rPr>
                <w:color w:val="000000" w:themeColor="text1"/>
              </w:rPr>
              <w:t xml:space="preserve">Итоговая работа по произведениям русской литературы второй половины  </w:t>
            </w:r>
            <w:r w:rsidRPr="00C95E90">
              <w:rPr>
                <w:color w:val="000000" w:themeColor="text1"/>
                <w:lang w:val="en-US"/>
              </w:rPr>
              <w:t>XIX</w:t>
            </w:r>
            <w:r w:rsidRPr="00C95E90">
              <w:rPr>
                <w:color w:val="000000" w:themeColor="text1"/>
              </w:rPr>
              <w:t xml:space="preserve"> века.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Тестовая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331C75" w:rsidRDefault="009002F8" w:rsidP="00331C75">
            <w:pPr>
              <w:jc w:val="center"/>
              <w:rPr>
                <w:b/>
                <w:color w:val="000000" w:themeColor="text1"/>
              </w:rPr>
            </w:pPr>
            <w:r w:rsidRPr="00331C75">
              <w:rPr>
                <w:b/>
                <w:color w:val="000000" w:themeColor="text1"/>
              </w:rPr>
              <w:t>Зарубежная литература.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C27846">
            <w:pPr>
              <w:ind w:left="-709" w:firstLine="709"/>
              <w:jc w:val="right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98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-</w:t>
            </w:r>
            <w:r>
              <w:rPr>
                <w:rFonts w:eastAsia="Calibri"/>
                <w:color w:val="000000" w:themeColor="text1"/>
                <w:lang w:eastAsia="en-US"/>
              </w:rPr>
              <w:t>99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C27846">
            <w:r w:rsidRPr="00C95E90">
              <w:t>Ф</w:t>
            </w:r>
            <w:r>
              <w:t>. Стендаль «</w:t>
            </w:r>
            <w:proofErr w:type="gramStart"/>
            <w:r>
              <w:t>К</w:t>
            </w:r>
            <w:r w:rsidRPr="00C95E90">
              <w:t>расное</w:t>
            </w:r>
            <w:proofErr w:type="gramEnd"/>
            <w:r w:rsidRPr="00C95E90">
              <w:t xml:space="preserve"> и черное».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 w:rsidRPr="006731C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Обзор художественного произведения.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C2784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100-101</w:t>
            </w:r>
            <w:r w:rsidRPr="006731C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A22C68">
            <w:r w:rsidRPr="00C95E90">
              <w:t xml:space="preserve">Г. Флобер «Госпожа </w:t>
            </w:r>
            <w:proofErr w:type="spellStart"/>
            <w:r w:rsidRPr="00C95E90">
              <w:t>Бовари</w:t>
            </w:r>
            <w:proofErr w:type="spellEnd"/>
            <w:r w:rsidRPr="00C95E90">
              <w:t xml:space="preserve">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Обзор художественного произведения.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002F8" w:rsidRPr="006731CB" w:rsidTr="006731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Default="009002F8" w:rsidP="00C27846">
            <w:pPr>
              <w:ind w:left="-709" w:firstLine="709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C95E90" w:rsidRDefault="009002F8" w:rsidP="00A22C68">
            <w:r w:rsidRPr="00C95E90">
              <w:t>Обобщающий урок.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D44662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0670C0" w:rsidRDefault="009002F8" w:rsidP="00435C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70C0">
              <w:rPr>
                <w:color w:val="000000"/>
              </w:rPr>
              <w:t>Нравственные уроки русской литературы 19 века.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8" w:rsidRPr="006731CB" w:rsidRDefault="009002F8" w:rsidP="00435CA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91750B" w:rsidRPr="006731CB" w:rsidRDefault="0091750B" w:rsidP="00435CA4">
      <w:pPr>
        <w:widowControl w:val="0"/>
        <w:jc w:val="both"/>
        <w:rPr>
          <w:color w:val="000000" w:themeColor="text1"/>
        </w:rPr>
      </w:pPr>
    </w:p>
    <w:p w:rsidR="0091750B" w:rsidRPr="006731CB" w:rsidRDefault="0091750B" w:rsidP="00435CA4">
      <w:pPr>
        <w:jc w:val="center"/>
        <w:rPr>
          <w:b/>
          <w:color w:val="000000" w:themeColor="text1"/>
        </w:rPr>
      </w:pPr>
    </w:p>
    <w:p w:rsidR="0091750B" w:rsidRPr="006731CB" w:rsidRDefault="0091750B" w:rsidP="00435CA4">
      <w:pPr>
        <w:jc w:val="both"/>
        <w:rPr>
          <w:b/>
          <w:color w:val="000000" w:themeColor="text1"/>
        </w:rPr>
      </w:pPr>
    </w:p>
    <w:p w:rsidR="0091750B" w:rsidRPr="006731CB" w:rsidRDefault="0091750B" w:rsidP="00435CA4">
      <w:pPr>
        <w:rPr>
          <w:color w:val="000000" w:themeColor="text1"/>
        </w:rPr>
      </w:pPr>
    </w:p>
    <w:sectPr w:rsidR="0091750B" w:rsidRPr="006731CB" w:rsidSect="0091750B">
      <w:footerReference w:type="even" r:id="rId9"/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44" w:rsidRDefault="00291344">
      <w:r>
        <w:separator/>
      </w:r>
    </w:p>
  </w:endnote>
  <w:endnote w:type="continuationSeparator" w:id="0">
    <w:p w:rsidR="00291344" w:rsidRDefault="0029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7C" w:rsidRDefault="0018307C" w:rsidP="00AB748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8307C" w:rsidRDefault="0018307C" w:rsidP="00AB748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7C" w:rsidRDefault="0018307C" w:rsidP="00AB748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55BBC">
      <w:rPr>
        <w:rStyle w:val="af"/>
        <w:noProof/>
      </w:rPr>
      <w:t>10</w:t>
    </w:r>
    <w:r>
      <w:rPr>
        <w:rStyle w:val="af"/>
      </w:rPr>
      <w:fldChar w:fldCharType="end"/>
    </w:r>
  </w:p>
  <w:p w:rsidR="0018307C" w:rsidRDefault="0018307C" w:rsidP="00AB748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44" w:rsidRDefault="00291344">
      <w:r>
        <w:separator/>
      </w:r>
    </w:p>
  </w:footnote>
  <w:footnote w:type="continuationSeparator" w:id="0">
    <w:p w:rsidR="00291344" w:rsidRDefault="0029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A302FB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586006"/>
    <w:multiLevelType w:val="multilevel"/>
    <w:tmpl w:val="89D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25129"/>
    <w:multiLevelType w:val="multilevel"/>
    <w:tmpl w:val="C26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F27E3F"/>
    <w:multiLevelType w:val="hybridMultilevel"/>
    <w:tmpl w:val="FE8A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46DDE"/>
    <w:multiLevelType w:val="hybridMultilevel"/>
    <w:tmpl w:val="8FE48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A057F"/>
    <w:multiLevelType w:val="multilevel"/>
    <w:tmpl w:val="2ADC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D8271F5"/>
    <w:multiLevelType w:val="hybridMultilevel"/>
    <w:tmpl w:val="49E438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11A4EAF"/>
    <w:multiLevelType w:val="multilevel"/>
    <w:tmpl w:val="D0D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8E39F2"/>
    <w:multiLevelType w:val="multilevel"/>
    <w:tmpl w:val="647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6CA78D4"/>
    <w:multiLevelType w:val="multilevel"/>
    <w:tmpl w:val="398A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766ED0"/>
    <w:multiLevelType w:val="multilevel"/>
    <w:tmpl w:val="E712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B775069"/>
    <w:multiLevelType w:val="multilevel"/>
    <w:tmpl w:val="18FE2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2947D6"/>
    <w:multiLevelType w:val="multilevel"/>
    <w:tmpl w:val="51E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E6D6AFD"/>
    <w:multiLevelType w:val="hybridMultilevel"/>
    <w:tmpl w:val="75DCFD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F925AEF"/>
    <w:multiLevelType w:val="hybridMultilevel"/>
    <w:tmpl w:val="B48AACCE"/>
    <w:lvl w:ilvl="0" w:tplc="A62088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20685B92"/>
    <w:multiLevelType w:val="multilevel"/>
    <w:tmpl w:val="804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10E446D"/>
    <w:multiLevelType w:val="multilevel"/>
    <w:tmpl w:val="756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DD458B"/>
    <w:multiLevelType w:val="multilevel"/>
    <w:tmpl w:val="763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BF2A5F"/>
    <w:multiLevelType w:val="multilevel"/>
    <w:tmpl w:val="9472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BA52345"/>
    <w:multiLevelType w:val="multilevel"/>
    <w:tmpl w:val="68F86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467402"/>
    <w:multiLevelType w:val="hybridMultilevel"/>
    <w:tmpl w:val="7E4C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2D7D99"/>
    <w:multiLevelType w:val="hybridMultilevel"/>
    <w:tmpl w:val="6916F7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1D73958"/>
    <w:multiLevelType w:val="hybridMultilevel"/>
    <w:tmpl w:val="49EEA75E"/>
    <w:lvl w:ilvl="0" w:tplc="041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330A33B8"/>
    <w:multiLevelType w:val="hybridMultilevel"/>
    <w:tmpl w:val="0830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10D2B2">
      <w:start w:val="1"/>
      <w:numFmt w:val="upperLetter"/>
      <w:lvlText w:val="%2."/>
      <w:lvlJc w:val="left"/>
      <w:pPr>
        <w:ind w:left="1785" w:hanging="70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8D5C24"/>
    <w:multiLevelType w:val="multilevel"/>
    <w:tmpl w:val="2C14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931906"/>
    <w:multiLevelType w:val="multilevel"/>
    <w:tmpl w:val="698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F52516"/>
    <w:multiLevelType w:val="hybridMultilevel"/>
    <w:tmpl w:val="B24224F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6816B7"/>
    <w:multiLevelType w:val="multilevel"/>
    <w:tmpl w:val="3BA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5D46765"/>
    <w:multiLevelType w:val="multilevel"/>
    <w:tmpl w:val="9AF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A82646"/>
    <w:multiLevelType w:val="hybridMultilevel"/>
    <w:tmpl w:val="7E4C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9483E"/>
    <w:multiLevelType w:val="multilevel"/>
    <w:tmpl w:val="5A3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A5C577F"/>
    <w:multiLevelType w:val="hybridMultilevel"/>
    <w:tmpl w:val="D240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955268"/>
    <w:multiLevelType w:val="multilevel"/>
    <w:tmpl w:val="3924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6B866B7"/>
    <w:multiLevelType w:val="multilevel"/>
    <w:tmpl w:val="969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6F0427F"/>
    <w:multiLevelType w:val="multilevel"/>
    <w:tmpl w:val="7242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8665EBE"/>
    <w:multiLevelType w:val="hybridMultilevel"/>
    <w:tmpl w:val="E326DE8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686A73C5"/>
    <w:multiLevelType w:val="multilevel"/>
    <w:tmpl w:val="4F56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7931EDF"/>
    <w:multiLevelType w:val="hybridMultilevel"/>
    <w:tmpl w:val="90C2EF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F47010"/>
    <w:multiLevelType w:val="hybridMultilevel"/>
    <w:tmpl w:val="AB7AD6CC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AB95DA9"/>
    <w:multiLevelType w:val="hybridMultilevel"/>
    <w:tmpl w:val="CDEC7C6C"/>
    <w:lvl w:ilvl="0" w:tplc="0C94DD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E817019"/>
    <w:multiLevelType w:val="multilevel"/>
    <w:tmpl w:val="9F921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33012"/>
    <w:multiLevelType w:val="hybridMultilevel"/>
    <w:tmpl w:val="ACF275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45"/>
  </w:num>
  <w:num w:numId="7">
    <w:abstractNumId w:val="9"/>
  </w:num>
  <w:num w:numId="8">
    <w:abstractNumId w:val="24"/>
  </w:num>
  <w:num w:numId="9">
    <w:abstractNumId w:val="34"/>
  </w:num>
  <w:num w:numId="10">
    <w:abstractNumId w:val="12"/>
  </w:num>
  <w:num w:numId="11">
    <w:abstractNumId w:val="27"/>
  </w:num>
  <w:num w:numId="12">
    <w:abstractNumId w:val="11"/>
  </w:num>
  <w:num w:numId="13">
    <w:abstractNumId w:val="14"/>
  </w:num>
  <w:num w:numId="14">
    <w:abstractNumId w:val="13"/>
  </w:num>
  <w:num w:numId="15">
    <w:abstractNumId w:val="51"/>
  </w:num>
  <w:num w:numId="16">
    <w:abstractNumId w:val="43"/>
  </w:num>
  <w:num w:numId="17">
    <w:abstractNumId w:val="22"/>
  </w:num>
  <w:num w:numId="18">
    <w:abstractNumId w:val="29"/>
  </w:num>
  <w:num w:numId="19">
    <w:abstractNumId w:val="21"/>
  </w:num>
  <w:num w:numId="20">
    <w:abstractNumId w:val="7"/>
  </w:num>
  <w:num w:numId="21">
    <w:abstractNumId w:val="15"/>
  </w:num>
  <w:num w:numId="22">
    <w:abstractNumId w:val="38"/>
  </w:num>
  <w:num w:numId="23">
    <w:abstractNumId w:val="44"/>
  </w:num>
  <w:num w:numId="24">
    <w:abstractNumId w:val="10"/>
  </w:num>
  <w:num w:numId="25">
    <w:abstractNumId w:val="20"/>
  </w:num>
  <w:num w:numId="26">
    <w:abstractNumId w:val="46"/>
  </w:num>
  <w:num w:numId="27">
    <w:abstractNumId w:val="3"/>
  </w:num>
  <w:num w:numId="28">
    <w:abstractNumId w:val="18"/>
  </w:num>
  <w:num w:numId="29">
    <w:abstractNumId w:val="35"/>
  </w:num>
  <w:num w:numId="30">
    <w:abstractNumId w:val="41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9"/>
  </w:num>
  <w:num w:numId="38">
    <w:abstractNumId w:val="6"/>
  </w:num>
  <w:num w:numId="39">
    <w:abstractNumId w:val="47"/>
  </w:num>
  <w:num w:numId="40">
    <w:abstractNumId w:val="8"/>
  </w:num>
  <w:num w:numId="41">
    <w:abstractNumId w:val="28"/>
  </w:num>
  <w:num w:numId="42">
    <w:abstractNumId w:val="40"/>
  </w:num>
  <w:num w:numId="43">
    <w:abstractNumId w:val="33"/>
  </w:num>
  <w:num w:numId="44">
    <w:abstractNumId w:val="36"/>
  </w:num>
  <w:num w:numId="45">
    <w:abstractNumId w:val="2"/>
  </w:num>
  <w:num w:numId="46">
    <w:abstractNumId w:val="1"/>
  </w:num>
  <w:num w:numId="47">
    <w:abstractNumId w:val="4"/>
  </w:num>
  <w:num w:numId="48">
    <w:abstractNumId w:val="26"/>
  </w:num>
  <w:num w:numId="49">
    <w:abstractNumId w:val="42"/>
  </w:num>
  <w:num w:numId="50">
    <w:abstractNumId w:val="52"/>
  </w:num>
  <w:num w:numId="51">
    <w:abstractNumId w:val="39"/>
  </w:num>
  <w:num w:numId="52">
    <w:abstractNumId w:val="17"/>
  </w:num>
  <w:num w:numId="53">
    <w:abstractNumId w:val="25"/>
  </w:num>
  <w:num w:numId="54">
    <w:abstractNumId w:val="16"/>
  </w:num>
  <w:num w:numId="55">
    <w:abstractNumId w:val="37"/>
  </w:num>
  <w:num w:numId="56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0B"/>
    <w:rsid w:val="0000464F"/>
    <w:rsid w:val="00055BBC"/>
    <w:rsid w:val="0006701E"/>
    <w:rsid w:val="000670C0"/>
    <w:rsid w:val="00071280"/>
    <w:rsid w:val="00084F07"/>
    <w:rsid w:val="00087482"/>
    <w:rsid w:val="000943DD"/>
    <w:rsid w:val="000A2887"/>
    <w:rsid w:val="000C518A"/>
    <w:rsid w:val="000C6477"/>
    <w:rsid w:val="000D3F0A"/>
    <w:rsid w:val="000E049B"/>
    <w:rsid w:val="000E053C"/>
    <w:rsid w:val="000F7558"/>
    <w:rsid w:val="00103F81"/>
    <w:rsid w:val="00105B45"/>
    <w:rsid w:val="00117153"/>
    <w:rsid w:val="001266C2"/>
    <w:rsid w:val="00140932"/>
    <w:rsid w:val="00143CCE"/>
    <w:rsid w:val="00160D8E"/>
    <w:rsid w:val="00170E15"/>
    <w:rsid w:val="0018307C"/>
    <w:rsid w:val="00192E0C"/>
    <w:rsid w:val="00192F60"/>
    <w:rsid w:val="001951BD"/>
    <w:rsid w:val="001B3BFA"/>
    <w:rsid w:val="001C053B"/>
    <w:rsid w:val="001C3FAD"/>
    <w:rsid w:val="001D0455"/>
    <w:rsid w:val="001D07AE"/>
    <w:rsid w:val="001F3A75"/>
    <w:rsid w:val="002025E9"/>
    <w:rsid w:val="00206603"/>
    <w:rsid w:val="00213042"/>
    <w:rsid w:val="00213C82"/>
    <w:rsid w:val="00220153"/>
    <w:rsid w:val="0022444C"/>
    <w:rsid w:val="00251CA6"/>
    <w:rsid w:val="0025530B"/>
    <w:rsid w:val="00261734"/>
    <w:rsid w:val="00265656"/>
    <w:rsid w:val="0026665E"/>
    <w:rsid w:val="00266980"/>
    <w:rsid w:val="0027435C"/>
    <w:rsid w:val="0028175A"/>
    <w:rsid w:val="002877CD"/>
    <w:rsid w:val="00291344"/>
    <w:rsid w:val="00291FFE"/>
    <w:rsid w:val="002A0D68"/>
    <w:rsid w:val="002C2BBE"/>
    <w:rsid w:val="002E305E"/>
    <w:rsid w:val="00303005"/>
    <w:rsid w:val="00304B7E"/>
    <w:rsid w:val="003073BF"/>
    <w:rsid w:val="003113D9"/>
    <w:rsid w:val="00324A6F"/>
    <w:rsid w:val="0032587C"/>
    <w:rsid w:val="00331444"/>
    <w:rsid w:val="00331C75"/>
    <w:rsid w:val="00336E06"/>
    <w:rsid w:val="0034746F"/>
    <w:rsid w:val="00351BF3"/>
    <w:rsid w:val="003975F2"/>
    <w:rsid w:val="003B4712"/>
    <w:rsid w:val="003D261D"/>
    <w:rsid w:val="003F515E"/>
    <w:rsid w:val="003F6F8A"/>
    <w:rsid w:val="00400FA7"/>
    <w:rsid w:val="00403A4E"/>
    <w:rsid w:val="0041106B"/>
    <w:rsid w:val="00435CA4"/>
    <w:rsid w:val="00444762"/>
    <w:rsid w:val="00447C40"/>
    <w:rsid w:val="004540CD"/>
    <w:rsid w:val="00482674"/>
    <w:rsid w:val="0048693C"/>
    <w:rsid w:val="004934CD"/>
    <w:rsid w:val="00497896"/>
    <w:rsid w:val="004A5F6D"/>
    <w:rsid w:val="004B117D"/>
    <w:rsid w:val="004E0E2A"/>
    <w:rsid w:val="004E5AA2"/>
    <w:rsid w:val="00512939"/>
    <w:rsid w:val="005259F9"/>
    <w:rsid w:val="0054050E"/>
    <w:rsid w:val="005423E6"/>
    <w:rsid w:val="005505A7"/>
    <w:rsid w:val="00556913"/>
    <w:rsid w:val="0057433D"/>
    <w:rsid w:val="005749E6"/>
    <w:rsid w:val="00583988"/>
    <w:rsid w:val="005A73B7"/>
    <w:rsid w:val="005D2F99"/>
    <w:rsid w:val="005E1B00"/>
    <w:rsid w:val="00601125"/>
    <w:rsid w:val="0060295E"/>
    <w:rsid w:val="006036BA"/>
    <w:rsid w:val="006165E2"/>
    <w:rsid w:val="0062513F"/>
    <w:rsid w:val="00641AC4"/>
    <w:rsid w:val="00651FE5"/>
    <w:rsid w:val="00661FDA"/>
    <w:rsid w:val="00662C4E"/>
    <w:rsid w:val="006731CB"/>
    <w:rsid w:val="006832DC"/>
    <w:rsid w:val="00684AF0"/>
    <w:rsid w:val="006913D7"/>
    <w:rsid w:val="006A5837"/>
    <w:rsid w:val="006A7E22"/>
    <w:rsid w:val="006B2C6D"/>
    <w:rsid w:val="006B38A4"/>
    <w:rsid w:val="006B5893"/>
    <w:rsid w:val="006E19B6"/>
    <w:rsid w:val="006E668F"/>
    <w:rsid w:val="006F762A"/>
    <w:rsid w:val="0070001E"/>
    <w:rsid w:val="00701C02"/>
    <w:rsid w:val="00710FAB"/>
    <w:rsid w:val="007174E7"/>
    <w:rsid w:val="00723E50"/>
    <w:rsid w:val="00734CC0"/>
    <w:rsid w:val="007379F0"/>
    <w:rsid w:val="00755D49"/>
    <w:rsid w:val="00766FB8"/>
    <w:rsid w:val="00773824"/>
    <w:rsid w:val="007A3261"/>
    <w:rsid w:val="007B4895"/>
    <w:rsid w:val="007C2199"/>
    <w:rsid w:val="007C46F9"/>
    <w:rsid w:val="007D0ACC"/>
    <w:rsid w:val="007D7288"/>
    <w:rsid w:val="007E32A6"/>
    <w:rsid w:val="007E3A48"/>
    <w:rsid w:val="007F5A4E"/>
    <w:rsid w:val="0081122F"/>
    <w:rsid w:val="00813B90"/>
    <w:rsid w:val="00813BD4"/>
    <w:rsid w:val="00823FF2"/>
    <w:rsid w:val="008418F5"/>
    <w:rsid w:val="00846F6C"/>
    <w:rsid w:val="0085148C"/>
    <w:rsid w:val="00851935"/>
    <w:rsid w:val="008541BB"/>
    <w:rsid w:val="0086638F"/>
    <w:rsid w:val="008729B2"/>
    <w:rsid w:val="00874EE1"/>
    <w:rsid w:val="008928CA"/>
    <w:rsid w:val="008B1AAB"/>
    <w:rsid w:val="008D2C2A"/>
    <w:rsid w:val="008F7D1F"/>
    <w:rsid w:val="009002F8"/>
    <w:rsid w:val="00903E7A"/>
    <w:rsid w:val="009139D2"/>
    <w:rsid w:val="0091750B"/>
    <w:rsid w:val="00927B69"/>
    <w:rsid w:val="009374FB"/>
    <w:rsid w:val="009422D3"/>
    <w:rsid w:val="0094266B"/>
    <w:rsid w:val="00954360"/>
    <w:rsid w:val="00960182"/>
    <w:rsid w:val="00977AE4"/>
    <w:rsid w:val="009B15A0"/>
    <w:rsid w:val="009D0315"/>
    <w:rsid w:val="009D109D"/>
    <w:rsid w:val="009D283C"/>
    <w:rsid w:val="009E4F25"/>
    <w:rsid w:val="009E5AFF"/>
    <w:rsid w:val="009F53B2"/>
    <w:rsid w:val="00A12FB5"/>
    <w:rsid w:val="00A22C68"/>
    <w:rsid w:val="00A3191F"/>
    <w:rsid w:val="00A3266D"/>
    <w:rsid w:val="00A40058"/>
    <w:rsid w:val="00A411A6"/>
    <w:rsid w:val="00A46C62"/>
    <w:rsid w:val="00A56CF6"/>
    <w:rsid w:val="00A729F9"/>
    <w:rsid w:val="00A73C69"/>
    <w:rsid w:val="00A8485C"/>
    <w:rsid w:val="00AA4299"/>
    <w:rsid w:val="00AB1B86"/>
    <w:rsid w:val="00AB748E"/>
    <w:rsid w:val="00AE47EA"/>
    <w:rsid w:val="00B1395A"/>
    <w:rsid w:val="00B36E64"/>
    <w:rsid w:val="00B47682"/>
    <w:rsid w:val="00B5373F"/>
    <w:rsid w:val="00B55895"/>
    <w:rsid w:val="00B77529"/>
    <w:rsid w:val="00B96418"/>
    <w:rsid w:val="00B96B20"/>
    <w:rsid w:val="00B97242"/>
    <w:rsid w:val="00B97442"/>
    <w:rsid w:val="00BB3BCF"/>
    <w:rsid w:val="00BB651A"/>
    <w:rsid w:val="00BC12B5"/>
    <w:rsid w:val="00BE23B9"/>
    <w:rsid w:val="00C018A4"/>
    <w:rsid w:val="00C10698"/>
    <w:rsid w:val="00C21A64"/>
    <w:rsid w:val="00C24C1C"/>
    <w:rsid w:val="00C27846"/>
    <w:rsid w:val="00C44A5C"/>
    <w:rsid w:val="00C450CD"/>
    <w:rsid w:val="00C66C2D"/>
    <w:rsid w:val="00C76FB7"/>
    <w:rsid w:val="00C84EFB"/>
    <w:rsid w:val="00C879CC"/>
    <w:rsid w:val="00C95E90"/>
    <w:rsid w:val="00CA0AD8"/>
    <w:rsid w:val="00CA2E5A"/>
    <w:rsid w:val="00CB00AE"/>
    <w:rsid w:val="00CB5751"/>
    <w:rsid w:val="00CB691A"/>
    <w:rsid w:val="00CE25E1"/>
    <w:rsid w:val="00CE7AF0"/>
    <w:rsid w:val="00D05EC4"/>
    <w:rsid w:val="00D12FC8"/>
    <w:rsid w:val="00D22DA1"/>
    <w:rsid w:val="00D33F74"/>
    <w:rsid w:val="00D43BDF"/>
    <w:rsid w:val="00D44662"/>
    <w:rsid w:val="00D459E8"/>
    <w:rsid w:val="00D47BC4"/>
    <w:rsid w:val="00D7093A"/>
    <w:rsid w:val="00D837C3"/>
    <w:rsid w:val="00DA5B2D"/>
    <w:rsid w:val="00DB0EC6"/>
    <w:rsid w:val="00DF6E29"/>
    <w:rsid w:val="00E05268"/>
    <w:rsid w:val="00E115F1"/>
    <w:rsid w:val="00E27837"/>
    <w:rsid w:val="00E36B85"/>
    <w:rsid w:val="00E41CE2"/>
    <w:rsid w:val="00E469EE"/>
    <w:rsid w:val="00E5331C"/>
    <w:rsid w:val="00E90178"/>
    <w:rsid w:val="00EA097C"/>
    <w:rsid w:val="00EA3336"/>
    <w:rsid w:val="00EA3798"/>
    <w:rsid w:val="00EC0782"/>
    <w:rsid w:val="00EC6390"/>
    <w:rsid w:val="00EC7F71"/>
    <w:rsid w:val="00ED3DA3"/>
    <w:rsid w:val="00ED68F3"/>
    <w:rsid w:val="00EE2253"/>
    <w:rsid w:val="00EF4D1E"/>
    <w:rsid w:val="00F02761"/>
    <w:rsid w:val="00F20F87"/>
    <w:rsid w:val="00F3382D"/>
    <w:rsid w:val="00F40F7C"/>
    <w:rsid w:val="00F441B1"/>
    <w:rsid w:val="00F51C50"/>
    <w:rsid w:val="00F548E7"/>
    <w:rsid w:val="00F91559"/>
    <w:rsid w:val="00FA0B41"/>
    <w:rsid w:val="00FB40D7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75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17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75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91750B"/>
    <w:pPr>
      <w:suppressAutoHyphens/>
      <w:spacing w:before="280" w:after="119"/>
    </w:pPr>
    <w:rPr>
      <w:rFonts w:eastAsia="MS Mincho"/>
      <w:lang w:eastAsia="ar-SA"/>
    </w:rPr>
  </w:style>
  <w:style w:type="paragraph" w:customStyle="1" w:styleId="c21">
    <w:name w:val="c21"/>
    <w:basedOn w:val="a"/>
    <w:rsid w:val="0091750B"/>
    <w:pPr>
      <w:spacing w:before="90" w:after="90"/>
    </w:pPr>
  </w:style>
  <w:style w:type="character" w:customStyle="1" w:styleId="c20">
    <w:name w:val="c20"/>
    <w:basedOn w:val="a0"/>
    <w:rsid w:val="0091750B"/>
  </w:style>
  <w:style w:type="character" w:customStyle="1" w:styleId="c7">
    <w:name w:val="c7"/>
    <w:basedOn w:val="a0"/>
    <w:rsid w:val="0091750B"/>
  </w:style>
  <w:style w:type="paragraph" w:customStyle="1" w:styleId="c1">
    <w:name w:val="c1"/>
    <w:basedOn w:val="a"/>
    <w:rsid w:val="0091750B"/>
    <w:pPr>
      <w:spacing w:before="90" w:after="90"/>
    </w:pPr>
  </w:style>
  <w:style w:type="paragraph" w:customStyle="1" w:styleId="c4">
    <w:name w:val="c4"/>
    <w:basedOn w:val="a"/>
    <w:rsid w:val="0091750B"/>
    <w:pPr>
      <w:spacing w:before="90" w:after="90"/>
    </w:pPr>
  </w:style>
  <w:style w:type="character" w:customStyle="1" w:styleId="c13">
    <w:name w:val="c13"/>
    <w:basedOn w:val="a0"/>
    <w:rsid w:val="0091750B"/>
  </w:style>
  <w:style w:type="character" w:customStyle="1" w:styleId="c9">
    <w:name w:val="c9"/>
    <w:basedOn w:val="a0"/>
    <w:rsid w:val="0091750B"/>
  </w:style>
  <w:style w:type="paragraph" w:customStyle="1" w:styleId="c22">
    <w:name w:val="c22"/>
    <w:basedOn w:val="a"/>
    <w:rsid w:val="0091750B"/>
    <w:pPr>
      <w:spacing w:before="90" w:after="90"/>
    </w:pPr>
  </w:style>
  <w:style w:type="paragraph" w:customStyle="1" w:styleId="c5">
    <w:name w:val="c5"/>
    <w:basedOn w:val="a"/>
    <w:rsid w:val="0091750B"/>
    <w:pPr>
      <w:spacing w:before="90" w:after="90"/>
    </w:pPr>
  </w:style>
  <w:style w:type="character" w:customStyle="1" w:styleId="c14">
    <w:name w:val="c14"/>
    <w:basedOn w:val="a0"/>
    <w:rsid w:val="0091750B"/>
  </w:style>
  <w:style w:type="paragraph" w:styleId="a6">
    <w:name w:val="List Paragraph"/>
    <w:basedOn w:val="a"/>
    <w:qFormat/>
    <w:rsid w:val="0091750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75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750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0">
    <w:name w:val="Нет списка1"/>
    <w:next w:val="a2"/>
    <w:semiHidden/>
    <w:rsid w:val="0091750B"/>
  </w:style>
  <w:style w:type="paragraph" w:styleId="a7">
    <w:name w:val="Body Text"/>
    <w:basedOn w:val="a"/>
    <w:link w:val="a8"/>
    <w:rsid w:val="0091750B"/>
    <w:pPr>
      <w:spacing w:after="120"/>
    </w:pPr>
  </w:style>
  <w:style w:type="character" w:customStyle="1" w:styleId="a8">
    <w:name w:val="Основной текст Знак"/>
    <w:basedOn w:val="a0"/>
    <w:link w:val="a7"/>
    <w:rsid w:val="00917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91750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1750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917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9175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917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table" w:customStyle="1" w:styleId="2">
    <w:name w:val="Сетка таблицы2"/>
    <w:basedOn w:val="a1"/>
    <w:next w:val="a3"/>
    <w:rsid w:val="0091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91750B"/>
    <w:rPr>
      <w:b/>
      <w:bCs/>
    </w:rPr>
  </w:style>
  <w:style w:type="paragraph" w:customStyle="1" w:styleId="FR1">
    <w:name w:val="FR1"/>
    <w:rsid w:val="0091750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12">
    <w:name w:val="Заголовок №1_"/>
    <w:basedOn w:val="a0"/>
    <w:link w:val="13"/>
    <w:locked/>
    <w:rsid w:val="0091750B"/>
    <w:rPr>
      <w:rFonts w:ascii="Segoe UI" w:hAnsi="Segoe UI" w:cs="Segoe UI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91750B"/>
    <w:pPr>
      <w:shd w:val="clear" w:color="auto" w:fill="FFFFFF"/>
      <w:spacing w:after="60" w:line="240" w:lineRule="atLeast"/>
      <w:jc w:val="center"/>
      <w:outlineLvl w:val="0"/>
    </w:pPr>
    <w:rPr>
      <w:rFonts w:ascii="Segoe UI" w:eastAsiaTheme="minorHAnsi" w:hAnsi="Segoe UI" w:cs="Segoe UI"/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91750B"/>
    <w:rPr>
      <w:rFonts w:ascii="Segoe UI" w:hAnsi="Segoe UI" w:cs="Segoe UI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91750B"/>
    <w:pPr>
      <w:shd w:val="clear" w:color="auto" w:fill="FFFFFF"/>
      <w:spacing w:before="60" w:after="300" w:line="240" w:lineRule="atLeast"/>
      <w:jc w:val="center"/>
      <w:outlineLvl w:val="1"/>
    </w:pPr>
    <w:rPr>
      <w:rFonts w:ascii="Segoe UI" w:eastAsiaTheme="minorHAnsi" w:hAnsi="Segoe UI" w:cs="Segoe UI"/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locked/>
    <w:rsid w:val="0091750B"/>
    <w:rPr>
      <w:rFonts w:ascii="Segoe UI" w:hAnsi="Segoe UI" w:cs="Segoe UI"/>
      <w:sz w:val="13"/>
      <w:szCs w:val="1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750B"/>
    <w:pPr>
      <w:shd w:val="clear" w:color="auto" w:fill="FFFFFF"/>
      <w:spacing w:before="300" w:after="420" w:line="178" w:lineRule="exact"/>
      <w:jc w:val="center"/>
    </w:pPr>
    <w:rPr>
      <w:rFonts w:ascii="Segoe UI" w:eastAsiaTheme="minorHAnsi" w:hAnsi="Segoe UI" w:cs="Segoe UI"/>
      <w:sz w:val="13"/>
      <w:szCs w:val="13"/>
      <w:lang w:eastAsia="en-US"/>
    </w:rPr>
  </w:style>
  <w:style w:type="character" w:customStyle="1" w:styleId="31">
    <w:name w:val="Заголовок №3_"/>
    <w:basedOn w:val="a0"/>
    <w:link w:val="32"/>
    <w:locked/>
    <w:rsid w:val="0091750B"/>
    <w:rPr>
      <w:rFonts w:ascii="Century Gothic" w:hAnsi="Century Gothic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91750B"/>
    <w:pPr>
      <w:shd w:val="clear" w:color="auto" w:fill="FFFFFF"/>
      <w:spacing w:before="420"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locked/>
    <w:rsid w:val="0091750B"/>
    <w:rPr>
      <w:rFonts w:ascii="Century Gothic" w:hAnsi="Century Gothic"/>
      <w:b/>
      <w:bCs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750B"/>
    <w:pPr>
      <w:shd w:val="clear" w:color="auto" w:fill="FFFFFF"/>
      <w:spacing w:before="180" w:after="180" w:line="240" w:lineRule="atLeast"/>
      <w:jc w:val="center"/>
    </w:pPr>
    <w:rPr>
      <w:rFonts w:ascii="Century Gothic" w:eastAsiaTheme="minorHAnsi" w:hAnsi="Century Gothic" w:cstheme="minorBidi"/>
      <w:b/>
      <w:bCs/>
      <w:sz w:val="15"/>
      <w:szCs w:val="15"/>
      <w:lang w:eastAsia="en-US"/>
    </w:rPr>
  </w:style>
  <w:style w:type="character" w:customStyle="1" w:styleId="4">
    <w:name w:val="Заголовок №4_"/>
    <w:basedOn w:val="a0"/>
    <w:link w:val="40"/>
    <w:locked/>
    <w:rsid w:val="0091750B"/>
    <w:rPr>
      <w:rFonts w:ascii="Segoe UI" w:hAnsi="Segoe UI" w:cs="Segoe UI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91750B"/>
    <w:pPr>
      <w:shd w:val="clear" w:color="auto" w:fill="FFFFFF"/>
      <w:spacing w:before="300" w:after="420" w:line="240" w:lineRule="atLeast"/>
      <w:jc w:val="center"/>
      <w:outlineLvl w:val="3"/>
    </w:pPr>
    <w:rPr>
      <w:rFonts w:ascii="Segoe UI" w:eastAsiaTheme="minorHAnsi" w:hAnsi="Segoe UI" w:cs="Segoe UI"/>
      <w:b/>
      <w:bCs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locked/>
    <w:rsid w:val="0091750B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750B"/>
    <w:pPr>
      <w:shd w:val="clear" w:color="auto" w:fill="FFFFFF"/>
      <w:spacing w:before="60" w:after="6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i/>
      <w:iCs/>
      <w:spacing w:val="10"/>
      <w:sz w:val="19"/>
      <w:szCs w:val="19"/>
      <w:lang w:eastAsia="en-US"/>
    </w:rPr>
  </w:style>
  <w:style w:type="character" w:customStyle="1" w:styleId="11pt">
    <w:name w:val="Заголовок №1 + Интервал 1 pt"/>
    <w:basedOn w:val="12"/>
    <w:rsid w:val="0091750B"/>
    <w:rPr>
      <w:rFonts w:ascii="Segoe UI" w:hAnsi="Segoe UI" w:cs="Segoe UI"/>
      <w:spacing w:val="3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91750B"/>
    <w:rPr>
      <w:rFonts w:ascii="Segoe UI" w:hAnsi="Segoe UI" w:cs="Segoe UI"/>
      <w:spacing w:val="20"/>
      <w:sz w:val="13"/>
      <w:szCs w:val="13"/>
      <w:shd w:val="clear" w:color="auto" w:fill="FFFFFF"/>
    </w:rPr>
  </w:style>
  <w:style w:type="character" w:customStyle="1" w:styleId="ac">
    <w:name w:val="Основной текст + Полужирный"/>
    <w:aliases w:val="Интервал 0 pt"/>
    <w:basedOn w:val="a0"/>
    <w:rsid w:val="0091750B"/>
    <w:rPr>
      <w:b/>
      <w:bCs/>
      <w:lang w:bidi="ar-SA"/>
    </w:rPr>
  </w:style>
  <w:style w:type="character" w:customStyle="1" w:styleId="100">
    <w:name w:val="Основной текст + 10"/>
    <w:aliases w:val="5 pt1,Курсив"/>
    <w:basedOn w:val="a0"/>
    <w:rsid w:val="0091750B"/>
    <w:rPr>
      <w:i/>
      <w:iCs/>
      <w:sz w:val="21"/>
      <w:szCs w:val="21"/>
      <w:lang w:bidi="ar-SA"/>
    </w:rPr>
  </w:style>
  <w:style w:type="paragraph" w:customStyle="1" w:styleId="310">
    <w:name w:val="Основной текст (3)1"/>
    <w:basedOn w:val="a"/>
    <w:rsid w:val="0091750B"/>
    <w:pPr>
      <w:shd w:val="clear" w:color="auto" w:fill="FFFFFF"/>
      <w:spacing w:line="389" w:lineRule="exact"/>
    </w:pPr>
    <w:rPr>
      <w:rFonts w:ascii="Georgia" w:hAnsi="Georgia"/>
      <w:b/>
      <w:bCs/>
      <w:i/>
      <w:iCs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91750B"/>
    <w:rPr>
      <w:rFonts w:ascii="Georgia" w:hAnsi="Georgia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750B"/>
    <w:pPr>
      <w:shd w:val="clear" w:color="auto" w:fill="FFFFFF"/>
      <w:spacing w:line="226" w:lineRule="exact"/>
      <w:ind w:firstLine="340"/>
      <w:jc w:val="both"/>
    </w:pPr>
    <w:rPr>
      <w:rFonts w:ascii="Georgia" w:eastAsiaTheme="minorHAnsi" w:hAnsi="Georgia" w:cstheme="minorBidi"/>
      <w:b/>
      <w:bCs/>
      <w:sz w:val="18"/>
      <w:szCs w:val="18"/>
      <w:lang w:eastAsia="en-US"/>
    </w:rPr>
  </w:style>
  <w:style w:type="character" w:customStyle="1" w:styleId="39pt">
    <w:name w:val="Основной текст (3) + 9 pt"/>
    <w:aliases w:val="Не полужирный,Не курсив"/>
    <w:basedOn w:val="33"/>
    <w:rsid w:val="0091750B"/>
    <w:rPr>
      <w:rFonts w:ascii="Georgia" w:hAnsi="Georgia"/>
      <w:b/>
      <w:bCs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91750B"/>
    <w:rPr>
      <w:rFonts w:ascii="Georgia" w:hAnsi="Georgia"/>
      <w:b/>
      <w:bCs/>
      <w:sz w:val="18"/>
      <w:szCs w:val="18"/>
      <w:shd w:val="clear" w:color="auto" w:fill="FFFFFF"/>
    </w:rPr>
  </w:style>
  <w:style w:type="paragraph" w:styleId="ad">
    <w:name w:val="footer"/>
    <w:basedOn w:val="a"/>
    <w:link w:val="ae"/>
    <w:rsid w:val="009175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7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1750B"/>
  </w:style>
  <w:style w:type="paragraph" w:styleId="af0">
    <w:name w:val="Title"/>
    <w:basedOn w:val="a"/>
    <w:link w:val="af1"/>
    <w:qFormat/>
    <w:rsid w:val="0091750B"/>
    <w:pPr>
      <w:jc w:val="center"/>
    </w:pPr>
    <w:rPr>
      <w:sz w:val="40"/>
    </w:rPr>
  </w:style>
  <w:style w:type="character" w:customStyle="1" w:styleId="af1">
    <w:name w:val="Название Знак"/>
    <w:basedOn w:val="a0"/>
    <w:link w:val="af0"/>
    <w:rsid w:val="0091750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3">
    <w:name w:val="c3"/>
    <w:basedOn w:val="a"/>
    <w:rsid w:val="006165E2"/>
    <w:pPr>
      <w:spacing w:before="90" w:after="90"/>
    </w:pPr>
  </w:style>
  <w:style w:type="character" w:customStyle="1" w:styleId="c2">
    <w:name w:val="c2"/>
    <w:basedOn w:val="a0"/>
    <w:rsid w:val="00616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75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17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75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91750B"/>
    <w:pPr>
      <w:suppressAutoHyphens/>
      <w:spacing w:before="280" w:after="119"/>
    </w:pPr>
    <w:rPr>
      <w:rFonts w:eastAsia="MS Mincho"/>
      <w:lang w:eastAsia="ar-SA"/>
    </w:rPr>
  </w:style>
  <w:style w:type="paragraph" w:customStyle="1" w:styleId="c21">
    <w:name w:val="c21"/>
    <w:basedOn w:val="a"/>
    <w:rsid w:val="0091750B"/>
    <w:pPr>
      <w:spacing w:before="90" w:after="90"/>
    </w:pPr>
  </w:style>
  <w:style w:type="character" w:customStyle="1" w:styleId="c20">
    <w:name w:val="c20"/>
    <w:basedOn w:val="a0"/>
    <w:rsid w:val="0091750B"/>
  </w:style>
  <w:style w:type="character" w:customStyle="1" w:styleId="c7">
    <w:name w:val="c7"/>
    <w:basedOn w:val="a0"/>
    <w:rsid w:val="0091750B"/>
  </w:style>
  <w:style w:type="paragraph" w:customStyle="1" w:styleId="c1">
    <w:name w:val="c1"/>
    <w:basedOn w:val="a"/>
    <w:rsid w:val="0091750B"/>
    <w:pPr>
      <w:spacing w:before="90" w:after="90"/>
    </w:pPr>
  </w:style>
  <w:style w:type="paragraph" w:customStyle="1" w:styleId="c4">
    <w:name w:val="c4"/>
    <w:basedOn w:val="a"/>
    <w:rsid w:val="0091750B"/>
    <w:pPr>
      <w:spacing w:before="90" w:after="90"/>
    </w:pPr>
  </w:style>
  <w:style w:type="character" w:customStyle="1" w:styleId="c13">
    <w:name w:val="c13"/>
    <w:basedOn w:val="a0"/>
    <w:rsid w:val="0091750B"/>
  </w:style>
  <w:style w:type="character" w:customStyle="1" w:styleId="c9">
    <w:name w:val="c9"/>
    <w:basedOn w:val="a0"/>
    <w:rsid w:val="0091750B"/>
  </w:style>
  <w:style w:type="paragraph" w:customStyle="1" w:styleId="c22">
    <w:name w:val="c22"/>
    <w:basedOn w:val="a"/>
    <w:rsid w:val="0091750B"/>
    <w:pPr>
      <w:spacing w:before="90" w:after="90"/>
    </w:pPr>
  </w:style>
  <w:style w:type="paragraph" w:customStyle="1" w:styleId="c5">
    <w:name w:val="c5"/>
    <w:basedOn w:val="a"/>
    <w:rsid w:val="0091750B"/>
    <w:pPr>
      <w:spacing w:before="90" w:after="90"/>
    </w:pPr>
  </w:style>
  <w:style w:type="character" w:customStyle="1" w:styleId="c14">
    <w:name w:val="c14"/>
    <w:basedOn w:val="a0"/>
    <w:rsid w:val="0091750B"/>
  </w:style>
  <w:style w:type="paragraph" w:styleId="a6">
    <w:name w:val="List Paragraph"/>
    <w:basedOn w:val="a"/>
    <w:qFormat/>
    <w:rsid w:val="0091750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75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750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0">
    <w:name w:val="Нет списка1"/>
    <w:next w:val="a2"/>
    <w:semiHidden/>
    <w:rsid w:val="0091750B"/>
  </w:style>
  <w:style w:type="paragraph" w:styleId="a7">
    <w:name w:val="Body Text"/>
    <w:basedOn w:val="a"/>
    <w:link w:val="a8"/>
    <w:rsid w:val="0091750B"/>
    <w:pPr>
      <w:spacing w:after="120"/>
    </w:pPr>
  </w:style>
  <w:style w:type="character" w:customStyle="1" w:styleId="a8">
    <w:name w:val="Основной текст Знак"/>
    <w:basedOn w:val="a0"/>
    <w:link w:val="a7"/>
    <w:rsid w:val="00917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91750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1750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917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9175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917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table" w:customStyle="1" w:styleId="2">
    <w:name w:val="Сетка таблицы2"/>
    <w:basedOn w:val="a1"/>
    <w:next w:val="a3"/>
    <w:rsid w:val="0091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91750B"/>
    <w:rPr>
      <w:b/>
      <w:bCs/>
    </w:rPr>
  </w:style>
  <w:style w:type="paragraph" w:customStyle="1" w:styleId="FR1">
    <w:name w:val="FR1"/>
    <w:rsid w:val="0091750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12">
    <w:name w:val="Заголовок №1_"/>
    <w:basedOn w:val="a0"/>
    <w:link w:val="13"/>
    <w:locked/>
    <w:rsid w:val="0091750B"/>
    <w:rPr>
      <w:rFonts w:ascii="Segoe UI" w:hAnsi="Segoe UI" w:cs="Segoe UI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91750B"/>
    <w:pPr>
      <w:shd w:val="clear" w:color="auto" w:fill="FFFFFF"/>
      <w:spacing w:after="60" w:line="240" w:lineRule="atLeast"/>
      <w:jc w:val="center"/>
      <w:outlineLvl w:val="0"/>
    </w:pPr>
    <w:rPr>
      <w:rFonts w:ascii="Segoe UI" w:eastAsiaTheme="minorHAnsi" w:hAnsi="Segoe UI" w:cs="Segoe UI"/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91750B"/>
    <w:rPr>
      <w:rFonts w:ascii="Segoe UI" w:hAnsi="Segoe UI" w:cs="Segoe UI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91750B"/>
    <w:pPr>
      <w:shd w:val="clear" w:color="auto" w:fill="FFFFFF"/>
      <w:spacing w:before="60" w:after="300" w:line="240" w:lineRule="atLeast"/>
      <w:jc w:val="center"/>
      <w:outlineLvl w:val="1"/>
    </w:pPr>
    <w:rPr>
      <w:rFonts w:ascii="Segoe UI" w:eastAsiaTheme="minorHAnsi" w:hAnsi="Segoe UI" w:cs="Segoe UI"/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locked/>
    <w:rsid w:val="0091750B"/>
    <w:rPr>
      <w:rFonts w:ascii="Segoe UI" w:hAnsi="Segoe UI" w:cs="Segoe UI"/>
      <w:sz w:val="13"/>
      <w:szCs w:val="1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750B"/>
    <w:pPr>
      <w:shd w:val="clear" w:color="auto" w:fill="FFFFFF"/>
      <w:spacing w:before="300" w:after="420" w:line="178" w:lineRule="exact"/>
      <w:jc w:val="center"/>
    </w:pPr>
    <w:rPr>
      <w:rFonts w:ascii="Segoe UI" w:eastAsiaTheme="minorHAnsi" w:hAnsi="Segoe UI" w:cs="Segoe UI"/>
      <w:sz w:val="13"/>
      <w:szCs w:val="13"/>
      <w:lang w:eastAsia="en-US"/>
    </w:rPr>
  </w:style>
  <w:style w:type="character" w:customStyle="1" w:styleId="31">
    <w:name w:val="Заголовок №3_"/>
    <w:basedOn w:val="a0"/>
    <w:link w:val="32"/>
    <w:locked/>
    <w:rsid w:val="0091750B"/>
    <w:rPr>
      <w:rFonts w:ascii="Century Gothic" w:hAnsi="Century Gothic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91750B"/>
    <w:pPr>
      <w:shd w:val="clear" w:color="auto" w:fill="FFFFFF"/>
      <w:spacing w:before="420"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locked/>
    <w:rsid w:val="0091750B"/>
    <w:rPr>
      <w:rFonts w:ascii="Century Gothic" w:hAnsi="Century Gothic"/>
      <w:b/>
      <w:bCs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750B"/>
    <w:pPr>
      <w:shd w:val="clear" w:color="auto" w:fill="FFFFFF"/>
      <w:spacing w:before="180" w:after="180" w:line="240" w:lineRule="atLeast"/>
      <w:jc w:val="center"/>
    </w:pPr>
    <w:rPr>
      <w:rFonts w:ascii="Century Gothic" w:eastAsiaTheme="minorHAnsi" w:hAnsi="Century Gothic" w:cstheme="minorBidi"/>
      <w:b/>
      <w:bCs/>
      <w:sz w:val="15"/>
      <w:szCs w:val="15"/>
      <w:lang w:eastAsia="en-US"/>
    </w:rPr>
  </w:style>
  <w:style w:type="character" w:customStyle="1" w:styleId="4">
    <w:name w:val="Заголовок №4_"/>
    <w:basedOn w:val="a0"/>
    <w:link w:val="40"/>
    <w:locked/>
    <w:rsid w:val="0091750B"/>
    <w:rPr>
      <w:rFonts w:ascii="Segoe UI" w:hAnsi="Segoe UI" w:cs="Segoe UI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91750B"/>
    <w:pPr>
      <w:shd w:val="clear" w:color="auto" w:fill="FFFFFF"/>
      <w:spacing w:before="300" w:after="420" w:line="240" w:lineRule="atLeast"/>
      <w:jc w:val="center"/>
      <w:outlineLvl w:val="3"/>
    </w:pPr>
    <w:rPr>
      <w:rFonts w:ascii="Segoe UI" w:eastAsiaTheme="minorHAnsi" w:hAnsi="Segoe UI" w:cs="Segoe UI"/>
      <w:b/>
      <w:bCs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locked/>
    <w:rsid w:val="0091750B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750B"/>
    <w:pPr>
      <w:shd w:val="clear" w:color="auto" w:fill="FFFFFF"/>
      <w:spacing w:before="60" w:after="6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i/>
      <w:iCs/>
      <w:spacing w:val="10"/>
      <w:sz w:val="19"/>
      <w:szCs w:val="19"/>
      <w:lang w:eastAsia="en-US"/>
    </w:rPr>
  </w:style>
  <w:style w:type="character" w:customStyle="1" w:styleId="11pt">
    <w:name w:val="Заголовок №1 + Интервал 1 pt"/>
    <w:basedOn w:val="12"/>
    <w:rsid w:val="0091750B"/>
    <w:rPr>
      <w:rFonts w:ascii="Segoe UI" w:hAnsi="Segoe UI" w:cs="Segoe UI"/>
      <w:spacing w:val="3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91750B"/>
    <w:rPr>
      <w:rFonts w:ascii="Segoe UI" w:hAnsi="Segoe UI" w:cs="Segoe UI"/>
      <w:spacing w:val="20"/>
      <w:sz w:val="13"/>
      <w:szCs w:val="13"/>
      <w:shd w:val="clear" w:color="auto" w:fill="FFFFFF"/>
    </w:rPr>
  </w:style>
  <w:style w:type="character" w:customStyle="1" w:styleId="ac">
    <w:name w:val="Основной текст + Полужирный"/>
    <w:aliases w:val="Интервал 0 pt"/>
    <w:basedOn w:val="a0"/>
    <w:rsid w:val="0091750B"/>
    <w:rPr>
      <w:b/>
      <w:bCs/>
      <w:lang w:bidi="ar-SA"/>
    </w:rPr>
  </w:style>
  <w:style w:type="character" w:customStyle="1" w:styleId="100">
    <w:name w:val="Основной текст + 10"/>
    <w:aliases w:val="5 pt1,Курсив"/>
    <w:basedOn w:val="a0"/>
    <w:rsid w:val="0091750B"/>
    <w:rPr>
      <w:i/>
      <w:iCs/>
      <w:sz w:val="21"/>
      <w:szCs w:val="21"/>
      <w:lang w:bidi="ar-SA"/>
    </w:rPr>
  </w:style>
  <w:style w:type="paragraph" w:customStyle="1" w:styleId="310">
    <w:name w:val="Основной текст (3)1"/>
    <w:basedOn w:val="a"/>
    <w:rsid w:val="0091750B"/>
    <w:pPr>
      <w:shd w:val="clear" w:color="auto" w:fill="FFFFFF"/>
      <w:spacing w:line="389" w:lineRule="exact"/>
    </w:pPr>
    <w:rPr>
      <w:rFonts w:ascii="Georgia" w:hAnsi="Georgia"/>
      <w:b/>
      <w:bCs/>
      <w:i/>
      <w:iCs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91750B"/>
    <w:rPr>
      <w:rFonts w:ascii="Georgia" w:hAnsi="Georgia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750B"/>
    <w:pPr>
      <w:shd w:val="clear" w:color="auto" w:fill="FFFFFF"/>
      <w:spacing w:line="226" w:lineRule="exact"/>
      <w:ind w:firstLine="340"/>
      <w:jc w:val="both"/>
    </w:pPr>
    <w:rPr>
      <w:rFonts w:ascii="Georgia" w:eastAsiaTheme="minorHAnsi" w:hAnsi="Georgia" w:cstheme="minorBidi"/>
      <w:b/>
      <w:bCs/>
      <w:sz w:val="18"/>
      <w:szCs w:val="18"/>
      <w:lang w:eastAsia="en-US"/>
    </w:rPr>
  </w:style>
  <w:style w:type="character" w:customStyle="1" w:styleId="39pt">
    <w:name w:val="Основной текст (3) + 9 pt"/>
    <w:aliases w:val="Не полужирный,Не курсив"/>
    <w:basedOn w:val="33"/>
    <w:rsid w:val="0091750B"/>
    <w:rPr>
      <w:rFonts w:ascii="Georgia" w:hAnsi="Georgia"/>
      <w:b/>
      <w:bCs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91750B"/>
    <w:rPr>
      <w:rFonts w:ascii="Georgia" w:hAnsi="Georgia"/>
      <w:b/>
      <w:bCs/>
      <w:sz w:val="18"/>
      <w:szCs w:val="18"/>
      <w:shd w:val="clear" w:color="auto" w:fill="FFFFFF"/>
    </w:rPr>
  </w:style>
  <w:style w:type="paragraph" w:styleId="ad">
    <w:name w:val="footer"/>
    <w:basedOn w:val="a"/>
    <w:link w:val="ae"/>
    <w:rsid w:val="009175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7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1750B"/>
  </w:style>
  <w:style w:type="paragraph" w:styleId="af0">
    <w:name w:val="Title"/>
    <w:basedOn w:val="a"/>
    <w:link w:val="af1"/>
    <w:qFormat/>
    <w:rsid w:val="0091750B"/>
    <w:pPr>
      <w:jc w:val="center"/>
    </w:pPr>
    <w:rPr>
      <w:sz w:val="40"/>
    </w:rPr>
  </w:style>
  <w:style w:type="character" w:customStyle="1" w:styleId="af1">
    <w:name w:val="Название Знак"/>
    <w:basedOn w:val="a0"/>
    <w:link w:val="af0"/>
    <w:rsid w:val="0091750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3">
    <w:name w:val="c3"/>
    <w:basedOn w:val="a"/>
    <w:rsid w:val="006165E2"/>
    <w:pPr>
      <w:spacing w:before="90" w:after="90"/>
    </w:pPr>
  </w:style>
  <w:style w:type="character" w:customStyle="1" w:styleId="c2">
    <w:name w:val="c2"/>
    <w:basedOn w:val="a0"/>
    <w:rsid w:val="0061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6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6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5141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6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09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495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03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0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4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701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2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3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34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3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64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37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07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12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452A-056D-454B-A8FE-37D51A67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34</Pages>
  <Words>8929</Words>
  <Characters>50900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dcterms:created xsi:type="dcterms:W3CDTF">2014-08-18T08:18:00Z</dcterms:created>
  <dcterms:modified xsi:type="dcterms:W3CDTF">2014-09-10T03:03:00Z</dcterms:modified>
</cp:coreProperties>
</file>