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9" w:rsidRPr="006E7758" w:rsidRDefault="00473A79" w:rsidP="00473A79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758">
        <w:rPr>
          <w:rFonts w:ascii="Times New Roman" w:eastAsia="Times New Roman" w:hAnsi="Times New Roman" w:cs="Times New Roman"/>
          <w:b/>
          <w:bCs/>
          <w:lang w:eastAsia="ru-RU"/>
        </w:rPr>
        <w:t>Вопросы по краеведению для 9-11 классов</w:t>
      </w:r>
    </w:p>
    <w:p w:rsidR="00473A79" w:rsidRPr="006E7758" w:rsidRDefault="00473A79" w:rsidP="00473A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Правильные ответы выделены </w:t>
      </w:r>
      <w:r w:rsidRPr="006E775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6E7758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курсивным начертанием в тексе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Кто составлял основное население Южного Урала в IX—XV веке?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Башкиры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Мордва;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в) Чуваши;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Ханты.</w:t>
      </w:r>
    </w:p>
    <w:p w:rsidR="002D7A78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008080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Когда началось заселение Южного Урала русскими?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а) 13-й век;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б) 15-й век;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в) 16-й век;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="004B0E71" w:rsidRPr="006E7758">
        <w:rPr>
          <w:rFonts w:ascii="Times New Roman" w:eastAsia="Times New Roman" w:hAnsi="Times New Roman" w:cs="Times New Roman"/>
          <w:bCs/>
          <w:lang w:eastAsia="ru-RU"/>
        </w:rPr>
        <w:t>г) 18-й век.</w:t>
      </w:r>
    </w:p>
    <w:p w:rsidR="002D7A78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За какое время было освоено массовое производство танков Т-34 на ЧТЗ?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За 33 дня;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За 33 недели;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в) За 13 ме</w:t>
      </w:r>
      <w:r w:rsidR="00850683" w:rsidRPr="006E7758">
        <w:rPr>
          <w:rFonts w:ascii="Times New Roman" w:eastAsia="Times New Roman" w:hAnsi="Times New Roman" w:cs="Times New Roman"/>
          <w:bCs/>
          <w:lang w:eastAsia="ru-RU"/>
        </w:rPr>
        <w:t>сяцев;</w:t>
      </w:r>
      <w:r w:rsidR="00850683" w:rsidRPr="006E7758">
        <w:rPr>
          <w:rFonts w:ascii="Times New Roman" w:eastAsia="Times New Roman" w:hAnsi="Times New Roman" w:cs="Times New Roman"/>
          <w:bCs/>
          <w:lang w:eastAsia="ru-RU"/>
        </w:rPr>
        <w:br/>
        <w:t>г) За 1,5 года.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В каком произведении Бориса Пастернака упоминается </w:t>
      </w:r>
      <w:proofErr w:type="spellStart"/>
      <w:r w:rsidRPr="006E7758">
        <w:rPr>
          <w:rFonts w:ascii="Times New Roman" w:eastAsia="Times New Roman" w:hAnsi="Times New Roman" w:cs="Times New Roman"/>
          <w:bCs/>
          <w:lang w:eastAsia="ru-RU"/>
        </w:rPr>
        <w:t>Селяба</w:t>
      </w:r>
      <w:proofErr w:type="spellEnd"/>
      <w:r w:rsidRPr="006E7758">
        <w:rPr>
          <w:rFonts w:ascii="Times New Roman" w:eastAsia="Times New Roman" w:hAnsi="Times New Roman" w:cs="Times New Roman"/>
          <w:bCs/>
          <w:lang w:eastAsia="ru-RU"/>
        </w:rPr>
        <w:t>-город (Челябинск)?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а) «Охранная грамота»;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б) «Доктор Живаго»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в) «Девятьсот пятый год»;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«Лейтенант Шмидт».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Кому было отдано здание Челябинского театра оперы и балета в 1941 году?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а) Военному госпиталю;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б) Высшим командным курсам;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в) Патронному заводу «Калибр»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г) Кировскому заводу Наркомата танковой промышленности.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lang w:eastAsia="ru-RU"/>
        </w:rPr>
        <w:t>(Завод «Калибр» был перевезён из Москвы.)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7758">
        <w:rPr>
          <w:rFonts w:ascii="Times New Roman" w:eastAsia="Times New Roman" w:hAnsi="Times New Roman" w:cs="Times New Roman"/>
          <w:bCs/>
          <w:lang w:eastAsia="ru-RU"/>
        </w:rPr>
        <w:t>Имя</w:t>
      </w:r>
      <w:proofErr w:type="gramEnd"/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 какого композитора носит Челябинский Театр оперы и балета?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М.И. Глинки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А. П. Бородина;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в) П.И. Чайковского;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Н.А. Римского-Корсакова.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Какой город Челябинской области конкурирует с городом Касли, специализируясь на чугунном литье, в том числе и художественном?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 xml:space="preserve">а) </w:t>
      </w:r>
      <w:proofErr w:type="gramStart"/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Куса</w:t>
      </w:r>
      <w:proofErr w:type="gramEnd"/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Юрюзань;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 xml:space="preserve">в) </w:t>
      </w:r>
      <w:proofErr w:type="spellStart"/>
      <w:r w:rsidRPr="006E7758">
        <w:rPr>
          <w:rFonts w:ascii="Times New Roman" w:eastAsia="Times New Roman" w:hAnsi="Times New Roman" w:cs="Times New Roman"/>
          <w:bCs/>
          <w:lang w:eastAsia="ru-RU"/>
        </w:rPr>
        <w:t>Сатка</w:t>
      </w:r>
      <w:proofErr w:type="spellEnd"/>
      <w:r w:rsidRPr="006E7758">
        <w:rPr>
          <w:rFonts w:ascii="Times New Roman" w:eastAsia="Times New Roman" w:hAnsi="Times New Roman" w:cs="Times New Roman"/>
          <w:bCs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Сим.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lang w:eastAsia="ru-RU"/>
        </w:rPr>
        <w:t>(</w:t>
      </w:r>
      <w:proofErr w:type="spellStart"/>
      <w:r w:rsidRPr="006E7758">
        <w:rPr>
          <w:rFonts w:ascii="Times New Roman" w:eastAsia="Times New Roman" w:hAnsi="Times New Roman" w:cs="Times New Roman"/>
          <w:bCs/>
          <w:i/>
          <w:iCs/>
          <w:lang w:eastAsia="ru-RU"/>
        </w:rPr>
        <w:t>Кусинское</w:t>
      </w:r>
      <w:proofErr w:type="spellEnd"/>
      <w:r w:rsidRPr="006E775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художественное чугунное литьё.)</w:t>
      </w:r>
    </w:p>
    <w:p w:rsidR="00BE37C0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Продукцию </w:t>
      </w:r>
      <w:proofErr w:type="gramStart"/>
      <w:r w:rsidRPr="006E7758">
        <w:rPr>
          <w:rFonts w:ascii="Times New Roman" w:eastAsia="Times New Roman" w:hAnsi="Times New Roman" w:cs="Times New Roman"/>
          <w:bCs/>
          <w:lang w:eastAsia="ru-RU"/>
        </w:rPr>
        <w:t>завода</w:t>
      </w:r>
      <w:proofErr w:type="gramEnd"/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 какого города Челябинской области (современные трамваи) можно встретить в десятках городов России?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а) Златоуст;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б) Миасс;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в) Усть-Катав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Юрюзань.</w:t>
      </w:r>
    </w:p>
    <w:p w:rsidR="00E27ED7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6E7758">
        <w:rPr>
          <w:rFonts w:ascii="Times New Roman" w:eastAsia="Times New Roman" w:hAnsi="Times New Roman" w:cs="Times New Roman"/>
          <w:bCs/>
          <w:lang w:eastAsia="ru-RU"/>
        </w:rPr>
        <w:t>В районе какого города Челябинской области самый глубокий в мире угольный</w:t>
      </w:r>
      <w:proofErr w:type="gramStart"/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proofErr w:type="gramEnd"/>
      <w:r w:rsidRPr="006E7758">
        <w:rPr>
          <w:rFonts w:ascii="Times New Roman" w:eastAsia="Times New Roman" w:hAnsi="Times New Roman" w:cs="Times New Roman"/>
          <w:bCs/>
          <w:lang w:eastAsia="ru-RU"/>
        </w:rPr>
        <w:t>акой металл добывается и плавится на предприятиях города Карабаша?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Никель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Медь;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в) Чугун;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г) Алюминий.</w:t>
      </w:r>
    </w:p>
    <w:p w:rsidR="00BE37C0" w:rsidRPr="006E7758" w:rsidRDefault="00E27ED7" w:rsidP="002D7A78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7758">
        <w:rPr>
          <w:rFonts w:ascii="Times New Roman" w:eastAsia="Times New Roman" w:hAnsi="Times New Roman" w:cs="Times New Roman"/>
          <w:bCs/>
          <w:lang w:eastAsia="ru-RU"/>
        </w:rPr>
        <w:t>Уроженцем</w:t>
      </w:r>
      <w:proofErr w:type="gramEnd"/>
      <w:r w:rsidRPr="006E7758">
        <w:rPr>
          <w:rFonts w:ascii="Times New Roman" w:eastAsia="Times New Roman" w:hAnsi="Times New Roman" w:cs="Times New Roman"/>
          <w:bCs/>
          <w:lang w:eastAsia="ru-RU"/>
        </w:rPr>
        <w:t xml:space="preserve"> какого города Челябинской области является Игорь Васильевич Курчатов, российский физик, организатор и руководитель работ по атомной науке и технике в СССР, академик АН СССР, трижды Герой Социалистического Труда?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Сим;</w:t>
      </w:r>
      <w:r w:rsidRPr="006E7758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6E7758">
        <w:rPr>
          <w:rFonts w:ascii="Times New Roman" w:eastAsia="Times New Roman" w:hAnsi="Times New Roman" w:cs="Times New Roman"/>
          <w:bCs/>
          <w:lang w:eastAsia="ru-RU"/>
        </w:rPr>
        <w:t>б) Пласт;</w:t>
      </w:r>
      <w:r w:rsidRPr="006E7758">
        <w:rPr>
          <w:rFonts w:ascii="Times New Roman" w:eastAsia="Times New Roman" w:hAnsi="Times New Roman" w:cs="Times New Roman"/>
          <w:bCs/>
          <w:lang w:eastAsia="ru-RU"/>
        </w:rPr>
        <w:br/>
        <w:t>в) Златоуст;</w:t>
      </w:r>
      <w:r w:rsidR="006E7758">
        <w:rPr>
          <w:rFonts w:ascii="Times New Roman" w:eastAsia="Times New Roman" w:hAnsi="Times New Roman" w:cs="Times New Roman"/>
          <w:bCs/>
          <w:lang w:eastAsia="ru-RU"/>
        </w:rPr>
        <w:t xml:space="preserve">   г) Кыштым.</w:t>
      </w:r>
      <w:bookmarkStart w:id="0" w:name="_GoBack"/>
      <w:bookmarkEnd w:id="0"/>
    </w:p>
    <w:p w:rsidR="00FB55F1" w:rsidRPr="006E7758" w:rsidRDefault="00FB55F1" w:rsidP="002F6DFD">
      <w:pPr>
        <w:pStyle w:val="a3"/>
        <w:spacing w:after="0" w:line="240" w:lineRule="auto"/>
        <w:ind w:left="786" w:right="225"/>
      </w:pPr>
    </w:p>
    <w:sectPr w:rsidR="00FB55F1" w:rsidRPr="006E7758" w:rsidSect="006E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0A2"/>
    <w:multiLevelType w:val="hybridMultilevel"/>
    <w:tmpl w:val="E14A68BE"/>
    <w:lvl w:ilvl="0" w:tplc="ACF25A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9"/>
    <w:rsid w:val="000A5EC2"/>
    <w:rsid w:val="002D6B02"/>
    <w:rsid w:val="002D7A78"/>
    <w:rsid w:val="002F6DFD"/>
    <w:rsid w:val="0030372E"/>
    <w:rsid w:val="00364EE1"/>
    <w:rsid w:val="00473A79"/>
    <w:rsid w:val="004B0E71"/>
    <w:rsid w:val="005A1E79"/>
    <w:rsid w:val="006E7758"/>
    <w:rsid w:val="00850683"/>
    <w:rsid w:val="00BE37C0"/>
    <w:rsid w:val="00C20D2A"/>
    <w:rsid w:val="00CB3EAA"/>
    <w:rsid w:val="00D17649"/>
    <w:rsid w:val="00E27ED7"/>
    <w:rsid w:val="00F70DD4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2013-02-09T15:03:00Z</dcterms:created>
  <dcterms:modified xsi:type="dcterms:W3CDTF">2013-02-09T15:24:00Z</dcterms:modified>
</cp:coreProperties>
</file>