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260" w:rsidRPr="00694260" w:rsidRDefault="00694260" w:rsidP="00694260">
      <w:pPr>
        <w:pStyle w:val="a3"/>
        <w:shd w:val="clear" w:color="auto" w:fill="FFFFFF"/>
        <w:adjustRightInd w:val="0"/>
        <w:ind w:right="-298"/>
        <w:jc w:val="center"/>
        <w:rPr>
          <w:b/>
          <w:bCs/>
          <w:sz w:val="28"/>
          <w:szCs w:val="28"/>
        </w:rPr>
      </w:pPr>
      <w:r w:rsidRPr="00694260">
        <w:rPr>
          <w:b/>
          <w:bCs/>
          <w:sz w:val="28"/>
          <w:szCs w:val="28"/>
        </w:rPr>
        <w:t>МБОУ «СОШ №40»</w:t>
      </w:r>
      <w:r w:rsidR="00981756">
        <w:rPr>
          <w:b/>
          <w:bCs/>
          <w:sz w:val="28"/>
          <w:szCs w:val="28"/>
        </w:rPr>
        <w:t xml:space="preserve">  города Нижневартовска</w:t>
      </w:r>
    </w:p>
    <w:p w:rsidR="00694260" w:rsidRPr="00694260" w:rsidRDefault="00694260" w:rsidP="00694260">
      <w:pPr>
        <w:jc w:val="right"/>
        <w:rPr>
          <w:rFonts w:ascii="Times New Roman" w:hAnsi="Times New Roman"/>
          <w:b/>
          <w:sz w:val="28"/>
          <w:szCs w:val="28"/>
        </w:rPr>
      </w:pPr>
      <w:r w:rsidRPr="00694260">
        <w:rPr>
          <w:rFonts w:ascii="Times New Roman" w:hAnsi="Times New Roman"/>
          <w:b/>
          <w:sz w:val="28"/>
          <w:szCs w:val="28"/>
        </w:rPr>
        <w:t xml:space="preserve">Утверждаю:                                                                                   </w:t>
      </w:r>
    </w:p>
    <w:p w:rsidR="00694260" w:rsidRPr="00694260" w:rsidRDefault="00694260" w:rsidP="00694260">
      <w:pPr>
        <w:jc w:val="right"/>
        <w:rPr>
          <w:rFonts w:ascii="Times New Roman" w:hAnsi="Times New Roman"/>
          <w:b/>
          <w:sz w:val="28"/>
          <w:szCs w:val="28"/>
        </w:rPr>
      </w:pPr>
      <w:r w:rsidRPr="00694260">
        <w:rPr>
          <w:rFonts w:ascii="Times New Roman" w:hAnsi="Times New Roman"/>
          <w:b/>
          <w:sz w:val="28"/>
          <w:szCs w:val="28"/>
        </w:rPr>
        <w:t xml:space="preserve">Директор МБОУ «СОШ № 40»                                                  </w:t>
      </w:r>
    </w:p>
    <w:p w:rsidR="00694260" w:rsidRPr="00694260" w:rsidRDefault="00694260" w:rsidP="00694260">
      <w:pPr>
        <w:jc w:val="right"/>
        <w:rPr>
          <w:rFonts w:ascii="Times New Roman" w:hAnsi="Times New Roman"/>
          <w:b/>
          <w:sz w:val="28"/>
          <w:szCs w:val="28"/>
        </w:rPr>
      </w:pPr>
      <w:r w:rsidRPr="00694260">
        <w:rPr>
          <w:rFonts w:ascii="Times New Roman" w:hAnsi="Times New Roman"/>
          <w:b/>
          <w:sz w:val="28"/>
          <w:szCs w:val="28"/>
        </w:rPr>
        <w:t xml:space="preserve">___________Е.Г. Побединская                                     </w:t>
      </w:r>
    </w:p>
    <w:p w:rsidR="00694260" w:rsidRPr="00694260" w:rsidRDefault="00694260" w:rsidP="00694260">
      <w:pPr>
        <w:jc w:val="right"/>
        <w:rPr>
          <w:rFonts w:ascii="Times New Roman" w:hAnsi="Times New Roman"/>
          <w:b/>
          <w:sz w:val="28"/>
          <w:szCs w:val="28"/>
        </w:rPr>
      </w:pPr>
      <w:r w:rsidRPr="0069426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="00282C15">
        <w:rPr>
          <w:rFonts w:ascii="Times New Roman" w:hAnsi="Times New Roman"/>
          <w:b/>
          <w:sz w:val="28"/>
          <w:szCs w:val="28"/>
        </w:rPr>
        <w:t xml:space="preserve">        «____»______________2014</w:t>
      </w:r>
    </w:p>
    <w:p w:rsidR="00694260" w:rsidRPr="00694260" w:rsidRDefault="00694260" w:rsidP="0009239D">
      <w:pPr>
        <w:pStyle w:val="a3"/>
        <w:adjustRightInd w:val="0"/>
        <w:jc w:val="center"/>
        <w:rPr>
          <w:b/>
          <w:sz w:val="28"/>
          <w:szCs w:val="28"/>
        </w:rPr>
      </w:pPr>
    </w:p>
    <w:p w:rsidR="00694260" w:rsidRPr="00694260" w:rsidRDefault="00694260" w:rsidP="0009239D">
      <w:pPr>
        <w:pStyle w:val="a3"/>
        <w:adjustRightInd w:val="0"/>
        <w:jc w:val="center"/>
        <w:rPr>
          <w:b/>
          <w:sz w:val="28"/>
          <w:szCs w:val="28"/>
        </w:rPr>
      </w:pPr>
    </w:p>
    <w:p w:rsidR="00694260" w:rsidRDefault="00694260" w:rsidP="00694260">
      <w:pPr>
        <w:pStyle w:val="a3"/>
        <w:adjustRightInd w:val="0"/>
        <w:jc w:val="center"/>
        <w:rPr>
          <w:b/>
          <w:sz w:val="28"/>
          <w:szCs w:val="28"/>
        </w:rPr>
      </w:pPr>
    </w:p>
    <w:p w:rsidR="00694260" w:rsidRPr="00694260" w:rsidRDefault="00694260" w:rsidP="00694260">
      <w:pPr>
        <w:pStyle w:val="a3"/>
        <w:adjustRightInd w:val="0"/>
        <w:jc w:val="center"/>
        <w:rPr>
          <w:b/>
          <w:sz w:val="28"/>
          <w:szCs w:val="28"/>
        </w:rPr>
      </w:pPr>
      <w:r w:rsidRPr="00694260">
        <w:rPr>
          <w:b/>
          <w:sz w:val="28"/>
          <w:szCs w:val="28"/>
        </w:rPr>
        <w:t xml:space="preserve">Паспорт </w:t>
      </w:r>
    </w:p>
    <w:p w:rsidR="00F84FB9" w:rsidRPr="00694260" w:rsidRDefault="00694260" w:rsidP="0009239D">
      <w:pPr>
        <w:pStyle w:val="a3"/>
        <w:adjustRightInd w:val="0"/>
        <w:jc w:val="center"/>
        <w:rPr>
          <w:b/>
          <w:sz w:val="28"/>
          <w:szCs w:val="28"/>
        </w:rPr>
      </w:pPr>
      <w:r w:rsidRPr="00694260">
        <w:rPr>
          <w:b/>
          <w:sz w:val="28"/>
          <w:szCs w:val="28"/>
        </w:rPr>
        <w:t>Музея Боевой и Трудовой славы</w:t>
      </w:r>
      <w:r w:rsidR="00F84FB9" w:rsidRPr="00694260">
        <w:rPr>
          <w:b/>
          <w:sz w:val="28"/>
          <w:szCs w:val="28"/>
        </w:rPr>
        <w:t xml:space="preserve">  </w:t>
      </w:r>
    </w:p>
    <w:p w:rsidR="00F84FB9" w:rsidRPr="00694260" w:rsidRDefault="00694260" w:rsidP="0009239D">
      <w:pPr>
        <w:pStyle w:val="a3"/>
        <w:shd w:val="clear" w:color="auto" w:fill="FFFFFF"/>
        <w:adjustRightInd w:val="0"/>
        <w:ind w:right="-298"/>
        <w:jc w:val="center"/>
        <w:rPr>
          <w:b/>
          <w:bCs/>
          <w:sz w:val="28"/>
          <w:szCs w:val="28"/>
        </w:rPr>
      </w:pPr>
      <w:r w:rsidRPr="00694260">
        <w:rPr>
          <w:b/>
          <w:bCs/>
          <w:sz w:val="28"/>
          <w:szCs w:val="28"/>
        </w:rPr>
        <w:t>МБОУ «СОШ №40»</w:t>
      </w:r>
      <w:r w:rsidR="00F84FB9" w:rsidRPr="00694260">
        <w:rPr>
          <w:b/>
          <w:bCs/>
          <w:sz w:val="28"/>
          <w:szCs w:val="28"/>
        </w:rPr>
        <w:t xml:space="preserve">  города Нижневарт</w:t>
      </w:r>
      <w:r w:rsidR="00282C15">
        <w:rPr>
          <w:b/>
          <w:bCs/>
          <w:sz w:val="28"/>
          <w:szCs w:val="28"/>
        </w:rPr>
        <w:t>овска</w:t>
      </w:r>
    </w:p>
    <w:p w:rsidR="009E2B2F" w:rsidRDefault="009E2B2F" w:rsidP="00BB1430">
      <w:pPr>
        <w:pStyle w:val="a3"/>
        <w:shd w:val="clear" w:color="auto" w:fill="FFFFFF"/>
        <w:adjustRightInd w:val="0"/>
        <w:ind w:right="-298"/>
        <w:jc w:val="right"/>
        <w:rPr>
          <w:b/>
          <w:bCs/>
          <w:sz w:val="28"/>
          <w:szCs w:val="28"/>
        </w:rPr>
      </w:pPr>
    </w:p>
    <w:p w:rsidR="009E2B2F" w:rsidRDefault="009E2B2F" w:rsidP="00BB1430">
      <w:pPr>
        <w:pStyle w:val="a3"/>
        <w:shd w:val="clear" w:color="auto" w:fill="FFFFFF"/>
        <w:adjustRightInd w:val="0"/>
        <w:ind w:right="-298"/>
        <w:jc w:val="right"/>
        <w:rPr>
          <w:b/>
          <w:bCs/>
          <w:sz w:val="28"/>
          <w:szCs w:val="28"/>
        </w:rPr>
      </w:pPr>
    </w:p>
    <w:p w:rsidR="00F84FB9" w:rsidRPr="00694260" w:rsidRDefault="00F84FB9" w:rsidP="00BB1430">
      <w:pPr>
        <w:pStyle w:val="a3"/>
        <w:shd w:val="clear" w:color="auto" w:fill="FFFFFF"/>
        <w:adjustRightInd w:val="0"/>
        <w:ind w:right="-298"/>
        <w:jc w:val="right"/>
        <w:rPr>
          <w:b/>
          <w:bCs/>
          <w:sz w:val="28"/>
          <w:szCs w:val="28"/>
        </w:rPr>
      </w:pPr>
      <w:r w:rsidRPr="00694260">
        <w:rPr>
          <w:b/>
          <w:bCs/>
          <w:sz w:val="28"/>
          <w:szCs w:val="28"/>
        </w:rPr>
        <w:t xml:space="preserve">Руководитель: учитель истории </w:t>
      </w:r>
    </w:p>
    <w:p w:rsidR="00F84FB9" w:rsidRPr="00694260" w:rsidRDefault="00F84FB9" w:rsidP="00BB1430">
      <w:pPr>
        <w:pStyle w:val="a3"/>
        <w:shd w:val="clear" w:color="auto" w:fill="FFFFFF"/>
        <w:adjustRightInd w:val="0"/>
        <w:ind w:right="-298"/>
        <w:jc w:val="right"/>
        <w:rPr>
          <w:b/>
          <w:bCs/>
          <w:sz w:val="28"/>
          <w:szCs w:val="28"/>
        </w:rPr>
      </w:pPr>
      <w:r w:rsidRPr="00694260">
        <w:rPr>
          <w:b/>
          <w:bCs/>
          <w:sz w:val="28"/>
          <w:szCs w:val="28"/>
        </w:rPr>
        <w:t xml:space="preserve">и обществознания Игнатова О.Ю. </w:t>
      </w:r>
    </w:p>
    <w:p w:rsidR="00F84FB9" w:rsidRPr="00694260" w:rsidRDefault="00F84FB9" w:rsidP="0009239D">
      <w:pPr>
        <w:pStyle w:val="a3"/>
        <w:shd w:val="clear" w:color="auto" w:fill="FFFFFF"/>
        <w:adjustRightInd w:val="0"/>
        <w:ind w:right="-298"/>
        <w:jc w:val="center"/>
        <w:rPr>
          <w:b/>
          <w:bCs/>
          <w:sz w:val="28"/>
          <w:szCs w:val="28"/>
        </w:rPr>
      </w:pPr>
    </w:p>
    <w:p w:rsidR="00F84FB9" w:rsidRPr="00694260" w:rsidRDefault="00F84FB9" w:rsidP="0009239D">
      <w:pPr>
        <w:pStyle w:val="a3"/>
        <w:shd w:val="clear" w:color="auto" w:fill="FFFFFF"/>
        <w:adjustRightInd w:val="0"/>
        <w:ind w:right="-298"/>
        <w:jc w:val="center"/>
        <w:rPr>
          <w:b/>
          <w:bCs/>
          <w:sz w:val="28"/>
          <w:szCs w:val="28"/>
        </w:rPr>
      </w:pPr>
    </w:p>
    <w:p w:rsidR="00F84FB9" w:rsidRPr="00694260" w:rsidRDefault="00F84FB9" w:rsidP="0009239D">
      <w:pPr>
        <w:pStyle w:val="a3"/>
        <w:shd w:val="clear" w:color="auto" w:fill="FFFFFF"/>
        <w:adjustRightInd w:val="0"/>
        <w:ind w:right="-298"/>
        <w:jc w:val="center"/>
        <w:rPr>
          <w:b/>
          <w:bCs/>
          <w:sz w:val="28"/>
          <w:szCs w:val="28"/>
        </w:rPr>
      </w:pPr>
    </w:p>
    <w:p w:rsidR="00694260" w:rsidRPr="00694260" w:rsidRDefault="00694260" w:rsidP="0009239D">
      <w:pPr>
        <w:pStyle w:val="a3"/>
        <w:shd w:val="clear" w:color="auto" w:fill="FFFFFF"/>
        <w:adjustRightInd w:val="0"/>
        <w:ind w:right="-298"/>
        <w:jc w:val="center"/>
        <w:rPr>
          <w:b/>
          <w:bCs/>
          <w:sz w:val="28"/>
          <w:szCs w:val="28"/>
        </w:rPr>
      </w:pPr>
    </w:p>
    <w:p w:rsidR="00694260" w:rsidRPr="00694260" w:rsidRDefault="00694260" w:rsidP="0009239D">
      <w:pPr>
        <w:pStyle w:val="a3"/>
        <w:shd w:val="clear" w:color="auto" w:fill="FFFFFF"/>
        <w:adjustRightInd w:val="0"/>
        <w:ind w:right="-298"/>
        <w:jc w:val="center"/>
        <w:rPr>
          <w:b/>
          <w:bCs/>
          <w:sz w:val="28"/>
          <w:szCs w:val="28"/>
        </w:rPr>
      </w:pPr>
    </w:p>
    <w:p w:rsidR="00694260" w:rsidRPr="00694260" w:rsidRDefault="00694260" w:rsidP="0009239D">
      <w:pPr>
        <w:pStyle w:val="a3"/>
        <w:shd w:val="clear" w:color="auto" w:fill="FFFFFF"/>
        <w:adjustRightInd w:val="0"/>
        <w:ind w:right="-298"/>
        <w:jc w:val="center"/>
        <w:rPr>
          <w:b/>
          <w:bCs/>
          <w:sz w:val="28"/>
          <w:szCs w:val="28"/>
        </w:rPr>
      </w:pPr>
    </w:p>
    <w:p w:rsidR="00694260" w:rsidRDefault="00694260" w:rsidP="00694260">
      <w:pPr>
        <w:pStyle w:val="a3"/>
        <w:shd w:val="clear" w:color="auto" w:fill="FFFFFF"/>
        <w:adjustRightInd w:val="0"/>
        <w:ind w:right="-298"/>
        <w:jc w:val="center"/>
        <w:rPr>
          <w:b/>
          <w:bCs/>
          <w:sz w:val="28"/>
          <w:szCs w:val="28"/>
        </w:rPr>
      </w:pPr>
    </w:p>
    <w:p w:rsidR="00694260" w:rsidRDefault="00694260" w:rsidP="00694260">
      <w:pPr>
        <w:pStyle w:val="a3"/>
        <w:shd w:val="clear" w:color="auto" w:fill="FFFFFF"/>
        <w:adjustRightInd w:val="0"/>
        <w:ind w:right="-298"/>
        <w:jc w:val="center"/>
        <w:rPr>
          <w:b/>
          <w:bCs/>
          <w:sz w:val="28"/>
          <w:szCs w:val="28"/>
        </w:rPr>
      </w:pPr>
    </w:p>
    <w:p w:rsidR="00F84FB9" w:rsidRPr="00694260" w:rsidRDefault="00282C15" w:rsidP="00694260">
      <w:pPr>
        <w:pStyle w:val="a3"/>
        <w:shd w:val="clear" w:color="auto" w:fill="FFFFFF"/>
        <w:adjustRightInd w:val="0"/>
        <w:ind w:right="-29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 Нижневартовск, 2014</w:t>
      </w:r>
      <w:r w:rsidR="00694260" w:rsidRPr="00694260">
        <w:rPr>
          <w:b/>
          <w:bCs/>
          <w:sz w:val="28"/>
          <w:szCs w:val="28"/>
        </w:rPr>
        <w:t xml:space="preserve"> год</w:t>
      </w:r>
    </w:p>
    <w:p w:rsidR="00981756" w:rsidRPr="00694260" w:rsidRDefault="00981756" w:rsidP="00981756">
      <w:pPr>
        <w:pStyle w:val="a3"/>
        <w:shd w:val="clear" w:color="auto" w:fill="FFFFFF"/>
        <w:adjustRightInd w:val="0"/>
        <w:ind w:right="-298"/>
        <w:jc w:val="center"/>
        <w:rPr>
          <w:b/>
          <w:bCs/>
          <w:sz w:val="28"/>
          <w:szCs w:val="28"/>
        </w:rPr>
      </w:pPr>
      <w:r w:rsidRPr="00694260">
        <w:rPr>
          <w:b/>
          <w:bCs/>
          <w:sz w:val="28"/>
          <w:szCs w:val="28"/>
        </w:rPr>
        <w:lastRenderedPageBreak/>
        <w:t>МБОУ «СОШ №40»</w:t>
      </w:r>
      <w:r>
        <w:rPr>
          <w:b/>
          <w:bCs/>
          <w:sz w:val="28"/>
          <w:szCs w:val="28"/>
        </w:rPr>
        <w:t xml:space="preserve">  города Нижневартовска</w:t>
      </w:r>
    </w:p>
    <w:p w:rsidR="00F84FB9" w:rsidRDefault="00981756" w:rsidP="001D0AFD">
      <w:pPr>
        <w:pStyle w:val="a3"/>
        <w:shd w:val="clear" w:color="auto" w:fill="FFFFFF"/>
        <w:adjustRightInd w:val="0"/>
        <w:ind w:right="-2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Наименование музея</w:t>
      </w:r>
      <w:r w:rsidRPr="00CC4B5E">
        <w:rPr>
          <w:b/>
          <w:sz w:val="28"/>
          <w:szCs w:val="28"/>
        </w:rPr>
        <w:t>:</w:t>
      </w:r>
    </w:p>
    <w:p w:rsidR="00F84FB9" w:rsidRDefault="00981756" w:rsidP="00981756">
      <w:pPr>
        <w:pStyle w:val="a3"/>
        <w:numPr>
          <w:ilvl w:val="0"/>
          <w:numId w:val="28"/>
        </w:numPr>
        <w:shd w:val="clear" w:color="auto" w:fill="FFFFFF"/>
        <w:adjustRightInd w:val="0"/>
        <w:ind w:right="-2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Музей </w:t>
      </w:r>
      <w:r w:rsidR="00F84FB9">
        <w:rPr>
          <w:b/>
          <w:sz w:val="28"/>
          <w:szCs w:val="28"/>
        </w:rPr>
        <w:t xml:space="preserve"> </w:t>
      </w:r>
      <w:r w:rsidR="00282C15">
        <w:rPr>
          <w:b/>
          <w:sz w:val="28"/>
          <w:szCs w:val="28"/>
        </w:rPr>
        <w:t>Трудовой славы</w:t>
      </w:r>
      <w:r>
        <w:rPr>
          <w:b/>
          <w:sz w:val="28"/>
          <w:szCs w:val="28"/>
        </w:rPr>
        <w:t xml:space="preserve"> </w:t>
      </w:r>
      <w:r w:rsidRPr="00981756">
        <w:rPr>
          <w:i/>
          <w:sz w:val="28"/>
          <w:szCs w:val="28"/>
        </w:rPr>
        <w:t>3 этаж</w:t>
      </w:r>
    </w:p>
    <w:p w:rsidR="00981756" w:rsidRDefault="00282C15" w:rsidP="00981756">
      <w:pPr>
        <w:pStyle w:val="a3"/>
        <w:numPr>
          <w:ilvl w:val="0"/>
          <w:numId w:val="28"/>
        </w:numPr>
        <w:shd w:val="clear" w:color="auto" w:fill="FFFFFF"/>
        <w:adjustRightInd w:val="0"/>
        <w:ind w:right="-2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Музей Боевой</w:t>
      </w:r>
      <w:r w:rsidR="00981756">
        <w:rPr>
          <w:b/>
          <w:sz w:val="28"/>
          <w:szCs w:val="28"/>
        </w:rPr>
        <w:t xml:space="preserve"> славы </w:t>
      </w:r>
      <w:r w:rsidR="00981756" w:rsidRPr="00981756">
        <w:rPr>
          <w:i/>
          <w:sz w:val="28"/>
          <w:szCs w:val="28"/>
        </w:rPr>
        <w:t>2 этаж</w:t>
      </w:r>
      <w:r w:rsidR="00981756">
        <w:rPr>
          <w:b/>
          <w:sz w:val="28"/>
          <w:szCs w:val="28"/>
        </w:rPr>
        <w:t xml:space="preserve"> </w:t>
      </w:r>
    </w:p>
    <w:p w:rsidR="00F84FB9" w:rsidRPr="00F34C65" w:rsidRDefault="00F84FB9" w:rsidP="001D0AFD">
      <w:pPr>
        <w:pStyle w:val="a3"/>
        <w:shd w:val="clear" w:color="auto" w:fill="FFFFFF"/>
        <w:adjustRightInd w:val="0"/>
        <w:jc w:val="both"/>
        <w:rPr>
          <w:sz w:val="28"/>
          <w:szCs w:val="28"/>
        </w:rPr>
      </w:pPr>
      <w:r w:rsidRPr="00CC4B5E">
        <w:rPr>
          <w:b/>
          <w:sz w:val="28"/>
          <w:szCs w:val="28"/>
        </w:rPr>
        <w:t>Профиль музея</w:t>
      </w:r>
      <w:r w:rsidRPr="00F34C65">
        <w:rPr>
          <w:sz w:val="28"/>
          <w:szCs w:val="28"/>
        </w:rPr>
        <w:t xml:space="preserve">: </w:t>
      </w:r>
      <w:r w:rsidR="00981756">
        <w:rPr>
          <w:sz w:val="28"/>
          <w:szCs w:val="28"/>
        </w:rPr>
        <w:t xml:space="preserve">боевой и трудовой славы, этнографический и </w:t>
      </w:r>
      <w:r w:rsidRPr="00F34C65">
        <w:rPr>
          <w:sz w:val="28"/>
          <w:szCs w:val="28"/>
        </w:rPr>
        <w:t>историческое краеведение</w:t>
      </w:r>
      <w:r>
        <w:rPr>
          <w:sz w:val="28"/>
          <w:szCs w:val="28"/>
        </w:rPr>
        <w:t>.</w:t>
      </w:r>
    </w:p>
    <w:p w:rsidR="00F84FB9" w:rsidRPr="00CC4B5E" w:rsidRDefault="00F84FB9" w:rsidP="001D0AFD">
      <w:pPr>
        <w:pStyle w:val="a3"/>
        <w:shd w:val="clear" w:color="auto" w:fill="FFFFFF"/>
        <w:adjustRightInd w:val="0"/>
        <w:ind w:right="-29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Образовательное </w:t>
      </w:r>
      <w:r w:rsidRPr="00CC4B5E">
        <w:rPr>
          <w:b/>
          <w:sz w:val="28"/>
          <w:szCs w:val="28"/>
        </w:rPr>
        <w:t>учреждение: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Муниципальная Средняя Общеобразовательная школа </w:t>
      </w:r>
      <w:r w:rsidR="00981756">
        <w:rPr>
          <w:bCs/>
          <w:sz w:val="28"/>
          <w:szCs w:val="28"/>
        </w:rPr>
        <w:t>№</w:t>
      </w:r>
      <w:r w:rsidRPr="00CC4B5E">
        <w:rPr>
          <w:bCs/>
          <w:sz w:val="28"/>
          <w:szCs w:val="28"/>
        </w:rPr>
        <w:t>40  города Нижневартовска</w:t>
      </w:r>
      <w:r>
        <w:rPr>
          <w:bCs/>
          <w:sz w:val="28"/>
          <w:szCs w:val="28"/>
        </w:rPr>
        <w:t>.</w:t>
      </w:r>
    </w:p>
    <w:p w:rsidR="00F84FB9" w:rsidRPr="00F34C65" w:rsidRDefault="00F84FB9" w:rsidP="001D0AFD">
      <w:pPr>
        <w:pStyle w:val="a3"/>
        <w:shd w:val="clear" w:color="auto" w:fill="FFFFFF"/>
        <w:adjustRightInd w:val="0"/>
        <w:ind w:right="-478"/>
        <w:jc w:val="both"/>
        <w:rPr>
          <w:sz w:val="28"/>
          <w:szCs w:val="28"/>
        </w:rPr>
      </w:pPr>
      <w:r w:rsidRPr="00CC4B5E">
        <w:rPr>
          <w:b/>
          <w:sz w:val="28"/>
          <w:szCs w:val="28"/>
        </w:rPr>
        <w:t>Почтовый адрес</w:t>
      </w:r>
      <w:r>
        <w:rPr>
          <w:sz w:val="28"/>
          <w:szCs w:val="28"/>
        </w:rPr>
        <w:t xml:space="preserve">: 628615, Российская Федерация, ХМАО - Югра, </w:t>
      </w:r>
      <w:r w:rsidRPr="00F34C65">
        <w:rPr>
          <w:sz w:val="28"/>
          <w:szCs w:val="28"/>
        </w:rPr>
        <w:t>Тюменская область,  г</w:t>
      </w:r>
      <w:proofErr w:type="gramStart"/>
      <w:r w:rsidRPr="00F34C65">
        <w:rPr>
          <w:sz w:val="28"/>
          <w:szCs w:val="28"/>
        </w:rPr>
        <w:t>.Н</w:t>
      </w:r>
      <w:proofErr w:type="gramEnd"/>
      <w:r w:rsidRPr="00F34C65">
        <w:rPr>
          <w:sz w:val="28"/>
          <w:szCs w:val="28"/>
        </w:rPr>
        <w:t>ижневартовск,  ул. Дзержинс</w:t>
      </w:r>
      <w:r>
        <w:rPr>
          <w:sz w:val="28"/>
          <w:szCs w:val="28"/>
        </w:rPr>
        <w:t>кого 29а</w:t>
      </w:r>
      <w:r w:rsidRPr="00F34C65">
        <w:rPr>
          <w:sz w:val="28"/>
          <w:szCs w:val="28"/>
        </w:rPr>
        <w:t>, МСОШ №40</w:t>
      </w:r>
      <w:r>
        <w:rPr>
          <w:sz w:val="28"/>
          <w:szCs w:val="28"/>
        </w:rPr>
        <w:t>.</w:t>
      </w:r>
    </w:p>
    <w:p w:rsidR="00F84FB9" w:rsidRDefault="00F84FB9" w:rsidP="001D0AFD">
      <w:pPr>
        <w:pStyle w:val="a3"/>
        <w:shd w:val="clear" w:color="auto" w:fill="FFFFFF"/>
        <w:adjustRightInd w:val="0"/>
        <w:jc w:val="both"/>
        <w:rPr>
          <w:rStyle w:val="skypepnhtextspan"/>
          <w:sz w:val="28"/>
          <w:szCs w:val="28"/>
        </w:rPr>
      </w:pPr>
      <w:r w:rsidRPr="00CC4B5E">
        <w:rPr>
          <w:b/>
          <w:sz w:val="28"/>
          <w:szCs w:val="28"/>
        </w:rPr>
        <w:t>Телефон</w:t>
      </w:r>
      <w:r>
        <w:rPr>
          <w:b/>
          <w:sz w:val="28"/>
          <w:szCs w:val="28"/>
        </w:rPr>
        <w:t>ы:</w:t>
      </w:r>
      <w:r w:rsidRPr="00CC4B5E">
        <w:rPr>
          <w:b/>
          <w:sz w:val="28"/>
          <w:szCs w:val="28"/>
        </w:rPr>
        <w:t xml:space="preserve"> </w:t>
      </w:r>
      <w:r w:rsidRPr="00F34C65">
        <w:rPr>
          <w:rStyle w:val="skypepnhtextspan"/>
          <w:sz w:val="28"/>
          <w:szCs w:val="28"/>
        </w:rPr>
        <w:t>(3466)</w:t>
      </w:r>
      <w:r>
        <w:rPr>
          <w:rStyle w:val="skypepnhtextspan"/>
          <w:sz w:val="28"/>
          <w:szCs w:val="28"/>
        </w:rPr>
        <w:t>263250,</w:t>
      </w:r>
      <w:r w:rsidRPr="00F34C65">
        <w:rPr>
          <w:rStyle w:val="skypepnhcontainer"/>
          <w:sz w:val="28"/>
          <w:szCs w:val="28"/>
        </w:rPr>
        <w:t> </w:t>
      </w:r>
      <w:r>
        <w:rPr>
          <w:rStyle w:val="skypepnhleftspan"/>
          <w:sz w:val="28"/>
          <w:szCs w:val="28"/>
        </w:rPr>
        <w:t> </w:t>
      </w:r>
      <w:r w:rsidRPr="00F34C65">
        <w:rPr>
          <w:rStyle w:val="skypepnhtextspan"/>
          <w:sz w:val="28"/>
          <w:szCs w:val="28"/>
        </w:rPr>
        <w:t>(3466)</w:t>
      </w:r>
      <w:r>
        <w:rPr>
          <w:rStyle w:val="skypepnhtextspan"/>
          <w:sz w:val="28"/>
          <w:szCs w:val="28"/>
        </w:rPr>
        <w:t>260890.</w:t>
      </w:r>
    </w:p>
    <w:p w:rsidR="00F84FB9" w:rsidRPr="00F65623" w:rsidRDefault="00F84FB9" w:rsidP="001D0AFD">
      <w:pPr>
        <w:pStyle w:val="a3"/>
        <w:shd w:val="clear" w:color="auto" w:fill="FFFFFF"/>
        <w:adjustRightInd w:val="0"/>
        <w:jc w:val="both"/>
        <w:rPr>
          <w:b/>
          <w:sz w:val="28"/>
          <w:szCs w:val="28"/>
        </w:rPr>
      </w:pPr>
      <w:r w:rsidRPr="00F65623">
        <w:rPr>
          <w:b/>
          <w:sz w:val="28"/>
          <w:szCs w:val="28"/>
        </w:rPr>
        <w:t xml:space="preserve">Факс: </w:t>
      </w:r>
      <w:r w:rsidRPr="00F65623">
        <w:rPr>
          <w:rStyle w:val="skypepnhcontainer"/>
          <w:b/>
          <w:sz w:val="28"/>
          <w:szCs w:val="28"/>
        </w:rPr>
        <w:t> </w:t>
      </w:r>
      <w:r w:rsidRPr="00F65623">
        <w:rPr>
          <w:rStyle w:val="skypepnhcontainer"/>
          <w:sz w:val="28"/>
          <w:szCs w:val="28"/>
        </w:rPr>
        <w:t>(3466)261982, 267588</w:t>
      </w:r>
    </w:p>
    <w:p w:rsidR="00F84FB9" w:rsidRPr="00F65623" w:rsidRDefault="00F84FB9" w:rsidP="002C1D03">
      <w:pPr>
        <w:pStyle w:val="a3"/>
        <w:shd w:val="clear" w:color="auto" w:fill="FFFFFF"/>
        <w:adjustRightInd w:val="0"/>
        <w:jc w:val="both"/>
        <w:rPr>
          <w:sz w:val="28"/>
          <w:szCs w:val="28"/>
        </w:rPr>
      </w:pPr>
      <w:r w:rsidRPr="006D40B0">
        <w:rPr>
          <w:b/>
          <w:sz w:val="28"/>
          <w:szCs w:val="28"/>
        </w:rPr>
        <w:t xml:space="preserve">Адрес сайта школы: </w:t>
      </w:r>
      <w:r w:rsidRPr="00F34C65">
        <w:rPr>
          <w:sz w:val="28"/>
          <w:szCs w:val="28"/>
          <w:lang w:val="en-US"/>
        </w:rPr>
        <w:t>e</w:t>
      </w:r>
      <w:r w:rsidRPr="00F34C65">
        <w:rPr>
          <w:sz w:val="28"/>
          <w:szCs w:val="28"/>
        </w:rPr>
        <w:t>-</w:t>
      </w:r>
      <w:r w:rsidRPr="00F34C65">
        <w:rPr>
          <w:sz w:val="28"/>
          <w:szCs w:val="28"/>
          <w:lang w:val="en-US"/>
        </w:rPr>
        <w:t>mail</w:t>
      </w:r>
      <w:r w:rsidRPr="00F34C65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svetlaya</w:t>
      </w:r>
      <w:proofErr w:type="spellEnd"/>
      <w:r w:rsidRPr="00F65623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shkola</w:t>
      </w:r>
      <w:proofErr w:type="spellEnd"/>
      <w:r w:rsidRPr="00F65623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F6562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84FB9" w:rsidRPr="00F34C65" w:rsidRDefault="00F84FB9" w:rsidP="001D0AFD">
      <w:pPr>
        <w:pStyle w:val="a3"/>
        <w:shd w:val="clear" w:color="auto" w:fill="FFFFFF"/>
        <w:adjustRightInd w:val="0"/>
        <w:ind w:right="-478"/>
        <w:jc w:val="both"/>
        <w:rPr>
          <w:b/>
          <w:bCs/>
          <w:sz w:val="28"/>
          <w:szCs w:val="28"/>
        </w:rPr>
      </w:pPr>
      <w:r w:rsidRPr="00CC4B5E">
        <w:rPr>
          <w:b/>
          <w:bCs/>
          <w:sz w:val="28"/>
          <w:szCs w:val="28"/>
        </w:rPr>
        <w:t>Директор школы</w:t>
      </w:r>
      <w:r w:rsidRPr="00F34C65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81756">
        <w:rPr>
          <w:bCs/>
          <w:sz w:val="28"/>
          <w:szCs w:val="28"/>
        </w:rPr>
        <w:t>Побединская Елена Геннадьевна.</w:t>
      </w:r>
    </w:p>
    <w:p w:rsidR="00F84FB9" w:rsidRDefault="00F84FB9" w:rsidP="002C1D03">
      <w:pPr>
        <w:pStyle w:val="a3"/>
        <w:shd w:val="clear" w:color="auto" w:fill="FFFFFF"/>
        <w:adjustRightInd w:val="0"/>
        <w:ind w:right="-47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Зам</w:t>
      </w:r>
      <w:proofErr w:type="gramStart"/>
      <w:r>
        <w:rPr>
          <w:b/>
          <w:bCs/>
          <w:sz w:val="28"/>
          <w:szCs w:val="28"/>
        </w:rPr>
        <w:t>.д</w:t>
      </w:r>
      <w:proofErr w:type="gramEnd"/>
      <w:r>
        <w:rPr>
          <w:b/>
          <w:bCs/>
          <w:sz w:val="28"/>
          <w:szCs w:val="28"/>
        </w:rPr>
        <w:t xml:space="preserve">иректора по воспитательной </w:t>
      </w:r>
      <w:r w:rsidRPr="00CC4B5E">
        <w:rPr>
          <w:b/>
          <w:bCs/>
          <w:sz w:val="28"/>
          <w:szCs w:val="28"/>
        </w:rPr>
        <w:t xml:space="preserve"> работе:</w:t>
      </w:r>
      <w:r>
        <w:rPr>
          <w:b/>
          <w:bCs/>
          <w:sz w:val="28"/>
          <w:szCs w:val="28"/>
        </w:rPr>
        <w:t xml:space="preserve"> </w:t>
      </w:r>
      <w:r w:rsidR="00981756">
        <w:rPr>
          <w:bCs/>
          <w:sz w:val="28"/>
          <w:szCs w:val="28"/>
        </w:rPr>
        <w:t>Потапенко Оксана Павловна</w:t>
      </w:r>
      <w:r>
        <w:rPr>
          <w:bCs/>
          <w:sz w:val="28"/>
          <w:szCs w:val="28"/>
        </w:rPr>
        <w:t>.</w:t>
      </w:r>
    </w:p>
    <w:p w:rsidR="00F84FB9" w:rsidRPr="002C1D03" w:rsidRDefault="00F84FB9" w:rsidP="002C1D03">
      <w:pPr>
        <w:pStyle w:val="a3"/>
        <w:shd w:val="clear" w:color="auto" w:fill="FFFFFF"/>
        <w:adjustRightInd w:val="0"/>
        <w:ind w:right="-47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Руководитель</w:t>
      </w:r>
      <w:r w:rsidR="00282C15">
        <w:rPr>
          <w:b/>
          <w:sz w:val="28"/>
          <w:szCs w:val="28"/>
        </w:rPr>
        <w:t xml:space="preserve"> </w:t>
      </w:r>
      <w:r w:rsidR="00981756">
        <w:rPr>
          <w:b/>
          <w:sz w:val="28"/>
          <w:szCs w:val="28"/>
        </w:rPr>
        <w:t>музейного комплекса</w:t>
      </w:r>
      <w:r>
        <w:rPr>
          <w:b/>
          <w:sz w:val="28"/>
          <w:szCs w:val="28"/>
        </w:rPr>
        <w:t xml:space="preserve">: </w:t>
      </w:r>
      <w:r w:rsidRPr="00CC4B5E">
        <w:rPr>
          <w:sz w:val="28"/>
          <w:szCs w:val="28"/>
        </w:rPr>
        <w:t>Игнатова Ольга Юрьевна, учитель истории высшей категории.</w:t>
      </w:r>
    </w:p>
    <w:p w:rsidR="00F84FB9" w:rsidRDefault="00F84FB9" w:rsidP="001D0AF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Наличие программы: </w:t>
      </w:r>
      <w:r>
        <w:rPr>
          <w:rFonts w:ascii="Times New Roman" w:hAnsi="Times New Roman"/>
          <w:bCs/>
          <w:sz w:val="28"/>
          <w:szCs w:val="28"/>
          <w:lang w:eastAsia="ru-RU"/>
        </w:rPr>
        <w:t>Перспективная программа развития школьного музейного комплекса (срок действия 3 года).</w:t>
      </w:r>
    </w:p>
    <w:p w:rsidR="00F84FB9" w:rsidRPr="00F34C65" w:rsidRDefault="00F84FB9" w:rsidP="005504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b/>
          <w:bCs/>
          <w:sz w:val="28"/>
          <w:szCs w:val="28"/>
          <w:lang w:eastAsia="ru-RU"/>
        </w:rPr>
        <w:t>Наличие документации:</w:t>
      </w:r>
      <w:r w:rsidRPr="00F34C65">
        <w:rPr>
          <w:rFonts w:ascii="Times New Roman" w:hAnsi="Times New Roman"/>
          <w:sz w:val="28"/>
          <w:szCs w:val="28"/>
          <w:lang w:eastAsia="ru-RU"/>
        </w:rPr>
        <w:t xml:space="preserve"> устав музея, паспорта м</w:t>
      </w:r>
      <w:r>
        <w:rPr>
          <w:rFonts w:ascii="Times New Roman" w:hAnsi="Times New Roman"/>
          <w:sz w:val="28"/>
          <w:szCs w:val="28"/>
          <w:lang w:eastAsia="ru-RU"/>
        </w:rPr>
        <w:t>узея, программы работы,  в том числе и на перспективу. Учетная книга</w:t>
      </w:r>
      <w:r w:rsidR="00981756">
        <w:rPr>
          <w:rFonts w:ascii="Times New Roman" w:hAnsi="Times New Roman"/>
          <w:sz w:val="28"/>
          <w:szCs w:val="28"/>
          <w:lang w:eastAsia="ru-RU"/>
        </w:rPr>
        <w:t xml:space="preserve"> с  количеством  подлинников 194</w:t>
      </w:r>
      <w:r w:rsidRPr="00F34C65">
        <w:rPr>
          <w:rFonts w:ascii="Times New Roman" w:hAnsi="Times New Roman"/>
          <w:sz w:val="28"/>
          <w:szCs w:val="28"/>
          <w:lang w:eastAsia="ru-RU"/>
        </w:rPr>
        <w:t>, книга отзывов и предложений, книга учета об</w:t>
      </w:r>
      <w:r>
        <w:rPr>
          <w:rFonts w:ascii="Times New Roman" w:hAnsi="Times New Roman"/>
          <w:sz w:val="28"/>
          <w:szCs w:val="28"/>
          <w:lang w:eastAsia="ru-RU"/>
        </w:rPr>
        <w:t>щественно-массовой и культурно-</w:t>
      </w:r>
      <w:r w:rsidRPr="00F34C65">
        <w:rPr>
          <w:rFonts w:ascii="Times New Roman" w:hAnsi="Times New Roman"/>
          <w:sz w:val="28"/>
          <w:szCs w:val="28"/>
          <w:lang w:eastAsia="ru-RU"/>
        </w:rPr>
        <w:t>просветительской деятельности, инструкция по правилам безопасности в музее, перспектив</w:t>
      </w:r>
      <w:r>
        <w:rPr>
          <w:rFonts w:ascii="Times New Roman" w:hAnsi="Times New Roman"/>
          <w:sz w:val="28"/>
          <w:szCs w:val="28"/>
          <w:lang w:eastAsia="ru-RU"/>
        </w:rPr>
        <w:t>ный план  и отчеты работы музея.</w:t>
      </w:r>
    </w:p>
    <w:p w:rsidR="00F84FB9" w:rsidRDefault="00F84FB9" w:rsidP="008E7857">
      <w:pPr>
        <w:pStyle w:val="a3"/>
        <w:shd w:val="clear" w:color="auto" w:fill="FFFFFF"/>
        <w:adjustRightInd w:val="0"/>
        <w:jc w:val="both"/>
        <w:rPr>
          <w:sz w:val="28"/>
          <w:szCs w:val="28"/>
        </w:rPr>
      </w:pPr>
      <w:r w:rsidRPr="008E7857">
        <w:rPr>
          <w:b/>
          <w:sz w:val="28"/>
          <w:szCs w:val="28"/>
        </w:rPr>
        <w:t xml:space="preserve">Характеристика помещения:  </w:t>
      </w:r>
      <w:r w:rsidR="00981756">
        <w:rPr>
          <w:sz w:val="28"/>
          <w:szCs w:val="28"/>
        </w:rPr>
        <w:t>Помещения М</w:t>
      </w:r>
      <w:r w:rsidRPr="008E7857">
        <w:rPr>
          <w:sz w:val="28"/>
          <w:szCs w:val="28"/>
        </w:rPr>
        <w:t xml:space="preserve">узея сухое, теплое. Располагается на </w:t>
      </w:r>
      <w:r w:rsidR="00981756">
        <w:rPr>
          <w:sz w:val="28"/>
          <w:szCs w:val="28"/>
        </w:rPr>
        <w:t xml:space="preserve">втором и </w:t>
      </w:r>
      <w:r w:rsidRPr="008E7857">
        <w:rPr>
          <w:sz w:val="28"/>
          <w:szCs w:val="28"/>
        </w:rPr>
        <w:t xml:space="preserve">третьем этаже, в помещении образовательного учреждения.  Музей </w:t>
      </w:r>
      <w:r w:rsidR="00981756" w:rsidRPr="00981756">
        <w:rPr>
          <w:sz w:val="28"/>
          <w:szCs w:val="28"/>
        </w:rPr>
        <w:t xml:space="preserve">Этнографии и истории края </w:t>
      </w:r>
      <w:r w:rsidRPr="008E7857">
        <w:rPr>
          <w:sz w:val="28"/>
          <w:szCs w:val="28"/>
        </w:rPr>
        <w:t xml:space="preserve">занимает экспозиционный зал, расположенный возле Зимнего сада и фондохранилище с </w:t>
      </w:r>
      <w:r w:rsidR="00981756">
        <w:rPr>
          <w:sz w:val="28"/>
          <w:szCs w:val="28"/>
        </w:rPr>
        <w:t>архивом. О</w:t>
      </w:r>
      <w:r w:rsidR="00282C15">
        <w:rPr>
          <w:sz w:val="28"/>
          <w:szCs w:val="28"/>
        </w:rPr>
        <w:t>бщая площадь музея: 20 кв.м. Ок</w:t>
      </w:r>
      <w:r w:rsidR="00981756">
        <w:rPr>
          <w:sz w:val="28"/>
          <w:szCs w:val="28"/>
        </w:rPr>
        <w:t>на и</w:t>
      </w:r>
      <w:r w:rsidRPr="008E7857">
        <w:rPr>
          <w:sz w:val="28"/>
          <w:szCs w:val="28"/>
        </w:rPr>
        <w:t xml:space="preserve"> применяется искусственное освещение помещения. Цветовое оформление экспозиционного зала выдержано в светло-коричневых тонах. В главном выставочном зале размещены материалы историко-краеведческого цикла. К главному </w:t>
      </w:r>
      <w:r w:rsidRPr="008E7857">
        <w:rPr>
          <w:sz w:val="28"/>
          <w:szCs w:val="28"/>
        </w:rPr>
        <w:lastRenderedPageBreak/>
        <w:t>выставочному залу примыкает 3 кабинета 301, 302, 303. В помещениях одноврем</w:t>
      </w:r>
      <w:r w:rsidR="00981756">
        <w:rPr>
          <w:sz w:val="28"/>
          <w:szCs w:val="28"/>
        </w:rPr>
        <w:t>енно могут находиться не более 2</w:t>
      </w:r>
      <w:r w:rsidRPr="008E7857">
        <w:rPr>
          <w:sz w:val="28"/>
          <w:szCs w:val="28"/>
        </w:rPr>
        <w:t>0 человек.</w:t>
      </w:r>
    </w:p>
    <w:p w:rsidR="00981756" w:rsidRPr="008E7857" w:rsidRDefault="00981756" w:rsidP="00981756">
      <w:pPr>
        <w:pStyle w:val="a3"/>
        <w:shd w:val="clear" w:color="auto" w:fill="FFFFFF"/>
        <w:adjustRightInd w:val="0"/>
        <w:jc w:val="both"/>
        <w:rPr>
          <w:b/>
          <w:sz w:val="28"/>
          <w:szCs w:val="28"/>
        </w:rPr>
      </w:pPr>
      <w:r w:rsidRPr="008E7857">
        <w:rPr>
          <w:sz w:val="28"/>
          <w:szCs w:val="28"/>
        </w:rPr>
        <w:t xml:space="preserve">Музей </w:t>
      </w:r>
      <w:r w:rsidRPr="00981756">
        <w:rPr>
          <w:sz w:val="28"/>
          <w:szCs w:val="28"/>
        </w:rPr>
        <w:t xml:space="preserve"> Боевой и Трудовой славы</w:t>
      </w:r>
      <w:r>
        <w:rPr>
          <w:b/>
          <w:sz w:val="28"/>
          <w:szCs w:val="28"/>
        </w:rPr>
        <w:t xml:space="preserve"> </w:t>
      </w:r>
      <w:r w:rsidRPr="008E7857">
        <w:rPr>
          <w:sz w:val="28"/>
          <w:szCs w:val="28"/>
        </w:rPr>
        <w:t>занимает экспозиц</w:t>
      </w:r>
      <w:r>
        <w:rPr>
          <w:sz w:val="28"/>
          <w:szCs w:val="28"/>
        </w:rPr>
        <w:t>ионный зал, расположенный на втором</w:t>
      </w:r>
      <w:r w:rsidR="00282C15">
        <w:rPr>
          <w:sz w:val="28"/>
          <w:szCs w:val="28"/>
        </w:rPr>
        <w:t xml:space="preserve"> и третьем</w:t>
      </w:r>
      <w:r>
        <w:rPr>
          <w:sz w:val="28"/>
          <w:szCs w:val="28"/>
        </w:rPr>
        <w:t xml:space="preserve"> этаже. О</w:t>
      </w:r>
      <w:r w:rsidR="00282C15">
        <w:rPr>
          <w:sz w:val="28"/>
          <w:szCs w:val="28"/>
        </w:rPr>
        <w:t>бщая площадь музея: 40 кв.м. Ок</w:t>
      </w:r>
      <w:r>
        <w:rPr>
          <w:sz w:val="28"/>
          <w:szCs w:val="28"/>
        </w:rPr>
        <w:t>на</w:t>
      </w:r>
      <w:r w:rsidRPr="008E7857">
        <w:rPr>
          <w:sz w:val="28"/>
          <w:szCs w:val="28"/>
        </w:rPr>
        <w:t xml:space="preserve">, применяется искусственное освещение помещения. Цветовое оформление экспозиционного зала выдержано в светло-коричневых тонах. В главном выставочном зале размещены материалы </w:t>
      </w:r>
      <w:r>
        <w:rPr>
          <w:sz w:val="28"/>
          <w:szCs w:val="28"/>
        </w:rPr>
        <w:t>военно-исторического и патриотического</w:t>
      </w:r>
      <w:r w:rsidRPr="008E7857">
        <w:rPr>
          <w:sz w:val="28"/>
          <w:szCs w:val="28"/>
        </w:rPr>
        <w:t xml:space="preserve"> цикла.</w:t>
      </w:r>
      <w:r w:rsidR="00721AEE">
        <w:rPr>
          <w:sz w:val="28"/>
          <w:szCs w:val="28"/>
        </w:rPr>
        <w:t xml:space="preserve"> К главному выставочному залу примыкает актовый зал школы и тренерские комнаты спортивного зала школы</w:t>
      </w:r>
      <w:r w:rsidRPr="008E7857">
        <w:rPr>
          <w:sz w:val="28"/>
          <w:szCs w:val="28"/>
        </w:rPr>
        <w:t>. В помещениях одноврем</w:t>
      </w:r>
      <w:r>
        <w:rPr>
          <w:sz w:val="28"/>
          <w:szCs w:val="28"/>
        </w:rPr>
        <w:t>енно могут находиться не более 2</w:t>
      </w:r>
      <w:r w:rsidRPr="008E7857">
        <w:rPr>
          <w:sz w:val="28"/>
          <w:szCs w:val="28"/>
        </w:rPr>
        <w:t>0 человек.</w:t>
      </w:r>
    </w:p>
    <w:p w:rsidR="00F84FB9" w:rsidRDefault="00F84FB9" w:rsidP="002C1D03">
      <w:pPr>
        <w:pStyle w:val="a3"/>
        <w:shd w:val="clear" w:color="auto" w:fill="FFFFFF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>Открытие</w:t>
      </w:r>
      <w:r w:rsidRPr="00CC4B5E">
        <w:rPr>
          <w:b/>
          <w:sz w:val="28"/>
          <w:szCs w:val="28"/>
        </w:rPr>
        <w:t xml:space="preserve">  </w:t>
      </w:r>
      <w:r w:rsidR="00721AEE">
        <w:rPr>
          <w:b/>
          <w:sz w:val="28"/>
          <w:szCs w:val="28"/>
        </w:rPr>
        <w:t>Музея</w:t>
      </w:r>
      <w:r w:rsidRPr="00F34C65">
        <w:rPr>
          <w:sz w:val="28"/>
          <w:szCs w:val="28"/>
        </w:rPr>
        <w:t xml:space="preserve">:   </w:t>
      </w:r>
      <w:r w:rsidR="00721AEE">
        <w:rPr>
          <w:sz w:val="28"/>
          <w:szCs w:val="28"/>
        </w:rPr>
        <w:t>сентябрь, 2000</w:t>
      </w:r>
      <w:r w:rsidRPr="00F34C6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(школьный музейный комплекс существует с 1998 года).</w:t>
      </w:r>
    </w:p>
    <w:p w:rsidR="00F84FB9" w:rsidRPr="00F34C65" w:rsidRDefault="00F84FB9" w:rsidP="000923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b/>
          <w:bCs/>
          <w:sz w:val="28"/>
          <w:szCs w:val="28"/>
          <w:lang w:eastAsia="ru-RU"/>
        </w:rPr>
        <w:t>Педагогическое руководство: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269D0">
        <w:rPr>
          <w:rFonts w:ascii="Times New Roman" w:hAnsi="Times New Roman"/>
          <w:bCs/>
          <w:sz w:val="28"/>
          <w:szCs w:val="28"/>
          <w:lang w:eastAsia="ru-RU"/>
        </w:rPr>
        <w:t>руководитель музея – директор школы</w:t>
      </w:r>
      <w:r w:rsidRPr="00F269D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ответственные за музей – учителя истории, актив музея, состоящий их учащихся школы, управляющий</w:t>
      </w:r>
      <w:r w:rsidRPr="00F34C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активом </w:t>
      </w:r>
      <w:r w:rsidRPr="00F34C65">
        <w:rPr>
          <w:rFonts w:ascii="Times New Roman" w:hAnsi="Times New Roman"/>
          <w:sz w:val="28"/>
          <w:szCs w:val="28"/>
          <w:lang w:eastAsia="ru-RU"/>
        </w:rPr>
        <w:t>музея.</w:t>
      </w:r>
    </w:p>
    <w:p w:rsidR="00F84FB9" w:rsidRPr="00CC4B5E" w:rsidRDefault="00F84FB9" w:rsidP="005B484E">
      <w:pPr>
        <w:pStyle w:val="a3"/>
        <w:shd w:val="clear" w:color="auto" w:fill="FFFFFF"/>
        <w:adjustRightInd w:val="0"/>
        <w:rPr>
          <w:b/>
          <w:sz w:val="28"/>
          <w:szCs w:val="28"/>
        </w:rPr>
      </w:pPr>
      <w:r w:rsidRPr="00CC4B5E">
        <w:rPr>
          <w:b/>
          <w:sz w:val="28"/>
          <w:szCs w:val="28"/>
        </w:rPr>
        <w:t>Цели и задачи:</w:t>
      </w:r>
    </w:p>
    <w:p w:rsidR="00F84FB9" w:rsidRPr="00930AE6" w:rsidRDefault="00F84FB9" w:rsidP="008E7857">
      <w:pPr>
        <w:widowControl w:val="0"/>
        <w:tabs>
          <w:tab w:val="left" w:pos="418"/>
        </w:tabs>
        <w:adjustRightInd w:val="0"/>
        <w:spacing w:before="346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1.С</w:t>
      </w:r>
      <w:r w:rsidRPr="00930AE6">
        <w:rPr>
          <w:rFonts w:ascii="Times New Roman" w:hAnsi="Times New Roman"/>
          <w:spacing w:val="2"/>
          <w:sz w:val="28"/>
          <w:szCs w:val="28"/>
          <w:lang w:eastAsia="ru-RU"/>
        </w:rPr>
        <w:t>овершенствовать  обучение  и  воспитание  подрастающего  поколения</w:t>
      </w:r>
      <w:r w:rsidRPr="00930AE6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930AE6">
        <w:rPr>
          <w:rFonts w:ascii="Times New Roman" w:hAnsi="Times New Roman"/>
          <w:sz w:val="28"/>
          <w:szCs w:val="28"/>
          <w:lang w:eastAsia="ru-RU"/>
        </w:rPr>
        <w:t>изучением краеведения;</w:t>
      </w:r>
    </w:p>
    <w:p w:rsidR="00F84FB9" w:rsidRPr="00930AE6" w:rsidRDefault="00F84FB9" w:rsidP="008E7857">
      <w:pPr>
        <w:widowControl w:val="0"/>
        <w:tabs>
          <w:tab w:val="left" w:pos="346"/>
        </w:tabs>
        <w:adjustRightInd w:val="0"/>
        <w:spacing w:before="1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 В</w:t>
      </w:r>
      <w:r w:rsidRPr="00930AE6">
        <w:rPr>
          <w:rFonts w:ascii="Times New Roman" w:hAnsi="Times New Roman"/>
          <w:sz w:val="28"/>
          <w:szCs w:val="28"/>
          <w:lang w:eastAsia="ru-RU"/>
        </w:rPr>
        <w:t>оспитание    у   школьников    патриотизма,    бережного    отношения    к</w:t>
      </w:r>
      <w:r w:rsidRPr="00930AE6">
        <w:rPr>
          <w:rFonts w:ascii="Times New Roman" w:hAnsi="Times New Roman"/>
          <w:sz w:val="28"/>
          <w:szCs w:val="28"/>
          <w:lang w:eastAsia="ru-RU"/>
        </w:rPr>
        <w:br/>
      </w:r>
      <w:r w:rsidRPr="00930AE6">
        <w:rPr>
          <w:rFonts w:ascii="Times New Roman" w:hAnsi="Times New Roman"/>
          <w:spacing w:val="2"/>
          <w:sz w:val="28"/>
          <w:szCs w:val="28"/>
          <w:lang w:eastAsia="ru-RU"/>
        </w:rPr>
        <w:t>культурному наследию родного края;</w:t>
      </w:r>
    </w:p>
    <w:p w:rsidR="00F84FB9" w:rsidRPr="00930AE6" w:rsidRDefault="00F84FB9" w:rsidP="008E7857">
      <w:pPr>
        <w:widowControl w:val="0"/>
        <w:tabs>
          <w:tab w:val="left" w:pos="346"/>
        </w:tabs>
        <w:adjustRightInd w:val="0"/>
        <w:spacing w:before="1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930AE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pacing w:val="4"/>
          <w:sz w:val="28"/>
          <w:szCs w:val="28"/>
          <w:lang w:eastAsia="ru-RU"/>
        </w:rPr>
        <w:t>П</w:t>
      </w:r>
      <w:r w:rsidRPr="00930AE6">
        <w:rPr>
          <w:rFonts w:ascii="Times New Roman" w:hAnsi="Times New Roman"/>
          <w:spacing w:val="4"/>
          <w:sz w:val="28"/>
          <w:szCs w:val="28"/>
          <w:lang w:eastAsia="ru-RU"/>
        </w:rPr>
        <w:t>риобщение учащихся к краеведческой   и поисково-исследовательской</w:t>
      </w:r>
      <w:r w:rsidRPr="00930AE6">
        <w:rPr>
          <w:rFonts w:ascii="Times New Roman" w:hAnsi="Times New Roman"/>
          <w:spacing w:val="4"/>
          <w:sz w:val="28"/>
          <w:szCs w:val="28"/>
          <w:lang w:eastAsia="ru-RU"/>
        </w:rPr>
        <w:br/>
      </w:r>
      <w:r w:rsidRPr="00930AE6">
        <w:rPr>
          <w:rFonts w:ascii="Times New Roman" w:hAnsi="Times New Roman"/>
          <w:spacing w:val="-1"/>
          <w:sz w:val="28"/>
          <w:szCs w:val="28"/>
          <w:lang w:eastAsia="ru-RU"/>
        </w:rPr>
        <w:t>деятельности;</w:t>
      </w:r>
    </w:p>
    <w:p w:rsidR="00F84FB9" w:rsidRPr="008E7857" w:rsidRDefault="00F84FB9" w:rsidP="008E7857">
      <w:pPr>
        <w:widowControl w:val="0"/>
        <w:tabs>
          <w:tab w:val="left" w:pos="346"/>
        </w:tabs>
        <w:adjustRightInd w:val="0"/>
        <w:spacing w:before="34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4.С</w:t>
      </w:r>
      <w:r w:rsidRPr="00930AE6">
        <w:rPr>
          <w:rFonts w:ascii="Times New Roman" w:hAnsi="Times New Roman"/>
          <w:sz w:val="28"/>
          <w:szCs w:val="28"/>
          <w:lang w:eastAsia="ru-RU"/>
        </w:rPr>
        <w:t>охранение исторической памяти;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1"/>
          <w:sz w:val="28"/>
          <w:szCs w:val="28"/>
          <w:lang w:eastAsia="ru-RU"/>
        </w:rPr>
        <w:t>5.С</w:t>
      </w:r>
      <w:r w:rsidRPr="00930AE6">
        <w:rPr>
          <w:rFonts w:ascii="Times New Roman" w:hAnsi="Times New Roman"/>
          <w:spacing w:val="1"/>
          <w:sz w:val="28"/>
          <w:szCs w:val="28"/>
          <w:lang w:eastAsia="ru-RU"/>
        </w:rPr>
        <w:t>овершенствование нравственного воспитания учащихся.</w:t>
      </w:r>
    </w:p>
    <w:p w:rsidR="00F84FB9" w:rsidRDefault="00F84FB9" w:rsidP="00CC4B5E">
      <w:pPr>
        <w:widowControl w:val="0"/>
        <w:tabs>
          <w:tab w:val="left" w:pos="346"/>
        </w:tabs>
        <w:adjustRightInd w:val="0"/>
        <w:spacing w:before="19" w:after="100" w:afterAutospacing="1" w:line="240" w:lineRule="auto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>Количество под</w:t>
      </w:r>
      <w:r w:rsidRPr="00A90C1F">
        <w:rPr>
          <w:rFonts w:ascii="Times New Roman" w:hAnsi="Times New Roman"/>
          <w:b/>
          <w:spacing w:val="1"/>
          <w:sz w:val="28"/>
          <w:szCs w:val="28"/>
          <w:lang w:eastAsia="ru-RU"/>
        </w:rPr>
        <w:t>линных</w:t>
      </w:r>
      <w:r w:rsidRPr="00EA09ED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 экспонатов:</w:t>
      </w:r>
      <w:r w:rsidR="00721AEE">
        <w:rPr>
          <w:rFonts w:ascii="Times New Roman" w:hAnsi="Times New Roman"/>
          <w:spacing w:val="1"/>
          <w:sz w:val="28"/>
          <w:szCs w:val="28"/>
          <w:lang w:eastAsia="ru-RU"/>
        </w:rPr>
        <w:t xml:space="preserve"> 194</w:t>
      </w:r>
      <w:r>
        <w:rPr>
          <w:rFonts w:ascii="Times New Roman" w:hAnsi="Times New Roman"/>
          <w:spacing w:val="1"/>
          <w:sz w:val="28"/>
          <w:szCs w:val="28"/>
          <w:lang w:eastAsia="ru-RU"/>
        </w:rPr>
        <w:t xml:space="preserve"> (не считая экспонатов временного пользования – 51).</w:t>
      </w:r>
    </w:p>
    <w:p w:rsidR="00F84FB9" w:rsidRPr="0011485D" w:rsidRDefault="00F84FB9" w:rsidP="000D38D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4C65">
        <w:rPr>
          <w:rFonts w:ascii="Times New Roman" w:hAnsi="Times New Roman"/>
          <w:b/>
          <w:bCs/>
          <w:sz w:val="28"/>
          <w:szCs w:val="28"/>
          <w:lang w:eastAsia="ru-RU"/>
        </w:rPr>
        <w:t>Краткая характеристика экспонатов основного фонда,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собранных за последний</w:t>
      </w:r>
      <w:r w:rsidRPr="00F34C6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 (</w:t>
      </w:r>
      <w:r w:rsidRPr="0011485D">
        <w:rPr>
          <w:rFonts w:ascii="Times New Roman" w:hAnsi="Times New Roman"/>
          <w:sz w:val="28"/>
          <w:szCs w:val="28"/>
        </w:rPr>
        <w:t>все экспонаты описаны в Учетной книге поступления предметов музейного назначения, которая находится Фондохранилище МСОШ № 40)</w:t>
      </w:r>
    </w:p>
    <w:p w:rsidR="00F84FB9" w:rsidRPr="00457609" w:rsidRDefault="00F84FB9" w:rsidP="008E7857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57609">
        <w:rPr>
          <w:rFonts w:ascii="Times New Roman" w:hAnsi="Times New Roman"/>
          <w:sz w:val="28"/>
          <w:szCs w:val="28"/>
        </w:rPr>
        <w:t xml:space="preserve">Швейная машинка, №118 основного фонда </w:t>
      </w:r>
    </w:p>
    <w:p w:rsidR="00F84FB9" w:rsidRPr="00457609" w:rsidRDefault="00F84FB9" w:rsidP="008E7857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57609">
        <w:rPr>
          <w:rFonts w:ascii="Times New Roman" w:hAnsi="Times New Roman"/>
          <w:sz w:val="28"/>
          <w:szCs w:val="28"/>
        </w:rPr>
        <w:t>Швейная машинка ножная №119</w:t>
      </w:r>
    </w:p>
    <w:p w:rsidR="00F84FB9" w:rsidRPr="00457609" w:rsidRDefault="00F84FB9" w:rsidP="008E7857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57609">
        <w:rPr>
          <w:rFonts w:ascii="Times New Roman" w:hAnsi="Times New Roman"/>
          <w:sz w:val="28"/>
          <w:szCs w:val="28"/>
        </w:rPr>
        <w:t>Еврейская детская шапочка № 120</w:t>
      </w:r>
    </w:p>
    <w:p w:rsidR="00F84FB9" w:rsidRPr="00457609" w:rsidRDefault="00F84FB9" w:rsidP="008E7857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57609">
        <w:rPr>
          <w:rFonts w:ascii="Times New Roman" w:hAnsi="Times New Roman"/>
          <w:sz w:val="28"/>
          <w:szCs w:val="28"/>
        </w:rPr>
        <w:t>Повязка на голову турецкая мужская №121</w:t>
      </w:r>
    </w:p>
    <w:p w:rsidR="00F84FB9" w:rsidRPr="00457609" w:rsidRDefault="00F84FB9" w:rsidP="008E7857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57609">
        <w:rPr>
          <w:rFonts w:ascii="Times New Roman" w:hAnsi="Times New Roman"/>
          <w:sz w:val="28"/>
          <w:szCs w:val="28"/>
        </w:rPr>
        <w:t>Наклейка спорт соревнований по борьбе №122</w:t>
      </w:r>
    </w:p>
    <w:p w:rsidR="00F84FB9" w:rsidRPr="00457609" w:rsidRDefault="00721AEE" w:rsidP="008E7857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Ослик деревянный</w:t>
      </w:r>
      <w:r w:rsidR="00F84FB9" w:rsidRPr="00457609">
        <w:rPr>
          <w:rFonts w:ascii="Times New Roman" w:hAnsi="Times New Roman"/>
          <w:sz w:val="28"/>
          <w:szCs w:val="28"/>
        </w:rPr>
        <w:t>,  украшение на стену № 123</w:t>
      </w:r>
    </w:p>
    <w:p w:rsidR="00F84FB9" w:rsidRPr="00457609" w:rsidRDefault="00F84FB9" w:rsidP="008E7857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57609">
        <w:rPr>
          <w:rFonts w:ascii="Times New Roman" w:hAnsi="Times New Roman"/>
          <w:sz w:val="28"/>
          <w:szCs w:val="28"/>
        </w:rPr>
        <w:lastRenderedPageBreak/>
        <w:t>Портрет Иисуса  Христа</w:t>
      </w:r>
      <w:proofErr w:type="gramStart"/>
      <w:r w:rsidRPr="0045760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57609">
        <w:rPr>
          <w:rFonts w:ascii="Times New Roman" w:hAnsi="Times New Roman"/>
          <w:sz w:val="28"/>
          <w:szCs w:val="28"/>
        </w:rPr>
        <w:t xml:space="preserve"> украшение на стену № 124</w:t>
      </w:r>
    </w:p>
    <w:p w:rsidR="00F84FB9" w:rsidRPr="00457609" w:rsidRDefault="00F84FB9" w:rsidP="008E7857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57609">
        <w:rPr>
          <w:rFonts w:ascii="Times New Roman" w:hAnsi="Times New Roman"/>
          <w:sz w:val="28"/>
          <w:szCs w:val="28"/>
        </w:rPr>
        <w:t>Портрет Иисуса  Христа</w:t>
      </w:r>
      <w:proofErr w:type="gramStart"/>
      <w:r w:rsidRPr="0045760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57609">
        <w:rPr>
          <w:rFonts w:ascii="Times New Roman" w:hAnsi="Times New Roman"/>
          <w:sz w:val="28"/>
          <w:szCs w:val="28"/>
        </w:rPr>
        <w:t xml:space="preserve"> украшение на стену № 125</w:t>
      </w:r>
    </w:p>
    <w:p w:rsidR="00F84FB9" w:rsidRPr="00457609" w:rsidRDefault="00F84FB9" w:rsidP="008E7857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57609">
        <w:rPr>
          <w:rFonts w:ascii="Times New Roman" w:hAnsi="Times New Roman"/>
          <w:sz w:val="28"/>
          <w:szCs w:val="28"/>
        </w:rPr>
        <w:t>Никон, украшение на стену №126</w:t>
      </w:r>
    </w:p>
    <w:p w:rsidR="00F84FB9" w:rsidRPr="00457609" w:rsidRDefault="00F84FB9" w:rsidP="008E7857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57609">
        <w:rPr>
          <w:rFonts w:ascii="Times New Roman" w:hAnsi="Times New Roman"/>
          <w:sz w:val="28"/>
          <w:szCs w:val="28"/>
        </w:rPr>
        <w:t>Амулет ханты «Солнышко», №127</w:t>
      </w:r>
    </w:p>
    <w:p w:rsidR="00F84FB9" w:rsidRPr="00457609" w:rsidRDefault="00F84FB9" w:rsidP="008E7857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57609">
        <w:rPr>
          <w:rFonts w:ascii="Times New Roman" w:hAnsi="Times New Roman"/>
          <w:sz w:val="28"/>
          <w:szCs w:val="28"/>
        </w:rPr>
        <w:t>Шайба для хоккея №128</w:t>
      </w:r>
    </w:p>
    <w:p w:rsidR="00F84FB9" w:rsidRPr="00457609" w:rsidRDefault="00F84FB9" w:rsidP="008E7857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57609">
        <w:rPr>
          <w:rFonts w:ascii="Times New Roman" w:hAnsi="Times New Roman"/>
          <w:sz w:val="28"/>
          <w:szCs w:val="28"/>
        </w:rPr>
        <w:t>Флажок ТРЕЙДМЕТАЛЛ №129</w:t>
      </w:r>
    </w:p>
    <w:p w:rsidR="00F84FB9" w:rsidRPr="00457609" w:rsidRDefault="00F84FB9" w:rsidP="008E7857">
      <w:pPr>
        <w:pStyle w:val="a6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457609">
        <w:rPr>
          <w:rFonts w:ascii="Times New Roman" w:hAnsi="Times New Roman"/>
          <w:sz w:val="28"/>
          <w:szCs w:val="28"/>
        </w:rPr>
        <w:t>ФЛАЖОК СКЪТранс №130</w:t>
      </w:r>
    </w:p>
    <w:p w:rsidR="00F84FB9" w:rsidRPr="00457609" w:rsidRDefault="00F84FB9" w:rsidP="00756BA4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457609">
        <w:rPr>
          <w:rFonts w:ascii="Times New Roman" w:hAnsi="Times New Roman"/>
          <w:sz w:val="28"/>
          <w:szCs w:val="28"/>
        </w:rPr>
        <w:t>Состояние все</w:t>
      </w:r>
      <w:r>
        <w:rPr>
          <w:rFonts w:ascii="Times New Roman" w:hAnsi="Times New Roman"/>
          <w:sz w:val="28"/>
          <w:szCs w:val="28"/>
        </w:rPr>
        <w:t>х экспонатов удовлетворительное</w:t>
      </w:r>
      <w:r w:rsidRPr="00457609">
        <w:rPr>
          <w:rFonts w:ascii="Times New Roman" w:hAnsi="Times New Roman"/>
          <w:sz w:val="28"/>
          <w:szCs w:val="28"/>
        </w:rPr>
        <w:t>.</w:t>
      </w:r>
    </w:p>
    <w:p w:rsidR="00F84FB9" w:rsidRPr="00F34C65" w:rsidRDefault="00F84FB9" w:rsidP="000D38D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sz w:val="28"/>
          <w:szCs w:val="28"/>
          <w:lang w:eastAsia="ru-RU"/>
        </w:rPr>
        <w:t>Экспонаты основного фонда деля</w:t>
      </w:r>
      <w:r>
        <w:rPr>
          <w:rFonts w:ascii="Times New Roman" w:hAnsi="Times New Roman"/>
          <w:sz w:val="28"/>
          <w:szCs w:val="28"/>
          <w:lang w:eastAsia="ru-RU"/>
        </w:rPr>
        <w:t xml:space="preserve">тся на две группы: </w:t>
      </w:r>
      <w:r w:rsidR="009E2B2F">
        <w:rPr>
          <w:rFonts w:ascii="Times New Roman" w:hAnsi="Times New Roman"/>
          <w:sz w:val="28"/>
          <w:szCs w:val="28"/>
          <w:lang w:eastAsia="ru-RU"/>
        </w:rPr>
        <w:t xml:space="preserve">постоянный фонд и временный, </w:t>
      </w:r>
      <w:r>
        <w:rPr>
          <w:rFonts w:ascii="Times New Roman" w:hAnsi="Times New Roman"/>
          <w:sz w:val="28"/>
          <w:szCs w:val="28"/>
          <w:lang w:eastAsia="ru-RU"/>
        </w:rPr>
        <w:t xml:space="preserve">вещественные и документальные. </w:t>
      </w:r>
    </w:p>
    <w:p w:rsidR="00F84FB9" w:rsidRPr="00F34C65" w:rsidRDefault="00F84FB9" w:rsidP="000D38D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sz w:val="28"/>
          <w:szCs w:val="28"/>
          <w:lang w:eastAsia="ru-RU"/>
        </w:rPr>
        <w:t>За последние два года экспозиции музея пополнились за счет экспонатов, привезенных из</w:t>
      </w:r>
      <w:r>
        <w:rPr>
          <w:rFonts w:ascii="Times New Roman" w:hAnsi="Times New Roman"/>
          <w:sz w:val="28"/>
          <w:szCs w:val="28"/>
          <w:lang w:eastAsia="ru-RU"/>
        </w:rPr>
        <w:t xml:space="preserve"> Удмуртии, Башкирии и предметами, сделанными   </w:t>
      </w:r>
      <w:r w:rsidR="00282C15">
        <w:rPr>
          <w:rFonts w:ascii="Times New Roman" w:hAnsi="Times New Roman"/>
          <w:sz w:val="28"/>
          <w:szCs w:val="28"/>
          <w:lang w:eastAsia="ru-RU"/>
        </w:rPr>
        <w:t>об</w:t>
      </w:r>
      <w:r>
        <w:rPr>
          <w:rFonts w:ascii="Times New Roman" w:hAnsi="Times New Roman"/>
          <w:sz w:val="28"/>
          <w:szCs w:val="28"/>
          <w:lang w:eastAsia="ru-RU"/>
        </w:rPr>
        <w:t>уча</w:t>
      </w:r>
      <w:r w:rsidR="00282C15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щимися школы.</w:t>
      </w:r>
    </w:p>
    <w:p w:rsidR="00F84FB9" w:rsidRPr="00F34C65" w:rsidRDefault="00F84FB9" w:rsidP="000D38D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b/>
          <w:bCs/>
          <w:sz w:val="28"/>
          <w:szCs w:val="28"/>
          <w:lang w:eastAsia="ru-RU"/>
        </w:rPr>
        <w:t>Краткая х</w:t>
      </w:r>
      <w:r w:rsidR="00721AEE">
        <w:rPr>
          <w:rFonts w:ascii="Times New Roman" w:hAnsi="Times New Roman"/>
          <w:b/>
          <w:bCs/>
          <w:sz w:val="28"/>
          <w:szCs w:val="28"/>
          <w:lang w:eastAsia="ru-RU"/>
        </w:rPr>
        <w:t>арактеристика деятельности Музея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 w:rsidR="00721AEE">
        <w:rPr>
          <w:rFonts w:ascii="Times New Roman" w:hAnsi="Times New Roman"/>
          <w:sz w:val="28"/>
          <w:szCs w:val="28"/>
          <w:lang w:eastAsia="ru-RU"/>
        </w:rPr>
        <w:t xml:space="preserve">Музей </w:t>
      </w:r>
      <w:r w:rsidRPr="00F34C65">
        <w:rPr>
          <w:rFonts w:ascii="Times New Roman" w:hAnsi="Times New Roman"/>
          <w:sz w:val="28"/>
          <w:szCs w:val="28"/>
          <w:lang w:eastAsia="ru-RU"/>
        </w:rPr>
        <w:t>создан для осуществления комплексного подхода к патриотическому и нравственному школьников, становлению гражданственности, развитию познавательных интересов, социализации в обществе, формирования исторического самосознания учащихся.</w:t>
      </w:r>
    </w:p>
    <w:p w:rsidR="00F84FB9" w:rsidRPr="00F34C65" w:rsidRDefault="00F84FB9" w:rsidP="000D38DA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b/>
          <w:bCs/>
          <w:sz w:val="28"/>
          <w:szCs w:val="28"/>
          <w:lang w:eastAsia="ru-RU"/>
        </w:rPr>
        <w:t>Эстетика оформления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F34C65">
        <w:rPr>
          <w:rFonts w:ascii="Times New Roman" w:hAnsi="Times New Roman"/>
          <w:sz w:val="28"/>
          <w:szCs w:val="28"/>
          <w:lang w:eastAsia="ru-RU"/>
        </w:rPr>
        <w:t>емы по разделам раскрыты полностью, оформлены фотокарточкам</w:t>
      </w:r>
      <w:r>
        <w:rPr>
          <w:rFonts w:ascii="Times New Roman" w:hAnsi="Times New Roman"/>
          <w:sz w:val="28"/>
          <w:szCs w:val="28"/>
          <w:lang w:eastAsia="ru-RU"/>
        </w:rPr>
        <w:t>и, рисунками, ка</w:t>
      </w:r>
      <w:r w:rsidRPr="00F34C65">
        <w:rPr>
          <w:rFonts w:ascii="Times New Roman" w:hAnsi="Times New Roman"/>
          <w:sz w:val="28"/>
          <w:szCs w:val="28"/>
          <w:lang w:eastAsia="ru-RU"/>
        </w:rPr>
        <w:t>ртинами.</w:t>
      </w:r>
    </w:p>
    <w:p w:rsidR="00F84FB9" w:rsidRDefault="00F84FB9" w:rsidP="004576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7609">
        <w:rPr>
          <w:rFonts w:ascii="Times New Roman" w:hAnsi="Times New Roman"/>
          <w:b/>
          <w:sz w:val="28"/>
          <w:szCs w:val="28"/>
          <w:lang w:eastAsia="ru-RU"/>
        </w:rPr>
        <w:t>Профилем работы</w:t>
      </w:r>
      <w:r w:rsidRPr="00F34C65">
        <w:rPr>
          <w:rFonts w:ascii="Times New Roman" w:hAnsi="Times New Roman"/>
          <w:sz w:val="28"/>
          <w:szCs w:val="28"/>
          <w:lang w:eastAsia="ru-RU"/>
        </w:rPr>
        <w:t xml:space="preserve"> школьного музея является историческое краеведение. </w:t>
      </w:r>
      <w:r w:rsidRPr="00457609">
        <w:rPr>
          <w:rFonts w:ascii="Times New Roman" w:hAnsi="Times New Roman"/>
          <w:b/>
          <w:sz w:val="28"/>
          <w:szCs w:val="28"/>
          <w:lang w:eastAsia="ru-RU"/>
        </w:rPr>
        <w:t xml:space="preserve">Основная тема научно </w:t>
      </w:r>
      <w:r>
        <w:rPr>
          <w:rFonts w:ascii="Times New Roman" w:hAnsi="Times New Roman"/>
          <w:b/>
          <w:sz w:val="28"/>
          <w:szCs w:val="28"/>
          <w:lang w:eastAsia="ru-RU"/>
        </w:rPr>
        <w:t>– исследов</w:t>
      </w:r>
      <w:r w:rsidR="00721AEE">
        <w:rPr>
          <w:rFonts w:ascii="Times New Roman" w:hAnsi="Times New Roman"/>
          <w:b/>
          <w:sz w:val="28"/>
          <w:szCs w:val="28"/>
          <w:lang w:eastAsia="ru-RU"/>
        </w:rPr>
        <w:t>ательской работы Музея</w:t>
      </w:r>
      <w:r w:rsidRPr="00457609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F34C65">
        <w:rPr>
          <w:rFonts w:ascii="Times New Roman" w:hAnsi="Times New Roman"/>
          <w:sz w:val="28"/>
          <w:szCs w:val="28"/>
          <w:lang w:eastAsia="ru-RU"/>
        </w:rPr>
        <w:t xml:space="preserve"> сбор и обобщение материала о событиях  и важных датах округа и города Нижневартовска.</w:t>
      </w:r>
    </w:p>
    <w:p w:rsidR="00F84FB9" w:rsidRPr="00F34C65" w:rsidRDefault="00F84FB9" w:rsidP="0045760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b/>
          <w:bCs/>
          <w:sz w:val="28"/>
          <w:szCs w:val="28"/>
          <w:lang w:eastAsia="ru-RU"/>
        </w:rPr>
        <w:t>Условия хранения:</w:t>
      </w:r>
      <w:r w:rsidRPr="00F34C65">
        <w:rPr>
          <w:rFonts w:ascii="Times New Roman" w:hAnsi="Times New Roman"/>
          <w:sz w:val="28"/>
          <w:szCs w:val="28"/>
          <w:lang w:eastAsia="ru-RU"/>
        </w:rPr>
        <w:t xml:space="preserve"> выставлены на полках закрытых стеклянных шкафов. Нормы освещенности, влажности и температурного режима соблюдены</w:t>
      </w:r>
      <w:r>
        <w:rPr>
          <w:rFonts w:ascii="Times New Roman" w:hAnsi="Times New Roman"/>
          <w:sz w:val="28"/>
          <w:szCs w:val="28"/>
          <w:lang w:eastAsia="ru-RU"/>
        </w:rPr>
        <w:t xml:space="preserve"> (экспонаты основного фонда, </w:t>
      </w:r>
      <w:r w:rsidRPr="00F34C65">
        <w:rPr>
          <w:rFonts w:ascii="Times New Roman" w:hAnsi="Times New Roman"/>
          <w:sz w:val="28"/>
          <w:szCs w:val="28"/>
          <w:lang w:eastAsia="ru-RU"/>
        </w:rPr>
        <w:t>выставленные в экспозициях музея, и экспонаты вспомогательного фонда хранятся в специальном закрытом помещении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- фондохранилище и</w:t>
      </w:r>
      <w:r w:rsidRPr="00F34C65">
        <w:rPr>
          <w:rFonts w:ascii="Times New Roman" w:hAnsi="Times New Roman"/>
          <w:sz w:val="28"/>
          <w:szCs w:val="28"/>
          <w:lang w:eastAsia="ru-RU"/>
        </w:rPr>
        <w:t xml:space="preserve"> архиве школы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F34C65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Pr="00F34C65">
        <w:rPr>
          <w:rFonts w:ascii="Times New Roman" w:hAnsi="Times New Roman"/>
          <w:sz w:val="28"/>
          <w:szCs w:val="28"/>
          <w:lang w:eastAsia="ru-RU"/>
        </w:rPr>
        <w:t xml:space="preserve"> Все собранные экспонаты соответствуют профилю и теме музея. Физическое состояние подлинников хорошее. Нет необходимости в реставрации. Система их хранения тож</w:t>
      </w:r>
      <w:r>
        <w:rPr>
          <w:rFonts w:ascii="Times New Roman" w:hAnsi="Times New Roman"/>
          <w:sz w:val="28"/>
          <w:szCs w:val="28"/>
          <w:lang w:eastAsia="ru-RU"/>
        </w:rPr>
        <w:t xml:space="preserve">е </w:t>
      </w:r>
      <w:r w:rsidR="00721AEE">
        <w:rPr>
          <w:rFonts w:ascii="Times New Roman" w:hAnsi="Times New Roman"/>
          <w:sz w:val="28"/>
          <w:szCs w:val="28"/>
          <w:lang w:eastAsia="ru-RU"/>
        </w:rPr>
        <w:t>хорошая.  Всего экспонатов – свыше 300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4C65">
        <w:rPr>
          <w:rFonts w:ascii="Times New Roman" w:hAnsi="Times New Roman"/>
          <w:sz w:val="28"/>
          <w:szCs w:val="28"/>
          <w:lang w:eastAsia="ru-RU"/>
        </w:rPr>
        <w:t>и у всех есть краткая характеристика. Подлин</w:t>
      </w:r>
      <w:r>
        <w:rPr>
          <w:rFonts w:ascii="Times New Roman" w:hAnsi="Times New Roman"/>
          <w:sz w:val="28"/>
          <w:szCs w:val="28"/>
          <w:lang w:eastAsia="ru-RU"/>
        </w:rPr>
        <w:t>ны</w:t>
      </w:r>
      <w:r w:rsidR="00721AEE">
        <w:rPr>
          <w:rFonts w:ascii="Times New Roman" w:hAnsi="Times New Roman"/>
          <w:sz w:val="28"/>
          <w:szCs w:val="28"/>
          <w:lang w:eastAsia="ru-RU"/>
        </w:rPr>
        <w:t>х экспонатов насчитывается – 194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F34C65">
        <w:rPr>
          <w:rFonts w:ascii="Times New Roman" w:hAnsi="Times New Roman"/>
          <w:sz w:val="28"/>
          <w:szCs w:val="28"/>
          <w:lang w:eastAsia="ru-RU"/>
        </w:rPr>
        <w:t xml:space="preserve"> Наиболее ценными являются экспонаты:</w:t>
      </w:r>
      <w:r>
        <w:rPr>
          <w:rFonts w:ascii="Times New Roman" w:hAnsi="Times New Roman"/>
          <w:sz w:val="28"/>
          <w:szCs w:val="28"/>
          <w:lang w:eastAsia="ru-RU"/>
        </w:rPr>
        <w:t xml:space="preserve"> фрагменты костей мамонтов, яйцо из кладки птицы, наконечник стрелы,</w:t>
      </w:r>
      <w:r w:rsidRPr="00F34C6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швейные машинки, предметы быта спецпереселенцев, вышитые орнаментом салфетки и элементы одежды, утюг начала ХХ века и т.д. </w:t>
      </w:r>
    </w:p>
    <w:p w:rsidR="00F84FB9" w:rsidRPr="00F34C65" w:rsidRDefault="00F84FB9" w:rsidP="000D38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Направления деятельности школьного музея:</w:t>
      </w:r>
    </w:p>
    <w:p w:rsidR="00F84FB9" w:rsidRPr="00F34C65" w:rsidRDefault="00F84FB9" w:rsidP="000D38D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sz w:val="28"/>
          <w:szCs w:val="28"/>
          <w:lang w:eastAsia="ru-RU"/>
        </w:rPr>
        <w:t>охрана и пропаганда подлинных памятников истории путем выявления, изучения, сбора и хранения музейных предметов;</w:t>
      </w:r>
    </w:p>
    <w:p w:rsidR="00F84FB9" w:rsidRPr="00F34C65" w:rsidRDefault="00F84FB9" w:rsidP="000D38D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sz w:val="28"/>
          <w:szCs w:val="28"/>
          <w:lang w:eastAsia="ru-RU"/>
        </w:rPr>
        <w:t>осуществление воспитательной и образовательной деятельности: содействие в реализации школьной программы гражданско-патриотического воспитания, углубление знаний учащихся по истории России, ХМАО и города Нижневартовска, профессиональная ориентация выпускников;</w:t>
      </w:r>
    </w:p>
    <w:p w:rsidR="00F84FB9" w:rsidRDefault="00F84FB9" w:rsidP="000D38D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sz w:val="28"/>
          <w:szCs w:val="28"/>
          <w:lang w:eastAsia="ru-RU"/>
        </w:rPr>
        <w:t>организация культурно-методической деятельности музейными средствами: проведение экскурсий для учащихся школы и ее гостей, жителей микрорайона школы, учащихся других школ города, встреч с ветеранами Великой Отечественной войны – жителями микрорайона школы, уроков по истории ХХ века.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4C65">
        <w:rPr>
          <w:rFonts w:ascii="Times New Roman" w:hAnsi="Times New Roman"/>
          <w:sz w:val="28"/>
          <w:szCs w:val="28"/>
          <w:lang w:eastAsia="ru-RU"/>
        </w:rPr>
        <w:t>Прилагаются методические разработки внеклассных мероприятий, проведенных на базе музея, учебная программа кружка «Музейное дело», статьи из школьной газеты и иных газет.</w:t>
      </w:r>
    </w:p>
    <w:p w:rsidR="00F84FB9" w:rsidRDefault="00F84FB9" w:rsidP="000D38D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История города Нижневартовска</w:t>
      </w:r>
    </w:p>
    <w:p w:rsidR="00F84FB9" w:rsidRPr="00F34C65" w:rsidRDefault="00F84FB9" w:rsidP="000D38D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Быт и этнография Ханты и Манси.</w:t>
      </w:r>
    </w:p>
    <w:p w:rsidR="00F84FB9" w:rsidRDefault="00721AEE" w:rsidP="000D38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7"/>
      <w:bookmarkEnd w:id="0"/>
      <w:r>
        <w:rPr>
          <w:rFonts w:ascii="Times New Roman" w:hAnsi="Times New Roman"/>
          <w:b/>
          <w:bCs/>
          <w:sz w:val="28"/>
          <w:szCs w:val="28"/>
          <w:lang w:eastAsia="ru-RU"/>
        </w:rPr>
        <w:t>Режим работы Музея</w:t>
      </w:r>
      <w:r w:rsidR="00F84FB9" w:rsidRPr="00F34C65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r w:rsidR="00F84F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4FB9" w:rsidRPr="00F34C65">
        <w:rPr>
          <w:rFonts w:ascii="Times New Roman" w:hAnsi="Times New Roman"/>
          <w:sz w:val="28"/>
          <w:szCs w:val="28"/>
          <w:lang w:eastAsia="ru-RU"/>
        </w:rPr>
        <w:t>С п</w:t>
      </w:r>
      <w:r w:rsidR="00F84FB9">
        <w:rPr>
          <w:rFonts w:ascii="Times New Roman" w:hAnsi="Times New Roman"/>
          <w:sz w:val="28"/>
          <w:szCs w:val="28"/>
          <w:lang w:eastAsia="ru-RU"/>
        </w:rPr>
        <w:t>онедельника по пятницу: 09.00-17</w:t>
      </w:r>
      <w:r w:rsidR="00F84FB9" w:rsidRPr="00F34C65">
        <w:rPr>
          <w:rFonts w:ascii="Times New Roman" w:hAnsi="Times New Roman"/>
          <w:sz w:val="28"/>
          <w:szCs w:val="28"/>
          <w:lang w:eastAsia="ru-RU"/>
        </w:rPr>
        <w:t>.00</w:t>
      </w:r>
    </w:p>
    <w:p w:rsidR="00F84FB9" w:rsidRPr="00EA09ED" w:rsidRDefault="00F84FB9" w:rsidP="00CC4B5E">
      <w:pPr>
        <w:widowControl w:val="0"/>
        <w:tabs>
          <w:tab w:val="left" w:pos="346"/>
        </w:tabs>
        <w:adjustRightInd w:val="0"/>
        <w:spacing w:before="19" w:after="100" w:afterAutospacing="1" w:line="240" w:lineRule="auto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 w:rsidRPr="00EA09ED">
        <w:rPr>
          <w:rFonts w:ascii="Times New Roman" w:hAnsi="Times New Roman"/>
          <w:b/>
          <w:spacing w:val="1"/>
          <w:sz w:val="28"/>
          <w:szCs w:val="28"/>
          <w:lang w:eastAsia="ru-RU"/>
        </w:rPr>
        <w:t>Массовые мероприятия:</w:t>
      </w:r>
      <w:r>
        <w:rPr>
          <w:rFonts w:ascii="Times New Roman" w:hAnsi="Times New Roman"/>
          <w:spacing w:val="1"/>
          <w:sz w:val="28"/>
          <w:szCs w:val="28"/>
          <w:lang w:eastAsia="ru-RU"/>
        </w:rPr>
        <w:t xml:space="preserve"> Проведение экскурсий, форумов, акций, торжественных мероприятий, встреч с ветеранами ВОВ, интересными людьми города и округа, сотрудниками музеев.</w:t>
      </w:r>
    </w:p>
    <w:p w:rsidR="00F84FB9" w:rsidRPr="00506C5A" w:rsidRDefault="00F84FB9" w:rsidP="00CC4B5E">
      <w:pPr>
        <w:widowControl w:val="0"/>
        <w:tabs>
          <w:tab w:val="left" w:pos="346"/>
        </w:tabs>
        <w:adjustRightInd w:val="0"/>
        <w:spacing w:before="19" w:after="100" w:afterAutospacing="1" w:line="240" w:lineRule="auto"/>
        <w:jc w:val="both"/>
        <w:rPr>
          <w:rFonts w:ascii="Times New Roman" w:hAnsi="Times New Roman"/>
          <w:b/>
          <w:spacing w:val="1"/>
          <w:sz w:val="28"/>
          <w:szCs w:val="28"/>
          <w:lang w:eastAsia="ru-RU"/>
        </w:rPr>
      </w:pPr>
      <w:r w:rsidRPr="00506C5A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Задачи ознакомления </w:t>
      </w:r>
      <w:proofErr w:type="gramStart"/>
      <w:r w:rsidR="00282C15">
        <w:rPr>
          <w:rFonts w:ascii="Times New Roman" w:hAnsi="Times New Roman"/>
          <w:b/>
          <w:spacing w:val="1"/>
          <w:sz w:val="28"/>
          <w:szCs w:val="28"/>
          <w:lang w:eastAsia="ru-RU"/>
        </w:rPr>
        <w:t>об</w:t>
      </w:r>
      <w:r w:rsidRPr="00506C5A">
        <w:rPr>
          <w:rFonts w:ascii="Times New Roman" w:hAnsi="Times New Roman"/>
          <w:b/>
          <w:spacing w:val="1"/>
          <w:sz w:val="28"/>
          <w:szCs w:val="28"/>
          <w:lang w:eastAsia="ru-RU"/>
        </w:rPr>
        <w:t>уча</w:t>
      </w:r>
      <w:r w:rsidR="00282C15">
        <w:rPr>
          <w:rFonts w:ascii="Times New Roman" w:hAnsi="Times New Roman"/>
          <w:b/>
          <w:spacing w:val="1"/>
          <w:sz w:val="28"/>
          <w:szCs w:val="28"/>
          <w:lang w:eastAsia="ru-RU"/>
        </w:rPr>
        <w:t>ю</w:t>
      </w:r>
      <w:r w:rsidRPr="00506C5A">
        <w:rPr>
          <w:rFonts w:ascii="Times New Roman" w:hAnsi="Times New Roman"/>
          <w:b/>
          <w:spacing w:val="1"/>
          <w:sz w:val="28"/>
          <w:szCs w:val="28"/>
          <w:lang w:eastAsia="ru-RU"/>
        </w:rPr>
        <w:t>щихся</w:t>
      </w:r>
      <w:proofErr w:type="gramEnd"/>
      <w:r w:rsidRPr="00506C5A">
        <w:rPr>
          <w:rFonts w:ascii="Times New Roman" w:hAnsi="Times New Roman"/>
          <w:b/>
          <w:spacing w:val="1"/>
          <w:sz w:val="28"/>
          <w:szCs w:val="28"/>
          <w:lang w:eastAsia="ru-RU"/>
        </w:rPr>
        <w:t xml:space="preserve"> с экспонатами по истории ХМАО:</w:t>
      </w:r>
    </w:p>
    <w:p w:rsidR="00F84FB9" w:rsidRDefault="00F84FB9" w:rsidP="00506C5A">
      <w:pPr>
        <w:pStyle w:val="a6"/>
        <w:widowControl w:val="0"/>
        <w:numPr>
          <w:ilvl w:val="0"/>
          <w:numId w:val="13"/>
        </w:numPr>
        <w:tabs>
          <w:tab w:val="left" w:pos="346"/>
        </w:tabs>
        <w:adjustRightInd w:val="0"/>
        <w:spacing w:before="19" w:after="100" w:afterAutospacing="1" w:line="240" w:lineRule="auto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spacing w:val="1"/>
          <w:sz w:val="28"/>
          <w:szCs w:val="28"/>
          <w:lang w:eastAsia="ru-RU"/>
        </w:rPr>
        <w:t>С понятиями.</w:t>
      </w:r>
    </w:p>
    <w:p w:rsidR="00F84FB9" w:rsidRDefault="00F84FB9" w:rsidP="00506C5A">
      <w:pPr>
        <w:pStyle w:val="a6"/>
        <w:widowControl w:val="0"/>
        <w:numPr>
          <w:ilvl w:val="0"/>
          <w:numId w:val="13"/>
        </w:numPr>
        <w:tabs>
          <w:tab w:val="left" w:pos="346"/>
        </w:tabs>
        <w:adjustRightInd w:val="0"/>
        <w:spacing w:before="19" w:after="100" w:afterAutospacing="1" w:line="240" w:lineRule="auto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spacing w:val="1"/>
          <w:sz w:val="28"/>
          <w:szCs w:val="28"/>
          <w:lang w:eastAsia="ru-RU"/>
        </w:rPr>
        <w:t>С этническим составом Западной Сибири, с основными элементами традиционной культуры.</w:t>
      </w:r>
    </w:p>
    <w:p w:rsidR="00F84FB9" w:rsidRDefault="00F84FB9" w:rsidP="00506C5A">
      <w:pPr>
        <w:pStyle w:val="a6"/>
        <w:widowControl w:val="0"/>
        <w:numPr>
          <w:ilvl w:val="0"/>
          <w:numId w:val="13"/>
        </w:numPr>
        <w:tabs>
          <w:tab w:val="left" w:pos="346"/>
        </w:tabs>
        <w:adjustRightInd w:val="0"/>
        <w:spacing w:before="19" w:after="100" w:afterAutospacing="1" w:line="240" w:lineRule="auto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spacing w:val="1"/>
          <w:sz w:val="28"/>
          <w:szCs w:val="28"/>
          <w:lang w:eastAsia="ru-RU"/>
        </w:rPr>
        <w:t>С этнокультурной ситуацией в разных регионах Западной Сибири в зависимости от естественно-географической специфики, исторической динамики.</w:t>
      </w:r>
    </w:p>
    <w:p w:rsidR="00F84FB9" w:rsidRPr="00506C5A" w:rsidRDefault="00F84FB9" w:rsidP="00506C5A">
      <w:pPr>
        <w:pStyle w:val="a6"/>
        <w:widowControl w:val="0"/>
        <w:numPr>
          <w:ilvl w:val="0"/>
          <w:numId w:val="13"/>
        </w:numPr>
        <w:tabs>
          <w:tab w:val="left" w:pos="346"/>
        </w:tabs>
        <w:adjustRightInd w:val="0"/>
        <w:spacing w:before="19" w:after="100" w:afterAutospacing="1" w:line="240" w:lineRule="auto"/>
        <w:jc w:val="both"/>
        <w:rPr>
          <w:rFonts w:ascii="Times New Roman" w:hAnsi="Times New Roman"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spacing w:val="1"/>
          <w:sz w:val="28"/>
          <w:szCs w:val="28"/>
          <w:lang w:eastAsia="ru-RU"/>
        </w:rPr>
        <w:t>Со специфическими особенностями и общекультурными закономерностями восточнославянской культуры и коренных народов Западной Сибири.</w:t>
      </w:r>
    </w:p>
    <w:p w:rsidR="00F84FB9" w:rsidRDefault="00721AEE" w:rsidP="00CC4B5E">
      <w:pPr>
        <w:widowControl w:val="0"/>
        <w:tabs>
          <w:tab w:val="left" w:pos="346"/>
        </w:tabs>
        <w:adjustRightInd w:val="0"/>
        <w:spacing w:before="19" w:after="100" w:afterAutospacing="1" w:line="240" w:lineRule="auto"/>
        <w:jc w:val="both"/>
        <w:rPr>
          <w:rFonts w:ascii="Times New Roman" w:hAnsi="Times New Roman"/>
          <w:b/>
          <w:spacing w:val="1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1"/>
          <w:sz w:val="28"/>
          <w:szCs w:val="28"/>
          <w:lang w:eastAsia="ru-RU"/>
        </w:rPr>
        <w:t>Функции работы выставочных залов</w:t>
      </w:r>
      <w:r w:rsidR="00F84FB9" w:rsidRPr="007F58A2">
        <w:rPr>
          <w:rFonts w:ascii="Times New Roman" w:hAnsi="Times New Roman"/>
          <w:b/>
          <w:spacing w:val="1"/>
          <w:sz w:val="28"/>
          <w:szCs w:val="28"/>
          <w:lang w:eastAsia="ru-RU"/>
        </w:rPr>
        <w:t>:</w:t>
      </w:r>
    </w:p>
    <w:p w:rsidR="00F84FB9" w:rsidRPr="007F58A2" w:rsidRDefault="00F84FB9" w:rsidP="007F58A2">
      <w:pPr>
        <w:pStyle w:val="a6"/>
        <w:widowControl w:val="0"/>
        <w:numPr>
          <w:ilvl w:val="0"/>
          <w:numId w:val="10"/>
        </w:numPr>
        <w:tabs>
          <w:tab w:val="left" w:pos="346"/>
        </w:tabs>
        <w:adjustRightInd w:val="0"/>
        <w:spacing w:before="19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8A2">
        <w:rPr>
          <w:rFonts w:ascii="Times New Roman" w:hAnsi="Times New Roman"/>
          <w:sz w:val="28"/>
          <w:szCs w:val="28"/>
          <w:lang w:eastAsia="ru-RU"/>
        </w:rPr>
        <w:t>Информационная</w:t>
      </w:r>
    </w:p>
    <w:p w:rsidR="00F84FB9" w:rsidRPr="007F58A2" w:rsidRDefault="00F84FB9" w:rsidP="007F58A2">
      <w:pPr>
        <w:pStyle w:val="a6"/>
        <w:widowControl w:val="0"/>
        <w:numPr>
          <w:ilvl w:val="0"/>
          <w:numId w:val="10"/>
        </w:numPr>
        <w:tabs>
          <w:tab w:val="left" w:pos="346"/>
        </w:tabs>
        <w:adjustRightInd w:val="0"/>
        <w:spacing w:before="19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8A2">
        <w:rPr>
          <w:rFonts w:ascii="Times New Roman" w:hAnsi="Times New Roman"/>
          <w:sz w:val="28"/>
          <w:szCs w:val="28"/>
          <w:lang w:eastAsia="ru-RU"/>
        </w:rPr>
        <w:t>Систематизирующая</w:t>
      </w:r>
    </w:p>
    <w:p w:rsidR="00F84FB9" w:rsidRPr="007F58A2" w:rsidRDefault="00F84FB9" w:rsidP="007F58A2">
      <w:pPr>
        <w:pStyle w:val="a6"/>
        <w:widowControl w:val="0"/>
        <w:numPr>
          <w:ilvl w:val="0"/>
          <w:numId w:val="10"/>
        </w:numPr>
        <w:tabs>
          <w:tab w:val="left" w:pos="346"/>
        </w:tabs>
        <w:adjustRightInd w:val="0"/>
        <w:spacing w:before="19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8A2">
        <w:rPr>
          <w:rFonts w:ascii="Times New Roman" w:hAnsi="Times New Roman"/>
          <w:sz w:val="28"/>
          <w:szCs w:val="28"/>
          <w:lang w:eastAsia="ru-RU"/>
        </w:rPr>
        <w:t>Воспитательно - развивающая</w:t>
      </w:r>
    </w:p>
    <w:p w:rsidR="00F84FB9" w:rsidRPr="007F58A2" w:rsidRDefault="00F84FB9" w:rsidP="007F58A2">
      <w:pPr>
        <w:pStyle w:val="a6"/>
        <w:widowControl w:val="0"/>
        <w:numPr>
          <w:ilvl w:val="0"/>
          <w:numId w:val="10"/>
        </w:numPr>
        <w:tabs>
          <w:tab w:val="left" w:pos="346"/>
        </w:tabs>
        <w:adjustRightInd w:val="0"/>
        <w:spacing w:before="19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8A2">
        <w:rPr>
          <w:rFonts w:ascii="Times New Roman" w:hAnsi="Times New Roman"/>
          <w:sz w:val="28"/>
          <w:szCs w:val="28"/>
          <w:lang w:eastAsia="ru-RU"/>
        </w:rPr>
        <w:t>Стимулирующая исследовательско-поисковую деятельность учащихся.</w:t>
      </w:r>
    </w:p>
    <w:p w:rsidR="00F84FB9" w:rsidRPr="00756BA4" w:rsidRDefault="00F84FB9" w:rsidP="00291E2F">
      <w:pPr>
        <w:pStyle w:val="a6"/>
        <w:widowControl w:val="0"/>
        <w:numPr>
          <w:ilvl w:val="0"/>
          <w:numId w:val="10"/>
        </w:numPr>
        <w:tabs>
          <w:tab w:val="left" w:pos="346"/>
        </w:tabs>
        <w:adjustRightInd w:val="0"/>
        <w:spacing w:before="19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6BA4">
        <w:rPr>
          <w:rFonts w:ascii="Times New Roman" w:hAnsi="Times New Roman"/>
          <w:sz w:val="28"/>
          <w:szCs w:val="28"/>
          <w:lang w:eastAsia="ru-RU"/>
        </w:rPr>
        <w:t>Самообразовательная.</w:t>
      </w:r>
    </w:p>
    <w:p w:rsidR="00F84FB9" w:rsidRPr="00756BA4" w:rsidRDefault="00F84FB9" w:rsidP="00291E2F">
      <w:pPr>
        <w:pStyle w:val="a6"/>
        <w:widowControl w:val="0"/>
        <w:tabs>
          <w:tab w:val="left" w:pos="346"/>
        </w:tabs>
        <w:adjustRightInd w:val="0"/>
        <w:spacing w:before="19" w:after="100" w:afterAutospacing="1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4FB9" w:rsidRPr="00291E2F" w:rsidRDefault="00F84FB9" w:rsidP="00291E2F">
      <w:pPr>
        <w:pStyle w:val="a6"/>
        <w:widowControl w:val="0"/>
        <w:tabs>
          <w:tab w:val="left" w:pos="346"/>
        </w:tabs>
        <w:adjustRightInd w:val="0"/>
        <w:spacing w:before="19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1E2F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Формы работы</w:t>
      </w:r>
      <w:r w:rsidRPr="00291E2F">
        <w:rPr>
          <w:rFonts w:ascii="Times New Roman" w:hAnsi="Times New Roman"/>
          <w:b/>
          <w:bCs/>
          <w:lang w:eastAsia="ru-RU"/>
        </w:rPr>
        <w:t>:</w:t>
      </w:r>
    </w:p>
    <w:p w:rsidR="00F84FB9" w:rsidRPr="00930AE6" w:rsidRDefault="00F84FB9" w:rsidP="008E7857">
      <w:pPr>
        <w:widowControl w:val="0"/>
        <w:numPr>
          <w:ilvl w:val="1"/>
          <w:numId w:val="10"/>
        </w:numPr>
        <w:tabs>
          <w:tab w:val="left" w:pos="768"/>
        </w:tabs>
        <w:adjustRightInd w:val="0"/>
        <w:spacing w:before="326" w:after="0" w:line="35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</w:t>
      </w:r>
      <w:r w:rsidRPr="00930AE6">
        <w:rPr>
          <w:rFonts w:ascii="Times New Roman" w:hAnsi="Times New Roman"/>
          <w:sz w:val="28"/>
          <w:szCs w:val="28"/>
          <w:lang w:eastAsia="ru-RU"/>
        </w:rPr>
        <w:t>кскурсии (обзорные и тематические);</w:t>
      </w:r>
    </w:p>
    <w:p w:rsidR="00F84FB9" w:rsidRPr="00930AE6" w:rsidRDefault="00F84FB9" w:rsidP="008E7857">
      <w:pPr>
        <w:widowControl w:val="0"/>
        <w:numPr>
          <w:ilvl w:val="1"/>
          <w:numId w:val="10"/>
        </w:numPr>
        <w:tabs>
          <w:tab w:val="left" w:pos="768"/>
        </w:tabs>
        <w:adjustRightInd w:val="0"/>
        <w:spacing w:before="100" w:beforeAutospacing="1" w:after="100" w:afterAutospacing="1" w:line="35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930AE6">
        <w:rPr>
          <w:rFonts w:ascii="Times New Roman" w:hAnsi="Times New Roman"/>
          <w:sz w:val="28"/>
          <w:szCs w:val="28"/>
          <w:lang w:eastAsia="ru-RU"/>
        </w:rPr>
        <w:t>роки - экскурсии;</w:t>
      </w:r>
    </w:p>
    <w:p w:rsidR="00F84FB9" w:rsidRPr="00930AE6" w:rsidRDefault="00F84FB9" w:rsidP="008E7857">
      <w:pPr>
        <w:widowControl w:val="0"/>
        <w:numPr>
          <w:ilvl w:val="1"/>
          <w:numId w:val="10"/>
        </w:numPr>
        <w:tabs>
          <w:tab w:val="left" w:pos="768"/>
        </w:tabs>
        <w:adjustRightInd w:val="0"/>
        <w:spacing w:before="100" w:beforeAutospacing="1" w:after="100" w:afterAutospacing="1" w:line="35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930AE6">
        <w:rPr>
          <w:rFonts w:ascii="Times New Roman" w:hAnsi="Times New Roman"/>
          <w:sz w:val="28"/>
          <w:szCs w:val="28"/>
          <w:lang w:eastAsia="ru-RU"/>
        </w:rPr>
        <w:t>лассные часы;</w:t>
      </w:r>
    </w:p>
    <w:p w:rsidR="00F84FB9" w:rsidRPr="00930AE6" w:rsidRDefault="00F84FB9" w:rsidP="008E7857">
      <w:pPr>
        <w:widowControl w:val="0"/>
        <w:numPr>
          <w:ilvl w:val="1"/>
          <w:numId w:val="10"/>
        </w:numPr>
        <w:tabs>
          <w:tab w:val="left" w:pos="0"/>
        </w:tabs>
        <w:adjustRightInd w:val="0"/>
        <w:spacing w:before="14" w:after="0" w:line="331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6"/>
          <w:sz w:val="28"/>
          <w:szCs w:val="28"/>
          <w:lang w:eastAsia="ru-RU"/>
        </w:rPr>
        <w:t>«Круглый стол»</w:t>
      </w:r>
      <w:r w:rsidRPr="00930AE6">
        <w:rPr>
          <w:rFonts w:ascii="Times New Roman" w:hAnsi="Times New Roman"/>
          <w:spacing w:val="6"/>
          <w:sz w:val="28"/>
          <w:szCs w:val="28"/>
          <w:lang w:eastAsia="ru-RU"/>
        </w:rPr>
        <w:t xml:space="preserve"> с приглашением ветеранов Великой Отечественной</w:t>
      </w:r>
      <w:r w:rsidRPr="00930AE6">
        <w:rPr>
          <w:rFonts w:ascii="Times New Roman" w:hAnsi="Times New Roman"/>
          <w:spacing w:val="6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930AE6">
        <w:rPr>
          <w:rFonts w:ascii="Times New Roman" w:hAnsi="Times New Roman"/>
          <w:sz w:val="28"/>
          <w:szCs w:val="28"/>
          <w:lang w:eastAsia="ru-RU"/>
        </w:rPr>
        <w:t>ойны,   ветеранов труда;</w:t>
      </w:r>
    </w:p>
    <w:p w:rsidR="00F84FB9" w:rsidRPr="00930AE6" w:rsidRDefault="00F84FB9" w:rsidP="00291E2F">
      <w:pPr>
        <w:widowControl w:val="0"/>
        <w:tabs>
          <w:tab w:val="left" w:pos="0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5.   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В</w:t>
      </w:r>
      <w:r w:rsidRPr="00930AE6">
        <w:rPr>
          <w:rFonts w:ascii="Times New Roman" w:hAnsi="Times New Roman"/>
          <w:spacing w:val="-2"/>
          <w:sz w:val="28"/>
          <w:szCs w:val="28"/>
          <w:lang w:eastAsia="ru-RU"/>
        </w:rPr>
        <w:t>ыставки;</w:t>
      </w:r>
    </w:p>
    <w:p w:rsidR="00F84FB9" w:rsidRPr="00930AE6" w:rsidRDefault="00F84FB9" w:rsidP="00291E2F">
      <w:pPr>
        <w:widowControl w:val="0"/>
        <w:tabs>
          <w:tab w:val="left" w:pos="0"/>
        </w:tabs>
        <w:adjustRightInd w:val="0"/>
        <w:spacing w:before="19" w:after="0" w:line="336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930AE6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С</w:t>
      </w:r>
      <w:r w:rsidRPr="00930AE6">
        <w:rPr>
          <w:rFonts w:ascii="Times New Roman" w:hAnsi="Times New Roman"/>
          <w:spacing w:val="-1"/>
          <w:sz w:val="28"/>
          <w:szCs w:val="28"/>
          <w:lang w:eastAsia="ru-RU"/>
        </w:rPr>
        <w:t>оставление летописей, хроник, очер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ков об исторических событиях по </w:t>
      </w:r>
      <w:r w:rsidRPr="00930AE6">
        <w:rPr>
          <w:rFonts w:ascii="Times New Roman" w:hAnsi="Times New Roman"/>
          <w:sz w:val="28"/>
          <w:szCs w:val="28"/>
          <w:lang w:eastAsia="ru-RU"/>
        </w:rPr>
        <w:t>истории населённых пунктов или отдельных памятников;</w:t>
      </w:r>
    </w:p>
    <w:p w:rsidR="00F84FB9" w:rsidRPr="00930AE6" w:rsidRDefault="00F84FB9" w:rsidP="00291E2F">
      <w:pPr>
        <w:widowControl w:val="0"/>
        <w:tabs>
          <w:tab w:val="left" w:pos="0"/>
        </w:tabs>
        <w:adjustRightInd w:val="0"/>
        <w:spacing w:before="29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   П</w:t>
      </w:r>
      <w:r w:rsidRPr="00930AE6">
        <w:rPr>
          <w:rFonts w:ascii="Times New Roman" w:hAnsi="Times New Roman"/>
          <w:sz w:val="28"/>
          <w:szCs w:val="28"/>
          <w:lang w:eastAsia="ru-RU"/>
        </w:rPr>
        <w:t>убликация исследований в СМИ;</w:t>
      </w:r>
    </w:p>
    <w:p w:rsidR="00F84FB9" w:rsidRPr="00930AE6" w:rsidRDefault="00F84FB9" w:rsidP="00291E2F">
      <w:pPr>
        <w:widowControl w:val="0"/>
        <w:tabs>
          <w:tab w:val="left" w:pos="0"/>
        </w:tabs>
        <w:adjustRightInd w:val="0"/>
        <w:spacing w:before="19" w:after="0" w:line="331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</w:t>
      </w:r>
      <w:r w:rsidRPr="00930AE6">
        <w:rPr>
          <w:rFonts w:ascii="Times New Roman" w:hAnsi="Times New Roman"/>
          <w:sz w:val="28"/>
          <w:szCs w:val="28"/>
          <w:lang w:eastAsia="ru-RU"/>
        </w:rPr>
        <w:t>   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Pr="00930AE6">
        <w:rPr>
          <w:rFonts w:ascii="Times New Roman" w:hAnsi="Times New Roman"/>
          <w:spacing w:val="2"/>
          <w:sz w:val="28"/>
          <w:szCs w:val="28"/>
          <w:lang w:eastAsia="ru-RU"/>
        </w:rPr>
        <w:t>ропаганда   краеведческих   знаний   путём   организации   выставок,</w:t>
      </w:r>
      <w:r w:rsidRPr="00930AE6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Pr="00930AE6">
        <w:rPr>
          <w:rFonts w:ascii="Times New Roman" w:hAnsi="Times New Roman"/>
          <w:sz w:val="28"/>
          <w:szCs w:val="28"/>
          <w:lang w:eastAsia="ru-RU"/>
        </w:rPr>
        <w:t>оформления тематических стендов;</w:t>
      </w:r>
    </w:p>
    <w:p w:rsidR="00F84FB9" w:rsidRDefault="00F84FB9" w:rsidP="00291E2F">
      <w:pPr>
        <w:widowControl w:val="0"/>
        <w:tabs>
          <w:tab w:val="left" w:pos="0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   П</w:t>
      </w:r>
      <w:r w:rsidRPr="00930AE6">
        <w:rPr>
          <w:rFonts w:ascii="Times New Roman" w:hAnsi="Times New Roman"/>
          <w:sz w:val="28"/>
          <w:szCs w:val="28"/>
          <w:lang w:eastAsia="ru-RU"/>
        </w:rPr>
        <w:t>одготовка экскурсоводов музея.</w:t>
      </w:r>
    </w:p>
    <w:p w:rsidR="00F84FB9" w:rsidRDefault="00F84FB9" w:rsidP="00291E2F">
      <w:pPr>
        <w:widowControl w:val="0"/>
        <w:tabs>
          <w:tab w:val="left" w:pos="0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Поисковая работа.</w:t>
      </w:r>
    </w:p>
    <w:p w:rsidR="00F84FB9" w:rsidRDefault="00F84FB9" w:rsidP="00291E2F">
      <w:pPr>
        <w:widowControl w:val="0"/>
        <w:tabs>
          <w:tab w:val="left" w:pos="0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Научно-исследовательская.</w:t>
      </w:r>
    </w:p>
    <w:p w:rsidR="00F84FB9" w:rsidRDefault="00F84FB9" w:rsidP="00291E2F">
      <w:pPr>
        <w:widowControl w:val="0"/>
        <w:tabs>
          <w:tab w:val="left" w:pos="0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12. Сбор информации для написания сочинений.</w:t>
      </w:r>
    </w:p>
    <w:p w:rsidR="00F84FB9" w:rsidRDefault="00F84FB9" w:rsidP="00291E2F">
      <w:pPr>
        <w:widowControl w:val="0"/>
        <w:tabs>
          <w:tab w:val="left" w:pos="0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 Учебные занятия.</w:t>
      </w:r>
    </w:p>
    <w:p w:rsidR="00F84FB9" w:rsidRDefault="00F84FB9" w:rsidP="00291E2F">
      <w:pPr>
        <w:widowControl w:val="0"/>
        <w:tabs>
          <w:tab w:val="left" w:pos="0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 Книжные тематические выставки.</w:t>
      </w:r>
    </w:p>
    <w:p w:rsidR="00F84FB9" w:rsidRDefault="00F84FB9" w:rsidP="00291E2F">
      <w:pPr>
        <w:widowControl w:val="0"/>
        <w:tabs>
          <w:tab w:val="left" w:pos="0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 Встречи с интересными людьми.</w:t>
      </w:r>
    </w:p>
    <w:p w:rsidR="00F84FB9" w:rsidRPr="00552EE6" w:rsidRDefault="00F84FB9" w:rsidP="007109F0">
      <w:pPr>
        <w:widowControl w:val="0"/>
        <w:tabs>
          <w:tab w:val="left" w:pos="768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EE6">
        <w:rPr>
          <w:rFonts w:ascii="Times New Roman" w:hAnsi="Times New Roman"/>
          <w:b/>
          <w:sz w:val="28"/>
          <w:szCs w:val="28"/>
          <w:lang w:eastAsia="ru-RU"/>
        </w:rPr>
        <w:t xml:space="preserve">Походы, экспедиции, выездные мероприятия: </w:t>
      </w:r>
      <w:r w:rsidRPr="00552EE6">
        <w:rPr>
          <w:rFonts w:ascii="Times New Roman" w:hAnsi="Times New Roman"/>
          <w:sz w:val="28"/>
          <w:szCs w:val="28"/>
          <w:lang w:eastAsia="ru-RU"/>
        </w:rPr>
        <w:t>Выезды учащихся 1-7 классов в Этнографический музей и Музей русского быта города Нижневартовска. Экспедиции в с.Вампугольск и с</w:t>
      </w:r>
      <w:proofErr w:type="gramStart"/>
      <w:r w:rsidRPr="00552EE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ата, экскурсионные поездки в г.Тобольск.</w:t>
      </w:r>
    </w:p>
    <w:p w:rsidR="00F84FB9" w:rsidRDefault="00F84FB9" w:rsidP="00552EE6">
      <w:pPr>
        <w:widowControl w:val="0"/>
        <w:tabs>
          <w:tab w:val="left" w:pos="768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2EE6">
        <w:rPr>
          <w:rFonts w:ascii="Times New Roman" w:hAnsi="Times New Roman"/>
          <w:b/>
          <w:sz w:val="28"/>
          <w:szCs w:val="28"/>
        </w:rPr>
        <w:t>Показател</w:t>
      </w:r>
      <w:r w:rsidR="00721AEE">
        <w:rPr>
          <w:rFonts w:ascii="Times New Roman" w:hAnsi="Times New Roman"/>
          <w:b/>
          <w:sz w:val="28"/>
          <w:szCs w:val="28"/>
        </w:rPr>
        <w:t>и, результаты деятельности Музея</w:t>
      </w:r>
      <w:r w:rsidRPr="00552EE6">
        <w:rPr>
          <w:rFonts w:ascii="Times New Roman" w:hAnsi="Times New Roman"/>
          <w:b/>
          <w:sz w:val="28"/>
          <w:szCs w:val="28"/>
        </w:rPr>
        <w:t xml:space="preserve">: </w:t>
      </w:r>
      <w:r w:rsidRPr="00552EE6">
        <w:rPr>
          <w:rFonts w:ascii="Times New Roman" w:hAnsi="Times New Roman"/>
          <w:sz w:val="28"/>
          <w:szCs w:val="28"/>
        </w:rPr>
        <w:t>Участие в городских конкурсах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2EE6">
        <w:rPr>
          <w:rFonts w:ascii="Times New Roman" w:hAnsi="Times New Roman"/>
          <w:sz w:val="28"/>
          <w:szCs w:val="28"/>
        </w:rPr>
        <w:t>смотрах музеев и уголков Боевой и Трудовой славы, участники городского конкурса «Лучший музейный работник».</w:t>
      </w:r>
    </w:p>
    <w:p w:rsidR="00F84FB9" w:rsidRPr="00552EE6" w:rsidRDefault="00F84FB9" w:rsidP="00552EE6">
      <w:pPr>
        <w:widowControl w:val="0"/>
        <w:tabs>
          <w:tab w:val="left" w:pos="768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Освещение работы Зала Этнографии и Трудовой славы Самотлора</w:t>
      </w:r>
      <w:r w:rsidRPr="00552EE6">
        <w:rPr>
          <w:rFonts w:ascii="Times New Roman" w:hAnsi="Times New Roman"/>
          <w:b/>
          <w:sz w:val="28"/>
          <w:szCs w:val="28"/>
        </w:rPr>
        <w:t xml:space="preserve"> в СМИ: </w:t>
      </w:r>
      <w:r w:rsidRPr="00552EE6">
        <w:rPr>
          <w:rFonts w:ascii="Times New Roman" w:hAnsi="Times New Roman"/>
          <w:sz w:val="28"/>
          <w:szCs w:val="28"/>
        </w:rPr>
        <w:t>Статьи в школьной газете «Инсайт», 2005 год – ГТРК «Самотлор» снят филь</w:t>
      </w:r>
      <w:r>
        <w:rPr>
          <w:rFonts w:ascii="Times New Roman" w:hAnsi="Times New Roman"/>
          <w:sz w:val="28"/>
          <w:szCs w:val="28"/>
        </w:rPr>
        <w:t>м о школьном музейном комплексе, 2010 год – статьи о</w:t>
      </w:r>
      <w:r w:rsidR="00721A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работе  школьного Этнографического музея </w:t>
      </w:r>
      <w:r w:rsidR="00721AEE">
        <w:rPr>
          <w:rFonts w:ascii="Times New Roman" w:hAnsi="Times New Roman"/>
          <w:sz w:val="28"/>
          <w:szCs w:val="28"/>
        </w:rPr>
        <w:t>на  интернет сайте «1 сентября» и т.д.</w:t>
      </w:r>
    </w:p>
    <w:p w:rsidR="00F84FB9" w:rsidRDefault="00F84FB9" w:rsidP="000D38DA">
      <w:pPr>
        <w:widowControl w:val="0"/>
        <w:tabs>
          <w:tab w:val="left" w:pos="768"/>
        </w:tabs>
        <w:adjustRightInd w:val="0"/>
        <w:spacing w:before="24"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58A2">
        <w:rPr>
          <w:rFonts w:ascii="Times New Roman" w:hAnsi="Times New Roman"/>
          <w:b/>
          <w:sz w:val="28"/>
          <w:szCs w:val="28"/>
          <w:lang w:eastAsia="ru-RU"/>
        </w:rPr>
        <w:t>Мето</w:t>
      </w:r>
      <w:r w:rsidR="00721AEE">
        <w:rPr>
          <w:rFonts w:ascii="Times New Roman" w:hAnsi="Times New Roman"/>
          <w:b/>
          <w:sz w:val="28"/>
          <w:szCs w:val="28"/>
          <w:lang w:eastAsia="ru-RU"/>
        </w:rPr>
        <w:t xml:space="preserve">ды работы </w:t>
      </w:r>
      <w:r w:rsidR="00721AEE" w:rsidRPr="00721AEE">
        <w:rPr>
          <w:rFonts w:ascii="Times New Roman" w:hAnsi="Times New Roman"/>
          <w:b/>
          <w:sz w:val="28"/>
          <w:szCs w:val="28"/>
          <w:lang w:eastAsia="ru-RU"/>
        </w:rPr>
        <w:t>Школьного музея</w:t>
      </w:r>
      <w:r w:rsidRPr="00721AEE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F84FB9" w:rsidRPr="007F58A2" w:rsidRDefault="00F84FB9" w:rsidP="00925F12">
      <w:pPr>
        <w:pStyle w:val="a6"/>
        <w:widowControl w:val="0"/>
        <w:numPr>
          <w:ilvl w:val="0"/>
          <w:numId w:val="11"/>
        </w:numPr>
        <w:tabs>
          <w:tab w:val="left" w:pos="768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8A2">
        <w:rPr>
          <w:rFonts w:ascii="Times New Roman" w:hAnsi="Times New Roman"/>
          <w:sz w:val="28"/>
          <w:szCs w:val="28"/>
          <w:lang w:eastAsia="ru-RU"/>
        </w:rPr>
        <w:t>Практическое манипулирование с экспозиционными предметами в музее.</w:t>
      </w:r>
    </w:p>
    <w:p w:rsidR="00F84FB9" w:rsidRPr="007F58A2" w:rsidRDefault="00F84FB9" w:rsidP="007F58A2">
      <w:pPr>
        <w:pStyle w:val="a6"/>
        <w:widowControl w:val="0"/>
        <w:numPr>
          <w:ilvl w:val="0"/>
          <w:numId w:val="11"/>
        </w:numPr>
        <w:tabs>
          <w:tab w:val="left" w:pos="768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8A2">
        <w:rPr>
          <w:rFonts w:ascii="Times New Roman" w:hAnsi="Times New Roman"/>
          <w:sz w:val="28"/>
          <w:szCs w:val="28"/>
          <w:lang w:eastAsia="ru-RU"/>
        </w:rPr>
        <w:t>Поисково-исследовательская работа</w:t>
      </w:r>
    </w:p>
    <w:p w:rsidR="00F84FB9" w:rsidRDefault="00F84FB9" w:rsidP="007F58A2">
      <w:pPr>
        <w:pStyle w:val="a6"/>
        <w:widowControl w:val="0"/>
        <w:numPr>
          <w:ilvl w:val="0"/>
          <w:numId w:val="11"/>
        </w:numPr>
        <w:tabs>
          <w:tab w:val="left" w:pos="768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8A2">
        <w:rPr>
          <w:rFonts w:ascii="Times New Roman" w:hAnsi="Times New Roman"/>
          <w:sz w:val="28"/>
          <w:szCs w:val="28"/>
          <w:lang w:eastAsia="ru-RU"/>
        </w:rPr>
        <w:t>Ведение документации музейного дела.</w:t>
      </w:r>
    </w:p>
    <w:p w:rsidR="00F84FB9" w:rsidRDefault="00F84FB9" w:rsidP="007F58A2">
      <w:pPr>
        <w:widowControl w:val="0"/>
        <w:tabs>
          <w:tab w:val="left" w:pos="768"/>
        </w:tabs>
        <w:adjustRightInd w:val="0"/>
        <w:spacing w:before="24"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F58A2">
        <w:rPr>
          <w:rFonts w:ascii="Times New Roman" w:hAnsi="Times New Roman"/>
          <w:b/>
          <w:sz w:val="28"/>
          <w:szCs w:val="28"/>
          <w:lang w:eastAsia="ru-RU"/>
        </w:rPr>
        <w:t>Содержание работы:</w:t>
      </w:r>
    </w:p>
    <w:p w:rsidR="00F84FB9" w:rsidRPr="00506C5A" w:rsidRDefault="00F84FB9" w:rsidP="00506C5A">
      <w:pPr>
        <w:pStyle w:val="a6"/>
        <w:widowControl w:val="0"/>
        <w:numPr>
          <w:ilvl w:val="0"/>
          <w:numId w:val="12"/>
        </w:numPr>
        <w:tabs>
          <w:tab w:val="left" w:pos="768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C5A">
        <w:rPr>
          <w:rFonts w:ascii="Times New Roman" w:hAnsi="Times New Roman"/>
          <w:sz w:val="28"/>
          <w:szCs w:val="28"/>
          <w:lang w:eastAsia="ru-RU"/>
        </w:rPr>
        <w:t>Тема экскурсии.</w:t>
      </w:r>
    </w:p>
    <w:p w:rsidR="00F84FB9" w:rsidRPr="00506C5A" w:rsidRDefault="00F84FB9" w:rsidP="00506C5A">
      <w:pPr>
        <w:pStyle w:val="a6"/>
        <w:widowControl w:val="0"/>
        <w:numPr>
          <w:ilvl w:val="0"/>
          <w:numId w:val="12"/>
        </w:numPr>
        <w:tabs>
          <w:tab w:val="left" w:pos="768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C5A">
        <w:rPr>
          <w:rFonts w:ascii="Times New Roman" w:hAnsi="Times New Roman"/>
          <w:sz w:val="28"/>
          <w:szCs w:val="28"/>
          <w:lang w:eastAsia="ru-RU"/>
        </w:rPr>
        <w:t>Постановка задач, целей беседы.</w:t>
      </w:r>
    </w:p>
    <w:p w:rsidR="00F84FB9" w:rsidRPr="00506C5A" w:rsidRDefault="00F84FB9" w:rsidP="00506C5A">
      <w:pPr>
        <w:pStyle w:val="a6"/>
        <w:widowControl w:val="0"/>
        <w:numPr>
          <w:ilvl w:val="0"/>
          <w:numId w:val="12"/>
        </w:numPr>
        <w:tabs>
          <w:tab w:val="left" w:pos="768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C5A">
        <w:rPr>
          <w:rFonts w:ascii="Times New Roman" w:hAnsi="Times New Roman"/>
          <w:sz w:val="28"/>
          <w:szCs w:val="28"/>
          <w:lang w:eastAsia="ru-RU"/>
        </w:rPr>
        <w:t>Рассказ учителя.</w:t>
      </w:r>
    </w:p>
    <w:p w:rsidR="00F84FB9" w:rsidRPr="00506C5A" w:rsidRDefault="00F84FB9" w:rsidP="00506C5A">
      <w:pPr>
        <w:pStyle w:val="a6"/>
        <w:widowControl w:val="0"/>
        <w:numPr>
          <w:ilvl w:val="0"/>
          <w:numId w:val="12"/>
        </w:numPr>
        <w:tabs>
          <w:tab w:val="left" w:pos="768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C5A">
        <w:rPr>
          <w:rFonts w:ascii="Times New Roman" w:hAnsi="Times New Roman"/>
          <w:sz w:val="28"/>
          <w:szCs w:val="28"/>
          <w:lang w:eastAsia="ru-RU"/>
        </w:rPr>
        <w:t>Дополнительное выступление учащихся.</w:t>
      </w:r>
    </w:p>
    <w:p w:rsidR="00F84FB9" w:rsidRPr="00506C5A" w:rsidRDefault="00F84FB9" w:rsidP="00506C5A">
      <w:pPr>
        <w:pStyle w:val="a6"/>
        <w:widowControl w:val="0"/>
        <w:numPr>
          <w:ilvl w:val="0"/>
          <w:numId w:val="12"/>
        </w:numPr>
        <w:tabs>
          <w:tab w:val="left" w:pos="768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C5A">
        <w:rPr>
          <w:rFonts w:ascii="Times New Roman" w:hAnsi="Times New Roman"/>
          <w:sz w:val="28"/>
          <w:szCs w:val="28"/>
          <w:lang w:eastAsia="ru-RU"/>
        </w:rPr>
        <w:t>Закрепление информации. Анализ проделанной работы.</w:t>
      </w:r>
    </w:p>
    <w:p w:rsidR="00F84FB9" w:rsidRPr="00506C5A" w:rsidRDefault="00F84FB9" w:rsidP="00506C5A">
      <w:pPr>
        <w:pStyle w:val="a6"/>
        <w:widowControl w:val="0"/>
        <w:numPr>
          <w:ilvl w:val="0"/>
          <w:numId w:val="12"/>
        </w:numPr>
        <w:tabs>
          <w:tab w:val="left" w:pos="768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C5A">
        <w:rPr>
          <w:rFonts w:ascii="Times New Roman" w:hAnsi="Times New Roman"/>
          <w:sz w:val="28"/>
          <w:szCs w:val="28"/>
          <w:lang w:eastAsia="ru-RU"/>
        </w:rPr>
        <w:t>Пожелания, отзывы посетителей выставки.</w:t>
      </w:r>
    </w:p>
    <w:p w:rsidR="00F84FB9" w:rsidRDefault="00F84FB9" w:rsidP="00506C5A">
      <w:pPr>
        <w:pStyle w:val="a6"/>
        <w:widowControl w:val="0"/>
        <w:numPr>
          <w:ilvl w:val="0"/>
          <w:numId w:val="12"/>
        </w:numPr>
        <w:tabs>
          <w:tab w:val="left" w:pos="768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6C5A">
        <w:rPr>
          <w:rFonts w:ascii="Times New Roman" w:hAnsi="Times New Roman"/>
          <w:sz w:val="28"/>
          <w:szCs w:val="28"/>
          <w:lang w:eastAsia="ru-RU"/>
        </w:rPr>
        <w:lastRenderedPageBreak/>
        <w:t>Домашнее задание к следующей экспозиции.</w:t>
      </w:r>
    </w:p>
    <w:p w:rsidR="00F84FB9" w:rsidRPr="00D24A70" w:rsidRDefault="00F84FB9" w:rsidP="00D24A70">
      <w:pPr>
        <w:widowControl w:val="0"/>
        <w:tabs>
          <w:tab w:val="left" w:pos="768"/>
        </w:tabs>
        <w:adjustRightInd w:val="0"/>
        <w:spacing w:before="24"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24A70">
        <w:rPr>
          <w:rFonts w:ascii="Times New Roman" w:hAnsi="Times New Roman"/>
          <w:b/>
          <w:sz w:val="28"/>
          <w:szCs w:val="28"/>
          <w:lang w:eastAsia="ru-RU"/>
        </w:rPr>
        <w:t>Структура</w:t>
      </w:r>
      <w:r w:rsidR="00721AEE">
        <w:rPr>
          <w:rFonts w:ascii="Times New Roman" w:hAnsi="Times New Roman"/>
          <w:b/>
          <w:sz w:val="28"/>
          <w:szCs w:val="28"/>
          <w:lang w:eastAsia="ru-RU"/>
        </w:rPr>
        <w:t xml:space="preserve"> занятия в Музее</w:t>
      </w:r>
      <w:r w:rsidRPr="00D24A7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F84FB9" w:rsidRPr="00925F12" w:rsidRDefault="00F84FB9" w:rsidP="00925F12">
      <w:pPr>
        <w:pStyle w:val="a6"/>
        <w:widowControl w:val="0"/>
        <w:numPr>
          <w:ilvl w:val="0"/>
          <w:numId w:val="15"/>
        </w:numPr>
        <w:tabs>
          <w:tab w:val="left" w:pos="0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5F12">
        <w:rPr>
          <w:rFonts w:ascii="Times New Roman" w:hAnsi="Times New Roman"/>
          <w:sz w:val="28"/>
          <w:szCs w:val="28"/>
          <w:lang w:eastAsia="ru-RU"/>
        </w:rPr>
        <w:t>Домашняя подготовка экскурсовода.</w:t>
      </w:r>
    </w:p>
    <w:p w:rsidR="00F84FB9" w:rsidRPr="00925F12" w:rsidRDefault="00F84FB9" w:rsidP="00925F12">
      <w:pPr>
        <w:pStyle w:val="a6"/>
        <w:widowControl w:val="0"/>
        <w:numPr>
          <w:ilvl w:val="0"/>
          <w:numId w:val="15"/>
        </w:numPr>
        <w:tabs>
          <w:tab w:val="left" w:pos="0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5F12">
        <w:rPr>
          <w:rFonts w:ascii="Times New Roman" w:hAnsi="Times New Roman"/>
          <w:sz w:val="28"/>
          <w:szCs w:val="28"/>
          <w:lang w:eastAsia="ru-RU"/>
        </w:rPr>
        <w:t>Настрой детей к восприятию новой информации.</w:t>
      </w:r>
    </w:p>
    <w:p w:rsidR="00F84FB9" w:rsidRPr="00925F12" w:rsidRDefault="00F84FB9" w:rsidP="00925F12">
      <w:pPr>
        <w:pStyle w:val="a6"/>
        <w:widowControl w:val="0"/>
        <w:numPr>
          <w:ilvl w:val="0"/>
          <w:numId w:val="15"/>
        </w:numPr>
        <w:tabs>
          <w:tab w:val="left" w:pos="0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5F12">
        <w:rPr>
          <w:rFonts w:ascii="Times New Roman" w:hAnsi="Times New Roman"/>
          <w:sz w:val="28"/>
          <w:szCs w:val="28"/>
          <w:lang w:eastAsia="ru-RU"/>
        </w:rPr>
        <w:t>Экскурсии, беседы.</w:t>
      </w:r>
    </w:p>
    <w:p w:rsidR="00F84FB9" w:rsidRPr="00925F12" w:rsidRDefault="00F84FB9" w:rsidP="00925F12">
      <w:pPr>
        <w:pStyle w:val="a6"/>
        <w:widowControl w:val="0"/>
        <w:numPr>
          <w:ilvl w:val="0"/>
          <w:numId w:val="15"/>
        </w:numPr>
        <w:tabs>
          <w:tab w:val="left" w:pos="0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5F12">
        <w:rPr>
          <w:rFonts w:ascii="Times New Roman" w:hAnsi="Times New Roman"/>
          <w:sz w:val="28"/>
          <w:szCs w:val="28"/>
          <w:lang w:eastAsia="ru-RU"/>
        </w:rPr>
        <w:t>Итоги работы.</w:t>
      </w:r>
    </w:p>
    <w:p w:rsidR="00F84FB9" w:rsidRPr="00925F12" w:rsidRDefault="00F84FB9" w:rsidP="00925F12">
      <w:pPr>
        <w:pStyle w:val="a6"/>
        <w:widowControl w:val="0"/>
        <w:numPr>
          <w:ilvl w:val="0"/>
          <w:numId w:val="15"/>
        </w:numPr>
        <w:tabs>
          <w:tab w:val="left" w:pos="0"/>
        </w:tabs>
        <w:adjustRightInd w:val="0"/>
        <w:spacing w:before="24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25F12">
        <w:rPr>
          <w:rFonts w:ascii="Times New Roman" w:hAnsi="Times New Roman"/>
          <w:sz w:val="28"/>
          <w:szCs w:val="28"/>
          <w:lang w:eastAsia="ru-RU"/>
        </w:rPr>
        <w:t>Домашнее задание к следующей теме.</w:t>
      </w:r>
      <w:bookmarkStart w:id="1" w:name="2"/>
      <w:bookmarkEnd w:id="1"/>
    </w:p>
    <w:p w:rsidR="00F84FB9" w:rsidRDefault="00F84FB9" w:rsidP="000D38DA">
      <w:pPr>
        <w:pStyle w:val="a6"/>
        <w:widowControl w:val="0"/>
        <w:tabs>
          <w:tab w:val="left" w:pos="768"/>
        </w:tabs>
        <w:adjustRightInd w:val="0"/>
        <w:spacing w:before="24"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4FB9" w:rsidRPr="000D38DA" w:rsidRDefault="00F84FB9" w:rsidP="000D38DA">
      <w:pPr>
        <w:pStyle w:val="a6"/>
        <w:widowControl w:val="0"/>
        <w:tabs>
          <w:tab w:val="left" w:pos="768"/>
        </w:tabs>
        <w:adjustRightInd w:val="0"/>
        <w:spacing w:before="24"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8DA">
        <w:rPr>
          <w:rFonts w:ascii="Times New Roman" w:hAnsi="Times New Roman"/>
          <w:b/>
          <w:bCs/>
          <w:sz w:val="28"/>
          <w:szCs w:val="28"/>
          <w:lang w:eastAsia="ru-RU"/>
        </w:rPr>
        <w:t>Аспекты музейной деятельности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F84FB9" w:rsidRPr="000D38DA" w:rsidRDefault="00F84FB9" w:rsidP="000D3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38DA">
        <w:rPr>
          <w:rFonts w:ascii="Times New Roman" w:hAnsi="Times New Roman"/>
          <w:sz w:val="28"/>
          <w:szCs w:val="28"/>
          <w:lang w:eastAsia="ru-RU"/>
        </w:rPr>
        <w:t>Музей истории ХМАО и города Нижневартовска</w:t>
      </w:r>
    </w:p>
    <w:p w:rsidR="00F84FB9" w:rsidRPr="000D38DA" w:rsidRDefault="00F84FB9" w:rsidP="005B484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38DA">
        <w:rPr>
          <w:rFonts w:ascii="Times New Roman" w:hAnsi="Times New Roman"/>
          <w:sz w:val="28"/>
          <w:szCs w:val="28"/>
          <w:lang w:eastAsia="ru-RU"/>
        </w:rPr>
        <w:t>Становление и развитие этнографии края</w:t>
      </w:r>
    </w:p>
    <w:p w:rsidR="00F84FB9" w:rsidRDefault="00F84FB9" w:rsidP="000D38D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38DA">
        <w:rPr>
          <w:rFonts w:ascii="Times New Roman" w:hAnsi="Times New Roman"/>
          <w:sz w:val="28"/>
          <w:szCs w:val="28"/>
          <w:lang w:eastAsia="ru-RU"/>
        </w:rPr>
        <w:t>Музей истории школы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84FB9" w:rsidRPr="00F34C65" w:rsidRDefault="00F84FB9" w:rsidP="000D38D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b/>
          <w:bCs/>
          <w:sz w:val="28"/>
          <w:szCs w:val="28"/>
          <w:lang w:eastAsia="ru-RU"/>
        </w:rPr>
        <w:t>Формы деятельности:</w:t>
      </w:r>
    </w:p>
    <w:p w:rsidR="00F84FB9" w:rsidRPr="00F34C65" w:rsidRDefault="00F84FB9" w:rsidP="000D38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sz w:val="28"/>
          <w:szCs w:val="28"/>
          <w:lang w:eastAsia="ru-RU"/>
        </w:rPr>
        <w:t>поисковая;</w:t>
      </w:r>
    </w:p>
    <w:p w:rsidR="00F84FB9" w:rsidRPr="00F34C65" w:rsidRDefault="00F84FB9" w:rsidP="005B48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sz w:val="28"/>
          <w:szCs w:val="28"/>
          <w:lang w:eastAsia="ru-RU"/>
        </w:rPr>
        <w:t>фондовая;</w:t>
      </w:r>
    </w:p>
    <w:p w:rsidR="00F84FB9" w:rsidRPr="00F34C65" w:rsidRDefault="00F84FB9" w:rsidP="005B48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sz w:val="28"/>
          <w:szCs w:val="28"/>
          <w:lang w:eastAsia="ru-RU"/>
        </w:rPr>
        <w:t>научная;</w:t>
      </w:r>
    </w:p>
    <w:p w:rsidR="00F84FB9" w:rsidRPr="00F34C65" w:rsidRDefault="00F84FB9" w:rsidP="005B48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sz w:val="28"/>
          <w:szCs w:val="28"/>
          <w:lang w:eastAsia="ru-RU"/>
        </w:rPr>
        <w:t>экспозиционная;</w:t>
      </w:r>
    </w:p>
    <w:p w:rsidR="00F84FB9" w:rsidRPr="00F34C65" w:rsidRDefault="00F84FB9" w:rsidP="005B48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sz w:val="28"/>
          <w:szCs w:val="28"/>
          <w:lang w:eastAsia="ru-RU"/>
        </w:rPr>
        <w:t>познавательная</w:t>
      </w:r>
    </w:p>
    <w:p w:rsidR="00F84FB9" w:rsidRPr="00F34C65" w:rsidRDefault="00721AEE" w:rsidP="00CC4B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2" w:name="3"/>
      <w:bookmarkEnd w:id="2"/>
      <w:r>
        <w:rPr>
          <w:rFonts w:ascii="Times New Roman" w:hAnsi="Times New Roman"/>
          <w:b/>
          <w:bCs/>
          <w:sz w:val="28"/>
          <w:szCs w:val="28"/>
          <w:lang w:eastAsia="ru-RU"/>
        </w:rPr>
        <w:t>Структура управления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F84FB9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  <w:proofErr w:type="gramEnd"/>
    </w:p>
    <w:p w:rsidR="00F84FB9" w:rsidRPr="00F34C65" w:rsidRDefault="00282C15" w:rsidP="005B484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34A5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труктура управления музеем" style="width:297.75pt;height:225pt;visibility:visible">
            <v:imagedata r:id="rId5" o:title=""/>
          </v:shape>
        </w:pict>
      </w:r>
    </w:p>
    <w:p w:rsidR="00F84FB9" w:rsidRPr="00F34C65" w:rsidRDefault="00F84FB9" w:rsidP="00CC4B5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3" w:name="4"/>
      <w:bookmarkEnd w:id="3"/>
      <w:r w:rsidRPr="00F34C65">
        <w:rPr>
          <w:rFonts w:ascii="Times New Roman" w:hAnsi="Times New Roman"/>
          <w:b/>
          <w:bCs/>
          <w:sz w:val="28"/>
          <w:szCs w:val="28"/>
          <w:lang w:eastAsia="ru-RU"/>
        </w:rPr>
        <w:t>Тематика теоретических семинаров кружка музейного дела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F84FB9" w:rsidRPr="00F34C65" w:rsidRDefault="00F84FB9" w:rsidP="00C963B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sz w:val="28"/>
          <w:szCs w:val="28"/>
          <w:lang w:eastAsia="ru-RU"/>
        </w:rPr>
        <w:t>1. История происхождения и развития музеев (из истории происхождения музеев, развития музейного дела в Новое  и Новейшее время, современные музеи мира, музеи в России, музеи в ХМАО, музеи Нижневартовска, экскурсия в краеведческий музей Нижневартовска).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  <w:t>2.Социальные функции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4C65">
        <w:rPr>
          <w:rFonts w:ascii="Times New Roman" w:hAnsi="Times New Roman"/>
          <w:sz w:val="28"/>
          <w:szCs w:val="28"/>
          <w:lang w:eastAsia="ru-RU"/>
        </w:rPr>
        <w:t>музеев.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</w:r>
      <w:r w:rsidRPr="00F34C65">
        <w:rPr>
          <w:rFonts w:ascii="Times New Roman" w:hAnsi="Times New Roman"/>
          <w:sz w:val="28"/>
          <w:szCs w:val="28"/>
          <w:lang w:eastAsia="ru-RU"/>
        </w:rPr>
        <w:lastRenderedPageBreak/>
        <w:t>3. Что такое фонды музеев.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  <w:t>4. Методы построения музейных экспозиций.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  <w:t>5. Виды музейных экспозиций.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  <w:t>6. Формы работы музея.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  <w:t>7. Роль краеведческих музеев.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  <w:t>8. Исследовательская работа в музее.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  <w:t>9. Методика сбора материала.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  <w:t>10. Приемы сбора и фиксации музейных предметов.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  <w:t>11. Правила оформления и учет исторических источников.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  <w:t>12. Формы научного описания музейных предметов.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  <w:t>13. Словесная реконструкция прошлого.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  <w:t>14. Документация в школьном музее.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  <w:t>15. Словарь музейных терминов.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  <w:t>16. Анализ вещественных источников.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  <w:t>17. Анализ письменных источников.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  <w:t>18. Как составить экспозицию музея.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  <w:t>19. Проектная деятельность по созданию экспозиций музея истории школы.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  <w:t>20. Защита проектов.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  <w:t>21. Этнография как наука.</w:t>
      </w:r>
      <w:r w:rsidRPr="00F34C65">
        <w:rPr>
          <w:rFonts w:ascii="Times New Roman" w:hAnsi="Times New Roman"/>
          <w:sz w:val="28"/>
          <w:szCs w:val="28"/>
          <w:lang w:eastAsia="ru-RU"/>
        </w:rPr>
        <w:br/>
        <w:t>22. Этнографические музейные предметы.</w:t>
      </w:r>
      <w:r>
        <w:rPr>
          <w:rFonts w:ascii="Times New Roman" w:hAnsi="Times New Roman"/>
          <w:sz w:val="28"/>
          <w:szCs w:val="28"/>
          <w:lang w:eastAsia="ru-RU"/>
        </w:rPr>
        <w:br/>
        <w:t>23</w:t>
      </w:r>
      <w:r w:rsidRPr="00F34C65">
        <w:rPr>
          <w:rFonts w:ascii="Times New Roman" w:hAnsi="Times New Roman"/>
          <w:sz w:val="28"/>
          <w:szCs w:val="28"/>
          <w:lang w:eastAsia="ru-RU"/>
        </w:rPr>
        <w:t>. Из истории музеев ХМАО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br/>
        <w:t>24</w:t>
      </w:r>
      <w:r w:rsidRPr="00F34C6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Из истории музеев России.</w:t>
      </w:r>
      <w:r>
        <w:rPr>
          <w:rFonts w:ascii="Times New Roman" w:hAnsi="Times New Roman"/>
          <w:sz w:val="28"/>
          <w:szCs w:val="28"/>
          <w:lang w:eastAsia="ru-RU"/>
        </w:rPr>
        <w:br/>
        <w:t>25</w:t>
      </w:r>
      <w:r w:rsidRPr="00F34C65">
        <w:rPr>
          <w:rFonts w:ascii="Times New Roman" w:hAnsi="Times New Roman"/>
          <w:sz w:val="28"/>
          <w:szCs w:val="28"/>
          <w:lang w:eastAsia="ru-RU"/>
        </w:rPr>
        <w:t>. Защита рефера</w:t>
      </w:r>
      <w:r>
        <w:rPr>
          <w:rFonts w:ascii="Times New Roman" w:hAnsi="Times New Roman"/>
          <w:sz w:val="28"/>
          <w:szCs w:val="28"/>
          <w:lang w:eastAsia="ru-RU"/>
        </w:rPr>
        <w:t>тов.</w:t>
      </w:r>
      <w:r>
        <w:rPr>
          <w:rFonts w:ascii="Times New Roman" w:hAnsi="Times New Roman"/>
          <w:sz w:val="28"/>
          <w:szCs w:val="28"/>
          <w:lang w:eastAsia="ru-RU"/>
        </w:rPr>
        <w:br/>
        <w:t>26</w:t>
      </w:r>
      <w:r w:rsidRPr="00F34C65">
        <w:rPr>
          <w:rFonts w:ascii="Times New Roman" w:hAnsi="Times New Roman"/>
          <w:sz w:val="28"/>
          <w:szCs w:val="28"/>
          <w:lang w:eastAsia="ru-RU"/>
        </w:rPr>
        <w:t>. Круглый стол. Есть ли будущее у музеев? Виртуальные музеи.</w:t>
      </w:r>
    </w:p>
    <w:p w:rsidR="00F66A46" w:rsidRDefault="00721AEE" w:rsidP="009E2B2F">
      <w:pPr>
        <w:pStyle w:val="a3"/>
        <w:shd w:val="clear" w:color="auto" w:fill="FFFFFF"/>
        <w:adjustRightInd w:val="0"/>
        <w:ind w:right="-298"/>
        <w:jc w:val="both"/>
        <w:rPr>
          <w:b/>
          <w:sz w:val="28"/>
          <w:szCs w:val="28"/>
        </w:rPr>
      </w:pPr>
      <w:bookmarkStart w:id="4" w:name="5"/>
      <w:bookmarkStart w:id="5" w:name="_GoBack"/>
      <w:bookmarkEnd w:id="4"/>
      <w:bookmarkEnd w:id="5"/>
      <w:r>
        <w:rPr>
          <w:b/>
          <w:bCs/>
          <w:sz w:val="28"/>
          <w:szCs w:val="28"/>
        </w:rPr>
        <w:t>Разделы экспозиций</w:t>
      </w:r>
      <w:r w:rsidR="00F66A46" w:rsidRPr="00F66A46">
        <w:rPr>
          <w:b/>
          <w:sz w:val="28"/>
          <w:szCs w:val="28"/>
        </w:rPr>
        <w:t xml:space="preserve"> </w:t>
      </w:r>
      <w:r w:rsidR="00F66A46">
        <w:rPr>
          <w:b/>
          <w:sz w:val="28"/>
          <w:szCs w:val="28"/>
        </w:rPr>
        <w:t xml:space="preserve">  Этнографии и истории края: </w:t>
      </w:r>
    </w:p>
    <w:p w:rsidR="00F84FB9" w:rsidRDefault="00F84FB9" w:rsidP="008E78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0AFD">
        <w:rPr>
          <w:rFonts w:ascii="Times New Roman" w:hAnsi="Times New Roman"/>
          <w:sz w:val="28"/>
          <w:szCs w:val="28"/>
          <w:lang w:eastAsia="ru-RU"/>
        </w:rPr>
        <w:t>Изучение истории Югры.</w:t>
      </w:r>
      <w:r w:rsidR="00721AEE">
        <w:rPr>
          <w:rFonts w:ascii="Times New Roman" w:hAnsi="Times New Roman"/>
          <w:sz w:val="28"/>
          <w:szCs w:val="28"/>
          <w:lang w:eastAsia="ru-RU"/>
        </w:rPr>
        <w:t xml:space="preserve"> Первобытность.</w:t>
      </w:r>
    </w:p>
    <w:p w:rsidR="00F84FB9" w:rsidRPr="001D0AFD" w:rsidRDefault="00F84FB9" w:rsidP="008E78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0AFD">
        <w:rPr>
          <w:rFonts w:ascii="Times New Roman" w:hAnsi="Times New Roman"/>
          <w:sz w:val="28"/>
          <w:szCs w:val="28"/>
          <w:lang w:eastAsia="ru-RU"/>
        </w:rPr>
        <w:t>Традиционное хозяйство, быт народов Сибири.</w:t>
      </w:r>
    </w:p>
    <w:p w:rsidR="00F84FB9" w:rsidRPr="001D0AFD" w:rsidRDefault="00F84FB9" w:rsidP="008E78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0AFD">
        <w:rPr>
          <w:rFonts w:ascii="Times New Roman" w:hAnsi="Times New Roman"/>
          <w:sz w:val="28"/>
          <w:szCs w:val="28"/>
          <w:lang w:eastAsia="ru-RU"/>
        </w:rPr>
        <w:t>Обычаи и обряды.</w:t>
      </w:r>
    </w:p>
    <w:p w:rsidR="00F84FB9" w:rsidRPr="001D0AFD" w:rsidRDefault="00F84FB9" w:rsidP="008E78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0AFD">
        <w:rPr>
          <w:rFonts w:ascii="Times New Roman" w:hAnsi="Times New Roman"/>
          <w:sz w:val="28"/>
          <w:szCs w:val="28"/>
          <w:lang w:eastAsia="ru-RU"/>
        </w:rPr>
        <w:t>Занятия народов Западной Сибири.</w:t>
      </w:r>
    </w:p>
    <w:p w:rsidR="00F84FB9" w:rsidRPr="001D0AFD" w:rsidRDefault="00F84FB9" w:rsidP="008E785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0AFD">
        <w:rPr>
          <w:rFonts w:ascii="Times New Roman" w:hAnsi="Times New Roman"/>
          <w:sz w:val="28"/>
          <w:szCs w:val="28"/>
          <w:lang w:eastAsia="ru-RU"/>
        </w:rPr>
        <w:t>Оленеводство.</w:t>
      </w:r>
    </w:p>
    <w:p w:rsidR="00F84FB9" w:rsidRPr="001D0AFD" w:rsidRDefault="00F84FB9" w:rsidP="008E7857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D0AFD">
        <w:rPr>
          <w:rFonts w:ascii="Times New Roman" w:hAnsi="Times New Roman"/>
          <w:sz w:val="28"/>
          <w:szCs w:val="28"/>
          <w:lang w:eastAsia="ru-RU"/>
        </w:rPr>
        <w:t>Поселения и жилище.</w:t>
      </w:r>
    </w:p>
    <w:p w:rsidR="00F84FB9" w:rsidRDefault="00F84FB9" w:rsidP="008E7857">
      <w:pPr>
        <w:pStyle w:val="a6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Одежда и украшения.</w:t>
      </w:r>
    </w:p>
    <w:p w:rsidR="00F84FB9" w:rsidRDefault="00F84FB9" w:rsidP="008E7857">
      <w:pPr>
        <w:pStyle w:val="a6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8. Средства передвижения.</w:t>
      </w:r>
    </w:p>
    <w:p w:rsidR="00F84FB9" w:rsidRDefault="00F84FB9" w:rsidP="008E7857">
      <w:pPr>
        <w:pStyle w:val="a6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11.Религиозные представления.</w:t>
      </w:r>
    </w:p>
    <w:p w:rsidR="00F84FB9" w:rsidRPr="004E32F2" w:rsidRDefault="00F84FB9" w:rsidP="008E7857">
      <w:pPr>
        <w:pStyle w:val="a6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12.Представление о </w:t>
      </w:r>
      <w:r w:rsidRPr="004E32F2">
        <w:rPr>
          <w:rFonts w:ascii="Times New Roman" w:hAnsi="Times New Roman"/>
          <w:sz w:val="28"/>
          <w:szCs w:val="28"/>
          <w:lang w:eastAsia="ru-RU"/>
        </w:rPr>
        <w:t>душе.</w:t>
      </w:r>
    </w:p>
    <w:p w:rsidR="00F84FB9" w:rsidRDefault="00F84FB9" w:rsidP="008E7857">
      <w:pPr>
        <w:pStyle w:val="a6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13.Обряды и обычаи обских народов.</w:t>
      </w:r>
    </w:p>
    <w:p w:rsidR="00F84FB9" w:rsidRDefault="00F84FB9" w:rsidP="008E7857">
      <w:pPr>
        <w:pStyle w:val="a6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</w:t>
      </w:r>
      <w:r w:rsidR="00F66A46">
        <w:rPr>
          <w:rFonts w:ascii="Times New Roman" w:hAnsi="Times New Roman"/>
          <w:sz w:val="28"/>
          <w:szCs w:val="28"/>
          <w:lang w:eastAsia="ru-RU"/>
        </w:rPr>
        <w:t>быт Спецпереселенцев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84FB9" w:rsidRDefault="00F84FB9" w:rsidP="008E7857">
      <w:pPr>
        <w:pStyle w:val="a6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15.</w:t>
      </w:r>
      <w:r w:rsidR="00F66A46">
        <w:rPr>
          <w:rFonts w:ascii="Times New Roman" w:hAnsi="Times New Roman"/>
          <w:sz w:val="28"/>
          <w:szCs w:val="28"/>
          <w:lang w:eastAsia="ru-RU"/>
        </w:rPr>
        <w:t>русский сувенир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84FB9" w:rsidRDefault="00F66A46" w:rsidP="008E7857">
      <w:pPr>
        <w:pStyle w:val="a6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16.История города Нижневартовска</w:t>
      </w:r>
      <w:r w:rsidR="00F84FB9">
        <w:rPr>
          <w:rFonts w:ascii="Times New Roman" w:hAnsi="Times New Roman"/>
          <w:sz w:val="28"/>
          <w:szCs w:val="28"/>
          <w:lang w:eastAsia="ru-RU"/>
        </w:rPr>
        <w:t>.</w:t>
      </w:r>
    </w:p>
    <w:p w:rsidR="00F84FB9" w:rsidRDefault="00F84FB9" w:rsidP="008E7857">
      <w:pPr>
        <w:pStyle w:val="a6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17.Первооткрыватели, быт и нравы.</w:t>
      </w:r>
    </w:p>
    <w:p w:rsidR="00F84FB9" w:rsidRDefault="00F66A46" w:rsidP="008E7857">
      <w:pPr>
        <w:pStyle w:val="a6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 Югра современная</w:t>
      </w:r>
      <w:r w:rsidR="00F84FB9">
        <w:rPr>
          <w:rFonts w:ascii="Times New Roman" w:hAnsi="Times New Roman"/>
          <w:sz w:val="28"/>
          <w:szCs w:val="28"/>
          <w:lang w:eastAsia="ru-RU"/>
        </w:rPr>
        <w:t>.</w:t>
      </w:r>
    </w:p>
    <w:p w:rsidR="00F84FB9" w:rsidRDefault="00F84FB9" w:rsidP="008E7857">
      <w:pPr>
        <w:pStyle w:val="a6"/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19.</w:t>
      </w:r>
      <w:r w:rsidR="00F66A46">
        <w:rPr>
          <w:rFonts w:ascii="Times New Roman" w:hAnsi="Times New Roman"/>
          <w:sz w:val="28"/>
          <w:szCs w:val="28"/>
          <w:lang w:eastAsia="ru-RU"/>
        </w:rPr>
        <w:t>выставка работ учащихся школы</w:t>
      </w:r>
      <w:r w:rsidRPr="008E7857">
        <w:rPr>
          <w:rFonts w:ascii="Times New Roman" w:hAnsi="Times New Roman"/>
          <w:sz w:val="28"/>
          <w:szCs w:val="28"/>
          <w:lang w:eastAsia="ru-RU"/>
        </w:rPr>
        <w:t>.</w:t>
      </w:r>
    </w:p>
    <w:p w:rsidR="00F66A46" w:rsidRDefault="00F66A46" w:rsidP="00F66A4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66A46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Разделы экспозиций</w:t>
      </w:r>
      <w:r w:rsidRPr="00F66A46">
        <w:rPr>
          <w:rFonts w:ascii="Times New Roman" w:hAnsi="Times New Roman"/>
          <w:b/>
          <w:sz w:val="28"/>
          <w:szCs w:val="28"/>
        </w:rPr>
        <w:t xml:space="preserve"> Музея Боевой и Трудовой славы</w:t>
      </w:r>
      <w:r w:rsidRPr="00F66A46"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F66A46" w:rsidRPr="00F66A46" w:rsidRDefault="00F66A46" w:rsidP="00F66A46">
      <w:pPr>
        <w:pStyle w:val="a6"/>
        <w:numPr>
          <w:ilvl w:val="0"/>
          <w:numId w:val="30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</w:rPr>
      </w:pPr>
      <w:r w:rsidRPr="00F66A46">
        <w:rPr>
          <w:rFonts w:ascii="Times New Roman" w:hAnsi="Times New Roman"/>
          <w:sz w:val="28"/>
          <w:szCs w:val="28"/>
        </w:rPr>
        <w:t>Призывник</w:t>
      </w:r>
    </w:p>
    <w:p w:rsidR="00F66A46" w:rsidRPr="00F66A46" w:rsidRDefault="00F66A46" w:rsidP="00F66A46">
      <w:pPr>
        <w:pStyle w:val="a6"/>
        <w:numPr>
          <w:ilvl w:val="0"/>
          <w:numId w:val="30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</w:rPr>
      </w:pPr>
      <w:r w:rsidRPr="00F66A46">
        <w:rPr>
          <w:rFonts w:ascii="Times New Roman" w:hAnsi="Times New Roman"/>
          <w:sz w:val="28"/>
          <w:szCs w:val="28"/>
        </w:rPr>
        <w:t>Солдатами не рождаются</w:t>
      </w:r>
    </w:p>
    <w:p w:rsidR="00F66A46" w:rsidRPr="00F66A46" w:rsidRDefault="00F66A46" w:rsidP="00F66A46">
      <w:pPr>
        <w:pStyle w:val="a6"/>
        <w:numPr>
          <w:ilvl w:val="0"/>
          <w:numId w:val="30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</w:rPr>
      </w:pPr>
      <w:r w:rsidRPr="00F66A46">
        <w:rPr>
          <w:rFonts w:ascii="Times New Roman" w:hAnsi="Times New Roman"/>
          <w:sz w:val="28"/>
          <w:szCs w:val="28"/>
        </w:rPr>
        <w:t>Эхо войны</w:t>
      </w:r>
    </w:p>
    <w:p w:rsidR="00F66A46" w:rsidRPr="00F66A46" w:rsidRDefault="00F66A46" w:rsidP="00F66A46">
      <w:pPr>
        <w:pStyle w:val="a6"/>
        <w:numPr>
          <w:ilvl w:val="0"/>
          <w:numId w:val="30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</w:rPr>
      </w:pPr>
      <w:r w:rsidRPr="00F66A46">
        <w:rPr>
          <w:rFonts w:ascii="Times New Roman" w:hAnsi="Times New Roman"/>
          <w:sz w:val="28"/>
          <w:szCs w:val="28"/>
        </w:rPr>
        <w:t>Ветераны</w:t>
      </w:r>
    </w:p>
    <w:p w:rsidR="00F66A46" w:rsidRPr="00F66A46" w:rsidRDefault="00F66A46" w:rsidP="00F66A46">
      <w:pPr>
        <w:pStyle w:val="a6"/>
        <w:numPr>
          <w:ilvl w:val="0"/>
          <w:numId w:val="30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</w:rPr>
      </w:pPr>
      <w:r w:rsidRPr="00F66A46">
        <w:rPr>
          <w:rFonts w:ascii="Times New Roman" w:hAnsi="Times New Roman"/>
          <w:sz w:val="28"/>
          <w:szCs w:val="28"/>
        </w:rPr>
        <w:t>Оружие</w:t>
      </w:r>
    </w:p>
    <w:p w:rsidR="00F66A46" w:rsidRPr="00F66A46" w:rsidRDefault="00F66A46" w:rsidP="00F66A46">
      <w:pPr>
        <w:pStyle w:val="a6"/>
        <w:numPr>
          <w:ilvl w:val="0"/>
          <w:numId w:val="30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</w:rPr>
      </w:pPr>
      <w:r w:rsidRPr="00F66A46">
        <w:rPr>
          <w:rFonts w:ascii="Times New Roman" w:hAnsi="Times New Roman"/>
          <w:sz w:val="28"/>
          <w:szCs w:val="28"/>
        </w:rPr>
        <w:t>Знаки отличия</w:t>
      </w:r>
    </w:p>
    <w:p w:rsidR="00F66A46" w:rsidRPr="00F66A46" w:rsidRDefault="00F66A46" w:rsidP="00F66A46">
      <w:pPr>
        <w:pStyle w:val="a6"/>
        <w:numPr>
          <w:ilvl w:val="0"/>
          <w:numId w:val="30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</w:rPr>
      </w:pPr>
      <w:r w:rsidRPr="00F66A46">
        <w:rPr>
          <w:rFonts w:ascii="Times New Roman" w:hAnsi="Times New Roman"/>
          <w:sz w:val="28"/>
          <w:szCs w:val="28"/>
        </w:rPr>
        <w:t>Ордена и награды</w:t>
      </w:r>
    </w:p>
    <w:p w:rsidR="00F66A46" w:rsidRPr="00F66A46" w:rsidRDefault="00F66A46" w:rsidP="00F66A46">
      <w:pPr>
        <w:pStyle w:val="a6"/>
        <w:numPr>
          <w:ilvl w:val="0"/>
          <w:numId w:val="30"/>
        </w:numPr>
        <w:spacing w:after="0" w:line="240" w:lineRule="auto"/>
        <w:ind w:left="851" w:hanging="491"/>
        <w:jc w:val="both"/>
        <w:rPr>
          <w:rFonts w:ascii="Times New Roman" w:hAnsi="Times New Roman"/>
          <w:sz w:val="28"/>
          <w:szCs w:val="28"/>
        </w:rPr>
      </w:pPr>
      <w:r w:rsidRPr="00F66A46">
        <w:rPr>
          <w:rFonts w:ascii="Times New Roman" w:hAnsi="Times New Roman"/>
          <w:sz w:val="28"/>
          <w:szCs w:val="28"/>
        </w:rPr>
        <w:t>Быт первой половины ХХ века (быт во время войны)</w:t>
      </w:r>
    </w:p>
    <w:p w:rsidR="00010B45" w:rsidRDefault="00010B45" w:rsidP="000D38DA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4FB9" w:rsidRPr="000D38DA" w:rsidRDefault="00F84FB9" w:rsidP="000D38DA">
      <w:pPr>
        <w:pStyle w:val="a6"/>
        <w:spacing w:before="100" w:beforeAutospacing="1" w:after="100" w:afterAutospacing="1" w:line="24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0D38DA">
        <w:rPr>
          <w:rFonts w:ascii="Times New Roman" w:hAnsi="Times New Roman"/>
          <w:b/>
          <w:sz w:val="28"/>
          <w:szCs w:val="28"/>
          <w:lang w:eastAsia="ru-RU"/>
        </w:rPr>
        <w:t>Ключевые проблемы:</w:t>
      </w:r>
    </w:p>
    <w:p w:rsidR="00F84FB9" w:rsidRPr="000D38DA" w:rsidRDefault="00F84FB9" w:rsidP="000D38DA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38DA">
        <w:rPr>
          <w:rFonts w:ascii="Times New Roman" w:hAnsi="Times New Roman"/>
          <w:sz w:val="28"/>
          <w:szCs w:val="28"/>
          <w:lang w:eastAsia="ru-RU"/>
        </w:rPr>
        <w:t>Изучение истории Югры.</w:t>
      </w:r>
    </w:p>
    <w:p w:rsidR="00F84FB9" w:rsidRDefault="00F84FB9" w:rsidP="000D38DA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D38DA">
        <w:rPr>
          <w:rFonts w:ascii="Times New Roman" w:hAnsi="Times New Roman"/>
          <w:sz w:val="28"/>
          <w:szCs w:val="28"/>
          <w:lang w:eastAsia="ru-RU"/>
        </w:rPr>
        <w:t>Традиционное хозяйство, быт</w:t>
      </w:r>
      <w:r>
        <w:rPr>
          <w:rFonts w:ascii="Times New Roman" w:hAnsi="Times New Roman"/>
          <w:sz w:val="28"/>
          <w:szCs w:val="28"/>
          <w:lang w:eastAsia="ru-RU"/>
        </w:rPr>
        <w:t xml:space="preserve"> народов Сибири.</w:t>
      </w:r>
    </w:p>
    <w:p w:rsidR="00F84FB9" w:rsidRDefault="00F84FB9" w:rsidP="00756BA4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Обычаи и обряды.</w:t>
      </w:r>
    </w:p>
    <w:p w:rsidR="00F84FB9" w:rsidRDefault="00F84FB9" w:rsidP="00756BA4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Занятия народов Западной Сибири.</w:t>
      </w:r>
    </w:p>
    <w:p w:rsidR="00F84FB9" w:rsidRDefault="00F84FB9" w:rsidP="00756BA4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Оленеводство.</w:t>
      </w:r>
    </w:p>
    <w:p w:rsidR="00F84FB9" w:rsidRDefault="00F84FB9" w:rsidP="00925F12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Поселения и жилище.</w:t>
      </w:r>
    </w:p>
    <w:p w:rsidR="00F84FB9" w:rsidRDefault="00F84FB9" w:rsidP="00925F12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Одежда и украшения.</w:t>
      </w:r>
    </w:p>
    <w:p w:rsidR="00F84FB9" w:rsidRDefault="00F84FB9" w:rsidP="00925F12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Средства передвижения.</w:t>
      </w:r>
    </w:p>
    <w:p w:rsidR="00F84FB9" w:rsidRDefault="00F84FB9" w:rsidP="00925F12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Пища коренных народов.</w:t>
      </w:r>
    </w:p>
    <w:p w:rsidR="00F84FB9" w:rsidRDefault="00F84FB9" w:rsidP="00925F12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Традиционная картина мира коренных народов Югры.</w:t>
      </w:r>
    </w:p>
    <w:p w:rsidR="00F84FB9" w:rsidRDefault="00F84FB9" w:rsidP="00925F12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Религиозные представления.</w:t>
      </w:r>
    </w:p>
    <w:p w:rsidR="00F84FB9" w:rsidRPr="004E32F2" w:rsidRDefault="00F84FB9" w:rsidP="00925F12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Представление о </w:t>
      </w:r>
      <w:r w:rsidRPr="004E32F2">
        <w:rPr>
          <w:rFonts w:ascii="Times New Roman" w:hAnsi="Times New Roman"/>
          <w:sz w:val="28"/>
          <w:szCs w:val="28"/>
          <w:lang w:eastAsia="ru-RU"/>
        </w:rPr>
        <w:t>душе.</w:t>
      </w:r>
    </w:p>
    <w:p w:rsidR="00F84FB9" w:rsidRDefault="00F84FB9" w:rsidP="00925F12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Обряды и обычаи обских народов.</w:t>
      </w:r>
    </w:p>
    <w:p w:rsidR="00F84FB9" w:rsidRDefault="00F84FB9" w:rsidP="00925F12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Спецпереселенцы.</w:t>
      </w:r>
    </w:p>
    <w:p w:rsidR="00F84FB9" w:rsidRDefault="00F84FB9" w:rsidP="00925F12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Освоение Земли Сибирской в начале ХХ века.</w:t>
      </w:r>
    </w:p>
    <w:p w:rsidR="00F84FB9" w:rsidRDefault="00F84FB9" w:rsidP="00925F12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История Самотлора.</w:t>
      </w:r>
    </w:p>
    <w:p w:rsidR="00F84FB9" w:rsidRDefault="00F84FB9" w:rsidP="00925F12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Первооткрыватели, быт и нравы.</w:t>
      </w:r>
    </w:p>
    <w:p w:rsidR="00F84FB9" w:rsidRDefault="00F84FB9" w:rsidP="00925F12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Культура современного Нижневартовска.</w:t>
      </w:r>
    </w:p>
    <w:p w:rsidR="00F84FB9" w:rsidRDefault="00F84FB9" w:rsidP="00925F12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История моего города.</w:t>
      </w:r>
    </w:p>
    <w:p w:rsidR="00F84FB9" w:rsidRDefault="00F84FB9" w:rsidP="00925F12">
      <w:pPr>
        <w:pStyle w:val="a6"/>
        <w:numPr>
          <w:ilvl w:val="0"/>
          <w:numId w:val="16"/>
        </w:numPr>
        <w:spacing w:before="100" w:beforeAutospacing="1" w:after="100" w:afterAutospacing="1" w:line="240" w:lineRule="auto"/>
        <w:ind w:left="0"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чем рассказывают улицы города.</w:t>
      </w:r>
    </w:p>
    <w:p w:rsidR="00F84FB9" w:rsidRDefault="00010B45" w:rsidP="000D38DA">
      <w:pPr>
        <w:widowControl w:val="0"/>
        <w:tabs>
          <w:tab w:val="left" w:pos="768"/>
        </w:tabs>
        <w:adjustRightInd w:val="0"/>
        <w:spacing w:before="24"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Маршрут работы в выставочных</w:t>
      </w:r>
      <w:r w:rsidR="00F84F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залах</w:t>
      </w:r>
      <w:r w:rsidR="00282C15">
        <w:rPr>
          <w:rFonts w:ascii="Times New Roman" w:hAnsi="Times New Roman"/>
          <w:b/>
          <w:sz w:val="28"/>
          <w:szCs w:val="28"/>
          <w:lang w:eastAsia="ru-RU"/>
        </w:rPr>
        <w:t xml:space="preserve"> этнографической направленности</w:t>
      </w:r>
      <w:r w:rsidR="00F84FB9" w:rsidRPr="00D24A7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F84FB9" w:rsidRPr="00D24A70" w:rsidRDefault="00F84FB9" w:rsidP="000D38DA">
      <w:pPr>
        <w:widowControl w:val="0"/>
        <w:tabs>
          <w:tab w:val="left" w:pos="768"/>
        </w:tabs>
        <w:adjustRightInd w:val="0"/>
        <w:spacing w:before="24" w:after="0" w:line="240" w:lineRule="auto"/>
        <w:ind w:left="42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84FB9" w:rsidRPr="00552EE6" w:rsidRDefault="00F84FB9" w:rsidP="00010B45">
      <w:pPr>
        <w:pStyle w:val="a6"/>
        <w:widowControl w:val="0"/>
        <w:numPr>
          <w:ilvl w:val="0"/>
          <w:numId w:val="14"/>
        </w:numPr>
        <w:tabs>
          <w:tab w:val="left" w:pos="768"/>
        </w:tabs>
        <w:adjustRightInd w:val="0"/>
        <w:spacing w:before="24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EE6">
        <w:rPr>
          <w:rFonts w:ascii="Times New Roman" w:hAnsi="Times New Roman"/>
          <w:sz w:val="28"/>
          <w:szCs w:val="28"/>
          <w:lang w:eastAsia="ru-RU"/>
        </w:rPr>
        <w:t>Родина моя – ЮГРА.</w:t>
      </w:r>
    </w:p>
    <w:p w:rsidR="00F84FB9" w:rsidRPr="00552EE6" w:rsidRDefault="00F84FB9" w:rsidP="00010B45">
      <w:pPr>
        <w:pStyle w:val="a6"/>
        <w:widowControl w:val="0"/>
        <w:numPr>
          <w:ilvl w:val="0"/>
          <w:numId w:val="14"/>
        </w:numPr>
        <w:tabs>
          <w:tab w:val="left" w:pos="768"/>
        </w:tabs>
        <w:adjustRightInd w:val="0"/>
        <w:spacing w:before="24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EE6">
        <w:rPr>
          <w:rFonts w:ascii="Times New Roman" w:hAnsi="Times New Roman"/>
          <w:sz w:val="28"/>
          <w:szCs w:val="28"/>
          <w:lang w:eastAsia="ru-RU"/>
        </w:rPr>
        <w:t>История ХХ века – геологи-первопроходцы.</w:t>
      </w:r>
    </w:p>
    <w:p w:rsidR="00F84FB9" w:rsidRPr="00552EE6" w:rsidRDefault="00F84FB9" w:rsidP="00010B45">
      <w:pPr>
        <w:pStyle w:val="a6"/>
        <w:widowControl w:val="0"/>
        <w:numPr>
          <w:ilvl w:val="0"/>
          <w:numId w:val="14"/>
        </w:numPr>
        <w:tabs>
          <w:tab w:val="left" w:pos="768"/>
        </w:tabs>
        <w:adjustRightInd w:val="0"/>
        <w:spacing w:before="24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EE6">
        <w:rPr>
          <w:rFonts w:ascii="Times New Roman" w:hAnsi="Times New Roman"/>
          <w:sz w:val="28"/>
          <w:szCs w:val="28"/>
          <w:lang w:eastAsia="ru-RU"/>
        </w:rPr>
        <w:t xml:space="preserve">Работы, сделанные руками учащихся по теме «Быт народов Ханты 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552EE6">
        <w:rPr>
          <w:rFonts w:ascii="Times New Roman" w:hAnsi="Times New Roman"/>
          <w:sz w:val="28"/>
          <w:szCs w:val="28"/>
          <w:lang w:eastAsia="ru-RU"/>
        </w:rPr>
        <w:t>Манси».</w:t>
      </w:r>
    </w:p>
    <w:p w:rsidR="00F84FB9" w:rsidRPr="00552EE6" w:rsidRDefault="00F84FB9" w:rsidP="00010B45">
      <w:pPr>
        <w:pStyle w:val="a6"/>
        <w:widowControl w:val="0"/>
        <w:numPr>
          <w:ilvl w:val="0"/>
          <w:numId w:val="14"/>
        </w:numPr>
        <w:tabs>
          <w:tab w:val="left" w:pos="768"/>
        </w:tabs>
        <w:adjustRightInd w:val="0"/>
        <w:spacing w:before="24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EE6">
        <w:rPr>
          <w:rFonts w:ascii="Times New Roman" w:hAnsi="Times New Roman"/>
          <w:sz w:val="28"/>
          <w:szCs w:val="28"/>
          <w:lang w:eastAsia="ru-RU"/>
        </w:rPr>
        <w:t>Обряды народов Западной Сибири.</w:t>
      </w:r>
    </w:p>
    <w:p w:rsidR="00F84FB9" w:rsidRPr="00552EE6" w:rsidRDefault="00F84FB9" w:rsidP="00010B45">
      <w:pPr>
        <w:pStyle w:val="a6"/>
        <w:widowControl w:val="0"/>
        <w:numPr>
          <w:ilvl w:val="0"/>
          <w:numId w:val="14"/>
        </w:numPr>
        <w:tabs>
          <w:tab w:val="left" w:pos="768"/>
        </w:tabs>
        <w:adjustRightInd w:val="0"/>
        <w:spacing w:before="24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EE6">
        <w:rPr>
          <w:rFonts w:ascii="Times New Roman" w:hAnsi="Times New Roman"/>
          <w:sz w:val="28"/>
          <w:szCs w:val="28"/>
          <w:lang w:eastAsia="ru-RU"/>
        </w:rPr>
        <w:t>Шаманизм.</w:t>
      </w:r>
    </w:p>
    <w:p w:rsidR="00F84FB9" w:rsidRPr="00552EE6" w:rsidRDefault="00F84FB9" w:rsidP="00010B45">
      <w:pPr>
        <w:pStyle w:val="a6"/>
        <w:widowControl w:val="0"/>
        <w:numPr>
          <w:ilvl w:val="0"/>
          <w:numId w:val="14"/>
        </w:numPr>
        <w:tabs>
          <w:tab w:val="left" w:pos="768"/>
        </w:tabs>
        <w:adjustRightInd w:val="0"/>
        <w:spacing w:before="24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EE6">
        <w:rPr>
          <w:rFonts w:ascii="Times New Roman" w:hAnsi="Times New Roman"/>
          <w:sz w:val="28"/>
          <w:szCs w:val="28"/>
          <w:lang w:eastAsia="ru-RU"/>
        </w:rPr>
        <w:t>Охота и рыболовство.</w:t>
      </w:r>
    </w:p>
    <w:p w:rsidR="00F84FB9" w:rsidRPr="00552EE6" w:rsidRDefault="00F84FB9" w:rsidP="00010B45">
      <w:pPr>
        <w:pStyle w:val="a6"/>
        <w:widowControl w:val="0"/>
        <w:numPr>
          <w:ilvl w:val="0"/>
          <w:numId w:val="14"/>
        </w:numPr>
        <w:tabs>
          <w:tab w:val="left" w:pos="768"/>
        </w:tabs>
        <w:adjustRightInd w:val="0"/>
        <w:spacing w:before="24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EE6">
        <w:rPr>
          <w:rFonts w:ascii="Times New Roman" w:hAnsi="Times New Roman"/>
          <w:sz w:val="28"/>
          <w:szCs w:val="28"/>
          <w:lang w:eastAsia="ru-RU"/>
        </w:rPr>
        <w:t>Повседневная жизнь коренных народов.</w:t>
      </w:r>
    </w:p>
    <w:p w:rsidR="00F84FB9" w:rsidRPr="00552EE6" w:rsidRDefault="00F84FB9" w:rsidP="00010B45">
      <w:pPr>
        <w:pStyle w:val="a6"/>
        <w:widowControl w:val="0"/>
        <w:numPr>
          <w:ilvl w:val="0"/>
          <w:numId w:val="14"/>
        </w:numPr>
        <w:tabs>
          <w:tab w:val="left" w:pos="768"/>
        </w:tabs>
        <w:adjustRightInd w:val="0"/>
        <w:spacing w:before="24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EE6">
        <w:rPr>
          <w:rFonts w:ascii="Times New Roman" w:hAnsi="Times New Roman"/>
          <w:sz w:val="28"/>
          <w:szCs w:val="28"/>
          <w:lang w:eastAsia="ru-RU"/>
        </w:rPr>
        <w:t>Жилище Ханты и Манси.</w:t>
      </w:r>
    </w:p>
    <w:p w:rsidR="00F84FB9" w:rsidRPr="00552EE6" w:rsidRDefault="00F84FB9" w:rsidP="00010B45">
      <w:pPr>
        <w:pStyle w:val="a6"/>
        <w:widowControl w:val="0"/>
        <w:numPr>
          <w:ilvl w:val="0"/>
          <w:numId w:val="14"/>
        </w:numPr>
        <w:tabs>
          <w:tab w:val="left" w:pos="768"/>
        </w:tabs>
        <w:adjustRightInd w:val="0"/>
        <w:spacing w:before="24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EE6">
        <w:rPr>
          <w:rFonts w:ascii="Times New Roman" w:hAnsi="Times New Roman"/>
          <w:sz w:val="28"/>
          <w:szCs w:val="28"/>
          <w:lang w:eastAsia="ru-RU"/>
        </w:rPr>
        <w:lastRenderedPageBreak/>
        <w:t>Украшения и одежда.</w:t>
      </w:r>
    </w:p>
    <w:p w:rsidR="00F84FB9" w:rsidRDefault="00F84FB9" w:rsidP="00010B45">
      <w:pPr>
        <w:pStyle w:val="a6"/>
        <w:widowControl w:val="0"/>
        <w:numPr>
          <w:ilvl w:val="0"/>
          <w:numId w:val="14"/>
        </w:numPr>
        <w:tabs>
          <w:tab w:val="left" w:pos="768"/>
        </w:tabs>
        <w:adjustRightInd w:val="0"/>
        <w:spacing w:before="24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2EE6">
        <w:rPr>
          <w:rFonts w:ascii="Times New Roman" w:hAnsi="Times New Roman"/>
          <w:sz w:val="28"/>
          <w:szCs w:val="28"/>
          <w:lang w:eastAsia="ru-RU"/>
        </w:rPr>
        <w:t>С чего начинается история Югры? (Первобытный строй).</w:t>
      </w:r>
    </w:p>
    <w:p w:rsidR="00010B45" w:rsidRDefault="00010B45" w:rsidP="00010B45">
      <w:pPr>
        <w:pStyle w:val="a6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</w:p>
    <w:p w:rsidR="00010B45" w:rsidRPr="00F66A46" w:rsidRDefault="00010B45" w:rsidP="00010B45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F66A46">
        <w:rPr>
          <w:rFonts w:ascii="Times New Roman" w:hAnsi="Times New Roman"/>
          <w:sz w:val="28"/>
          <w:szCs w:val="28"/>
        </w:rPr>
        <w:t>Призывник</w:t>
      </w:r>
    </w:p>
    <w:p w:rsidR="00010B45" w:rsidRPr="00F66A46" w:rsidRDefault="00010B45" w:rsidP="00010B45">
      <w:pPr>
        <w:pStyle w:val="a6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66A46">
        <w:rPr>
          <w:rFonts w:ascii="Times New Roman" w:hAnsi="Times New Roman"/>
          <w:sz w:val="28"/>
          <w:szCs w:val="28"/>
        </w:rPr>
        <w:t>Солдатами не рождаются</w:t>
      </w:r>
    </w:p>
    <w:p w:rsidR="00010B45" w:rsidRPr="00F66A46" w:rsidRDefault="00010B45" w:rsidP="00010B45">
      <w:pPr>
        <w:pStyle w:val="a6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66A46">
        <w:rPr>
          <w:rFonts w:ascii="Times New Roman" w:hAnsi="Times New Roman"/>
          <w:sz w:val="28"/>
          <w:szCs w:val="28"/>
        </w:rPr>
        <w:t>Эхо войны</w:t>
      </w:r>
    </w:p>
    <w:p w:rsidR="00010B45" w:rsidRPr="00F66A46" w:rsidRDefault="00010B45" w:rsidP="00010B45">
      <w:pPr>
        <w:pStyle w:val="a6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66A46">
        <w:rPr>
          <w:rFonts w:ascii="Times New Roman" w:hAnsi="Times New Roman"/>
          <w:sz w:val="28"/>
          <w:szCs w:val="28"/>
        </w:rPr>
        <w:t>Ветераны</w:t>
      </w:r>
    </w:p>
    <w:p w:rsidR="00010B45" w:rsidRPr="00F66A46" w:rsidRDefault="00010B45" w:rsidP="00010B45">
      <w:pPr>
        <w:pStyle w:val="a6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66A46">
        <w:rPr>
          <w:rFonts w:ascii="Times New Roman" w:hAnsi="Times New Roman"/>
          <w:sz w:val="28"/>
          <w:szCs w:val="28"/>
        </w:rPr>
        <w:t>Оружие</w:t>
      </w:r>
    </w:p>
    <w:p w:rsidR="00010B45" w:rsidRPr="00F66A46" w:rsidRDefault="00010B45" w:rsidP="00010B45">
      <w:pPr>
        <w:pStyle w:val="a6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66A46">
        <w:rPr>
          <w:rFonts w:ascii="Times New Roman" w:hAnsi="Times New Roman"/>
          <w:sz w:val="28"/>
          <w:szCs w:val="28"/>
        </w:rPr>
        <w:t>Знаки отличия</w:t>
      </w:r>
    </w:p>
    <w:p w:rsidR="00010B45" w:rsidRPr="00F66A46" w:rsidRDefault="00010B45" w:rsidP="00010B45">
      <w:pPr>
        <w:pStyle w:val="a6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66A46">
        <w:rPr>
          <w:rFonts w:ascii="Times New Roman" w:hAnsi="Times New Roman"/>
          <w:sz w:val="28"/>
          <w:szCs w:val="28"/>
        </w:rPr>
        <w:t>Ордена и награды</w:t>
      </w:r>
    </w:p>
    <w:p w:rsidR="00010B45" w:rsidRPr="00F66A46" w:rsidRDefault="00010B45" w:rsidP="00010B45">
      <w:pPr>
        <w:pStyle w:val="a6"/>
        <w:numPr>
          <w:ilvl w:val="0"/>
          <w:numId w:val="14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F66A46">
        <w:rPr>
          <w:rFonts w:ascii="Times New Roman" w:hAnsi="Times New Roman"/>
          <w:sz w:val="28"/>
          <w:szCs w:val="28"/>
        </w:rPr>
        <w:t>Быт первой половины ХХ века (быт во время войны)</w:t>
      </w:r>
    </w:p>
    <w:p w:rsidR="00010B45" w:rsidRPr="00552EE6" w:rsidRDefault="00010B45" w:rsidP="00010B45">
      <w:pPr>
        <w:pStyle w:val="a6"/>
        <w:widowControl w:val="0"/>
        <w:tabs>
          <w:tab w:val="left" w:pos="768"/>
        </w:tabs>
        <w:adjustRightInd w:val="0"/>
        <w:spacing w:before="24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4FB9" w:rsidRPr="00F34C65" w:rsidRDefault="00F84FB9" w:rsidP="006D40B0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6" w:name="6"/>
      <w:bookmarkEnd w:id="6"/>
      <w:r w:rsidRPr="00F34C65">
        <w:rPr>
          <w:rFonts w:ascii="Times New Roman" w:hAnsi="Times New Roman"/>
          <w:b/>
          <w:bCs/>
          <w:sz w:val="28"/>
          <w:szCs w:val="28"/>
          <w:lang w:eastAsia="ru-RU"/>
        </w:rPr>
        <w:t>Совет музея:</w:t>
      </w:r>
      <w:r w:rsidR="00282C15">
        <w:rPr>
          <w:rFonts w:ascii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F34C65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</w:p>
    <w:p w:rsidR="00F84FB9" w:rsidRDefault="00F84FB9" w:rsidP="00CF63DB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bookmarkStart w:id="7" w:name="8"/>
      <w:bookmarkEnd w:id="7"/>
      <w:r w:rsidRPr="00F34C65">
        <w:rPr>
          <w:rFonts w:ascii="Times New Roman" w:hAnsi="Times New Roman"/>
          <w:b/>
          <w:bCs/>
          <w:sz w:val="28"/>
          <w:szCs w:val="28"/>
          <w:lang w:eastAsia="ru-RU"/>
        </w:rPr>
        <w:t>Расписание занятий кружка «Музейное дело»: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82C15">
        <w:rPr>
          <w:rFonts w:ascii="Times New Roman" w:hAnsi="Times New Roman"/>
          <w:bCs/>
          <w:sz w:val="28"/>
          <w:szCs w:val="28"/>
          <w:lang w:eastAsia="ru-RU"/>
        </w:rPr>
        <w:t>пятница 12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.00 </w:t>
      </w:r>
      <w:r w:rsidR="00282C15">
        <w:rPr>
          <w:rFonts w:ascii="Times New Roman" w:hAnsi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82C15">
        <w:rPr>
          <w:rFonts w:ascii="Times New Roman" w:hAnsi="Times New Roman"/>
          <w:bCs/>
          <w:sz w:val="28"/>
          <w:szCs w:val="28"/>
          <w:lang w:eastAsia="ru-RU"/>
        </w:rPr>
        <w:t>14.00</w:t>
      </w:r>
    </w:p>
    <w:p w:rsidR="00F84FB9" w:rsidRPr="001D0AFD" w:rsidRDefault="00F84FB9" w:rsidP="00CF63D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D0AFD">
        <w:rPr>
          <w:rFonts w:ascii="Times New Roman" w:hAnsi="Times New Roman"/>
          <w:b/>
          <w:bCs/>
          <w:sz w:val="28"/>
          <w:szCs w:val="28"/>
          <w:lang w:eastAsia="ru-RU"/>
        </w:rPr>
        <w:t>Структура музейного самоуправления:</w:t>
      </w:r>
    </w:p>
    <w:p w:rsidR="00F84FB9" w:rsidRDefault="00F84FB9" w:rsidP="001D0AFD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Выборный совет музея.</w:t>
      </w:r>
    </w:p>
    <w:p w:rsidR="00F84FB9" w:rsidRDefault="00F84FB9" w:rsidP="001D0AFD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Поисковая работа.</w:t>
      </w:r>
    </w:p>
    <w:p w:rsidR="00F84FB9" w:rsidRDefault="00F84FB9" w:rsidP="001D0AFD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Исследовательская лаборатория.</w:t>
      </w:r>
    </w:p>
    <w:p w:rsidR="00F84FB9" w:rsidRDefault="00F84FB9" w:rsidP="001D0AFD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Проведение экскурсий по залу.</w:t>
      </w:r>
    </w:p>
    <w:p w:rsidR="00F84FB9" w:rsidRDefault="00F84FB9" w:rsidP="001D0AFD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Сценарная работа.</w:t>
      </w:r>
    </w:p>
    <w:p w:rsidR="00F84FB9" w:rsidRPr="001D0AFD" w:rsidRDefault="00F84FB9" w:rsidP="001D0AFD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Журналистика.</w:t>
      </w:r>
    </w:p>
    <w:p w:rsidR="00F84FB9" w:rsidRDefault="00010B45" w:rsidP="0034037E">
      <w:pPr>
        <w:widowControl w:val="0"/>
        <w:adjustRightInd w:val="0"/>
        <w:spacing w:before="5" w:after="0" w:line="317" w:lineRule="exact"/>
        <w:ind w:left="67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Работа актива совета М</w:t>
      </w:r>
      <w:r w:rsidR="00F84FB9">
        <w:rPr>
          <w:rFonts w:ascii="Times New Roman" w:hAnsi="Times New Roman"/>
          <w:b/>
          <w:bCs/>
          <w:sz w:val="28"/>
          <w:szCs w:val="28"/>
          <w:lang w:eastAsia="ru-RU"/>
        </w:rPr>
        <w:t>узея:</w:t>
      </w:r>
    </w:p>
    <w:p w:rsidR="00F84FB9" w:rsidRDefault="00F84FB9" w:rsidP="0034037E">
      <w:pPr>
        <w:widowControl w:val="0"/>
        <w:adjustRightInd w:val="0"/>
        <w:spacing w:before="5" w:after="0" w:line="317" w:lineRule="exact"/>
        <w:ind w:left="6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84FB9" w:rsidRDefault="00F84FB9" w:rsidP="0034037E">
      <w:pPr>
        <w:widowControl w:val="0"/>
        <w:adjustRightInd w:val="0"/>
        <w:spacing w:before="5" w:after="0" w:line="317" w:lineRule="exact"/>
        <w:ind w:left="67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Руководитель</w:t>
      </w:r>
      <w:r w:rsidRPr="004E32F2">
        <w:rPr>
          <w:rFonts w:ascii="Times New Roman" w:hAnsi="Times New Roman"/>
          <w:bCs/>
          <w:sz w:val="28"/>
          <w:szCs w:val="28"/>
          <w:lang w:eastAsia="ru-RU"/>
        </w:rPr>
        <w:t xml:space="preserve"> детского сов</w:t>
      </w:r>
      <w:r w:rsidR="00282C15">
        <w:rPr>
          <w:rFonts w:ascii="Times New Roman" w:hAnsi="Times New Roman"/>
          <w:bCs/>
          <w:sz w:val="28"/>
          <w:szCs w:val="28"/>
          <w:lang w:eastAsia="ru-RU"/>
        </w:rPr>
        <w:t>ета музея: Игнатова Анастасия 6</w:t>
      </w:r>
      <w:r w:rsidR="00010B45">
        <w:rPr>
          <w:rFonts w:ascii="Times New Roman" w:hAnsi="Times New Roman"/>
          <w:bCs/>
          <w:sz w:val="28"/>
          <w:szCs w:val="28"/>
          <w:lang w:eastAsia="ru-RU"/>
        </w:rPr>
        <w:t>а</w:t>
      </w:r>
    </w:p>
    <w:p w:rsidR="00F84FB9" w:rsidRDefault="00F84FB9" w:rsidP="0034037E">
      <w:pPr>
        <w:widowControl w:val="0"/>
        <w:adjustRightInd w:val="0"/>
        <w:spacing w:before="5" w:after="0" w:line="317" w:lineRule="exact"/>
        <w:ind w:left="67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Поиск</w:t>
      </w:r>
      <w:r w:rsidR="00282C15">
        <w:rPr>
          <w:rFonts w:ascii="Times New Roman" w:hAnsi="Times New Roman"/>
          <w:bCs/>
          <w:sz w:val="28"/>
          <w:szCs w:val="28"/>
          <w:lang w:eastAsia="ru-RU"/>
        </w:rPr>
        <w:t xml:space="preserve">овики: </w:t>
      </w:r>
      <w:proofErr w:type="spellStart"/>
      <w:r w:rsidR="00282C15">
        <w:rPr>
          <w:rFonts w:ascii="Times New Roman" w:hAnsi="Times New Roman"/>
          <w:bCs/>
          <w:sz w:val="28"/>
          <w:szCs w:val="28"/>
          <w:lang w:eastAsia="ru-RU"/>
        </w:rPr>
        <w:t>Шишикин</w:t>
      </w:r>
      <w:proofErr w:type="spellEnd"/>
      <w:r w:rsidR="00282C15">
        <w:rPr>
          <w:rFonts w:ascii="Times New Roman" w:hAnsi="Times New Roman"/>
          <w:bCs/>
          <w:sz w:val="28"/>
          <w:szCs w:val="28"/>
          <w:lang w:eastAsia="ru-RU"/>
        </w:rPr>
        <w:t xml:space="preserve"> Игорь 6</w:t>
      </w:r>
      <w:r w:rsidR="00010B45">
        <w:rPr>
          <w:rFonts w:ascii="Times New Roman" w:hAnsi="Times New Roman"/>
          <w:bCs/>
          <w:sz w:val="28"/>
          <w:szCs w:val="28"/>
          <w:lang w:eastAsia="ru-RU"/>
        </w:rPr>
        <w:t>а</w:t>
      </w:r>
    </w:p>
    <w:p w:rsidR="00F84FB9" w:rsidRDefault="00F84FB9" w:rsidP="0034037E">
      <w:pPr>
        <w:widowControl w:val="0"/>
        <w:adjustRightInd w:val="0"/>
        <w:spacing w:before="5" w:after="0" w:line="317" w:lineRule="exact"/>
        <w:ind w:left="67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="00282C15">
        <w:rPr>
          <w:rFonts w:ascii="Times New Roman" w:hAnsi="Times New Roman"/>
          <w:bCs/>
          <w:sz w:val="28"/>
          <w:szCs w:val="28"/>
          <w:lang w:eastAsia="ru-RU"/>
        </w:rPr>
        <w:t xml:space="preserve">               Дерен Екатерина 9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</w:p>
    <w:p w:rsidR="00F84FB9" w:rsidRDefault="00282C15" w:rsidP="0034037E">
      <w:pPr>
        <w:widowControl w:val="0"/>
        <w:adjustRightInd w:val="0"/>
        <w:spacing w:before="5" w:after="0" w:line="317" w:lineRule="exact"/>
        <w:ind w:left="67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Асадуллин Вадим 9</w:t>
      </w:r>
      <w:r w:rsidR="00F84FB9">
        <w:rPr>
          <w:rFonts w:ascii="Times New Roman" w:hAnsi="Times New Roman"/>
          <w:bCs/>
          <w:sz w:val="28"/>
          <w:szCs w:val="28"/>
          <w:lang w:eastAsia="ru-RU"/>
        </w:rPr>
        <w:t>в</w:t>
      </w:r>
    </w:p>
    <w:p w:rsidR="00F84FB9" w:rsidRPr="004E32F2" w:rsidRDefault="00F84FB9" w:rsidP="0034037E">
      <w:pPr>
        <w:widowControl w:val="0"/>
        <w:adjustRightInd w:val="0"/>
        <w:spacing w:before="5" w:after="0" w:line="317" w:lineRule="exact"/>
        <w:ind w:left="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Исследовательская лабо</w:t>
      </w:r>
      <w:r w:rsidR="00010B45">
        <w:rPr>
          <w:rFonts w:ascii="Times New Roman" w:hAnsi="Times New Roman"/>
          <w:bCs/>
          <w:sz w:val="28"/>
          <w:szCs w:val="28"/>
          <w:lang w:eastAsia="ru-RU"/>
        </w:rPr>
        <w:t xml:space="preserve">ратория: </w:t>
      </w:r>
    </w:p>
    <w:p w:rsidR="00F84FB9" w:rsidRDefault="00F84FB9" w:rsidP="004E32F2">
      <w:pPr>
        <w:widowControl w:val="0"/>
        <w:adjustRightInd w:val="0"/>
        <w:spacing w:before="5" w:after="0" w:line="317" w:lineRule="exact"/>
        <w:ind w:left="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282C15">
        <w:rPr>
          <w:rFonts w:ascii="Times New Roman" w:hAnsi="Times New Roman"/>
          <w:sz w:val="28"/>
          <w:szCs w:val="28"/>
          <w:lang w:eastAsia="ru-RU"/>
        </w:rPr>
        <w:t xml:space="preserve">               Самойлова Влада 9</w:t>
      </w:r>
      <w:r>
        <w:rPr>
          <w:rFonts w:ascii="Times New Roman" w:hAnsi="Times New Roman"/>
          <w:sz w:val="28"/>
          <w:szCs w:val="28"/>
          <w:lang w:eastAsia="ru-RU"/>
        </w:rPr>
        <w:t>в</w:t>
      </w:r>
    </w:p>
    <w:p w:rsidR="00F84FB9" w:rsidRDefault="00F84FB9" w:rsidP="004E32F2">
      <w:pPr>
        <w:widowControl w:val="0"/>
        <w:adjustRightInd w:val="0"/>
        <w:spacing w:before="5" w:after="0" w:line="317" w:lineRule="exact"/>
        <w:ind w:left="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Фомен</w:t>
      </w:r>
      <w:r w:rsidR="00282C15">
        <w:rPr>
          <w:rFonts w:ascii="Times New Roman" w:hAnsi="Times New Roman"/>
          <w:sz w:val="28"/>
          <w:szCs w:val="28"/>
          <w:lang w:eastAsia="ru-RU"/>
        </w:rPr>
        <w:t>ко Ксения 9</w:t>
      </w:r>
      <w:r>
        <w:rPr>
          <w:rFonts w:ascii="Times New Roman" w:hAnsi="Times New Roman"/>
          <w:sz w:val="28"/>
          <w:szCs w:val="28"/>
          <w:lang w:eastAsia="ru-RU"/>
        </w:rPr>
        <w:t>в</w:t>
      </w:r>
    </w:p>
    <w:p w:rsidR="00F84FB9" w:rsidRDefault="00282C15" w:rsidP="004E32F2">
      <w:pPr>
        <w:widowControl w:val="0"/>
        <w:adjustRightInd w:val="0"/>
        <w:spacing w:before="5" w:after="0" w:line="317" w:lineRule="exact"/>
        <w:ind w:left="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Экскурсоводы: Горшкова Инесса 9</w:t>
      </w:r>
      <w:r w:rsidR="00F84FB9">
        <w:rPr>
          <w:rFonts w:ascii="Times New Roman" w:hAnsi="Times New Roman"/>
          <w:sz w:val="28"/>
          <w:szCs w:val="28"/>
          <w:lang w:eastAsia="ru-RU"/>
        </w:rPr>
        <w:t>в</w:t>
      </w:r>
    </w:p>
    <w:p w:rsidR="00F84FB9" w:rsidRDefault="00F84FB9" w:rsidP="004E32F2">
      <w:pPr>
        <w:widowControl w:val="0"/>
        <w:adjustRightInd w:val="0"/>
        <w:spacing w:before="5" w:after="0" w:line="317" w:lineRule="exact"/>
        <w:ind w:left="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282C15">
        <w:rPr>
          <w:rFonts w:ascii="Times New Roman" w:hAnsi="Times New Roman"/>
          <w:sz w:val="28"/>
          <w:szCs w:val="28"/>
          <w:lang w:eastAsia="ru-RU"/>
        </w:rPr>
        <w:t xml:space="preserve">              Субботин Виталий 9</w:t>
      </w:r>
      <w:r>
        <w:rPr>
          <w:rFonts w:ascii="Times New Roman" w:hAnsi="Times New Roman"/>
          <w:sz w:val="28"/>
          <w:szCs w:val="28"/>
          <w:lang w:eastAsia="ru-RU"/>
        </w:rPr>
        <w:t>в</w:t>
      </w:r>
    </w:p>
    <w:p w:rsidR="00F84FB9" w:rsidRDefault="00282C15" w:rsidP="004E32F2">
      <w:pPr>
        <w:widowControl w:val="0"/>
        <w:adjustRightInd w:val="0"/>
        <w:spacing w:before="5" w:after="0" w:line="317" w:lineRule="exact"/>
        <w:ind w:left="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Сценаристы: 9</w:t>
      </w:r>
      <w:r w:rsidR="00F84FB9">
        <w:rPr>
          <w:rFonts w:ascii="Times New Roman" w:hAnsi="Times New Roman"/>
          <w:sz w:val="28"/>
          <w:szCs w:val="28"/>
          <w:lang w:eastAsia="ru-RU"/>
        </w:rPr>
        <w:t>в.</w:t>
      </w:r>
    </w:p>
    <w:p w:rsidR="00F84FB9" w:rsidRDefault="00282C15" w:rsidP="004E32F2">
      <w:pPr>
        <w:widowControl w:val="0"/>
        <w:adjustRightInd w:val="0"/>
        <w:spacing w:before="5" w:after="0" w:line="317" w:lineRule="exact"/>
        <w:ind w:left="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Журналисты: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Горпыняк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Кристина 6а,</w:t>
      </w:r>
    </w:p>
    <w:p w:rsidR="00282C15" w:rsidRDefault="00282C15" w:rsidP="004E32F2">
      <w:pPr>
        <w:widowControl w:val="0"/>
        <w:adjustRightInd w:val="0"/>
        <w:spacing w:before="5" w:after="0" w:line="317" w:lineRule="exact"/>
        <w:ind w:left="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Типкова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Елизавета 6в.</w:t>
      </w:r>
    </w:p>
    <w:p w:rsidR="00F84FB9" w:rsidRPr="004E32F2" w:rsidRDefault="00F84FB9" w:rsidP="004E32F2">
      <w:pPr>
        <w:widowControl w:val="0"/>
        <w:adjustRightInd w:val="0"/>
        <w:spacing w:before="5" w:after="0" w:line="317" w:lineRule="exact"/>
        <w:ind w:left="67"/>
        <w:rPr>
          <w:rFonts w:ascii="Times New Roman" w:hAnsi="Times New Roman"/>
          <w:sz w:val="28"/>
          <w:szCs w:val="28"/>
          <w:lang w:eastAsia="ru-RU"/>
        </w:rPr>
      </w:pPr>
    </w:p>
    <w:p w:rsidR="00F84FB9" w:rsidRDefault="00F84FB9" w:rsidP="000D38DA">
      <w:pPr>
        <w:widowControl w:val="0"/>
        <w:adjustRightInd w:val="0"/>
        <w:spacing w:before="100" w:beforeAutospacing="1" w:after="100" w:afterAutospacing="1" w:line="322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По решению совета </w:t>
      </w:r>
      <w:r w:rsidRPr="0034037E">
        <w:rPr>
          <w:rFonts w:ascii="Times New Roman" w:hAnsi="Times New Roman"/>
          <w:spacing w:val="-2"/>
          <w:sz w:val="28"/>
          <w:szCs w:val="28"/>
          <w:lang w:eastAsia="ru-RU"/>
        </w:rPr>
        <w:t xml:space="preserve">музея проводит экскурсии, тематические </w:t>
      </w:r>
      <w:r w:rsidRPr="0034037E">
        <w:rPr>
          <w:rFonts w:ascii="Times New Roman" w:hAnsi="Times New Roman"/>
          <w:sz w:val="28"/>
          <w:szCs w:val="28"/>
          <w:lang w:eastAsia="ru-RU"/>
        </w:rPr>
        <w:t xml:space="preserve">вечера, конкурсы, игры, викторины. </w:t>
      </w:r>
      <w:r w:rsidRPr="007F58A2">
        <w:rPr>
          <w:rFonts w:ascii="Times New Roman" w:hAnsi="Times New Roman"/>
          <w:sz w:val="28"/>
          <w:szCs w:val="28"/>
          <w:lang w:eastAsia="ru-RU"/>
        </w:rPr>
        <w:t xml:space="preserve">С введением регионального компонента в образовательный процесс, в школе были созданы поисковые группы учащихся различной направленности: историко-археологической; </w:t>
      </w:r>
      <w:r w:rsidRPr="007F58A2">
        <w:rPr>
          <w:rFonts w:ascii="Times New Roman" w:hAnsi="Times New Roman"/>
          <w:sz w:val="28"/>
          <w:szCs w:val="28"/>
          <w:lang w:eastAsia="ru-RU"/>
        </w:rPr>
        <w:lastRenderedPageBreak/>
        <w:t xml:space="preserve">фольклорно-лингвистической; биолого-географической. </w:t>
      </w:r>
    </w:p>
    <w:p w:rsidR="00F84FB9" w:rsidRPr="00F34C65" w:rsidRDefault="00F84FB9" w:rsidP="005504A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04AE">
        <w:rPr>
          <w:rFonts w:ascii="Times New Roman" w:hAnsi="Times New Roman"/>
          <w:b/>
          <w:sz w:val="28"/>
          <w:szCs w:val="28"/>
          <w:lang w:eastAsia="ru-RU"/>
        </w:rPr>
        <w:t>Девиз  поиска актива совета музея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F34C65">
        <w:rPr>
          <w:rFonts w:ascii="Times New Roman" w:hAnsi="Times New Roman"/>
          <w:sz w:val="28"/>
          <w:szCs w:val="28"/>
          <w:lang w:eastAsia="ru-RU"/>
        </w:rPr>
        <w:t xml:space="preserve"> «Искать. Найти, Сохранить».</w:t>
      </w:r>
    </w:p>
    <w:p w:rsidR="00F84FB9" w:rsidRPr="000D38DA" w:rsidRDefault="00F84FB9" w:rsidP="005504AE">
      <w:pPr>
        <w:widowControl w:val="0"/>
        <w:adjustRightInd w:val="0"/>
        <w:spacing w:before="100" w:beforeAutospacing="1" w:after="100" w:afterAutospacing="1" w:line="317" w:lineRule="exact"/>
        <w:rPr>
          <w:rFonts w:ascii="Times New Roman" w:hAnsi="Times New Roman"/>
          <w:b/>
          <w:sz w:val="28"/>
          <w:szCs w:val="28"/>
          <w:lang w:eastAsia="ru-RU"/>
        </w:rPr>
      </w:pPr>
      <w:r w:rsidRPr="000D38DA">
        <w:rPr>
          <w:rFonts w:ascii="Times New Roman" w:hAnsi="Times New Roman"/>
          <w:b/>
          <w:spacing w:val="4"/>
          <w:sz w:val="28"/>
          <w:szCs w:val="28"/>
          <w:lang w:eastAsia="ru-RU"/>
        </w:rPr>
        <w:t xml:space="preserve">Формы работы </w:t>
      </w:r>
      <w:r>
        <w:rPr>
          <w:rFonts w:ascii="Times New Roman" w:hAnsi="Times New Roman"/>
          <w:b/>
          <w:spacing w:val="4"/>
          <w:sz w:val="28"/>
          <w:szCs w:val="28"/>
          <w:lang w:eastAsia="ru-RU"/>
        </w:rPr>
        <w:t xml:space="preserve">актива совета </w:t>
      </w:r>
      <w:r w:rsidR="00CF350B">
        <w:rPr>
          <w:rFonts w:ascii="Times New Roman" w:hAnsi="Times New Roman"/>
          <w:b/>
          <w:spacing w:val="4"/>
          <w:sz w:val="28"/>
          <w:szCs w:val="28"/>
          <w:lang w:eastAsia="ru-RU"/>
        </w:rPr>
        <w:t>М</w:t>
      </w:r>
      <w:r w:rsidRPr="000D38DA">
        <w:rPr>
          <w:rFonts w:ascii="Times New Roman" w:hAnsi="Times New Roman"/>
          <w:b/>
          <w:spacing w:val="4"/>
          <w:sz w:val="28"/>
          <w:szCs w:val="28"/>
          <w:lang w:eastAsia="ru-RU"/>
        </w:rPr>
        <w:t>узея:</w:t>
      </w:r>
    </w:p>
    <w:p w:rsidR="00F84FB9" w:rsidRPr="0034037E" w:rsidRDefault="00F84FB9" w:rsidP="00756BA4">
      <w:pPr>
        <w:widowControl w:val="0"/>
        <w:numPr>
          <w:ilvl w:val="1"/>
          <w:numId w:val="16"/>
        </w:numPr>
        <w:tabs>
          <w:tab w:val="clear" w:pos="1290"/>
          <w:tab w:val="num" w:pos="0"/>
          <w:tab w:val="left" w:pos="710"/>
        </w:tabs>
        <w:adjustRightInd w:val="0"/>
        <w:spacing w:before="100" w:beforeAutospacing="1" w:after="100" w:afterAutospacing="1" w:line="240" w:lineRule="auto"/>
        <w:ind w:hanging="1290"/>
        <w:rPr>
          <w:rFonts w:ascii="Times New Roman" w:hAnsi="Times New Roman"/>
          <w:sz w:val="28"/>
          <w:szCs w:val="28"/>
          <w:lang w:eastAsia="ru-RU"/>
        </w:rPr>
      </w:pPr>
      <w:r w:rsidRPr="0034037E">
        <w:rPr>
          <w:rFonts w:ascii="Times New Roman" w:hAnsi="Times New Roman"/>
          <w:spacing w:val="-1"/>
          <w:sz w:val="28"/>
          <w:szCs w:val="28"/>
          <w:lang w:eastAsia="ru-RU"/>
        </w:rPr>
        <w:t>экскурсии;</w:t>
      </w:r>
    </w:p>
    <w:p w:rsidR="00F84FB9" w:rsidRPr="0034037E" w:rsidRDefault="00F84FB9" w:rsidP="00756BA4">
      <w:pPr>
        <w:widowControl w:val="0"/>
        <w:numPr>
          <w:ilvl w:val="1"/>
          <w:numId w:val="16"/>
        </w:numPr>
        <w:tabs>
          <w:tab w:val="clear" w:pos="1290"/>
          <w:tab w:val="num" w:pos="0"/>
          <w:tab w:val="left" w:pos="710"/>
        </w:tabs>
        <w:adjustRightInd w:val="0"/>
        <w:spacing w:before="100" w:beforeAutospacing="1" w:after="100" w:afterAutospacing="1" w:line="240" w:lineRule="auto"/>
        <w:ind w:hanging="1290"/>
        <w:rPr>
          <w:rFonts w:ascii="Times New Roman" w:hAnsi="Times New Roman"/>
          <w:sz w:val="28"/>
          <w:szCs w:val="28"/>
          <w:lang w:eastAsia="ru-RU"/>
        </w:rPr>
      </w:pPr>
      <w:r w:rsidRPr="0034037E">
        <w:rPr>
          <w:rFonts w:ascii="Times New Roman" w:hAnsi="Times New Roman"/>
          <w:spacing w:val="-1"/>
          <w:sz w:val="28"/>
          <w:szCs w:val="28"/>
          <w:lang w:eastAsia="ru-RU"/>
        </w:rPr>
        <w:t>уроки в музее;</w:t>
      </w:r>
    </w:p>
    <w:p w:rsidR="00F84FB9" w:rsidRPr="0034037E" w:rsidRDefault="00F84FB9" w:rsidP="00756BA4">
      <w:pPr>
        <w:widowControl w:val="0"/>
        <w:numPr>
          <w:ilvl w:val="1"/>
          <w:numId w:val="16"/>
        </w:numPr>
        <w:tabs>
          <w:tab w:val="clear" w:pos="1290"/>
          <w:tab w:val="num" w:pos="0"/>
          <w:tab w:val="left" w:pos="710"/>
        </w:tabs>
        <w:adjustRightInd w:val="0"/>
        <w:spacing w:before="100" w:beforeAutospacing="1" w:after="100" w:afterAutospacing="1" w:line="240" w:lineRule="auto"/>
        <w:ind w:hanging="1290"/>
        <w:rPr>
          <w:rFonts w:ascii="Times New Roman" w:hAnsi="Times New Roman"/>
          <w:sz w:val="28"/>
          <w:szCs w:val="28"/>
          <w:lang w:eastAsia="ru-RU"/>
        </w:rPr>
      </w:pPr>
      <w:r w:rsidRPr="0034037E">
        <w:rPr>
          <w:rFonts w:ascii="Times New Roman" w:hAnsi="Times New Roman"/>
          <w:sz w:val="28"/>
          <w:szCs w:val="28"/>
          <w:lang w:eastAsia="ru-RU"/>
        </w:rPr>
        <w:t>занятия с активом;</w:t>
      </w:r>
    </w:p>
    <w:p w:rsidR="00F84FB9" w:rsidRPr="0034037E" w:rsidRDefault="00F84FB9" w:rsidP="00756BA4">
      <w:pPr>
        <w:widowControl w:val="0"/>
        <w:numPr>
          <w:ilvl w:val="1"/>
          <w:numId w:val="16"/>
        </w:numPr>
        <w:tabs>
          <w:tab w:val="clear" w:pos="1290"/>
          <w:tab w:val="num" w:pos="0"/>
          <w:tab w:val="left" w:pos="710"/>
        </w:tabs>
        <w:adjustRightInd w:val="0"/>
        <w:spacing w:before="100" w:beforeAutospacing="1" w:after="100" w:afterAutospacing="1" w:line="240" w:lineRule="auto"/>
        <w:ind w:hanging="1290"/>
        <w:rPr>
          <w:rFonts w:ascii="Times New Roman" w:hAnsi="Times New Roman"/>
          <w:sz w:val="28"/>
          <w:szCs w:val="28"/>
          <w:lang w:eastAsia="ru-RU"/>
        </w:rPr>
      </w:pPr>
      <w:r w:rsidRPr="0034037E">
        <w:rPr>
          <w:rFonts w:ascii="Times New Roman" w:hAnsi="Times New Roman"/>
          <w:sz w:val="28"/>
          <w:szCs w:val="28"/>
          <w:lang w:eastAsia="ru-RU"/>
        </w:rPr>
        <w:t>тематические вечера;</w:t>
      </w:r>
    </w:p>
    <w:p w:rsidR="00F84FB9" w:rsidRPr="0034037E" w:rsidRDefault="00F84FB9" w:rsidP="00756BA4">
      <w:pPr>
        <w:widowControl w:val="0"/>
        <w:numPr>
          <w:ilvl w:val="1"/>
          <w:numId w:val="16"/>
        </w:numPr>
        <w:tabs>
          <w:tab w:val="clear" w:pos="1290"/>
          <w:tab w:val="num" w:pos="0"/>
          <w:tab w:val="left" w:pos="710"/>
        </w:tabs>
        <w:adjustRightInd w:val="0"/>
        <w:spacing w:before="100" w:beforeAutospacing="1" w:after="100" w:afterAutospacing="1" w:line="240" w:lineRule="auto"/>
        <w:ind w:hanging="1290"/>
        <w:rPr>
          <w:rFonts w:ascii="Times New Roman" w:hAnsi="Times New Roman"/>
          <w:sz w:val="28"/>
          <w:szCs w:val="28"/>
          <w:lang w:eastAsia="ru-RU"/>
        </w:rPr>
      </w:pPr>
      <w:r w:rsidRPr="0034037E">
        <w:rPr>
          <w:rFonts w:ascii="Times New Roman" w:hAnsi="Times New Roman"/>
          <w:spacing w:val="-1"/>
          <w:sz w:val="28"/>
          <w:szCs w:val="28"/>
          <w:lang w:eastAsia="ru-RU"/>
        </w:rPr>
        <w:t>классные часы;</w:t>
      </w:r>
    </w:p>
    <w:p w:rsidR="00F84FB9" w:rsidRPr="0034037E" w:rsidRDefault="00F84FB9" w:rsidP="00756BA4">
      <w:pPr>
        <w:widowControl w:val="0"/>
        <w:numPr>
          <w:ilvl w:val="1"/>
          <w:numId w:val="16"/>
        </w:numPr>
        <w:tabs>
          <w:tab w:val="clear" w:pos="1290"/>
          <w:tab w:val="num" w:pos="0"/>
          <w:tab w:val="left" w:pos="710"/>
        </w:tabs>
        <w:adjustRightInd w:val="0"/>
        <w:spacing w:before="100" w:beforeAutospacing="1" w:after="100" w:afterAutospacing="1" w:line="240" w:lineRule="auto"/>
        <w:ind w:hanging="1290"/>
        <w:rPr>
          <w:rFonts w:ascii="Times New Roman" w:hAnsi="Times New Roman"/>
          <w:sz w:val="28"/>
          <w:szCs w:val="28"/>
          <w:lang w:eastAsia="ru-RU"/>
        </w:rPr>
      </w:pPr>
      <w:r w:rsidRPr="0034037E">
        <w:rPr>
          <w:rFonts w:ascii="Times New Roman" w:hAnsi="Times New Roman"/>
          <w:sz w:val="28"/>
          <w:szCs w:val="28"/>
          <w:lang w:eastAsia="ru-RU"/>
        </w:rPr>
        <w:t>конкурсы, игры, викторины;</w:t>
      </w:r>
    </w:p>
    <w:p w:rsidR="00F84FB9" w:rsidRPr="0034037E" w:rsidRDefault="00F84FB9" w:rsidP="00756BA4">
      <w:pPr>
        <w:widowControl w:val="0"/>
        <w:numPr>
          <w:ilvl w:val="1"/>
          <w:numId w:val="16"/>
        </w:numPr>
        <w:tabs>
          <w:tab w:val="clear" w:pos="1290"/>
          <w:tab w:val="num" w:pos="0"/>
          <w:tab w:val="left" w:pos="710"/>
        </w:tabs>
        <w:adjustRightInd w:val="0"/>
        <w:spacing w:before="100" w:beforeAutospacing="1" w:after="100" w:afterAutospacing="1" w:line="240" w:lineRule="auto"/>
        <w:ind w:hanging="1290"/>
        <w:rPr>
          <w:rFonts w:ascii="Times New Roman" w:hAnsi="Times New Roman"/>
          <w:sz w:val="28"/>
          <w:szCs w:val="28"/>
          <w:lang w:eastAsia="ru-RU"/>
        </w:rPr>
      </w:pPr>
      <w:r w:rsidRPr="0034037E">
        <w:rPr>
          <w:rFonts w:ascii="Times New Roman" w:hAnsi="Times New Roman"/>
          <w:sz w:val="28"/>
          <w:szCs w:val="28"/>
          <w:lang w:eastAsia="ru-RU"/>
        </w:rPr>
        <w:t>семинары по народной культуре;</w:t>
      </w:r>
    </w:p>
    <w:p w:rsidR="00F84FB9" w:rsidRPr="0034037E" w:rsidRDefault="00F84FB9" w:rsidP="00756BA4">
      <w:pPr>
        <w:widowControl w:val="0"/>
        <w:numPr>
          <w:ilvl w:val="1"/>
          <w:numId w:val="16"/>
        </w:numPr>
        <w:tabs>
          <w:tab w:val="clear" w:pos="1290"/>
          <w:tab w:val="num" w:pos="0"/>
          <w:tab w:val="left" w:pos="710"/>
        </w:tabs>
        <w:adjustRightInd w:val="0"/>
        <w:spacing w:before="19" w:after="0" w:line="240" w:lineRule="auto"/>
        <w:ind w:hanging="1290"/>
        <w:rPr>
          <w:rFonts w:ascii="Times New Roman" w:hAnsi="Times New Roman"/>
          <w:sz w:val="28"/>
          <w:szCs w:val="28"/>
          <w:lang w:eastAsia="ru-RU"/>
        </w:rPr>
      </w:pPr>
      <w:r w:rsidRPr="0034037E">
        <w:rPr>
          <w:rFonts w:ascii="Times New Roman" w:hAnsi="Times New Roman"/>
          <w:spacing w:val="-2"/>
          <w:sz w:val="28"/>
          <w:szCs w:val="28"/>
          <w:lang w:eastAsia="ru-RU"/>
        </w:rPr>
        <w:t>разработка заданий классным коллективом для пополнения фондов</w:t>
      </w:r>
      <w:r w:rsidRPr="0034037E">
        <w:rPr>
          <w:rFonts w:ascii="Times New Roman" w:hAnsi="Times New Roman"/>
          <w:spacing w:val="-2"/>
          <w:sz w:val="28"/>
          <w:szCs w:val="28"/>
          <w:lang w:eastAsia="ru-RU"/>
        </w:rPr>
        <w:br/>
      </w:r>
      <w:r w:rsidRPr="0034037E">
        <w:rPr>
          <w:rFonts w:ascii="Times New Roman" w:hAnsi="Times New Roman"/>
          <w:spacing w:val="-4"/>
          <w:sz w:val="28"/>
          <w:szCs w:val="28"/>
          <w:lang w:eastAsia="ru-RU"/>
        </w:rPr>
        <w:t>музея;</w:t>
      </w:r>
    </w:p>
    <w:p w:rsidR="00F84FB9" w:rsidRPr="0034037E" w:rsidRDefault="00F84FB9" w:rsidP="00756BA4">
      <w:pPr>
        <w:widowControl w:val="0"/>
        <w:numPr>
          <w:ilvl w:val="1"/>
          <w:numId w:val="16"/>
        </w:numPr>
        <w:tabs>
          <w:tab w:val="clear" w:pos="1290"/>
          <w:tab w:val="num" w:pos="0"/>
          <w:tab w:val="left" w:pos="710"/>
        </w:tabs>
        <w:adjustRightInd w:val="0"/>
        <w:spacing w:before="19" w:after="0" w:line="240" w:lineRule="auto"/>
        <w:ind w:hanging="1290"/>
        <w:rPr>
          <w:rFonts w:ascii="Times New Roman" w:hAnsi="Times New Roman"/>
          <w:sz w:val="28"/>
          <w:szCs w:val="28"/>
          <w:lang w:eastAsia="ru-RU"/>
        </w:rPr>
      </w:pPr>
      <w:r w:rsidRPr="0034037E">
        <w:rPr>
          <w:rFonts w:ascii="Times New Roman" w:hAnsi="Times New Roman"/>
          <w:sz w:val="28"/>
          <w:szCs w:val="28"/>
          <w:lang w:eastAsia="ru-RU"/>
        </w:rPr>
        <w:t>проведение семейных, классных и школьных праздников.</w:t>
      </w:r>
    </w:p>
    <w:p w:rsidR="00F84FB9" w:rsidRPr="0034037E" w:rsidRDefault="00F84FB9" w:rsidP="00756BA4">
      <w:pPr>
        <w:widowControl w:val="0"/>
        <w:tabs>
          <w:tab w:val="num" w:pos="0"/>
          <w:tab w:val="left" w:pos="710"/>
        </w:tabs>
        <w:adjustRightInd w:val="0"/>
        <w:spacing w:before="19" w:after="0" w:line="240" w:lineRule="auto"/>
        <w:ind w:hanging="1290"/>
        <w:rPr>
          <w:rFonts w:ascii="Times New Roman" w:hAnsi="Times New Roman"/>
          <w:sz w:val="28"/>
          <w:szCs w:val="28"/>
          <w:lang w:eastAsia="ru-RU"/>
        </w:rPr>
      </w:pPr>
    </w:p>
    <w:p w:rsidR="00F84FB9" w:rsidRPr="00F34C65" w:rsidRDefault="00F84FB9" w:rsidP="008E78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4FB9" w:rsidRPr="00F34C65" w:rsidRDefault="00F84FB9" w:rsidP="00CF63D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4C65">
        <w:rPr>
          <w:rFonts w:ascii="Times New Roman" w:hAnsi="Times New Roman"/>
          <w:b/>
          <w:bCs/>
          <w:sz w:val="28"/>
          <w:szCs w:val="28"/>
          <w:lang w:eastAsia="ru-RU"/>
        </w:rPr>
        <w:t>Общественно-просветительская и культу</w:t>
      </w:r>
      <w:r w:rsidR="00CF350B">
        <w:rPr>
          <w:rFonts w:ascii="Times New Roman" w:hAnsi="Times New Roman"/>
          <w:b/>
          <w:bCs/>
          <w:sz w:val="28"/>
          <w:szCs w:val="28"/>
          <w:lang w:eastAsia="ru-RU"/>
        </w:rPr>
        <w:t>рно-массовая деятельность Музея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последние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3 года:</w:t>
      </w:r>
    </w:p>
    <w:p w:rsidR="00F84FB9" w:rsidRPr="00F34C65" w:rsidRDefault="00F84FB9" w:rsidP="00CF63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sz w:val="28"/>
          <w:szCs w:val="28"/>
          <w:lang w:eastAsia="ru-RU"/>
        </w:rPr>
        <w:t>уроки –</w:t>
      </w:r>
      <w:r w:rsidR="00282C15">
        <w:rPr>
          <w:rFonts w:ascii="Times New Roman" w:hAnsi="Times New Roman"/>
          <w:sz w:val="28"/>
          <w:szCs w:val="28"/>
          <w:lang w:eastAsia="ru-RU"/>
        </w:rPr>
        <w:t xml:space="preserve"> 30, экскурсии – 20, лекции – 10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282C15">
        <w:rPr>
          <w:rFonts w:ascii="Times New Roman" w:hAnsi="Times New Roman"/>
          <w:sz w:val="28"/>
          <w:szCs w:val="28"/>
          <w:lang w:eastAsia="ru-RU"/>
        </w:rPr>
        <w:t xml:space="preserve"> слеты – 2, встречи – 5, конференции – 1</w:t>
      </w:r>
      <w:r w:rsidRPr="00F34C65">
        <w:rPr>
          <w:rFonts w:ascii="Times New Roman" w:hAnsi="Times New Roman"/>
          <w:sz w:val="28"/>
          <w:szCs w:val="28"/>
          <w:lang w:eastAsia="ru-RU"/>
        </w:rPr>
        <w:t>, пере</w:t>
      </w:r>
      <w:r w:rsidR="00282C15">
        <w:rPr>
          <w:rFonts w:ascii="Times New Roman" w:hAnsi="Times New Roman"/>
          <w:sz w:val="28"/>
          <w:szCs w:val="28"/>
          <w:lang w:eastAsia="ru-RU"/>
        </w:rPr>
        <w:t>движные выставки – 2, походы – 1</w:t>
      </w:r>
      <w:r w:rsidRPr="00F34C65">
        <w:rPr>
          <w:rFonts w:ascii="Times New Roman" w:hAnsi="Times New Roman"/>
          <w:sz w:val="28"/>
          <w:szCs w:val="28"/>
          <w:lang w:eastAsia="ru-RU"/>
        </w:rPr>
        <w:t>.</w:t>
      </w:r>
    </w:p>
    <w:p w:rsidR="00F84FB9" w:rsidRPr="00F34C65" w:rsidRDefault="00F84FB9" w:rsidP="00CF63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sz w:val="28"/>
          <w:szCs w:val="28"/>
          <w:lang w:eastAsia="ru-RU"/>
        </w:rPr>
        <w:t> </w:t>
      </w:r>
    </w:p>
    <w:p w:rsidR="00F84FB9" w:rsidRPr="007F58A2" w:rsidRDefault="00F84FB9" w:rsidP="007F5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>Использование в целом музея</w:t>
      </w:r>
      <w:r w:rsidRPr="0034037E"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  <w:t xml:space="preserve"> в образовательно-воспитательном процессе </w:t>
      </w:r>
      <w:r w:rsidRPr="0034037E">
        <w:rPr>
          <w:rFonts w:ascii="Times New Roman" w:hAnsi="Times New Roman"/>
          <w:b/>
          <w:bCs/>
          <w:sz w:val="28"/>
          <w:szCs w:val="28"/>
          <w:lang w:eastAsia="ru-RU"/>
        </w:rPr>
        <w:t>учреждения образования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F84FB9" w:rsidRPr="0034037E" w:rsidRDefault="00F84FB9" w:rsidP="00756BA4">
      <w:pPr>
        <w:widowControl w:val="0"/>
        <w:adjustRightInd w:val="0"/>
        <w:spacing w:before="100" w:beforeAutospacing="1" w:after="100" w:afterAutospacing="1" w:line="317" w:lineRule="exact"/>
        <w:ind w:left="10" w:hanging="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037E">
        <w:rPr>
          <w:rFonts w:ascii="Times New Roman" w:hAnsi="Times New Roman"/>
          <w:sz w:val="28"/>
          <w:szCs w:val="28"/>
          <w:lang w:eastAsia="ru-RU"/>
        </w:rPr>
        <w:t>Экспонаты, материалы, доку</w:t>
      </w:r>
      <w:r w:rsidR="00282C15">
        <w:rPr>
          <w:rFonts w:ascii="Times New Roman" w:hAnsi="Times New Roman"/>
          <w:sz w:val="28"/>
          <w:szCs w:val="28"/>
          <w:lang w:eastAsia="ru-RU"/>
        </w:rPr>
        <w:t>менты школьного</w:t>
      </w:r>
      <w:r w:rsidRPr="0034037E">
        <w:rPr>
          <w:rFonts w:ascii="Times New Roman" w:hAnsi="Times New Roman"/>
          <w:sz w:val="28"/>
          <w:szCs w:val="28"/>
          <w:lang w:eastAsia="ru-RU"/>
        </w:rPr>
        <w:t xml:space="preserve"> музея </w:t>
      </w:r>
      <w:r w:rsidRPr="0034037E">
        <w:rPr>
          <w:rFonts w:ascii="Times New Roman" w:hAnsi="Times New Roman"/>
          <w:spacing w:val="-1"/>
          <w:sz w:val="28"/>
          <w:szCs w:val="28"/>
          <w:lang w:eastAsia="ru-RU"/>
        </w:rPr>
        <w:t>используются при проведении уроков истории, об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>ществознания и  МХК, народов Западной Сибири</w:t>
      </w:r>
      <w:r w:rsidRPr="0034037E">
        <w:rPr>
          <w:rFonts w:ascii="Times New Roman" w:hAnsi="Times New Roman"/>
          <w:sz w:val="28"/>
          <w:szCs w:val="28"/>
          <w:lang w:eastAsia="ru-RU"/>
        </w:rPr>
        <w:t xml:space="preserve">, изобразительного </w:t>
      </w:r>
      <w:r w:rsidRPr="0034037E">
        <w:rPr>
          <w:rFonts w:ascii="Times New Roman" w:hAnsi="Times New Roman"/>
          <w:spacing w:val="-1"/>
          <w:sz w:val="28"/>
          <w:szCs w:val="28"/>
          <w:lang w:eastAsia="ru-RU"/>
        </w:rPr>
        <w:t>искусства, внеклассной и кружковой работы.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037E">
        <w:rPr>
          <w:rFonts w:ascii="Times New Roman" w:hAnsi="Times New Roman"/>
          <w:spacing w:val="-2"/>
          <w:sz w:val="28"/>
          <w:szCs w:val="28"/>
          <w:lang w:eastAsia="ru-RU"/>
        </w:rPr>
        <w:t xml:space="preserve">Тематические экскурсии, учебные факультативные занятия в музее </w:t>
      </w:r>
      <w:r w:rsidRPr="0034037E">
        <w:rPr>
          <w:rFonts w:ascii="Times New Roman" w:hAnsi="Times New Roman"/>
          <w:sz w:val="28"/>
          <w:szCs w:val="28"/>
          <w:lang w:eastAsia="ru-RU"/>
        </w:rPr>
        <w:t>проводятся в форме бесед, игр, дискуссии, путешествии, утренников.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037E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Каждый вновь поступивший музейный экспонат выставляется на всеобщее </w:t>
      </w:r>
      <w:r w:rsidRPr="0034037E">
        <w:rPr>
          <w:rFonts w:ascii="Times New Roman" w:hAnsi="Times New Roman"/>
          <w:sz w:val="28"/>
          <w:szCs w:val="28"/>
          <w:lang w:eastAsia="ru-RU"/>
        </w:rPr>
        <w:t xml:space="preserve">обозрение. Есть в музее рубрика «Экспонаты рассказывают». Ученик или </w:t>
      </w:r>
      <w:r w:rsidRPr="0034037E">
        <w:rPr>
          <w:rFonts w:ascii="Times New Roman" w:hAnsi="Times New Roman"/>
          <w:spacing w:val="-1"/>
          <w:sz w:val="28"/>
          <w:szCs w:val="28"/>
          <w:lang w:eastAsia="ru-RU"/>
        </w:rPr>
        <w:t xml:space="preserve">педагог, принёсший в музей новый экспонат, защищает его: </w:t>
      </w:r>
      <w:r w:rsidRPr="0034037E">
        <w:rPr>
          <w:rFonts w:ascii="Times New Roman" w:hAnsi="Times New Roman"/>
          <w:sz w:val="28"/>
          <w:szCs w:val="28"/>
          <w:lang w:eastAsia="ru-RU"/>
        </w:rPr>
        <w:t>рассказывает о нём всё, что ему известно о предмете, вещи, материале, фотографии.</w:t>
      </w:r>
    </w:p>
    <w:p w:rsidR="00F84FB9" w:rsidRPr="0034037E" w:rsidRDefault="00F84FB9" w:rsidP="0009239D">
      <w:pPr>
        <w:widowControl w:val="0"/>
        <w:adjustRightInd w:val="0"/>
        <w:spacing w:before="317" w:after="0" w:line="322" w:lineRule="exact"/>
        <w:ind w:left="1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037E">
        <w:rPr>
          <w:rFonts w:ascii="Times New Roman" w:hAnsi="Times New Roman"/>
          <w:b/>
          <w:bCs/>
          <w:sz w:val="28"/>
          <w:szCs w:val="28"/>
          <w:lang w:eastAsia="ru-RU"/>
        </w:rPr>
        <w:t>Экскурсионная, просве</w:t>
      </w:r>
      <w:r w:rsidR="00CF350B">
        <w:rPr>
          <w:rFonts w:ascii="Times New Roman" w:hAnsi="Times New Roman"/>
          <w:b/>
          <w:bCs/>
          <w:sz w:val="28"/>
          <w:szCs w:val="28"/>
          <w:lang w:eastAsia="ru-RU"/>
        </w:rPr>
        <w:t>тительская, методическая работа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контексте </w:t>
      </w:r>
      <w:r w:rsidRPr="0034037E">
        <w:rPr>
          <w:rFonts w:ascii="Times New Roman" w:hAnsi="Times New Roman"/>
          <w:b/>
          <w:bCs/>
          <w:sz w:val="28"/>
          <w:szCs w:val="28"/>
          <w:lang w:eastAsia="ru-RU"/>
        </w:rPr>
        <w:t>музея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школы:</w:t>
      </w:r>
    </w:p>
    <w:p w:rsidR="00F84FB9" w:rsidRPr="0034037E" w:rsidRDefault="00F84FB9" w:rsidP="0009239D">
      <w:pPr>
        <w:widowControl w:val="0"/>
        <w:adjustRightInd w:val="0"/>
        <w:spacing w:before="100" w:beforeAutospacing="1" w:after="100" w:afterAutospacing="1" w:line="322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4037E">
        <w:rPr>
          <w:rFonts w:ascii="Times New Roman" w:hAnsi="Times New Roman"/>
          <w:sz w:val="28"/>
          <w:szCs w:val="28"/>
          <w:lang w:eastAsia="ru-RU"/>
        </w:rPr>
        <w:t xml:space="preserve">Тематические экскурсии, учебные, факультативные занятия в музее проводятся в форме бесед, игр, дискуссий, путешествий, творческих мастерских, утренников, вечеров с использованием следующих приёмов: </w:t>
      </w:r>
      <w:r w:rsidRPr="0034037E">
        <w:rPr>
          <w:rFonts w:ascii="Times New Roman" w:hAnsi="Times New Roman"/>
          <w:spacing w:val="-1"/>
          <w:sz w:val="28"/>
          <w:szCs w:val="28"/>
          <w:lang w:eastAsia="ru-RU"/>
        </w:rPr>
        <w:t xml:space="preserve">распределение социальных ролей, создание игровых ситуаций, практическое </w:t>
      </w:r>
      <w:r w:rsidRPr="0034037E">
        <w:rPr>
          <w:rFonts w:ascii="Times New Roman" w:hAnsi="Times New Roman"/>
          <w:sz w:val="28"/>
          <w:szCs w:val="28"/>
          <w:lang w:eastAsia="ru-RU"/>
        </w:rPr>
        <w:t xml:space="preserve">манипулирование предметами, использование ассоциативных связей, </w:t>
      </w:r>
      <w:r w:rsidRPr="0034037E">
        <w:rPr>
          <w:rFonts w:ascii="Times New Roman" w:hAnsi="Times New Roman"/>
          <w:spacing w:val="-1"/>
          <w:sz w:val="28"/>
          <w:szCs w:val="28"/>
          <w:lang w:eastAsia="ru-RU"/>
        </w:rPr>
        <w:t>театрализация и др.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037E">
        <w:rPr>
          <w:rFonts w:ascii="Times New Roman" w:hAnsi="Times New Roman"/>
          <w:sz w:val="28"/>
          <w:szCs w:val="28"/>
          <w:lang w:eastAsia="ru-RU"/>
        </w:rPr>
        <w:t xml:space="preserve">На базе музея проходят творческие встречи с </w:t>
      </w:r>
      <w:r w:rsidRPr="0034037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интересными людьми: писателями, поэтами, художниками, историками, краеведами, </w:t>
      </w:r>
      <w:r w:rsidRPr="0034037E">
        <w:rPr>
          <w:rFonts w:ascii="Times New Roman" w:hAnsi="Times New Roman"/>
          <w:spacing w:val="-1"/>
          <w:sz w:val="28"/>
          <w:szCs w:val="28"/>
          <w:lang w:eastAsia="ru-RU"/>
        </w:rPr>
        <w:t xml:space="preserve">фольклористами, народными мастерами, ветеранами войны, пограничниками </w:t>
      </w:r>
      <w:r w:rsidRPr="0034037E">
        <w:rPr>
          <w:rFonts w:ascii="Times New Roman" w:hAnsi="Times New Roman"/>
          <w:spacing w:val="-6"/>
          <w:sz w:val="28"/>
          <w:szCs w:val="28"/>
          <w:lang w:eastAsia="ru-RU"/>
        </w:rPr>
        <w:t>и т.д</w:t>
      </w:r>
      <w:proofErr w:type="gramEnd"/>
      <w:r w:rsidRPr="0034037E">
        <w:rPr>
          <w:rFonts w:ascii="Times New Roman" w:hAnsi="Times New Roman"/>
          <w:spacing w:val="-6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037E">
        <w:rPr>
          <w:rFonts w:ascii="Times New Roman" w:hAnsi="Times New Roman"/>
          <w:spacing w:val="1"/>
          <w:sz w:val="28"/>
          <w:szCs w:val="28"/>
          <w:lang w:eastAsia="ru-RU"/>
        </w:rPr>
        <w:t>Расширяется география связей школьного этнографического музея: сотрудничество</w:t>
      </w:r>
      <w:r>
        <w:rPr>
          <w:rFonts w:ascii="Times New Roman" w:hAnsi="Times New Roman"/>
          <w:spacing w:val="1"/>
          <w:sz w:val="28"/>
          <w:szCs w:val="28"/>
          <w:lang w:eastAsia="ru-RU"/>
        </w:rPr>
        <w:t xml:space="preserve"> </w:t>
      </w:r>
      <w:r w:rsidRPr="0034037E">
        <w:rPr>
          <w:rFonts w:ascii="Times New Roman" w:hAnsi="Times New Roman"/>
          <w:spacing w:val="-1"/>
          <w:sz w:val="28"/>
          <w:szCs w:val="28"/>
          <w:lang w:eastAsia="ru-RU"/>
        </w:rPr>
        <w:t xml:space="preserve">со всеми учреждениями дополнительного образования, где занимаются наши </w:t>
      </w:r>
      <w:r w:rsidRPr="0034037E">
        <w:rPr>
          <w:rFonts w:ascii="Times New Roman" w:hAnsi="Times New Roman"/>
          <w:sz w:val="28"/>
          <w:szCs w:val="28"/>
          <w:lang w:eastAsia="ru-RU"/>
        </w:rPr>
        <w:t xml:space="preserve">учащиеся; налажены контакты с другими школьными музеями, </w:t>
      </w:r>
      <w:r w:rsidRPr="0034037E">
        <w:rPr>
          <w:rFonts w:ascii="Times New Roman" w:hAnsi="Times New Roman"/>
          <w:spacing w:val="-1"/>
          <w:sz w:val="28"/>
          <w:szCs w:val="28"/>
          <w:lang w:eastAsia="ru-RU"/>
        </w:rPr>
        <w:t>с уче</w:t>
      </w:r>
      <w:r w:rsidR="00CF350B">
        <w:rPr>
          <w:rFonts w:ascii="Times New Roman" w:hAnsi="Times New Roman"/>
          <w:spacing w:val="-1"/>
          <w:sz w:val="28"/>
          <w:szCs w:val="28"/>
          <w:lang w:eastAsia="ru-RU"/>
        </w:rPr>
        <w:t>бными заведениями, например НГУ</w:t>
      </w:r>
      <w:r w:rsidRPr="0034037E">
        <w:rPr>
          <w:rFonts w:ascii="Times New Roman" w:hAnsi="Times New Roman"/>
          <w:spacing w:val="-1"/>
          <w:sz w:val="28"/>
          <w:szCs w:val="28"/>
          <w:lang w:eastAsia="ru-RU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34037E">
        <w:rPr>
          <w:rFonts w:ascii="Times New Roman" w:hAnsi="Times New Roman"/>
          <w:spacing w:val="-1"/>
          <w:sz w:val="28"/>
          <w:szCs w:val="28"/>
          <w:lang w:eastAsia="ru-RU"/>
        </w:rPr>
        <w:t xml:space="preserve">Кроме постоянных экспозиций, в музее организуются выставки частных </w:t>
      </w:r>
      <w:r w:rsidRPr="0034037E">
        <w:rPr>
          <w:rFonts w:ascii="Times New Roman" w:hAnsi="Times New Roman"/>
          <w:spacing w:val="3"/>
          <w:sz w:val="28"/>
          <w:szCs w:val="28"/>
          <w:lang w:eastAsia="ru-RU"/>
        </w:rPr>
        <w:t>коллекций работы народных умельцев, детского творчества.</w:t>
      </w:r>
    </w:p>
    <w:p w:rsidR="00F84FB9" w:rsidRPr="0009239D" w:rsidRDefault="00F84FB9" w:rsidP="0009239D">
      <w:pPr>
        <w:widowControl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D">
        <w:rPr>
          <w:rFonts w:ascii="Times New Roman" w:hAnsi="Times New Roman"/>
          <w:b/>
          <w:sz w:val="28"/>
          <w:szCs w:val="28"/>
          <w:lang w:eastAsia="ru-RU"/>
        </w:rPr>
        <w:t xml:space="preserve">Таким образом, цель педагогического опыта реализуется </w:t>
      </w:r>
      <w:proofErr w:type="gramStart"/>
      <w:r w:rsidRPr="0009239D">
        <w:rPr>
          <w:rFonts w:ascii="Times New Roman" w:hAnsi="Times New Roman"/>
          <w:b/>
          <w:sz w:val="28"/>
          <w:szCs w:val="28"/>
          <w:lang w:eastAsia="ru-RU"/>
        </w:rPr>
        <w:t>через</w:t>
      </w:r>
      <w:proofErr w:type="gramEnd"/>
      <w:r w:rsidRPr="0009239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F84FB9" w:rsidRPr="0034037E" w:rsidRDefault="00F84FB9" w:rsidP="0009239D">
      <w:pPr>
        <w:widowControl w:val="0"/>
        <w:tabs>
          <w:tab w:val="left" w:pos="0"/>
        </w:tabs>
        <w:adjustRightInd w:val="0"/>
        <w:spacing w:before="14" w:after="0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34037E">
        <w:rPr>
          <w:rFonts w:ascii="Times New Roman" w:hAnsi="Times New Roman"/>
          <w:sz w:val="28"/>
          <w:szCs w:val="28"/>
          <w:lang w:eastAsia="ru-RU"/>
        </w:rPr>
        <w:tab/>
      </w:r>
      <w:r w:rsidRPr="0034037E">
        <w:rPr>
          <w:rFonts w:ascii="Times New Roman" w:hAnsi="Times New Roman"/>
          <w:spacing w:val="-2"/>
          <w:sz w:val="28"/>
          <w:szCs w:val="28"/>
          <w:lang w:eastAsia="ru-RU"/>
        </w:rPr>
        <w:t>включение в учебный процесс культуротворческих предметов,</w:t>
      </w:r>
      <w:r w:rsidRPr="0034037E">
        <w:rPr>
          <w:rFonts w:ascii="Times New Roman" w:hAnsi="Times New Roman"/>
          <w:spacing w:val="-2"/>
          <w:sz w:val="28"/>
          <w:szCs w:val="28"/>
          <w:lang w:eastAsia="ru-RU"/>
        </w:rPr>
        <w:br/>
      </w:r>
      <w:r w:rsidRPr="0034037E">
        <w:rPr>
          <w:rFonts w:ascii="Times New Roman" w:hAnsi="Times New Roman"/>
          <w:sz w:val="28"/>
          <w:szCs w:val="28"/>
          <w:lang w:eastAsia="ru-RU"/>
        </w:rPr>
        <w:t xml:space="preserve">вхождение в эксперимент «Культуротворческая школа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34037E">
        <w:rPr>
          <w:rFonts w:ascii="Times New Roman" w:hAnsi="Times New Roman"/>
          <w:sz w:val="28"/>
          <w:szCs w:val="28"/>
          <w:lang w:eastAsia="ru-RU"/>
        </w:rPr>
        <w:t xml:space="preserve"> школа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037E">
        <w:rPr>
          <w:rFonts w:ascii="Times New Roman" w:hAnsi="Times New Roman"/>
          <w:spacing w:val="-2"/>
          <w:sz w:val="28"/>
          <w:szCs w:val="28"/>
          <w:lang w:eastAsia="ru-RU"/>
        </w:rPr>
        <w:t xml:space="preserve">21 века», использование музейного материала на уроках истории, родной и русской литературы, географии, истории, </w:t>
      </w:r>
      <w:r w:rsidRPr="0034037E">
        <w:rPr>
          <w:rFonts w:ascii="Times New Roman" w:hAnsi="Times New Roman"/>
          <w:sz w:val="28"/>
          <w:szCs w:val="28"/>
          <w:lang w:eastAsia="ru-RU"/>
        </w:rPr>
        <w:t xml:space="preserve"> Культура народов Ханты и Манси и др.;</w:t>
      </w:r>
    </w:p>
    <w:p w:rsidR="00F84FB9" w:rsidRPr="0034037E" w:rsidRDefault="00F84FB9" w:rsidP="0009239D">
      <w:pPr>
        <w:widowControl w:val="0"/>
        <w:tabs>
          <w:tab w:val="left" w:pos="0"/>
        </w:tabs>
        <w:adjustRightInd w:val="0"/>
        <w:spacing w:before="10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34037E">
        <w:rPr>
          <w:rFonts w:ascii="Times New Roman" w:hAnsi="Times New Roman"/>
          <w:sz w:val="28"/>
          <w:szCs w:val="28"/>
          <w:lang w:eastAsia="ru-RU"/>
        </w:rPr>
        <w:t>          внеклассную работу;</w:t>
      </w:r>
    </w:p>
    <w:p w:rsidR="00F84FB9" w:rsidRPr="0034037E" w:rsidRDefault="00F84FB9" w:rsidP="0009239D">
      <w:pPr>
        <w:widowControl w:val="0"/>
        <w:tabs>
          <w:tab w:val="left" w:pos="0"/>
        </w:tabs>
        <w:adjustRightInd w:val="0"/>
        <w:spacing w:before="19"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</w:t>
      </w:r>
      <w:r w:rsidRPr="0034037E">
        <w:rPr>
          <w:rFonts w:ascii="Times New Roman" w:hAnsi="Times New Roman"/>
          <w:sz w:val="28"/>
          <w:szCs w:val="28"/>
          <w:lang w:eastAsia="ru-RU"/>
        </w:rPr>
        <w:t xml:space="preserve">          </w:t>
      </w:r>
      <w:r w:rsidRPr="0034037E">
        <w:rPr>
          <w:rFonts w:ascii="Times New Roman" w:hAnsi="Times New Roman"/>
          <w:spacing w:val="-1"/>
          <w:sz w:val="28"/>
          <w:szCs w:val="28"/>
          <w:lang w:eastAsia="ru-RU"/>
        </w:rPr>
        <w:t>внешкольную работу.</w:t>
      </w:r>
    </w:p>
    <w:p w:rsidR="00F84FB9" w:rsidRPr="0034037E" w:rsidRDefault="00F84FB9" w:rsidP="0009239D">
      <w:pPr>
        <w:widowControl w:val="0"/>
        <w:adjustRightInd w:val="0"/>
        <w:spacing w:before="100" w:beforeAutospacing="1" w:after="100" w:afterAutospacing="1" w:line="317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037E">
        <w:rPr>
          <w:rFonts w:ascii="Times New Roman" w:hAnsi="Times New Roman"/>
          <w:spacing w:val="-2"/>
          <w:sz w:val="28"/>
          <w:szCs w:val="28"/>
          <w:lang w:eastAsia="ru-RU"/>
        </w:rPr>
        <w:t xml:space="preserve">Наблюдения показывают, что у учащихся возрос интерес к изучению </w:t>
      </w:r>
      <w:r w:rsidRPr="0034037E">
        <w:rPr>
          <w:rFonts w:ascii="Times New Roman" w:hAnsi="Times New Roman"/>
          <w:sz w:val="28"/>
          <w:szCs w:val="28"/>
          <w:lang w:eastAsia="ru-RU"/>
        </w:rPr>
        <w:t xml:space="preserve">национальной культуры, к музейному делу: увеличивается количество учащихся, выбирающих темы для рефератов по данному направлению, а также изъявляют желание сдавать экзамен по МХК и истории. </w:t>
      </w:r>
    </w:p>
    <w:p w:rsidR="00F84FB9" w:rsidRDefault="00F84FB9" w:rsidP="0009239D">
      <w:pPr>
        <w:widowControl w:val="0"/>
        <w:adjustRightInd w:val="0"/>
        <w:spacing w:before="100" w:beforeAutospacing="1" w:after="100" w:afterAutospacing="1" w:line="317" w:lineRule="exact"/>
        <w:ind w:left="5" w:hanging="5"/>
        <w:jc w:val="both"/>
        <w:rPr>
          <w:rFonts w:ascii="Times New Roman" w:hAnsi="Times New Roman"/>
          <w:spacing w:val="3"/>
          <w:sz w:val="28"/>
          <w:szCs w:val="28"/>
          <w:lang w:eastAsia="ru-RU"/>
        </w:rPr>
      </w:pPr>
      <w:r w:rsidRPr="0034037E">
        <w:rPr>
          <w:rFonts w:ascii="Times New Roman" w:hAnsi="Times New Roman"/>
          <w:sz w:val="28"/>
          <w:szCs w:val="28"/>
          <w:lang w:eastAsia="ru-RU"/>
        </w:rPr>
        <w:t xml:space="preserve">Повысился качественный уровень исследовательской деятельности </w:t>
      </w:r>
      <w:r w:rsidRPr="0034037E">
        <w:rPr>
          <w:rFonts w:ascii="Times New Roman" w:hAnsi="Times New Roman"/>
          <w:spacing w:val="-1"/>
          <w:sz w:val="28"/>
          <w:szCs w:val="28"/>
          <w:lang w:eastAsia="ru-RU"/>
        </w:rPr>
        <w:t>школьников: они занимают призовые места в городских, окружных  и всероссийских олимпиадах и конкурсах.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</w:t>
      </w:r>
      <w:r w:rsidRPr="0034037E">
        <w:rPr>
          <w:rFonts w:ascii="Times New Roman" w:hAnsi="Times New Roman"/>
          <w:spacing w:val="-2"/>
          <w:sz w:val="28"/>
          <w:szCs w:val="28"/>
          <w:lang w:eastAsia="ru-RU"/>
        </w:rPr>
        <w:t xml:space="preserve">Результаты исследовательской деятельности учащиеся представляют </w:t>
      </w:r>
      <w:r w:rsidRPr="0034037E">
        <w:rPr>
          <w:rFonts w:ascii="Times New Roman" w:hAnsi="Times New Roman"/>
          <w:spacing w:val="3"/>
          <w:sz w:val="28"/>
          <w:szCs w:val="28"/>
          <w:lang w:eastAsia="ru-RU"/>
        </w:rPr>
        <w:t>на различных конференциях</w:t>
      </w:r>
      <w:r>
        <w:rPr>
          <w:rFonts w:ascii="Times New Roman" w:hAnsi="Times New Roman"/>
          <w:spacing w:val="3"/>
          <w:sz w:val="28"/>
          <w:szCs w:val="28"/>
          <w:lang w:eastAsia="ru-RU"/>
        </w:rPr>
        <w:t>.</w:t>
      </w:r>
    </w:p>
    <w:p w:rsidR="00F84FB9" w:rsidRPr="0034037E" w:rsidRDefault="00F84FB9" w:rsidP="00756BA4">
      <w:pPr>
        <w:widowControl w:val="0"/>
        <w:adjustRightInd w:val="0"/>
        <w:spacing w:before="100" w:beforeAutospacing="1" w:after="100" w:afterAutospacing="1" w:line="322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037E">
        <w:rPr>
          <w:rFonts w:ascii="Times New Roman" w:hAnsi="Times New Roman"/>
          <w:spacing w:val="-1"/>
          <w:sz w:val="28"/>
          <w:szCs w:val="28"/>
          <w:lang w:eastAsia="ru-RU"/>
        </w:rPr>
        <w:t xml:space="preserve">Школьный Этнографический музей - центр культурно-образовательного </w:t>
      </w:r>
      <w:r w:rsidRPr="0034037E">
        <w:rPr>
          <w:rFonts w:ascii="Times New Roman" w:hAnsi="Times New Roman"/>
          <w:spacing w:val="1"/>
          <w:sz w:val="28"/>
          <w:szCs w:val="28"/>
          <w:lang w:eastAsia="ru-RU"/>
        </w:rPr>
        <w:t xml:space="preserve">пространства школы и 10А микрорайона города, этнографической культуры, </w:t>
      </w:r>
      <w:r w:rsidRPr="0034037E">
        <w:rPr>
          <w:rFonts w:ascii="Times New Roman" w:hAnsi="Times New Roman"/>
          <w:spacing w:val="-1"/>
          <w:sz w:val="28"/>
          <w:szCs w:val="28"/>
          <w:lang w:eastAsia="ru-RU"/>
        </w:rPr>
        <w:t>военно-патриотического воспитания, воспитания молодого поколения.</w:t>
      </w:r>
    </w:p>
    <w:p w:rsidR="00F84FB9" w:rsidRPr="00F34C65" w:rsidRDefault="00F84FB9" w:rsidP="0009239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4C65">
        <w:rPr>
          <w:rFonts w:ascii="Times New Roman" w:hAnsi="Times New Roman"/>
          <w:sz w:val="28"/>
          <w:szCs w:val="28"/>
          <w:lang w:eastAsia="ru-RU"/>
        </w:rPr>
        <w:t>Наличие системы противопожарной безопасности и сигнализации имеется.</w:t>
      </w:r>
    </w:p>
    <w:p w:rsidR="00F84FB9" w:rsidRPr="00756BA4" w:rsidRDefault="00F84FB9" w:rsidP="00756BA4">
      <w:pPr>
        <w:widowControl w:val="0"/>
        <w:adjustRightInd w:val="0"/>
        <w:spacing w:before="100" w:beforeAutospacing="1" w:after="100" w:afterAutospacing="1" w:line="322" w:lineRule="exact"/>
        <w:ind w:firstLine="70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56BA4">
        <w:rPr>
          <w:rFonts w:ascii="Times New Roman" w:hAnsi="Times New Roman"/>
          <w:sz w:val="28"/>
          <w:szCs w:val="28"/>
          <w:lang w:eastAsia="ru-RU"/>
        </w:rPr>
        <w:t> Подготовила Игнатова О.Ю.</w:t>
      </w:r>
    </w:p>
    <w:p w:rsidR="00F84FB9" w:rsidRPr="00930AE6" w:rsidRDefault="00F84FB9" w:rsidP="00930AE6">
      <w:pPr>
        <w:widowControl w:val="0"/>
        <w:adjustRightInd w:val="0"/>
        <w:spacing w:before="100" w:beforeAutospacing="1" w:after="100" w:afterAutospacing="1" w:line="322" w:lineRule="exact"/>
        <w:ind w:left="14" w:firstLine="691"/>
        <w:rPr>
          <w:rFonts w:ascii="Times New Roman" w:hAnsi="Times New Roman"/>
          <w:sz w:val="24"/>
          <w:szCs w:val="24"/>
          <w:lang w:eastAsia="ru-RU"/>
        </w:rPr>
      </w:pPr>
      <w:r w:rsidRPr="00930AE6">
        <w:rPr>
          <w:rFonts w:ascii="Times New Roman" w:hAnsi="Times New Roman"/>
          <w:spacing w:val="3"/>
          <w:sz w:val="20"/>
          <w:szCs w:val="20"/>
          <w:lang w:eastAsia="ru-RU"/>
        </w:rPr>
        <w:t>.</w:t>
      </w:r>
    </w:p>
    <w:p w:rsidR="00F84FB9" w:rsidRDefault="00F84FB9"/>
    <w:sectPr w:rsidR="00F84FB9" w:rsidSect="00E0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B52"/>
    <w:multiLevelType w:val="hybridMultilevel"/>
    <w:tmpl w:val="2A2AF076"/>
    <w:lvl w:ilvl="0" w:tplc="C9680E7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6D51BA"/>
    <w:multiLevelType w:val="hybridMultilevel"/>
    <w:tmpl w:val="2258E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316C1"/>
    <w:multiLevelType w:val="multilevel"/>
    <w:tmpl w:val="5FDA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CE198C"/>
    <w:multiLevelType w:val="hybridMultilevel"/>
    <w:tmpl w:val="9BB058D6"/>
    <w:lvl w:ilvl="0" w:tplc="C9680E7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C83717"/>
    <w:multiLevelType w:val="hybridMultilevel"/>
    <w:tmpl w:val="4262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F35B9D"/>
    <w:multiLevelType w:val="hybridMultilevel"/>
    <w:tmpl w:val="A42CAB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C56A0962">
      <w:start w:val="1"/>
      <w:numFmt w:val="decimal"/>
      <w:lvlText w:val="%2."/>
      <w:lvlJc w:val="left"/>
      <w:pPr>
        <w:tabs>
          <w:tab w:val="num" w:pos="1290"/>
        </w:tabs>
        <w:ind w:left="129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5BF7C20"/>
    <w:multiLevelType w:val="multilevel"/>
    <w:tmpl w:val="88104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D002CE2"/>
    <w:multiLevelType w:val="hybridMultilevel"/>
    <w:tmpl w:val="2BF25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EF3F5C"/>
    <w:multiLevelType w:val="multilevel"/>
    <w:tmpl w:val="791CB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2D3F75C5"/>
    <w:multiLevelType w:val="hybridMultilevel"/>
    <w:tmpl w:val="7ED42D9E"/>
    <w:lvl w:ilvl="0" w:tplc="ED4CF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924AE"/>
    <w:multiLevelType w:val="hybridMultilevel"/>
    <w:tmpl w:val="448079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4AC57FF"/>
    <w:multiLevelType w:val="hybridMultilevel"/>
    <w:tmpl w:val="45DEE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95E7FCF"/>
    <w:multiLevelType w:val="hybridMultilevel"/>
    <w:tmpl w:val="CC3CB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02080C"/>
    <w:multiLevelType w:val="hybridMultilevel"/>
    <w:tmpl w:val="01568846"/>
    <w:lvl w:ilvl="0" w:tplc="44828E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C9841F4"/>
    <w:multiLevelType w:val="multilevel"/>
    <w:tmpl w:val="44A2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CA061E"/>
    <w:multiLevelType w:val="hybridMultilevel"/>
    <w:tmpl w:val="890AEA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C9680E7A">
      <w:start w:val="1"/>
      <w:numFmt w:val="decimal"/>
      <w:lvlText w:val="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476D6716"/>
    <w:multiLevelType w:val="hybridMultilevel"/>
    <w:tmpl w:val="BDECBB2E"/>
    <w:lvl w:ilvl="0" w:tplc="C9680E7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C47163F"/>
    <w:multiLevelType w:val="multilevel"/>
    <w:tmpl w:val="44B2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E65F04"/>
    <w:multiLevelType w:val="multilevel"/>
    <w:tmpl w:val="CB3E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101997"/>
    <w:multiLevelType w:val="multilevel"/>
    <w:tmpl w:val="B30A3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3269D1"/>
    <w:multiLevelType w:val="hybridMultilevel"/>
    <w:tmpl w:val="1B2601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00E6283"/>
    <w:multiLevelType w:val="hybridMultilevel"/>
    <w:tmpl w:val="F7CAB100"/>
    <w:lvl w:ilvl="0" w:tplc="C9680E7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2071481"/>
    <w:multiLevelType w:val="multilevel"/>
    <w:tmpl w:val="7ACE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A2F92"/>
    <w:multiLevelType w:val="hybridMultilevel"/>
    <w:tmpl w:val="7B7CE9B2"/>
    <w:lvl w:ilvl="0" w:tplc="C9680E7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E5D5E02"/>
    <w:multiLevelType w:val="hybridMultilevel"/>
    <w:tmpl w:val="F12821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FEE6742"/>
    <w:multiLevelType w:val="multilevel"/>
    <w:tmpl w:val="2A50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2242BA"/>
    <w:multiLevelType w:val="hybridMultilevel"/>
    <w:tmpl w:val="125009BA"/>
    <w:lvl w:ilvl="0" w:tplc="44828E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20C06DF"/>
    <w:multiLevelType w:val="hybridMultilevel"/>
    <w:tmpl w:val="31C49506"/>
    <w:lvl w:ilvl="0" w:tplc="3AE85F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7242189D"/>
    <w:multiLevelType w:val="hybridMultilevel"/>
    <w:tmpl w:val="A02642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77792DEB"/>
    <w:multiLevelType w:val="hybridMultilevel"/>
    <w:tmpl w:val="CC3CB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4"/>
  </w:num>
  <w:num w:numId="3">
    <w:abstractNumId w:val="19"/>
  </w:num>
  <w:num w:numId="4">
    <w:abstractNumId w:val="17"/>
  </w:num>
  <w:num w:numId="5">
    <w:abstractNumId w:val="2"/>
  </w:num>
  <w:num w:numId="6">
    <w:abstractNumId w:val="6"/>
  </w:num>
  <w:num w:numId="7">
    <w:abstractNumId w:val="22"/>
  </w:num>
  <w:num w:numId="8">
    <w:abstractNumId w:val="25"/>
  </w:num>
  <w:num w:numId="9">
    <w:abstractNumId w:val="18"/>
  </w:num>
  <w:num w:numId="10">
    <w:abstractNumId w:val="15"/>
  </w:num>
  <w:num w:numId="11">
    <w:abstractNumId w:val="13"/>
  </w:num>
  <w:num w:numId="12">
    <w:abstractNumId w:val="24"/>
  </w:num>
  <w:num w:numId="13">
    <w:abstractNumId w:val="20"/>
  </w:num>
  <w:num w:numId="14">
    <w:abstractNumId w:val="27"/>
  </w:num>
  <w:num w:numId="15">
    <w:abstractNumId w:val="28"/>
  </w:num>
  <w:num w:numId="16">
    <w:abstractNumId w:val="5"/>
  </w:num>
  <w:num w:numId="17">
    <w:abstractNumId w:val="1"/>
  </w:num>
  <w:num w:numId="18">
    <w:abstractNumId w:val="10"/>
  </w:num>
  <w:num w:numId="19">
    <w:abstractNumId w:val="26"/>
  </w:num>
  <w:num w:numId="20">
    <w:abstractNumId w:val="4"/>
  </w:num>
  <w:num w:numId="21">
    <w:abstractNumId w:val="7"/>
  </w:num>
  <w:num w:numId="22">
    <w:abstractNumId w:val="16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3"/>
  </w:num>
  <w:num w:numId="28">
    <w:abstractNumId w:val="12"/>
  </w:num>
  <w:num w:numId="29">
    <w:abstractNumId w:val="29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18A"/>
    <w:rsid w:val="00010B45"/>
    <w:rsid w:val="0009239D"/>
    <w:rsid w:val="000B5BA7"/>
    <w:rsid w:val="000C5434"/>
    <w:rsid w:val="000D38DA"/>
    <w:rsid w:val="0011485D"/>
    <w:rsid w:val="00141AF2"/>
    <w:rsid w:val="00163ED1"/>
    <w:rsid w:val="001D0AFD"/>
    <w:rsid w:val="00282C15"/>
    <w:rsid w:val="0028318A"/>
    <w:rsid w:val="00291E2F"/>
    <w:rsid w:val="002C1D03"/>
    <w:rsid w:val="0034037E"/>
    <w:rsid w:val="00457609"/>
    <w:rsid w:val="004E32F2"/>
    <w:rsid w:val="004F0226"/>
    <w:rsid w:val="00506C5A"/>
    <w:rsid w:val="005434A5"/>
    <w:rsid w:val="005504AE"/>
    <w:rsid w:val="00552EE6"/>
    <w:rsid w:val="005908A1"/>
    <w:rsid w:val="005B484E"/>
    <w:rsid w:val="006048AE"/>
    <w:rsid w:val="00617026"/>
    <w:rsid w:val="00646EF9"/>
    <w:rsid w:val="00694260"/>
    <w:rsid w:val="006D40B0"/>
    <w:rsid w:val="007109F0"/>
    <w:rsid w:val="00721AEE"/>
    <w:rsid w:val="00756BA4"/>
    <w:rsid w:val="007F58A2"/>
    <w:rsid w:val="008452C6"/>
    <w:rsid w:val="008E7857"/>
    <w:rsid w:val="0092566F"/>
    <w:rsid w:val="00925F12"/>
    <w:rsid w:val="00930AE6"/>
    <w:rsid w:val="00966ABB"/>
    <w:rsid w:val="009676AE"/>
    <w:rsid w:val="00981756"/>
    <w:rsid w:val="009A34E6"/>
    <w:rsid w:val="009E2B2F"/>
    <w:rsid w:val="00A672F1"/>
    <w:rsid w:val="00A90C1F"/>
    <w:rsid w:val="00AE443A"/>
    <w:rsid w:val="00BB1430"/>
    <w:rsid w:val="00C963BD"/>
    <w:rsid w:val="00CC4B5E"/>
    <w:rsid w:val="00CF350B"/>
    <w:rsid w:val="00CF63DB"/>
    <w:rsid w:val="00D10221"/>
    <w:rsid w:val="00D24A70"/>
    <w:rsid w:val="00DD0615"/>
    <w:rsid w:val="00E0086A"/>
    <w:rsid w:val="00E0155F"/>
    <w:rsid w:val="00EA09ED"/>
    <w:rsid w:val="00F04DF0"/>
    <w:rsid w:val="00F269D0"/>
    <w:rsid w:val="00F34C65"/>
    <w:rsid w:val="00F65623"/>
    <w:rsid w:val="00F66A46"/>
    <w:rsid w:val="00F84FB9"/>
    <w:rsid w:val="00FC2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4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kypepnhcontainer">
    <w:name w:val="skype_pnh_container"/>
    <w:uiPriority w:val="99"/>
    <w:rsid w:val="005B484E"/>
    <w:rPr>
      <w:rFonts w:cs="Times New Roman"/>
    </w:rPr>
  </w:style>
  <w:style w:type="character" w:customStyle="1" w:styleId="skypepnhleftspan">
    <w:name w:val="skype_pnh_left_span"/>
    <w:uiPriority w:val="99"/>
    <w:rsid w:val="005B484E"/>
    <w:rPr>
      <w:rFonts w:cs="Times New Roman"/>
    </w:rPr>
  </w:style>
  <w:style w:type="character" w:customStyle="1" w:styleId="skypepnhdropartspan">
    <w:name w:val="skype_pnh_dropart_span"/>
    <w:uiPriority w:val="99"/>
    <w:rsid w:val="005B484E"/>
    <w:rPr>
      <w:rFonts w:cs="Times New Roman"/>
    </w:rPr>
  </w:style>
  <w:style w:type="character" w:customStyle="1" w:styleId="skypepnhdropartflagspan">
    <w:name w:val="skype_pnh_dropart_flag_span"/>
    <w:uiPriority w:val="99"/>
    <w:rsid w:val="005B484E"/>
    <w:rPr>
      <w:rFonts w:cs="Times New Roman"/>
    </w:rPr>
  </w:style>
  <w:style w:type="character" w:customStyle="1" w:styleId="skypepnhtextspan">
    <w:name w:val="skype_pnh_text_span"/>
    <w:uiPriority w:val="99"/>
    <w:rsid w:val="005B484E"/>
    <w:rPr>
      <w:rFonts w:cs="Times New Roman"/>
    </w:rPr>
  </w:style>
  <w:style w:type="character" w:customStyle="1" w:styleId="skypepnhrightspan">
    <w:name w:val="skype_pnh_right_span"/>
    <w:uiPriority w:val="99"/>
    <w:rsid w:val="005B484E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5B484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5B48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C96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4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2631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 ESK</Company>
  <LinksUpToDate>false</LinksUpToDate>
  <CharactersWithSpaces>17596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22</cp:revision>
  <dcterms:created xsi:type="dcterms:W3CDTF">2011-09-16T10:31:00Z</dcterms:created>
  <dcterms:modified xsi:type="dcterms:W3CDTF">2014-11-06T12:39:00Z</dcterms:modified>
</cp:coreProperties>
</file>