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2D" w:rsidRPr="00D93C2D" w:rsidRDefault="00D93C2D" w:rsidP="00D93C2D">
      <w:pPr>
        <w:pStyle w:val="1"/>
        <w:spacing w:line="240" w:lineRule="auto"/>
        <w:jc w:val="center"/>
      </w:pPr>
      <w:r w:rsidRPr="00D93C2D">
        <w:t>Муниципальное казенное учреждение культуры</w:t>
      </w:r>
    </w:p>
    <w:p w:rsidR="00D93C2D" w:rsidRDefault="00D93C2D" w:rsidP="00D93C2D">
      <w:pPr>
        <w:pStyle w:val="1"/>
        <w:spacing w:line="240" w:lineRule="auto"/>
        <w:jc w:val="center"/>
      </w:pPr>
      <w:r>
        <w:t>«</w:t>
      </w:r>
      <w:r w:rsidRPr="00D93C2D">
        <w:t>Борисоглебский СКЦ</w:t>
      </w:r>
      <w:r>
        <w:t>»</w:t>
      </w:r>
    </w:p>
    <w:p w:rsidR="00D93C2D" w:rsidRDefault="00A804C0" w:rsidP="00D93C2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201295</wp:posOffset>
            </wp:positionV>
            <wp:extent cx="1695450" cy="1562100"/>
            <wp:effectExtent l="19050" t="0" r="0" b="0"/>
            <wp:wrapSquare wrapText="bothSides"/>
            <wp:docPr id="2" name="Рисунок 1" descr="C:\Documents and Settings\Admin\Рабочий стол\Копия god-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пия god-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C2D" w:rsidRDefault="00D93C2D" w:rsidP="00D93C2D"/>
    <w:p w:rsidR="00D93C2D" w:rsidRDefault="00D93C2D" w:rsidP="00D93C2D"/>
    <w:p w:rsidR="00D93C2D" w:rsidRDefault="00D93C2D" w:rsidP="00D93C2D"/>
    <w:p w:rsidR="00D93C2D" w:rsidRDefault="00D93C2D" w:rsidP="00D93C2D"/>
    <w:p w:rsidR="00D93C2D" w:rsidRDefault="00D93C2D" w:rsidP="00D93C2D">
      <w:pPr>
        <w:jc w:val="both"/>
      </w:pPr>
    </w:p>
    <w:p w:rsidR="00D93C2D" w:rsidRDefault="00D93C2D" w:rsidP="00D93C2D"/>
    <w:p w:rsidR="00D93C2D" w:rsidRPr="00D93C2D" w:rsidRDefault="00D93C2D" w:rsidP="00D93C2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3C2D">
        <w:rPr>
          <w:rFonts w:ascii="Times New Roman" w:hAnsi="Times New Roman" w:cs="Times New Roman"/>
          <w:b/>
          <w:color w:val="0070C0"/>
          <w:sz w:val="28"/>
          <w:szCs w:val="28"/>
        </w:rPr>
        <w:t>«Семейные ценности народов»</w:t>
      </w:r>
    </w:p>
    <w:p w:rsidR="00D93C2D" w:rsidRDefault="00D93C2D" w:rsidP="00D93C2D">
      <w:pPr>
        <w:jc w:val="center"/>
        <w:rPr>
          <w:b/>
          <w:color w:val="0070C0"/>
        </w:rPr>
      </w:pPr>
      <w:r w:rsidRPr="00D93C2D">
        <w:rPr>
          <w:rFonts w:ascii="Times New Roman" w:hAnsi="Times New Roman" w:cs="Times New Roman"/>
          <w:b/>
          <w:color w:val="0070C0"/>
          <w:sz w:val="28"/>
          <w:szCs w:val="28"/>
        </w:rPr>
        <w:t>Акция</w:t>
      </w:r>
    </w:p>
    <w:p w:rsidR="005071C6" w:rsidRPr="00D93C2D" w:rsidRDefault="00D93C2D" w:rsidP="00A804C0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3C2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</w:t>
      </w:r>
      <w:r w:rsidR="00A804C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</w:t>
      </w:r>
      <w:r w:rsidR="007B170F">
        <w:rPr>
          <w:rFonts w:ascii="Times New Roman" w:hAnsi="Times New Roman" w:cs="Times New Roman"/>
          <w:b/>
          <w:color w:val="0070C0"/>
          <w:sz w:val="28"/>
          <w:szCs w:val="28"/>
        </w:rPr>
        <w:t>Выполнила: Гизитдинова РГ</w:t>
      </w:r>
    </w:p>
    <w:p w:rsidR="00D93C2D" w:rsidRDefault="00D93C2D" w:rsidP="00D93C2D">
      <w:pPr>
        <w:jc w:val="both"/>
      </w:pPr>
      <w:r>
        <w:t xml:space="preserve">        </w:t>
      </w:r>
    </w:p>
    <w:p w:rsidR="00D93C2D" w:rsidRDefault="00A804C0" w:rsidP="00D93C2D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251460</wp:posOffset>
            </wp:positionV>
            <wp:extent cx="2435225" cy="1514475"/>
            <wp:effectExtent l="19050" t="0" r="3175" b="0"/>
            <wp:wrapSquare wrapText="bothSides"/>
            <wp:docPr id="3" name="Рисунок 2" descr="C:\Documents and Settings\Admin\Рабочий стол\semya_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semya_konku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C2D" w:rsidRDefault="00D93C2D"/>
    <w:p w:rsidR="00D93C2D" w:rsidRDefault="00D93C2D"/>
    <w:p w:rsidR="00D93C2D" w:rsidRDefault="00D93C2D"/>
    <w:p w:rsidR="00D93C2D" w:rsidRDefault="00D93C2D"/>
    <w:p w:rsidR="00D93C2D" w:rsidRDefault="00D93C2D"/>
    <w:p w:rsidR="00D93C2D" w:rsidRDefault="00D93C2D"/>
    <w:p w:rsidR="00D93C2D" w:rsidRDefault="00D93C2D"/>
    <w:p w:rsidR="00A804C0" w:rsidRDefault="00A804C0" w:rsidP="00D93C2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93C2D" w:rsidRPr="00D93C2D" w:rsidRDefault="00D93C2D" w:rsidP="00D93C2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3C2D">
        <w:rPr>
          <w:rFonts w:ascii="Times New Roman" w:hAnsi="Times New Roman" w:cs="Times New Roman"/>
          <w:b/>
          <w:color w:val="0070C0"/>
          <w:sz w:val="28"/>
          <w:szCs w:val="28"/>
        </w:rPr>
        <w:t>с. Борисоглебка, 2013</w:t>
      </w:r>
    </w:p>
    <w:p w:rsidR="00C36F92" w:rsidRDefault="00C36F92">
      <w:pPr>
        <w:rPr>
          <w:rFonts w:ascii="Tahoma" w:hAnsi="Tahoma" w:cs="Tahoma"/>
          <w:color w:val="525252"/>
          <w:sz w:val="18"/>
          <w:szCs w:val="18"/>
        </w:rPr>
      </w:pPr>
    </w:p>
    <w:p w:rsidR="00A804C0" w:rsidRDefault="00A804C0">
      <w:pPr>
        <w:rPr>
          <w:rStyle w:val="HTML"/>
          <w:color w:val="555555"/>
          <w:sz w:val="20"/>
          <w:szCs w:val="20"/>
        </w:rPr>
      </w:pPr>
    </w:p>
    <w:p w:rsidR="00061815" w:rsidRDefault="00C36F92">
      <w:pPr>
        <w:rPr>
          <w:rStyle w:val="HTML"/>
          <w:color w:val="555555"/>
          <w:sz w:val="20"/>
          <w:szCs w:val="20"/>
        </w:rPr>
      </w:pPr>
      <w:r>
        <w:rPr>
          <w:rStyle w:val="HTML"/>
          <w:color w:val="555555"/>
          <w:sz w:val="20"/>
          <w:szCs w:val="20"/>
        </w:rPr>
        <w:t>Люблю от бабушки московской</w:t>
      </w:r>
      <w:r>
        <w:rPr>
          <w:i/>
          <w:iCs/>
          <w:color w:val="555555"/>
          <w:sz w:val="20"/>
          <w:szCs w:val="20"/>
        </w:rPr>
        <w:br/>
      </w:r>
      <w:r>
        <w:rPr>
          <w:rStyle w:val="HTML"/>
          <w:color w:val="555555"/>
          <w:sz w:val="20"/>
          <w:szCs w:val="20"/>
        </w:rPr>
        <w:t>Я слушать толки о родне,</w:t>
      </w:r>
      <w:r>
        <w:rPr>
          <w:i/>
          <w:iCs/>
          <w:color w:val="555555"/>
          <w:sz w:val="20"/>
          <w:szCs w:val="20"/>
        </w:rPr>
        <w:br/>
      </w:r>
      <w:r>
        <w:rPr>
          <w:rStyle w:val="HTML"/>
          <w:color w:val="555555"/>
          <w:sz w:val="20"/>
          <w:szCs w:val="20"/>
        </w:rPr>
        <w:lastRenderedPageBreak/>
        <w:t>Об отдаленной старине.</w:t>
      </w:r>
      <w:r>
        <w:rPr>
          <w:i/>
          <w:iCs/>
          <w:color w:val="555555"/>
          <w:sz w:val="20"/>
          <w:szCs w:val="20"/>
        </w:rPr>
        <w:br/>
      </w:r>
      <w:r>
        <w:rPr>
          <w:rStyle w:val="HTML"/>
          <w:color w:val="555555"/>
          <w:sz w:val="20"/>
          <w:szCs w:val="20"/>
        </w:rPr>
        <w:t>Могучих предков правнук бедный</w:t>
      </w:r>
      <w:r>
        <w:rPr>
          <w:i/>
          <w:iCs/>
          <w:color w:val="555555"/>
          <w:sz w:val="20"/>
          <w:szCs w:val="20"/>
        </w:rPr>
        <w:br/>
      </w:r>
      <w:r>
        <w:rPr>
          <w:rStyle w:val="HTML"/>
          <w:color w:val="555555"/>
          <w:sz w:val="20"/>
          <w:szCs w:val="20"/>
        </w:rPr>
        <w:t>Люблю встречать их имена</w:t>
      </w:r>
      <w:r>
        <w:rPr>
          <w:i/>
          <w:iCs/>
          <w:color w:val="555555"/>
          <w:sz w:val="20"/>
          <w:szCs w:val="20"/>
        </w:rPr>
        <w:br/>
      </w:r>
      <w:r>
        <w:rPr>
          <w:rStyle w:val="HTML"/>
          <w:color w:val="555555"/>
          <w:sz w:val="20"/>
          <w:szCs w:val="20"/>
        </w:rPr>
        <w:t>В двух - трех строках Карамзина.</w:t>
      </w:r>
      <w:r>
        <w:rPr>
          <w:i/>
          <w:iCs/>
          <w:color w:val="555555"/>
          <w:sz w:val="20"/>
          <w:szCs w:val="20"/>
        </w:rPr>
        <w:br/>
      </w:r>
      <w:r>
        <w:rPr>
          <w:rStyle w:val="HTML"/>
          <w:color w:val="555555"/>
          <w:sz w:val="20"/>
          <w:szCs w:val="20"/>
        </w:rPr>
        <w:t>От этой слабости безвредной,</w:t>
      </w:r>
      <w:r>
        <w:rPr>
          <w:i/>
          <w:iCs/>
          <w:color w:val="555555"/>
          <w:sz w:val="20"/>
          <w:szCs w:val="20"/>
        </w:rPr>
        <w:br/>
      </w:r>
      <w:r>
        <w:rPr>
          <w:rStyle w:val="HTML"/>
          <w:color w:val="555555"/>
          <w:sz w:val="20"/>
          <w:szCs w:val="20"/>
        </w:rPr>
        <w:t>Как ни старался, - видит бог, -</w:t>
      </w:r>
      <w:r>
        <w:rPr>
          <w:i/>
          <w:iCs/>
          <w:color w:val="555555"/>
          <w:sz w:val="20"/>
          <w:szCs w:val="20"/>
        </w:rPr>
        <w:br/>
      </w:r>
      <w:r>
        <w:rPr>
          <w:rStyle w:val="HTML"/>
          <w:color w:val="555555"/>
          <w:sz w:val="20"/>
          <w:szCs w:val="20"/>
        </w:rPr>
        <w:t>Отвыкнуть я никак не мог.</w:t>
      </w:r>
    </w:p>
    <w:p w:rsidR="00C36F92" w:rsidRDefault="00C36F92">
      <w:pPr>
        <w:rPr>
          <w:color w:val="555555"/>
          <w:sz w:val="20"/>
          <w:szCs w:val="20"/>
        </w:rPr>
      </w:pPr>
      <w:r>
        <w:rPr>
          <w:color w:val="555555"/>
          <w:sz w:val="20"/>
          <w:szCs w:val="20"/>
        </w:rPr>
        <w:br/>
        <w:t>А.С. Пушкин.</w:t>
      </w:r>
    </w:p>
    <w:p w:rsidR="0014649C" w:rsidRDefault="0014649C">
      <w:pPr>
        <w:rPr>
          <w:color w:val="555555"/>
          <w:sz w:val="20"/>
          <w:szCs w:val="20"/>
        </w:rPr>
      </w:pPr>
    </w:p>
    <w:p w:rsidR="0014649C" w:rsidRDefault="0014649C">
      <w:pPr>
        <w:rPr>
          <w:color w:val="555555"/>
          <w:sz w:val="20"/>
          <w:szCs w:val="20"/>
        </w:rPr>
      </w:pPr>
    </w:p>
    <w:p w:rsidR="00FF2FAF" w:rsidRDefault="00FF2FAF" w:rsidP="00FF2FAF">
      <w:pPr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1226820</wp:posOffset>
            </wp:positionV>
            <wp:extent cx="1955800" cy="1466850"/>
            <wp:effectExtent l="19050" t="0" r="6350" b="0"/>
            <wp:wrapSquare wrapText="bothSides"/>
            <wp:docPr id="6" name="__plpcte_target" descr="http://dg54.mycdn.me/getImage?photoId=451985630795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dg54.mycdn.me/getImage?photoId=451985630795&amp;photoType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49C" w:rsidRPr="00CC215B">
        <w:rPr>
          <w:color w:val="C00000"/>
          <w:sz w:val="96"/>
          <w:szCs w:val="96"/>
        </w:rPr>
        <w:t xml:space="preserve">Из истории моей </w:t>
      </w:r>
      <w:r w:rsidR="00EF4E64" w:rsidRPr="00CC215B">
        <w:rPr>
          <w:color w:val="C00000"/>
          <w:sz w:val="96"/>
          <w:szCs w:val="96"/>
        </w:rPr>
        <w:t xml:space="preserve"> семьи</w:t>
      </w:r>
    </w:p>
    <w:p w:rsidR="00FF2FAF" w:rsidRDefault="00FF2FAF">
      <w:pPr>
        <w:rPr>
          <w:color w:val="C00000"/>
          <w:sz w:val="28"/>
          <w:szCs w:val="28"/>
        </w:rPr>
      </w:pPr>
    </w:p>
    <w:p w:rsidR="00FF2FAF" w:rsidRDefault="00FF2FAF">
      <w:pPr>
        <w:rPr>
          <w:color w:val="C00000"/>
          <w:sz w:val="28"/>
          <w:szCs w:val="28"/>
        </w:rPr>
      </w:pPr>
    </w:p>
    <w:p w:rsidR="00FF2FAF" w:rsidRDefault="00FF2FAF">
      <w:pPr>
        <w:rPr>
          <w:color w:val="C00000"/>
          <w:sz w:val="28"/>
          <w:szCs w:val="28"/>
        </w:rPr>
      </w:pPr>
    </w:p>
    <w:p w:rsidR="0014649C" w:rsidRPr="00EF4E64" w:rsidRDefault="0014649C" w:rsidP="00FF2FAF">
      <w:pPr>
        <w:jc w:val="center"/>
        <w:rPr>
          <w:color w:val="555555"/>
          <w:sz w:val="96"/>
          <w:szCs w:val="96"/>
        </w:rPr>
      </w:pPr>
      <w:r w:rsidRPr="0014649C">
        <w:rPr>
          <w:color w:val="555555"/>
          <w:sz w:val="28"/>
          <w:szCs w:val="28"/>
        </w:rPr>
        <w:t>(Аглиулина</w:t>
      </w:r>
      <w:r w:rsidR="00FF2FAF">
        <w:rPr>
          <w:color w:val="555555"/>
          <w:sz w:val="28"/>
          <w:szCs w:val="28"/>
        </w:rPr>
        <w:t xml:space="preserve"> </w:t>
      </w:r>
      <w:r w:rsidR="00EF4E64">
        <w:rPr>
          <w:color w:val="555555"/>
          <w:sz w:val="28"/>
          <w:szCs w:val="28"/>
        </w:rPr>
        <w:t xml:space="preserve">(Губайдулина) Зуляйха  </w:t>
      </w:r>
      <w:r w:rsidRPr="0014649C">
        <w:rPr>
          <w:color w:val="555555"/>
          <w:sz w:val="28"/>
          <w:szCs w:val="28"/>
        </w:rPr>
        <w:t>Гумировна)</w:t>
      </w:r>
    </w:p>
    <w:p w:rsidR="00C36F92" w:rsidRPr="0014649C" w:rsidRDefault="00C36F92" w:rsidP="00FF2FAF">
      <w:pPr>
        <w:jc w:val="center"/>
        <w:rPr>
          <w:color w:val="555555"/>
          <w:sz w:val="96"/>
          <w:szCs w:val="96"/>
        </w:rPr>
      </w:pPr>
    </w:p>
    <w:p w:rsidR="00C36F92" w:rsidRDefault="00C36F92">
      <w:pPr>
        <w:rPr>
          <w:color w:val="555555"/>
          <w:sz w:val="20"/>
          <w:szCs w:val="20"/>
        </w:rPr>
      </w:pPr>
    </w:p>
    <w:p w:rsidR="00C36F92" w:rsidRDefault="00C36F92">
      <w:pPr>
        <w:rPr>
          <w:color w:val="555555"/>
          <w:sz w:val="20"/>
          <w:szCs w:val="20"/>
        </w:rPr>
      </w:pPr>
    </w:p>
    <w:p w:rsidR="00C36F92" w:rsidRDefault="00C36F92">
      <w:pPr>
        <w:rPr>
          <w:color w:val="555555"/>
          <w:sz w:val="20"/>
          <w:szCs w:val="20"/>
        </w:rPr>
      </w:pPr>
    </w:p>
    <w:p w:rsidR="00C36F92" w:rsidRDefault="00C36F92">
      <w:pPr>
        <w:rPr>
          <w:color w:val="555555"/>
          <w:sz w:val="20"/>
          <w:szCs w:val="20"/>
        </w:rPr>
      </w:pPr>
    </w:p>
    <w:p w:rsidR="0014649C" w:rsidRPr="0014649C" w:rsidRDefault="0014649C" w:rsidP="0014649C">
      <w:pPr>
        <w:rPr>
          <w:sz w:val="28"/>
          <w:szCs w:val="28"/>
        </w:rPr>
      </w:pPr>
      <w:r>
        <w:t xml:space="preserve">                                             </w:t>
      </w:r>
      <w:r w:rsidRPr="0014649C">
        <w:rPr>
          <w:sz w:val="28"/>
          <w:szCs w:val="28"/>
        </w:rPr>
        <w:t>С. Борисоглебка</w:t>
      </w:r>
      <w:r w:rsidR="00FF2FAF">
        <w:rPr>
          <w:sz w:val="28"/>
          <w:szCs w:val="28"/>
        </w:rPr>
        <w:t>,</w:t>
      </w:r>
      <w:r w:rsidRPr="0014649C">
        <w:rPr>
          <w:sz w:val="28"/>
          <w:szCs w:val="28"/>
        </w:rPr>
        <w:t xml:space="preserve"> 2013</w:t>
      </w:r>
    </w:p>
    <w:p w:rsidR="0014649C" w:rsidRDefault="0014649C" w:rsidP="0014649C"/>
    <w:p w:rsidR="00512120" w:rsidRDefault="006C66ED" w:rsidP="006C66ED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i/>
          <w:color w:val="002060"/>
          <w:sz w:val="24"/>
          <w:szCs w:val="24"/>
        </w:rPr>
        <w:t xml:space="preserve">        </w:t>
      </w:r>
      <w:r w:rsidRPr="006C17E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РОДИНА  </w:t>
      </w:r>
      <w:r w:rsidRPr="006C17EB">
        <w:rPr>
          <w:rFonts w:ascii="Times New Roman" w:eastAsia="Times New Roman" w:hAnsi="Times New Roman" w:cs="Times New Roman"/>
          <w:b/>
          <w:i/>
          <w:color w:val="333333"/>
          <w:sz w:val="40"/>
          <w:szCs w:val="40"/>
          <w:lang w:eastAsia="ru-RU"/>
        </w:rPr>
        <w:t>моих</w:t>
      </w:r>
      <w:r w:rsidRPr="006C17E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ПРЕДКОВ</w:t>
      </w:r>
      <w:r w:rsidR="0051212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06181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- УРАЗАЕВКА</w:t>
      </w:r>
    </w:p>
    <w:p w:rsidR="006C66ED" w:rsidRPr="006C17EB" w:rsidRDefault="006C66ED" w:rsidP="006C66E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1911 году осенью прибыли первые переселенцы их было 16 семей, 15 семей были выходцами из Уфимской губернии </w:t>
      </w:r>
      <w:r w:rsidR="00FF2F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Бирского уезда из деревень Иштиряково,</w:t>
      </w:r>
      <w:r w:rsidR="00FF2F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1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Верхняя-Карышево,</w:t>
      </w:r>
      <w:r w:rsidR="00FF2F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1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Нижняя-Карышево,</w:t>
      </w:r>
      <w:r w:rsidR="00061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Зилязикулево,</w:t>
      </w:r>
      <w:r w:rsidR="00061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Чуртанкуль. Одна семья из Тверской губернии.</w:t>
      </w:r>
      <w:r w:rsidR="00FF2F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фамилии первых переселенцев 1) Шагисултановы</w:t>
      </w:r>
      <w:r w:rsidR="00FF2F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(впоследствии это Мансуровы), 2) Низамутдиновы, 3) Гузаировы</w:t>
      </w:r>
      <w:r w:rsidR="00FF2F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(Агеевы), 4) Агаметдиновы (Тукаевы), 5) Хабибулины 6) Хазиахметовы, 7) Карье, 8) Гайнитдиновы, 9) Мухаметхайдаровы, 10) Аюповы, 11) Гумаровы, 12) Кутлиахметовы, 13) Фазлытдиновы, 14) Шайхитдиновы, 15) Нуримухаметовы (Шариповы). 16) Губайдулины…</w:t>
      </w:r>
    </w:p>
    <w:p w:rsidR="006C66ED" w:rsidRPr="006C17EB" w:rsidRDefault="006C66ED" w:rsidP="006C66E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Я родилась в Уразаевке (Северный район)  23 августа 1936</w:t>
      </w:r>
      <w:r w:rsidR="00061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В 1941</w:t>
      </w:r>
      <w:r w:rsidR="00061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0618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началась война ( отец сразу ушел на фронт) мама переехала в Кыштовский район д. Ново-Майзас, поближе к своим братьям. Самое дорогое, что у нас было – это корова. Родственники помогали косить сено.  Отец погиб в 1941</w:t>
      </w:r>
      <w:r w:rsidR="00382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Я его совсем не помню.</w:t>
      </w:r>
    </w:p>
    <w:p w:rsidR="006C66ED" w:rsidRPr="0014649C" w:rsidRDefault="006C66ED" w:rsidP="006C66ED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F2FAF" w:rsidRDefault="006C66ED" w:rsidP="006C66ED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14500" cy="2286000"/>
            <wp:effectExtent l="19050" t="0" r="0" b="0"/>
            <wp:docPr id="20" name="Рисунок 1" descr="C:\Users\zet\Desktop\getImageCAPU6S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t\Desktop\getImageCAPU6S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</w:p>
    <w:p w:rsidR="006C66ED" w:rsidRDefault="006C66ED" w:rsidP="006C66ED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моя мама, умерла она в 1981г.</w:t>
      </w:r>
    </w:p>
    <w:p w:rsidR="006C66ED" w:rsidRPr="006C17EB" w:rsidRDefault="006C66ED" w:rsidP="006C66E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Закончила я 4 класса, потом пошла работать. Зимой топила печку в школе, а летом работала в колхозе: косила сено, посла телят.</w:t>
      </w:r>
    </w:p>
    <w:p w:rsidR="006C66ED" w:rsidRDefault="006C66ED" w:rsidP="006C66E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Хорошо помню,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рядом с деревней протекала река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Майзас, на берегу было много голубой глины. Мы любили ходить на берег и делать из глины игрушки.  В 1957 году вышла замуж. Меня приехал сватать из соседней деревни очень красивый парень. Я его видела</w:t>
      </w:r>
      <w:r w:rsidR="00FF2F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первый раз и  очень понравился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Сразу увез меня к своим родителям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деревню Чеки – Аул.</w:t>
      </w:r>
    </w:p>
    <w:p w:rsidR="006C66ED" w:rsidRDefault="006C66ED" w:rsidP="006C66E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я попала в большую дружную семью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C1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Аглиулиных.</w:t>
      </w:r>
    </w:p>
    <w:p w:rsidR="00B930A2" w:rsidRPr="006C17EB" w:rsidRDefault="00B930A2" w:rsidP="006C66E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222885</wp:posOffset>
            </wp:positionV>
            <wp:extent cx="4162425" cy="3209925"/>
            <wp:effectExtent l="19050" t="0" r="9525" b="0"/>
            <wp:wrapTight wrapText="bothSides">
              <wp:wrapPolygon edited="0">
                <wp:start x="-99" y="0"/>
                <wp:lineTo x="-99" y="21536"/>
                <wp:lineTo x="21649" y="21536"/>
                <wp:lineTo x="21649" y="0"/>
                <wp:lineTo x="-99" y="0"/>
              </wp:wrapPolygon>
            </wp:wrapTight>
            <wp:docPr id="5" name="Рисунок 3" descr="C:\Users\zet\Desktop\getImageCA2T1S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t\Desktop\getImageCA2T1S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FAF" w:rsidRDefault="00FF2FAF" w:rsidP="006C66ED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866D4" w:rsidRDefault="00F866D4" w:rsidP="006C66ED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866D4" w:rsidRDefault="00F866D4" w:rsidP="006C66ED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866D4" w:rsidRDefault="00F866D4" w:rsidP="006C66ED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866D4" w:rsidRDefault="00F866D4" w:rsidP="006C66ED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866D4" w:rsidRDefault="00F866D4" w:rsidP="006C66ED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866D4" w:rsidRDefault="00F866D4" w:rsidP="006C66ED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866D4" w:rsidRDefault="00F866D4" w:rsidP="006C66ED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866D4" w:rsidRDefault="00F866D4" w:rsidP="006C66ED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C66ED" w:rsidRDefault="00061815" w:rsidP="006C66ED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Семья </w:t>
      </w:r>
      <w:r w:rsidR="00F866D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Аглиулиных</w:t>
      </w:r>
    </w:p>
    <w:p w:rsidR="006C66ED" w:rsidRPr="006C17EB" w:rsidRDefault="006C66ED" w:rsidP="006C6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4E64">
        <w:rPr>
          <w:rFonts w:ascii="Times New Roman" w:hAnsi="Times New Roman" w:cs="Times New Roman"/>
          <w:sz w:val="28"/>
          <w:szCs w:val="28"/>
        </w:rPr>
        <w:t xml:space="preserve"> Свадьбы не было, но провели ре</w:t>
      </w:r>
      <w:r>
        <w:rPr>
          <w:rFonts w:ascii="Times New Roman" w:hAnsi="Times New Roman" w:cs="Times New Roman"/>
          <w:sz w:val="28"/>
          <w:szCs w:val="28"/>
        </w:rPr>
        <w:t xml:space="preserve">лигиозный обряд бракосочетания  - </w:t>
      </w:r>
      <w:r w:rsidR="00FF2FAF" w:rsidRPr="006C17EB">
        <w:rPr>
          <w:rFonts w:ascii="Times New Roman" w:hAnsi="Times New Roman" w:cs="Times New Roman"/>
          <w:i/>
          <w:color w:val="FF0000"/>
          <w:sz w:val="28"/>
          <w:szCs w:val="28"/>
        </w:rPr>
        <w:t>Никах</w:t>
      </w:r>
      <w:r w:rsidRPr="00EF4E64">
        <w:rPr>
          <w:rFonts w:ascii="Times New Roman" w:hAnsi="Times New Roman" w:cs="Times New Roman"/>
          <w:sz w:val="28"/>
          <w:szCs w:val="28"/>
        </w:rPr>
        <w:t xml:space="preserve">, где мулла совершил ритуал бракосочетания, открывавшийся соответствующей случаю молитвой. После прочтения муллой брачной молитвы брак считался заключенным. </w:t>
      </w:r>
    </w:p>
    <w:p w:rsidR="006C66ED" w:rsidRDefault="006C66ED" w:rsidP="006C66E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85391" cy="2743200"/>
            <wp:effectExtent l="19050" t="0" r="0" b="0"/>
            <wp:docPr id="30" name="Рисунок 2" descr="C:\Users\zet\Desktop\getImageCAHHE5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t\Desktop\getImageCAHHE5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91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Это мои свекровь и свекор. 1946г</w:t>
      </w:r>
    </w:p>
    <w:p w:rsidR="006C66ED" w:rsidRPr="006C17EB" w:rsidRDefault="006C66ED" w:rsidP="006C66ED">
      <w:pPr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Сразу пошла работать на ферму дояркой , так и проработала  до пенсии.</w:t>
      </w:r>
    </w:p>
    <w:p w:rsidR="006C66ED" w:rsidRPr="006C17EB" w:rsidRDefault="006C66ED" w:rsidP="006C66ED">
      <w:pPr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 xml:space="preserve">В 1965 построили большой дом, там и прожили с мужем 50 лет. </w:t>
      </w:r>
      <w:r>
        <w:rPr>
          <w:rFonts w:ascii="Times New Roman" w:hAnsi="Times New Roman" w:cs="Times New Roman"/>
          <w:sz w:val="28"/>
          <w:szCs w:val="28"/>
        </w:rPr>
        <w:t>В этом же доме вырастили троих детей.  Сейчас у меня пять внуков и четыре правнука.</w:t>
      </w:r>
    </w:p>
    <w:p w:rsidR="006C66ED" w:rsidRPr="006C17EB" w:rsidRDefault="006C66ED" w:rsidP="006C66ED">
      <w:pPr>
        <w:rPr>
          <w:rFonts w:ascii="Times New Roman" w:hAnsi="Times New Roman" w:cs="Times New Roman"/>
          <w:sz w:val="28"/>
          <w:szCs w:val="28"/>
        </w:rPr>
      </w:pPr>
    </w:p>
    <w:p w:rsidR="006C66ED" w:rsidRDefault="006C66ED" w:rsidP="0014649C">
      <w:pPr>
        <w:rPr>
          <w:i/>
          <w:color w:val="002060"/>
          <w:sz w:val="24"/>
          <w:szCs w:val="24"/>
        </w:rPr>
      </w:pPr>
    </w:p>
    <w:p w:rsidR="006C66ED" w:rsidRPr="00197470" w:rsidRDefault="006C66ED" w:rsidP="00FF2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9747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«Привычка, вошедшая в характер с молоком, выйдет вместе с душой»</w:t>
      </w:r>
    </w:p>
    <w:p w:rsidR="006C66ED" w:rsidRPr="00197470" w:rsidRDefault="006C66ED" w:rsidP="00A804C0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97470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Татарская пословица.</w:t>
      </w:r>
    </w:p>
    <w:p w:rsidR="006C66ED" w:rsidRPr="00197470" w:rsidRDefault="006C66ED" w:rsidP="006C66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97470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 </w:t>
      </w:r>
    </w:p>
    <w:p w:rsidR="006C66ED" w:rsidRDefault="006C66ED" w:rsidP="006C66ED"/>
    <w:p w:rsidR="006C66ED" w:rsidRPr="00747AC3" w:rsidRDefault="006C66ED" w:rsidP="006C66ED">
      <w:pPr>
        <w:rPr>
          <w:rFonts w:ascii="Times New Roman" w:hAnsi="Times New Roman" w:cs="Times New Roman"/>
          <w:i/>
          <w:sz w:val="28"/>
          <w:szCs w:val="28"/>
        </w:rPr>
      </w:pPr>
      <w:r>
        <w:t xml:space="preserve">      </w:t>
      </w:r>
      <w:r w:rsidRPr="00747AC3">
        <w:rPr>
          <w:rFonts w:ascii="Times New Roman" w:hAnsi="Times New Roman" w:cs="Times New Roman"/>
          <w:i/>
          <w:sz w:val="28"/>
          <w:szCs w:val="28"/>
        </w:rPr>
        <w:t>Сейчас я живу у средней дочери в Борисоглебке, переехала в 2006году после смерти мужа.</w:t>
      </w:r>
    </w:p>
    <w:p w:rsidR="006C66ED" w:rsidRPr="00197470" w:rsidRDefault="006C66ED" w:rsidP="006C66ED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47AC3">
        <w:rPr>
          <w:rFonts w:ascii="Times New Roman" w:hAnsi="Times New Roman" w:cs="Times New Roman"/>
          <w:i/>
          <w:sz w:val="28"/>
          <w:szCs w:val="28"/>
        </w:rPr>
        <w:t>Младший сын тоже живет в Борисоглебке. А старшая дочь в Кемеровской области.  Со свои</w:t>
      </w:r>
      <w:r>
        <w:rPr>
          <w:rFonts w:ascii="Times New Roman" w:hAnsi="Times New Roman" w:cs="Times New Roman"/>
          <w:i/>
          <w:sz w:val="28"/>
          <w:szCs w:val="28"/>
        </w:rPr>
        <w:t xml:space="preserve">ми детьми   разговариваю </w:t>
      </w:r>
      <w:r w:rsidRPr="00747AC3">
        <w:rPr>
          <w:rFonts w:ascii="Times New Roman" w:hAnsi="Times New Roman" w:cs="Times New Roman"/>
          <w:i/>
          <w:sz w:val="28"/>
          <w:szCs w:val="28"/>
        </w:rPr>
        <w:t xml:space="preserve"> на татарском языке. Старались с мужем передать некоторые наши обычаи.</w:t>
      </w:r>
      <w:r>
        <w:rPr>
          <w:rFonts w:ascii="Times New Roman" w:hAnsi="Times New Roman" w:cs="Times New Roman"/>
          <w:i/>
          <w:sz w:val="28"/>
          <w:szCs w:val="28"/>
        </w:rPr>
        <w:t xml:space="preserve"> В нашей семье авторитетом был отец. Дети его побаивались, а я как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связующее звено  между отцом и детьми была.</w:t>
      </w:r>
    </w:p>
    <w:p w:rsidR="006C66ED" w:rsidRPr="00197470" w:rsidRDefault="006C66ED" w:rsidP="006C66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97470">
        <w:rPr>
          <w:i/>
          <w:sz w:val="28"/>
          <w:szCs w:val="28"/>
        </w:rPr>
        <w:t xml:space="preserve"> И в наши дни,</w:t>
      </w:r>
      <w:r>
        <w:rPr>
          <w:i/>
          <w:sz w:val="28"/>
          <w:szCs w:val="28"/>
        </w:rPr>
        <w:t xml:space="preserve"> </w:t>
      </w:r>
      <w:r w:rsidRPr="00197470">
        <w:rPr>
          <w:i/>
          <w:sz w:val="28"/>
          <w:szCs w:val="28"/>
        </w:rPr>
        <w:t>в семьях моих детей сохраняется авторитет родителей,  молодежь прислушивается и учитывает их мнение</w:t>
      </w:r>
      <w:r>
        <w:rPr>
          <w:i/>
          <w:sz w:val="28"/>
          <w:szCs w:val="28"/>
        </w:rPr>
        <w:t>.</w:t>
      </w:r>
    </w:p>
    <w:p w:rsidR="006C66ED" w:rsidRDefault="006C66ED" w:rsidP="006C66ED">
      <w:pPr>
        <w:rPr>
          <w:rFonts w:ascii="Times New Roman" w:hAnsi="Times New Roman" w:cs="Times New Roman"/>
          <w:i/>
          <w:sz w:val="28"/>
          <w:szCs w:val="28"/>
        </w:rPr>
      </w:pPr>
      <w:r w:rsidRPr="005E480F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6C66ED" w:rsidRPr="005E480F" w:rsidRDefault="006C66ED" w:rsidP="006C66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5E480F">
        <w:rPr>
          <w:rFonts w:ascii="Times New Roman" w:hAnsi="Times New Roman" w:cs="Times New Roman"/>
          <w:i/>
          <w:sz w:val="28"/>
          <w:szCs w:val="28"/>
        </w:rPr>
        <w:t xml:space="preserve"> Детям и внукам «давали имена» по-татарски. </w:t>
      </w:r>
      <w:r w:rsidRPr="005E480F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огда все приглашенные собирались</w:t>
      </w:r>
      <w:r w:rsidRPr="005E480F">
        <w:rPr>
          <w:i/>
          <w:sz w:val="28"/>
          <w:szCs w:val="28"/>
        </w:rPr>
        <w:t>, ребенка, лежащего на подушке, подносят мулле. Тот задает родителям вопрос об имени ребенка. После мулла располагает дитя ножками в сторону Каабы и читает молитву. После он трижды произносит фразу «Пусть твое драгоценное имя будет» и называет выбранное ребенку имя.</w:t>
      </w:r>
    </w:p>
    <w:p w:rsidR="006C66ED" w:rsidRDefault="006C66ED" w:rsidP="006C66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4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7AC3">
        <w:rPr>
          <w:rFonts w:ascii="Times New Roman" w:hAnsi="Times New Roman" w:cs="Times New Roman"/>
          <w:i/>
          <w:sz w:val="28"/>
          <w:szCs w:val="28"/>
        </w:rPr>
        <w:t>Отмечались в доме все татарские праздники.</w:t>
      </w:r>
      <w:r>
        <w:rPr>
          <w:rFonts w:ascii="Times New Roman" w:hAnsi="Times New Roman" w:cs="Times New Roman"/>
          <w:i/>
          <w:sz w:val="28"/>
          <w:szCs w:val="28"/>
        </w:rPr>
        <w:t xml:space="preserve"> Самые  большие и светлые праздники  Ураза-Байрам и </w:t>
      </w:r>
      <w:r>
        <w:t xml:space="preserve"> </w:t>
      </w:r>
      <w:r w:rsidR="00FF2FAF" w:rsidRPr="005E480F">
        <w:rPr>
          <w:i/>
          <w:sz w:val="28"/>
          <w:szCs w:val="28"/>
        </w:rPr>
        <w:t>Курбам</w:t>
      </w:r>
      <w:r w:rsidRPr="005E480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Pr="005E480F">
        <w:rPr>
          <w:i/>
          <w:sz w:val="28"/>
          <w:szCs w:val="28"/>
        </w:rPr>
        <w:t>Байра</w:t>
      </w:r>
      <w:r>
        <w:rPr>
          <w:i/>
          <w:sz w:val="28"/>
          <w:szCs w:val="28"/>
        </w:rPr>
        <w:t>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66ED" w:rsidRDefault="006C66ED" w:rsidP="006C66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47AC3">
        <w:rPr>
          <w:rFonts w:ascii="Times New Roman" w:hAnsi="Times New Roman" w:cs="Times New Roman"/>
          <w:i/>
          <w:sz w:val="28"/>
          <w:szCs w:val="28"/>
        </w:rPr>
        <w:t xml:space="preserve"> Свекровь была очень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7AC3">
        <w:rPr>
          <w:rFonts w:ascii="Times New Roman" w:hAnsi="Times New Roman" w:cs="Times New Roman"/>
          <w:i/>
          <w:sz w:val="28"/>
          <w:szCs w:val="28"/>
        </w:rPr>
        <w:t xml:space="preserve"> верующая. Читала намаз. Научила детей главной м</w:t>
      </w:r>
      <w:r>
        <w:rPr>
          <w:rFonts w:ascii="Times New Roman" w:hAnsi="Times New Roman" w:cs="Times New Roman"/>
          <w:i/>
          <w:sz w:val="28"/>
          <w:szCs w:val="28"/>
        </w:rPr>
        <w:t xml:space="preserve">олитве «Бисмилля». Перед любым  делом, перед едой нужно читать  эту  молитву. Очень приятно, что и внуки знают эту молитву, хотя </w:t>
      </w:r>
      <w:r w:rsidR="00FF2FAF">
        <w:rPr>
          <w:rFonts w:ascii="Times New Roman" w:hAnsi="Times New Roman" w:cs="Times New Roman"/>
          <w:i/>
          <w:sz w:val="28"/>
          <w:szCs w:val="28"/>
        </w:rPr>
        <w:t xml:space="preserve">по-татарски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разговаривают плохо.</w:t>
      </w:r>
    </w:p>
    <w:p w:rsidR="006C66ED" w:rsidRDefault="006C66ED" w:rsidP="006C66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Пятница – наш выходной : нельзя работать в этот день, нужно обязательно печь блины, поэтому каждую пятницу для своих детей блины готовлю.</w:t>
      </w:r>
    </w:p>
    <w:p w:rsidR="006C66ED" w:rsidRDefault="006C66ED" w:rsidP="006C66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A804C0" w:rsidRDefault="006C66ED" w:rsidP="001464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14649C" w:rsidRPr="00A64375" w:rsidRDefault="006C66ED" w:rsidP="0014649C">
      <w:pPr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lastRenderedPageBreak/>
        <w:t xml:space="preserve">                </w:t>
      </w:r>
      <w:r w:rsidR="002F02C8" w:rsidRPr="00A64375">
        <w:rPr>
          <w:i/>
          <w:color w:val="002060"/>
          <w:sz w:val="24"/>
          <w:szCs w:val="24"/>
        </w:rPr>
        <w:t xml:space="preserve">Почти в каждом татарском доме есть специальная молитва (приносит в дом счастье и благополучие), которая должна быть на самом видном месте. Мне эта молитва досталась от свекрови. </w:t>
      </w:r>
    </w:p>
    <w:p w:rsidR="0014649C" w:rsidRDefault="0014649C" w:rsidP="0014649C"/>
    <w:p w:rsidR="0014649C" w:rsidRDefault="002F02C8" w:rsidP="0014649C">
      <w:r>
        <w:rPr>
          <w:noProof/>
          <w:lang w:eastAsia="ru-RU"/>
        </w:rPr>
        <w:drawing>
          <wp:inline distT="0" distB="0" distL="0" distR="0">
            <wp:extent cx="2860293" cy="3810000"/>
            <wp:effectExtent l="19050" t="0" r="0" b="0"/>
            <wp:docPr id="4" name="Рисунок 1" descr="F:\DCIM\117_PANA\P117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7_PANA\P11707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93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2C8" w:rsidRDefault="002F02C8" w:rsidP="0014649C"/>
    <w:p w:rsidR="002F02C8" w:rsidRDefault="002F02C8" w:rsidP="0014649C"/>
    <w:p w:rsidR="0014649C" w:rsidRDefault="0014649C" w:rsidP="0014649C"/>
    <w:p w:rsidR="00FF2FAF" w:rsidRDefault="002F02C8" w:rsidP="0014649C">
      <w:r>
        <w:rPr>
          <w:noProof/>
          <w:lang w:eastAsia="ru-RU"/>
        </w:rPr>
        <w:drawing>
          <wp:inline distT="0" distB="0" distL="0" distR="0">
            <wp:extent cx="2875620" cy="2158823"/>
            <wp:effectExtent l="19050" t="0" r="930" b="0"/>
            <wp:docPr id="12" name="Рисунок 2" descr="F:\DCIM\117_PANA\P117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17_PANA\P11707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17" cy="217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4649C" w:rsidRPr="00A64375" w:rsidRDefault="002F02C8" w:rsidP="0014649C">
      <w:pPr>
        <w:rPr>
          <w:i/>
          <w:color w:val="002060"/>
          <w:sz w:val="24"/>
          <w:szCs w:val="24"/>
        </w:rPr>
      </w:pPr>
      <w:r w:rsidRPr="00A64375">
        <w:rPr>
          <w:i/>
          <w:color w:val="002060"/>
          <w:sz w:val="24"/>
          <w:szCs w:val="24"/>
        </w:rPr>
        <w:t>А эта молитва должна висеть над первой дверью в доме.</w:t>
      </w:r>
    </w:p>
    <w:p w:rsidR="0014649C" w:rsidRDefault="0014649C" w:rsidP="0014649C"/>
    <w:p w:rsidR="0014649C" w:rsidRPr="00A64375" w:rsidRDefault="006C66ED" w:rsidP="0014649C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 xml:space="preserve">             </w:t>
      </w:r>
      <w:r w:rsidR="002F02C8" w:rsidRPr="00A64375">
        <w:rPr>
          <w:color w:val="002060"/>
          <w:sz w:val="24"/>
          <w:szCs w:val="24"/>
        </w:rPr>
        <w:t>В доме у нас есть КОРАН, которому около 300 лет</w:t>
      </w:r>
      <w:r w:rsidR="00A64375" w:rsidRPr="00A64375">
        <w:rPr>
          <w:color w:val="002060"/>
          <w:sz w:val="24"/>
          <w:szCs w:val="24"/>
        </w:rPr>
        <w:t>. Моей свекрови, которая прожила 94 года</w:t>
      </w:r>
      <w:r w:rsidR="00FF2FAF">
        <w:rPr>
          <w:color w:val="002060"/>
          <w:sz w:val="24"/>
          <w:szCs w:val="24"/>
        </w:rPr>
        <w:t xml:space="preserve"> (</w:t>
      </w:r>
      <w:r w:rsidR="00A64375">
        <w:rPr>
          <w:color w:val="002060"/>
          <w:sz w:val="24"/>
          <w:szCs w:val="24"/>
        </w:rPr>
        <w:t>умерла она в 1992г)</w:t>
      </w:r>
      <w:r w:rsidR="00A64375" w:rsidRPr="00A64375">
        <w:rPr>
          <w:color w:val="002060"/>
          <w:sz w:val="24"/>
          <w:szCs w:val="24"/>
        </w:rPr>
        <w:t>, передала её свекровь.</w:t>
      </w:r>
    </w:p>
    <w:p w:rsidR="00A64375" w:rsidRPr="00A64375" w:rsidRDefault="00A64375" w:rsidP="0014649C">
      <w:pPr>
        <w:rPr>
          <w:color w:val="002060"/>
          <w:sz w:val="24"/>
          <w:szCs w:val="24"/>
        </w:rPr>
      </w:pPr>
    </w:p>
    <w:p w:rsidR="0014649C" w:rsidRDefault="00A64375" w:rsidP="0014649C">
      <w:r>
        <w:rPr>
          <w:noProof/>
          <w:lang w:eastAsia="ru-RU"/>
        </w:rPr>
        <w:drawing>
          <wp:inline distT="0" distB="0" distL="0" distR="0">
            <wp:extent cx="1638300" cy="1229926"/>
            <wp:effectExtent l="171450" t="209550" r="152400" b="198824"/>
            <wp:docPr id="21" name="Рисунок 5" descr="F:\DCIM\117_PANA\P117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17_PANA\P11707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564753">
                      <a:off x="0" y="0"/>
                      <a:ext cx="1638300" cy="122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8135" cy="1192266"/>
            <wp:effectExtent l="19050" t="0" r="0" b="0"/>
            <wp:docPr id="14" name="Рисунок 3" descr="F:\DCIM\117_PANA\P1170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17_PANA\P11707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26" cy="119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248025" cy="2438400"/>
            <wp:effectExtent l="19050" t="0" r="9525" b="0"/>
            <wp:docPr id="18" name="Рисунок 4" descr="F:\DCIM\117_PANA\P117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17_PANA\P11707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75" w:rsidRDefault="00A64375" w:rsidP="0014649C"/>
    <w:p w:rsidR="0014649C" w:rsidRDefault="0014649C" w:rsidP="0014649C"/>
    <w:p w:rsidR="00FF2FAF" w:rsidRDefault="00A64375" w:rsidP="0014649C">
      <w:r>
        <w:rPr>
          <w:noProof/>
          <w:lang w:eastAsia="ru-RU"/>
        </w:rPr>
        <w:drawing>
          <wp:inline distT="0" distB="0" distL="0" distR="0">
            <wp:extent cx="3248025" cy="2438400"/>
            <wp:effectExtent l="19050" t="0" r="9525" b="0"/>
            <wp:docPr id="25" name="Рисунок 6" descr="F:\DCIM\117_PANA\P117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17_PANA\P117077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4649C" w:rsidRPr="00A64375" w:rsidRDefault="00A64375" w:rsidP="0014649C">
      <w:pPr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Это молитвы</w:t>
      </w:r>
      <w:r w:rsidRPr="00A64375">
        <w:rPr>
          <w:i/>
          <w:color w:val="002060"/>
          <w:sz w:val="24"/>
          <w:szCs w:val="24"/>
        </w:rPr>
        <w:t>, написанные рукой свекрови.</w:t>
      </w:r>
    </w:p>
    <w:p w:rsidR="00A64375" w:rsidRDefault="00A64375" w:rsidP="0014649C"/>
    <w:p w:rsidR="00B0412B" w:rsidRDefault="006C66ED" w:rsidP="0014649C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lastRenderedPageBreak/>
        <w:t xml:space="preserve">                       </w:t>
      </w:r>
      <w:r w:rsidR="00B0412B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 </w:t>
      </w:r>
      <w:r w:rsidR="000E0BB3" w:rsidRPr="000E0BB3">
        <w:rPr>
          <w:rFonts w:ascii="Times New Roman" w:hAnsi="Times New Roman" w:cs="Times New Roman"/>
          <w:b/>
          <w:i/>
          <w:color w:val="C00000"/>
          <w:sz w:val="24"/>
          <w:szCs w:val="24"/>
        </w:rPr>
        <w:t>Т</w:t>
      </w:r>
      <w:r w:rsidR="00A64375" w:rsidRPr="000E0BB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юбетейки - </w:t>
      </w:r>
      <w:r w:rsidR="00A64375" w:rsidRPr="000E0BB3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татарский</w:t>
      </w:r>
      <w:r w:rsidR="00A64375" w:rsidRPr="000E0BB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мужской </w:t>
      </w:r>
      <w:r w:rsidR="00A64375" w:rsidRPr="000E0BB3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головной</w:t>
      </w:r>
      <w:r w:rsidR="00A64375" w:rsidRPr="000E0BB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A64375" w:rsidRPr="000E0BB3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убор</w:t>
      </w:r>
      <w:r w:rsidR="000E0BB3" w:rsidRPr="000E0BB3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.</w:t>
      </w:r>
      <w:r w:rsidR="00A64375" w:rsidRPr="000E0BB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0E0BB3" w:rsidRPr="000E0BB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Тюбетейка являлась не только простым головным убором, но и подчеркивала человека как скромного, благо-воспитанного, религиозно-послушного, верующего, раскрывала внутреннюю сущность человека, духовный мир его. Поэтому, о человеке истинно верующем, живущем по правилам Корана, говорили, что "он родился в тюбетейке".</w:t>
      </w:r>
      <w:r w:rsidR="000001B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A64375" w:rsidRPr="000E0BB3" w:rsidRDefault="00B0412B" w:rsidP="0014649C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  </w:t>
      </w:r>
      <w:r w:rsidR="000001B3">
        <w:rPr>
          <w:rFonts w:ascii="Times New Roman" w:hAnsi="Times New Roman" w:cs="Times New Roman"/>
          <w:b/>
          <w:i/>
          <w:color w:val="C00000"/>
          <w:sz w:val="24"/>
          <w:szCs w:val="24"/>
        </w:rPr>
        <w:t>Наши дети одевают тюбе</w:t>
      </w:r>
      <w:r w:rsidR="000E0BB3" w:rsidRPr="000E0BB3">
        <w:rPr>
          <w:rFonts w:ascii="Times New Roman" w:hAnsi="Times New Roman" w:cs="Times New Roman"/>
          <w:b/>
          <w:i/>
          <w:color w:val="C00000"/>
          <w:sz w:val="24"/>
          <w:szCs w:val="24"/>
        </w:rPr>
        <w:t>тейки только по праздникам.</w:t>
      </w:r>
    </w:p>
    <w:p w:rsidR="000E0BB3" w:rsidRPr="000E0BB3" w:rsidRDefault="000E0BB3" w:rsidP="0014649C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A64375" w:rsidRDefault="00A64375" w:rsidP="0014649C"/>
    <w:p w:rsidR="00A64375" w:rsidRDefault="000E0BB3" w:rsidP="0014649C">
      <w:r>
        <w:rPr>
          <w:noProof/>
          <w:lang w:eastAsia="ru-RU"/>
        </w:rPr>
        <w:drawing>
          <wp:inline distT="0" distB="0" distL="0" distR="0">
            <wp:extent cx="5451090" cy="4092316"/>
            <wp:effectExtent l="19050" t="0" r="0" b="0"/>
            <wp:docPr id="26" name="Рисунок 7" descr="F:\DCIM\117_PANA\P117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17_PANA\P117078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21" cy="409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BB3" w:rsidRPr="000E0BB3" w:rsidRDefault="000001B3" w:rsidP="0014649C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Тюбе</w:t>
      </w:r>
      <w:r w:rsidR="000E0BB3" w:rsidRPr="000E0BB3">
        <w:rPr>
          <w:i/>
          <w:color w:val="C00000"/>
          <w:sz w:val="28"/>
          <w:szCs w:val="28"/>
        </w:rPr>
        <w:t>тейки  зятя, внука и правнука.</w:t>
      </w:r>
    </w:p>
    <w:p w:rsidR="000E0BB3" w:rsidRPr="000E0BB3" w:rsidRDefault="000001B3" w:rsidP="0014649C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У внука белая тюбе</w:t>
      </w:r>
      <w:r w:rsidR="000E0BB3" w:rsidRPr="000E0BB3">
        <w:rPr>
          <w:i/>
          <w:color w:val="C00000"/>
          <w:sz w:val="28"/>
          <w:szCs w:val="28"/>
        </w:rPr>
        <w:t>тейка, привезенная родственником из Мекки.</w:t>
      </w:r>
    </w:p>
    <w:p w:rsidR="00A64375" w:rsidRPr="000E0BB3" w:rsidRDefault="00A64375" w:rsidP="0014649C">
      <w:pPr>
        <w:rPr>
          <w:i/>
          <w:color w:val="C00000"/>
          <w:sz w:val="28"/>
          <w:szCs w:val="28"/>
        </w:rPr>
      </w:pPr>
    </w:p>
    <w:p w:rsidR="00A64375" w:rsidRDefault="00A64375" w:rsidP="0014649C"/>
    <w:p w:rsidR="00A64375" w:rsidRDefault="00A64375" w:rsidP="0014649C"/>
    <w:p w:rsidR="00A64375" w:rsidRDefault="00A64375" w:rsidP="0014649C"/>
    <w:p w:rsidR="000E0BB3" w:rsidRDefault="000E0BB3" w:rsidP="0014649C"/>
    <w:p w:rsidR="000E0BB3" w:rsidRDefault="000E0BB3" w:rsidP="0014649C"/>
    <w:p w:rsidR="000E0BB3" w:rsidRDefault="000E0BB3" w:rsidP="0014649C"/>
    <w:p w:rsidR="000E0BB3" w:rsidRPr="00747AC3" w:rsidRDefault="006C66ED" w:rsidP="0014649C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                               </w:t>
      </w:r>
      <w:r w:rsidR="000E0BB3" w:rsidRPr="000E0BB3">
        <w:rPr>
          <w:i/>
          <w:color w:val="C00000"/>
          <w:sz w:val="24"/>
          <w:szCs w:val="24"/>
        </w:rPr>
        <w:t>А это калфак – мой головной убор, привезли его из Казани!</w:t>
      </w:r>
    </w:p>
    <w:p w:rsidR="000E0BB3" w:rsidRDefault="000E0BB3" w:rsidP="0014649C"/>
    <w:p w:rsidR="00747AC3" w:rsidRDefault="00747AC3" w:rsidP="0014649C">
      <w:r>
        <w:rPr>
          <w:noProof/>
          <w:lang w:eastAsia="ru-RU"/>
        </w:rPr>
        <w:drawing>
          <wp:inline distT="0" distB="0" distL="0" distR="0">
            <wp:extent cx="3248025" cy="2438400"/>
            <wp:effectExtent l="19050" t="0" r="9525" b="0"/>
            <wp:docPr id="29" name="Рисунок 10" descr="F:\DCIM\117_PANA\P117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17_PANA\P117079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C3" w:rsidRDefault="00747AC3" w:rsidP="0014649C"/>
    <w:p w:rsidR="00747AC3" w:rsidRDefault="00747AC3" w:rsidP="0014649C"/>
    <w:p w:rsidR="00747AC3" w:rsidRDefault="00747AC3" w:rsidP="0014649C"/>
    <w:p w:rsidR="00747AC3" w:rsidRDefault="00747AC3" w:rsidP="0014649C"/>
    <w:p w:rsidR="000E0BB3" w:rsidRDefault="000E0BB3" w:rsidP="0014649C">
      <w:r>
        <w:rPr>
          <w:noProof/>
          <w:lang w:eastAsia="ru-RU"/>
        </w:rPr>
        <w:drawing>
          <wp:inline distT="0" distB="0" distL="0" distR="0">
            <wp:extent cx="4200525" cy="3153473"/>
            <wp:effectExtent l="19050" t="0" r="9525" b="0"/>
            <wp:docPr id="28" name="Рисунок 9" descr="F:\DCIM\117_PANA\P117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17_PANA\P117079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BB3" w:rsidRPr="00ED33A3" w:rsidRDefault="00ED33A3" w:rsidP="0014649C">
      <w:pPr>
        <w:rPr>
          <w:i/>
          <w:color w:val="C00000"/>
          <w:sz w:val="28"/>
          <w:szCs w:val="28"/>
        </w:rPr>
      </w:pPr>
      <w:r w:rsidRPr="00ED33A3">
        <w:rPr>
          <w:i/>
          <w:color w:val="C00000"/>
          <w:sz w:val="28"/>
          <w:szCs w:val="28"/>
        </w:rPr>
        <w:t xml:space="preserve">Татарские </w:t>
      </w:r>
      <w:r w:rsidRPr="00ED33A3">
        <w:rPr>
          <w:rFonts w:ascii="Arial" w:hAnsi="Arial" w:cs="Arial"/>
          <w:i/>
          <w:color w:val="C00000"/>
          <w:sz w:val="28"/>
          <w:szCs w:val="28"/>
        </w:rPr>
        <w:t>четки</w:t>
      </w:r>
      <w:r w:rsidR="00D93C2D">
        <w:rPr>
          <w:rFonts w:ascii="Arial" w:hAnsi="Arial" w:cs="Arial"/>
          <w:i/>
          <w:color w:val="C00000"/>
          <w:sz w:val="28"/>
          <w:szCs w:val="28"/>
        </w:rPr>
        <w:t xml:space="preserve"> </w:t>
      </w:r>
      <w:r w:rsidRPr="00ED33A3">
        <w:rPr>
          <w:rFonts w:ascii="Arial" w:hAnsi="Arial" w:cs="Arial"/>
          <w:i/>
          <w:color w:val="C00000"/>
          <w:sz w:val="28"/>
          <w:szCs w:val="28"/>
        </w:rPr>
        <w:t xml:space="preserve">- </w:t>
      </w:r>
      <w:r w:rsidRPr="000001B3">
        <w:rPr>
          <w:rFonts w:ascii="Arial" w:hAnsi="Arial" w:cs="Arial"/>
          <w:bCs/>
          <w:i/>
          <w:color w:val="C00000"/>
          <w:sz w:val="32"/>
          <w:szCs w:val="32"/>
        </w:rPr>
        <w:t xml:space="preserve">дисбе </w:t>
      </w:r>
      <w:r w:rsidRPr="00ED33A3">
        <w:rPr>
          <w:rFonts w:ascii="Arial" w:hAnsi="Arial" w:cs="Arial"/>
          <w:bCs/>
          <w:i/>
          <w:color w:val="C00000"/>
          <w:sz w:val="28"/>
          <w:szCs w:val="28"/>
        </w:rPr>
        <w:t xml:space="preserve">моей свекрови. </w:t>
      </w:r>
    </w:p>
    <w:p w:rsidR="000E0BB3" w:rsidRDefault="000E0BB3" w:rsidP="0014649C"/>
    <w:p w:rsidR="00747AC3" w:rsidRDefault="00747AC3" w:rsidP="0014649C"/>
    <w:p w:rsidR="00752425" w:rsidRPr="006C66ED" w:rsidRDefault="006C66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           </w:t>
      </w:r>
      <w:r w:rsidR="00752425" w:rsidRPr="009C48E7">
        <w:rPr>
          <w:color w:val="C00000"/>
          <w:sz w:val="28"/>
          <w:szCs w:val="28"/>
        </w:rPr>
        <w:t>Любимые татарские блюда в нашей семье</w:t>
      </w:r>
    </w:p>
    <w:p w:rsidR="00752425" w:rsidRDefault="00752425">
      <w:pPr>
        <w:rPr>
          <w:color w:val="555555"/>
          <w:sz w:val="20"/>
          <w:szCs w:val="20"/>
        </w:rPr>
      </w:pPr>
    </w:p>
    <w:p w:rsidR="00C36F92" w:rsidRPr="009C48E7" w:rsidRDefault="00752425">
      <w:pPr>
        <w:rPr>
          <w:rFonts w:ascii="Tahoma" w:hAnsi="Tahoma" w:cs="Tahoma"/>
          <w:i/>
          <w:color w:val="FF0000"/>
        </w:rPr>
      </w:pPr>
      <w:r w:rsidRPr="009C48E7">
        <w:rPr>
          <w:rFonts w:ascii="Tahoma" w:hAnsi="Tahoma" w:cs="Tahoma"/>
          <w:i/>
          <w:color w:val="FF0000"/>
        </w:rPr>
        <w:t>Пирожки татарские с мясом и картошкой</w:t>
      </w:r>
    </w:p>
    <w:p w:rsidR="00752425" w:rsidRDefault="00752425">
      <w:r>
        <w:rPr>
          <w:rFonts w:ascii="Tahoma" w:hAnsi="Tahoma" w:cs="Tahoma"/>
          <w:noProof/>
          <w:color w:val="CC7722"/>
          <w:sz w:val="21"/>
          <w:szCs w:val="21"/>
          <w:lang w:eastAsia="ru-RU"/>
        </w:rPr>
        <w:drawing>
          <wp:inline distT="0" distB="0" distL="0" distR="0">
            <wp:extent cx="2352675" cy="1949731"/>
            <wp:effectExtent l="0" t="0" r="0" b="0"/>
            <wp:docPr id="1" name="Рисунок 1" descr="Фото: Пирожки татарские с мясом и картошкой">
              <a:hlinkClick xmlns:a="http://schemas.openxmlformats.org/drawingml/2006/main" r:id="rId20" tooltip="&quot;Пирожки с мясом по-татарс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Пирожки татарские с мясом и картошкой">
                      <a:hlinkClick r:id="rId20" tooltip="&quot;Пирожки с мясом по-татарс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00" cy="195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425" w:rsidRDefault="00752425"/>
    <w:p w:rsidR="00FC697B" w:rsidRPr="009C48E7" w:rsidRDefault="00FC697B" w:rsidP="00FC697B">
      <w:pPr>
        <w:spacing w:after="15" w:line="240" w:lineRule="auto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9C48E7">
        <w:rPr>
          <w:rStyle w:val="a7"/>
          <w:rFonts w:ascii="Tahoma" w:hAnsi="Tahoma" w:cs="Tahoma"/>
          <w:color w:val="FF0000"/>
        </w:rPr>
        <w:t>бешбармак</w:t>
      </w:r>
    </w:p>
    <w:p w:rsidR="00FC697B" w:rsidRDefault="00FC697B" w:rsidP="00FC697B">
      <w:pPr>
        <w:spacing w:after="15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6D3D62" w:rsidRPr="009C48E7" w:rsidRDefault="00FC697B" w:rsidP="00FC697B">
      <w:pPr>
        <w:spacing w:after="15" w:line="240" w:lineRule="auto"/>
        <w:rPr>
          <w:rFonts w:ascii="Tahoma" w:eastAsia="Times New Roman" w:hAnsi="Tahoma" w:cs="Tahoma"/>
          <w:i/>
          <w:color w:val="333333"/>
          <w:sz w:val="24"/>
          <w:szCs w:val="24"/>
          <w:lang w:eastAsia="ru-RU"/>
        </w:rPr>
      </w:pPr>
      <w:r w:rsidRPr="009C48E7">
        <w:rPr>
          <w:rFonts w:ascii="Tahoma" w:eastAsia="Times New Roman" w:hAnsi="Tahoma" w:cs="Tahoma"/>
          <w:i/>
          <w:color w:val="333333"/>
          <w:sz w:val="24"/>
          <w:szCs w:val="24"/>
          <w:lang w:eastAsia="ru-RU"/>
        </w:rPr>
        <w:t>Блюдо готовится из баранины, говядины и конины</w:t>
      </w:r>
      <w:r w:rsidR="006D3D62" w:rsidRPr="009C48E7">
        <w:rPr>
          <w:rFonts w:ascii="Tahoma" w:eastAsia="Times New Roman" w:hAnsi="Tahoma" w:cs="Tahoma"/>
          <w:i/>
          <w:color w:val="333333"/>
          <w:sz w:val="24"/>
          <w:szCs w:val="24"/>
          <w:lang w:eastAsia="ru-RU"/>
        </w:rPr>
        <w:t>.</w:t>
      </w:r>
    </w:p>
    <w:p w:rsidR="006D3D62" w:rsidRDefault="006D3D62" w:rsidP="00FC697B">
      <w:pPr>
        <w:spacing w:after="15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6D3D62" w:rsidRPr="00FC697B" w:rsidRDefault="006D3D62" w:rsidP="00FC697B">
      <w:pPr>
        <w:spacing w:after="15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686175" cy="2767334"/>
            <wp:effectExtent l="0" t="0" r="0" b="0"/>
            <wp:docPr id="22" name="Рисунок 22" descr="H:\DCIM\117_PANA\P117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DCIM\117_PANA\P117069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6ED" w:rsidRPr="006C66ED" w:rsidRDefault="00FC697B" w:rsidP="006C66ED">
      <w:pPr>
        <w:spacing w:before="225" w:after="225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C697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="006C66ED" w:rsidRPr="00FB15D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РЕЦЕПТЫ</w:t>
      </w:r>
      <w:r w:rsidR="006C66ED" w:rsidRPr="00FB15D0">
        <w:rPr>
          <w:rFonts w:ascii="Algerian" w:eastAsia="Times New Roman" w:hAnsi="Algerian" w:cs="Arial"/>
          <w:color w:val="FF0000"/>
          <w:sz w:val="28"/>
          <w:szCs w:val="28"/>
          <w:lang w:eastAsia="ru-RU"/>
        </w:rPr>
        <w:t>:</w:t>
      </w:r>
    </w:p>
    <w:p w:rsidR="006C66ED" w:rsidRPr="00FB15D0" w:rsidRDefault="006C66ED" w:rsidP="006C66ED">
      <w:pPr>
        <w:spacing w:after="72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</w:p>
    <w:p w:rsidR="006C66ED" w:rsidRDefault="006C66ED" w:rsidP="006C66ED">
      <w:pPr>
        <w:spacing w:after="7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15D0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1.Пирожки</w:t>
      </w:r>
    </w:p>
    <w:p w:rsidR="006C66ED" w:rsidRPr="00FB15D0" w:rsidRDefault="006C66ED" w:rsidP="006C66ED">
      <w:pPr>
        <w:spacing w:after="7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15D0">
        <w:rPr>
          <w:rFonts w:ascii="Arial" w:eastAsia="Times New Roman" w:hAnsi="Arial" w:cs="Arial"/>
          <w:sz w:val="24"/>
          <w:szCs w:val="24"/>
          <w:lang w:eastAsia="ru-RU"/>
        </w:rPr>
        <w:t xml:space="preserve">Мясо промыть, нарезать маленькими кусочками. Такими же кусочками нарезать очищенный сырой картофель. Лук очень мелко нарезать. Соединить мясо, картофель и лук, добавить масло, перец, соль и все тщательно перемешать. </w:t>
      </w:r>
    </w:p>
    <w:p w:rsidR="006C66ED" w:rsidRPr="00FB15D0" w:rsidRDefault="006C66ED" w:rsidP="006C66ED">
      <w:pPr>
        <w:spacing w:after="7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15D0">
        <w:rPr>
          <w:rFonts w:ascii="Arial" w:eastAsia="Times New Roman" w:hAnsi="Arial" w:cs="Arial"/>
          <w:sz w:val="24"/>
          <w:szCs w:val="24"/>
          <w:lang w:eastAsia="ru-RU"/>
        </w:rPr>
        <w:t xml:space="preserve">Замесить пресное тесто и нарезать небольшими кусками (как для обычных пирожков). Придать им форму шарика, затем раскатать в лепешки размером с </w:t>
      </w:r>
      <w:r w:rsidRPr="00FB15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чайное блюдце. На лепешки выложить приготовленную начинку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15D0">
        <w:rPr>
          <w:rFonts w:ascii="Arial" w:eastAsia="Times New Roman" w:hAnsi="Arial" w:cs="Arial"/>
          <w:sz w:val="24"/>
          <w:szCs w:val="24"/>
          <w:lang w:eastAsia="ru-RU"/>
        </w:rPr>
        <w:t xml:space="preserve">, приподнять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15D0">
        <w:rPr>
          <w:rFonts w:ascii="Arial" w:eastAsia="Times New Roman" w:hAnsi="Arial" w:cs="Arial"/>
          <w:sz w:val="24"/>
          <w:szCs w:val="24"/>
          <w:lang w:eastAsia="ru-RU"/>
        </w:rPr>
        <w:t xml:space="preserve">свободные края теста и </w:t>
      </w:r>
      <w:r w:rsidR="00FF2FAF" w:rsidRPr="00FB15D0">
        <w:rPr>
          <w:rFonts w:ascii="Arial" w:eastAsia="Times New Roman" w:hAnsi="Arial" w:cs="Arial"/>
          <w:sz w:val="24"/>
          <w:szCs w:val="24"/>
          <w:lang w:eastAsia="ru-RU"/>
        </w:rPr>
        <w:t>защепить</w:t>
      </w:r>
      <w:r w:rsidRPr="00FB15D0">
        <w:rPr>
          <w:rFonts w:ascii="Arial" w:eastAsia="Times New Roman" w:hAnsi="Arial" w:cs="Arial"/>
          <w:sz w:val="24"/>
          <w:szCs w:val="24"/>
          <w:lang w:eastAsia="ru-RU"/>
        </w:rPr>
        <w:t xml:space="preserve">, оставив в середине отверстие. </w:t>
      </w:r>
    </w:p>
    <w:p w:rsidR="006C66ED" w:rsidRPr="00FB15D0" w:rsidRDefault="006C66ED" w:rsidP="006C66ED">
      <w:pPr>
        <w:spacing w:after="7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15D0">
        <w:rPr>
          <w:rFonts w:ascii="Arial" w:eastAsia="Times New Roman" w:hAnsi="Arial" w:cs="Arial"/>
          <w:sz w:val="24"/>
          <w:szCs w:val="24"/>
          <w:lang w:eastAsia="ru-RU"/>
        </w:rPr>
        <w:t xml:space="preserve">пирожки выложить на смазанный противень. Смазать верх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15D0">
        <w:rPr>
          <w:rFonts w:ascii="Arial" w:eastAsia="Times New Roman" w:hAnsi="Arial" w:cs="Arial"/>
          <w:sz w:val="24"/>
          <w:szCs w:val="24"/>
          <w:lang w:eastAsia="ru-RU"/>
        </w:rPr>
        <w:t xml:space="preserve">яйцом (или желтком) и поместить в разогретую духовку. </w:t>
      </w:r>
    </w:p>
    <w:p w:rsidR="006C66ED" w:rsidRPr="00FB15D0" w:rsidRDefault="006C66ED" w:rsidP="006C66ED">
      <w:pPr>
        <w:spacing w:after="7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15D0">
        <w:rPr>
          <w:rFonts w:ascii="Arial" w:eastAsia="Times New Roman" w:hAnsi="Arial" w:cs="Arial"/>
          <w:sz w:val="24"/>
          <w:szCs w:val="24"/>
          <w:lang w:eastAsia="ru-RU"/>
        </w:rPr>
        <w:t xml:space="preserve">Через полчаса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15D0">
        <w:rPr>
          <w:rFonts w:ascii="Arial" w:eastAsia="Times New Roman" w:hAnsi="Arial" w:cs="Arial"/>
          <w:sz w:val="24"/>
          <w:szCs w:val="24"/>
          <w:lang w:eastAsia="ru-RU"/>
        </w:rPr>
        <w:t xml:space="preserve"> вынуть, влить в них бульон и снова поместить в духовку еще на 20-30 минут.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П</w:t>
      </w:r>
      <w:r w:rsidRPr="00FB15D0">
        <w:rPr>
          <w:rFonts w:ascii="Arial" w:eastAsia="Times New Roman" w:hAnsi="Arial" w:cs="Arial"/>
          <w:sz w:val="24"/>
          <w:szCs w:val="24"/>
          <w:lang w:eastAsia="ru-RU"/>
        </w:rPr>
        <w:t xml:space="preserve">ечется около часа. </w:t>
      </w:r>
    </w:p>
    <w:p w:rsidR="006C66ED" w:rsidRPr="00FB15D0" w:rsidRDefault="006C66ED" w:rsidP="006C66ED">
      <w:pPr>
        <w:spacing w:after="7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15D0">
        <w:rPr>
          <w:rFonts w:ascii="Arial" w:eastAsia="Times New Roman" w:hAnsi="Arial" w:cs="Arial"/>
          <w:sz w:val="24"/>
          <w:szCs w:val="24"/>
          <w:lang w:eastAsia="ru-RU"/>
        </w:rPr>
        <w:t>Готовые пирожки смазать маслом и, при желании, добавить в них еще немного бульона.</w:t>
      </w:r>
    </w:p>
    <w:p w:rsidR="006C66ED" w:rsidRDefault="006C66ED" w:rsidP="006C66ED">
      <w:pPr>
        <w:rPr>
          <w:i/>
          <w:color w:val="C00000"/>
          <w:sz w:val="28"/>
          <w:szCs w:val="28"/>
        </w:rPr>
      </w:pPr>
    </w:p>
    <w:p w:rsidR="006C66ED" w:rsidRDefault="006C66ED" w:rsidP="006C66ED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2.Бешбармак</w:t>
      </w:r>
    </w:p>
    <w:p w:rsidR="006C66ED" w:rsidRPr="00FB15D0" w:rsidRDefault="006C66ED" w:rsidP="006C66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B15D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Первым делом ставим на огонь вариться мясо. Для этого тщательно вымытый кусок мяса  заливаем водой в кастрюле и ставим на огонь. Как только вода закипит, уменьшаем пламя, снимаем пену и добавляем 1 луковицу и специи - соль, перец, а за 15 минут до выключения 1 листик лаврового листа.</w:t>
      </w:r>
    </w:p>
    <w:p w:rsidR="006C66ED" w:rsidRPr="00FB15D0" w:rsidRDefault="006C66ED" w:rsidP="006C66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B15D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Пока мясо варится, замешиваем тесто для бешбармачной лапши. Для этого разбиваем в миску яйца, добавляем 2-3 ложки воды, соль и замешиваем крутое тесто, примерно такое же, какое вы обычно готовите для традиционной домашней лапши.</w:t>
      </w:r>
    </w:p>
    <w:p w:rsidR="006C66ED" w:rsidRPr="00FB15D0" w:rsidRDefault="006C66ED" w:rsidP="006C66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B15D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Приготовленное тесто оставляем минут на 20-30 для расстойки, затем выкладываем на стол, хорошо посыпанный мукой и раскатываем в тонкий пласт. Раскатанный пласт теста нужно разрезать на большие квадраты или ромбы размером, примерно, 5х10. Бешбармачную лапшу оставляем на столе в разложенном виде, так как она должна немного подсохнуть.</w:t>
      </w:r>
    </w:p>
    <w:p w:rsidR="006C66ED" w:rsidRPr="00FB15D0" w:rsidRDefault="006C66ED" w:rsidP="006C66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B15D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Лук нарезаем полукольцами, выкладываем на сковороду, наливаем немного жирного бульона, солим, перчим и доводим до полуготовности.</w:t>
      </w:r>
    </w:p>
    <w:p w:rsidR="006C66ED" w:rsidRPr="00FB15D0" w:rsidRDefault="006C66ED" w:rsidP="006C66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B15D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Готовое мясо выкладываем на блюдо шумовкой и режем на порционные куски. А в бульоне варим нашу лапшу.</w:t>
      </w:r>
    </w:p>
    <w:p w:rsidR="006C66ED" w:rsidRPr="00FB15D0" w:rsidRDefault="006C66ED" w:rsidP="006C66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B15D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Перед подачей на стол, лапшу раскладываем на тарелки, на середину выкладываем лук, сверху мясо и посыпаем мелко нарезанной зеленью.</w:t>
      </w:r>
    </w:p>
    <w:p w:rsidR="006C66ED" w:rsidRPr="00FB15D0" w:rsidRDefault="006C66ED" w:rsidP="006C66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FB15D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Кстати, очень многим нравится запивать бешбармак бульоном. Мясной бульон подается в красивой пиале.  Этот прием придает блюду особый вкус, попробуйте и вы.</w:t>
      </w:r>
    </w:p>
    <w:p w:rsidR="00184BAD" w:rsidRDefault="006C66ED" w:rsidP="00BA3BAC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184BAD" w:rsidRDefault="00184BAD" w:rsidP="00BA3BAC">
      <w:pPr>
        <w:rPr>
          <w:noProof/>
          <w:lang w:eastAsia="ru-RU"/>
        </w:rPr>
      </w:pPr>
    </w:p>
    <w:p w:rsidR="00184BAD" w:rsidRDefault="00184BAD" w:rsidP="00BA3BAC">
      <w:pPr>
        <w:rPr>
          <w:noProof/>
          <w:lang w:eastAsia="ru-RU"/>
        </w:rPr>
      </w:pPr>
    </w:p>
    <w:p w:rsidR="00184BAD" w:rsidRDefault="00184BAD" w:rsidP="00BA3BAC">
      <w:pPr>
        <w:rPr>
          <w:noProof/>
          <w:lang w:eastAsia="ru-RU"/>
        </w:rPr>
      </w:pPr>
    </w:p>
    <w:p w:rsidR="00E35549" w:rsidRPr="006C66ED" w:rsidRDefault="00184BAD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 w:rsidR="006C66E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E35549" w:rsidRDefault="00E35549">
      <w:pPr>
        <w:rPr>
          <w:sz w:val="28"/>
          <w:szCs w:val="28"/>
        </w:rPr>
      </w:pPr>
      <w:r w:rsidRPr="00E3554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16150" cy="1662113"/>
            <wp:effectExtent l="19050" t="0" r="0" b="0"/>
            <wp:docPr id="11" name="__plpcte_target" descr="http://dg54.mycdn.me/getImage?photoId=430598597963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dg54.mycdn.me/getImage?photoId=430598597963&amp;photoType=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228" cy="166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 мужем дома за столом с гостями.</w:t>
      </w:r>
      <w:r w:rsidR="006C17EB">
        <w:rPr>
          <w:sz w:val="28"/>
          <w:szCs w:val="28"/>
        </w:rPr>
        <w:t xml:space="preserve"> 2005г</w:t>
      </w:r>
    </w:p>
    <w:p w:rsidR="00492F66" w:rsidRDefault="00CC21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5D0" w:rsidRDefault="00FB15D0">
      <w:pPr>
        <w:rPr>
          <w:sz w:val="28"/>
          <w:szCs w:val="28"/>
        </w:rPr>
      </w:pPr>
      <w:r w:rsidRPr="00FB15D0">
        <w:rPr>
          <w:noProof/>
          <w:sz w:val="28"/>
          <w:szCs w:val="28"/>
          <w:lang w:eastAsia="ru-RU"/>
        </w:rPr>
        <w:drawing>
          <wp:inline distT="0" distB="0" distL="0" distR="0">
            <wp:extent cx="2273300" cy="1704975"/>
            <wp:effectExtent l="19050" t="0" r="0" b="0"/>
            <wp:docPr id="9" name="__plpcte_target" descr="http://dg54.mycdn.me/getImage?photoId=45245992122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dg54.mycdn.me/getImage?photoId=452459921227&amp;photoType=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19" cy="170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 правнучкой Камиллой.</w:t>
      </w:r>
      <w:r w:rsidR="006C17EB">
        <w:rPr>
          <w:sz w:val="28"/>
          <w:szCs w:val="28"/>
        </w:rPr>
        <w:t>2012г.</w:t>
      </w:r>
    </w:p>
    <w:p w:rsidR="00492F66" w:rsidRDefault="006C17EB">
      <w:pPr>
        <w:rPr>
          <w:sz w:val="28"/>
          <w:szCs w:val="28"/>
        </w:rPr>
      </w:pPr>
      <w:r w:rsidRPr="006C17EB">
        <w:rPr>
          <w:noProof/>
          <w:sz w:val="28"/>
          <w:szCs w:val="28"/>
          <w:lang w:eastAsia="ru-RU"/>
        </w:rPr>
        <w:drawing>
          <wp:inline distT="0" distB="0" distL="0" distR="0">
            <wp:extent cx="2257425" cy="1693068"/>
            <wp:effectExtent l="19050" t="0" r="9525" b="0"/>
            <wp:docPr id="15" name="__plpcte_target" descr="http://dg54.mycdn.me/getImage?photoId=203849201739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dg54.mycdn.me/getImage?photoId=203849201739&amp;photoType=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81" cy="16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Чеки-Аул. Река Тара.</w:t>
      </w:r>
    </w:p>
    <w:p w:rsidR="006C17EB" w:rsidRDefault="006C17EB">
      <w:pPr>
        <w:rPr>
          <w:sz w:val="28"/>
          <w:szCs w:val="28"/>
        </w:rPr>
      </w:pPr>
    </w:p>
    <w:p w:rsidR="00E35549" w:rsidRDefault="00962391">
      <w:pPr>
        <w:rPr>
          <w:sz w:val="28"/>
          <w:szCs w:val="28"/>
        </w:rPr>
      </w:pPr>
      <w:r w:rsidRPr="00962391">
        <w:rPr>
          <w:noProof/>
          <w:sz w:val="28"/>
          <w:szCs w:val="28"/>
          <w:lang w:eastAsia="ru-RU"/>
        </w:rPr>
        <w:drawing>
          <wp:inline distT="0" distB="0" distL="0" distR="0">
            <wp:extent cx="2017328" cy="1514475"/>
            <wp:effectExtent l="19050" t="0" r="1972" b="0"/>
            <wp:docPr id="17" name="Рисунок 23" descr="H:\DCIM\117_PANA\P117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:\DCIM\117_PANA\P117063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28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Дети в гости приехали.</w:t>
      </w:r>
      <w:r w:rsidR="00061815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="0006181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</w:p>
    <w:p w:rsidR="00E35549" w:rsidRDefault="00E35549">
      <w:pPr>
        <w:rPr>
          <w:sz w:val="28"/>
          <w:szCs w:val="28"/>
        </w:rPr>
      </w:pPr>
    </w:p>
    <w:p w:rsidR="00E35549" w:rsidRDefault="00E35549">
      <w:pPr>
        <w:rPr>
          <w:sz w:val="28"/>
          <w:szCs w:val="28"/>
        </w:rPr>
      </w:pPr>
    </w:p>
    <w:p w:rsidR="00E35549" w:rsidRDefault="00E35549">
      <w:pPr>
        <w:rPr>
          <w:sz w:val="28"/>
          <w:szCs w:val="28"/>
        </w:rPr>
      </w:pPr>
    </w:p>
    <w:p w:rsidR="00807A43" w:rsidRPr="006C66ED" w:rsidRDefault="00BB7A4B">
      <w:pPr>
        <w:rPr>
          <w:rStyle w:val="textpesnipripev"/>
        </w:rPr>
      </w:pPr>
      <w:r w:rsidRPr="00184BAD">
        <w:rPr>
          <w:rStyle w:val="needtahoma"/>
          <w:rFonts w:ascii="Times New Roman" w:hAnsi="Times New Roman" w:cs="Times New Roman"/>
          <w:b/>
          <w:bCs/>
          <w:i/>
          <w:color w:val="C00000"/>
          <w:sz w:val="24"/>
          <w:szCs w:val="24"/>
        </w:rPr>
        <w:lastRenderedPageBreak/>
        <w:t xml:space="preserve"> "Туган як"</w:t>
      </w:r>
      <w:r w:rsidR="00D47699" w:rsidRPr="00184BAD">
        <w:rPr>
          <w:rStyle w:val="needtahoma"/>
          <w:rFonts w:ascii="Times New Roman" w:hAnsi="Times New Roman" w:cs="Times New Roman"/>
          <w:b/>
          <w:bCs/>
          <w:i/>
          <w:color w:val="C00000"/>
          <w:sz w:val="24"/>
          <w:szCs w:val="24"/>
        </w:rPr>
        <w:t>- моя любимая песня!</w:t>
      </w:r>
      <w:r w:rsidRPr="00184BAD">
        <w:rPr>
          <w:rFonts w:ascii="Times New Roman" w:hAnsi="Times New Roman" w:cs="Times New Roman"/>
          <w:i/>
          <w:color w:val="C00000"/>
          <w:sz w:val="24"/>
          <w:szCs w:val="24"/>
        </w:rPr>
        <w:br/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 xml:space="preserve">Туган якка юл тотамын 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Туган як, туган як.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Иң гүзәл газиз якка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Туган як, туган як.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Җир җиләкләре пешкән чак,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Туган як, туган як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Ашыгам каенлыкка,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Туган як, туган як.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textpesnipripev"/>
          <w:rFonts w:ascii="Times New Roman" w:hAnsi="Times New Roman" w:cs="Times New Roman"/>
          <w:sz w:val="24"/>
          <w:szCs w:val="24"/>
        </w:rPr>
        <w:t>Талпына куңел, талпына ашкына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textpesnipripev"/>
          <w:rFonts w:ascii="Times New Roman" w:hAnsi="Times New Roman" w:cs="Times New Roman"/>
          <w:sz w:val="24"/>
          <w:szCs w:val="24"/>
        </w:rPr>
        <w:t>Ярсуына түз, түз генә,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textpesnipripev"/>
          <w:rFonts w:ascii="Times New Roman" w:hAnsi="Times New Roman" w:cs="Times New Roman"/>
          <w:sz w:val="24"/>
          <w:szCs w:val="24"/>
        </w:rPr>
        <w:t>Каенлыкта җиләк пешкән,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textpesnipripev"/>
          <w:rFonts w:ascii="Times New Roman" w:hAnsi="Times New Roman" w:cs="Times New Roman"/>
          <w:sz w:val="24"/>
          <w:szCs w:val="24"/>
        </w:rPr>
        <w:t>Тиз үрелеп өз генә.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Чәчәкләрнең ниндие юк,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Туган як, туган як.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Хуш исле аллы-гөлле,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Туган як, туган як.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Бу якларга беркайда да,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Туган як, туган як.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Һич тиңнәр булмас төсле,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Туган як, туган як.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textpesnipripev"/>
          <w:rFonts w:ascii="Times New Roman" w:hAnsi="Times New Roman" w:cs="Times New Roman"/>
          <w:sz w:val="24"/>
          <w:szCs w:val="24"/>
        </w:rPr>
        <w:t>Талпына куңел, талпына ашкына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textpesnipripev"/>
          <w:rFonts w:ascii="Times New Roman" w:hAnsi="Times New Roman" w:cs="Times New Roman"/>
          <w:sz w:val="24"/>
          <w:szCs w:val="24"/>
        </w:rPr>
        <w:t>Ярсуына түз, түз генә,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textpesnipripev"/>
          <w:rFonts w:ascii="Times New Roman" w:hAnsi="Times New Roman" w:cs="Times New Roman"/>
          <w:sz w:val="24"/>
          <w:szCs w:val="24"/>
        </w:rPr>
        <w:t>Каенлыкта җиләк пешкән,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textpesnipripev"/>
          <w:rFonts w:ascii="Times New Roman" w:hAnsi="Times New Roman" w:cs="Times New Roman"/>
          <w:sz w:val="24"/>
          <w:szCs w:val="24"/>
        </w:rPr>
        <w:t>Тиз үрелеп өз генә.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Каенлыкта сайрый кошлар,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Сайрый – сайрый кошлар.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Бер туктамый өздереп,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Өздереп- өздереп.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Озакламам кайтырмын мин,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Кайтырмын – кайтырмын.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Торып булмас көттереп,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needtahoma"/>
          <w:rFonts w:ascii="Times New Roman" w:hAnsi="Times New Roman" w:cs="Times New Roman"/>
          <w:sz w:val="24"/>
          <w:szCs w:val="24"/>
        </w:rPr>
        <w:t>Көттереп –көттереп.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textpesnipripev"/>
          <w:rFonts w:ascii="Times New Roman" w:hAnsi="Times New Roman" w:cs="Times New Roman"/>
          <w:sz w:val="24"/>
          <w:szCs w:val="24"/>
        </w:rPr>
        <w:t>Талпына куңел, талпына ашкына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textpesnipripev"/>
          <w:rFonts w:ascii="Times New Roman" w:hAnsi="Times New Roman" w:cs="Times New Roman"/>
          <w:sz w:val="24"/>
          <w:szCs w:val="24"/>
        </w:rPr>
        <w:t>Ярсуына түз, түз генә,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textpesnipripev"/>
          <w:rFonts w:ascii="Times New Roman" w:hAnsi="Times New Roman" w:cs="Times New Roman"/>
          <w:sz w:val="24"/>
          <w:szCs w:val="24"/>
        </w:rPr>
        <w:t>Каенлыкта җиләк пешкән,</w:t>
      </w:r>
      <w:r w:rsidRPr="00D47699">
        <w:rPr>
          <w:rFonts w:ascii="Times New Roman" w:hAnsi="Times New Roman" w:cs="Times New Roman"/>
          <w:sz w:val="24"/>
          <w:szCs w:val="24"/>
        </w:rPr>
        <w:br/>
      </w:r>
      <w:r w:rsidRPr="00D47699">
        <w:rPr>
          <w:rStyle w:val="textpesnipripev"/>
          <w:rFonts w:ascii="Times New Roman" w:hAnsi="Times New Roman" w:cs="Times New Roman"/>
          <w:sz w:val="24"/>
          <w:szCs w:val="24"/>
        </w:rPr>
        <w:t>Тиз үрелеп өз генә.</w:t>
      </w:r>
    </w:p>
    <w:p w:rsidR="00D47699" w:rsidRPr="00D47699" w:rsidRDefault="00D47699">
      <w:pPr>
        <w:rPr>
          <w:rStyle w:val="textpesnipripev"/>
          <w:rFonts w:ascii="Times New Roman" w:hAnsi="Times New Roman" w:cs="Times New Roman"/>
          <w:sz w:val="24"/>
          <w:szCs w:val="24"/>
        </w:rPr>
      </w:pPr>
    </w:p>
    <w:p w:rsidR="00BB7A4B" w:rsidRPr="00184BAD" w:rsidRDefault="00D47699">
      <w:pPr>
        <w:rPr>
          <w:rStyle w:val="textpesnipripev"/>
          <w:rFonts w:ascii="Times New Roman" w:hAnsi="Times New Roman" w:cs="Times New Roman"/>
          <w:i/>
          <w:color w:val="C00000"/>
          <w:sz w:val="24"/>
          <w:szCs w:val="24"/>
        </w:rPr>
      </w:pPr>
      <w:r w:rsidRPr="00184BAD">
        <w:rPr>
          <w:rStyle w:val="textpesnipripev"/>
          <w:rFonts w:ascii="Times New Roman" w:hAnsi="Times New Roman" w:cs="Times New Roman"/>
          <w:i/>
          <w:color w:val="C00000"/>
          <w:sz w:val="24"/>
          <w:szCs w:val="24"/>
        </w:rPr>
        <w:lastRenderedPageBreak/>
        <w:t>П</w:t>
      </w:r>
      <w:r w:rsidR="00BB7A4B" w:rsidRPr="00184BAD">
        <w:rPr>
          <w:rStyle w:val="textpesnipripev"/>
          <w:rFonts w:ascii="Times New Roman" w:hAnsi="Times New Roman" w:cs="Times New Roman"/>
          <w:i/>
          <w:color w:val="C00000"/>
          <w:sz w:val="24"/>
          <w:szCs w:val="24"/>
        </w:rPr>
        <w:t>ословицы</w:t>
      </w:r>
      <w:r w:rsidR="00FF2FAF">
        <w:rPr>
          <w:rStyle w:val="textpesnipripev"/>
          <w:rFonts w:ascii="Times New Roman" w:hAnsi="Times New Roman" w:cs="Times New Roman"/>
          <w:i/>
          <w:color w:val="C00000"/>
          <w:sz w:val="24"/>
          <w:szCs w:val="24"/>
        </w:rPr>
        <w:t xml:space="preserve"> некоторые и сей</w:t>
      </w:r>
      <w:r w:rsidRPr="00184BAD">
        <w:rPr>
          <w:rStyle w:val="textpesnipripev"/>
          <w:rFonts w:ascii="Times New Roman" w:hAnsi="Times New Roman" w:cs="Times New Roman"/>
          <w:i/>
          <w:color w:val="C00000"/>
          <w:sz w:val="24"/>
          <w:szCs w:val="24"/>
        </w:rPr>
        <w:t>час могу вспомнить:</w:t>
      </w:r>
    </w:p>
    <w:p w:rsidR="00D47699" w:rsidRDefault="00D47699">
      <w:pPr>
        <w:rPr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Өсәккә кермәгән исәпкә керми.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D47699" w:rsidRDefault="00D47699">
      <w:pPr>
        <w:rPr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Өч тиенлек куян - биш тиенлек зыян.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D47699" w:rsidRPr="00D47699" w:rsidRDefault="00D47699">
      <w:pPr>
        <w:rPr>
          <w:rStyle w:val="textpesnipripev"/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Үги үз булмас.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D47699" w:rsidRDefault="00D47699">
      <w:pPr>
        <w:rPr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Татарга тылмач кирәкми.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D47699" w:rsidRDefault="00D47699">
      <w:pPr>
        <w:rPr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 Ташның олысын дус ташлый. </w:t>
      </w:r>
      <w:r w:rsidRPr="00D47699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D47699" w:rsidRPr="00D47699" w:rsidRDefault="00D47699">
      <w:pPr>
        <w:rPr>
          <w:rStyle w:val="textpesnipripev"/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Тыйнаксызның эше дә җыйнаксыз.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D47699" w:rsidRDefault="00D47699">
      <w:pPr>
        <w:rPr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Машина җитә әдәм башына.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D47699" w:rsidRPr="00D47699" w:rsidRDefault="00D47699">
      <w:pPr>
        <w:rPr>
          <w:rStyle w:val="textpesnipripev"/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Матурлык туйда кирәк, акыл көн дә кирәк.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D47699" w:rsidRDefault="00D47699">
      <w:pPr>
        <w:rPr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Бурдан кала, уттан калмый.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D47699" w:rsidRDefault="00D47699">
      <w:pPr>
        <w:rPr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Бурның бүреге яна.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D47699" w:rsidRPr="00D47699" w:rsidRDefault="00D47699">
      <w:pPr>
        <w:rPr>
          <w:rStyle w:val="textpesnipripev"/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>Былтыр кысканга быел кычкырмыйлар.</w:t>
      </w:r>
    </w:p>
    <w:p w:rsidR="00D47699" w:rsidRDefault="00D47699">
      <w:pPr>
        <w:rPr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Кыз баланың абруе кыл өстендә, кылдан төшсә - юл өстендә.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D47699" w:rsidRDefault="00D47699">
      <w:pPr>
        <w:rPr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Кыз, кымыз, кубыз - шайтанга өч кулавыз. (кулавыз - арадашчы)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D47699" w:rsidRDefault="00BB7A4B">
      <w:pPr>
        <w:rPr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 Ата баласы хата булмас. (атадан бик аермалы булмас) </w:t>
      </w:r>
      <w:r w:rsidRPr="00D47699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D47699" w:rsidRDefault="00BB7A4B" w:rsidP="00D47699">
      <w:pPr>
        <w:rPr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Берегүдә - бәрәкәт, аерылуда - һәлакәт.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D47699" w:rsidRDefault="00BB7A4B" w:rsidP="00D47699">
      <w:pPr>
        <w:rPr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Бәхете яман егеткә бидәү хатын тап булыр. (бидәү - бала тапмый торган)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D47699" w:rsidRDefault="00BB7A4B" w:rsidP="00D47699">
      <w:pPr>
        <w:rPr>
          <w:rFonts w:ascii="Times New Roman" w:hAnsi="Times New Roman" w:cs="Times New Roman"/>
          <w:sz w:val="24"/>
          <w:szCs w:val="24"/>
        </w:rPr>
      </w:pPr>
      <w:r w:rsidRPr="00D47699">
        <w:rPr>
          <w:rFonts w:ascii="Times New Roman" w:hAnsi="Times New Roman" w:cs="Times New Roman"/>
          <w:sz w:val="24"/>
          <w:szCs w:val="24"/>
        </w:rPr>
        <w:t xml:space="preserve"> Дүрт аяклы ат та абына. </w:t>
      </w:r>
      <w:r w:rsidRPr="00D47699">
        <w:rPr>
          <w:rFonts w:ascii="Times New Roman" w:hAnsi="Times New Roman" w:cs="Times New Roman"/>
          <w:sz w:val="24"/>
          <w:szCs w:val="24"/>
        </w:rPr>
        <w:br/>
      </w:r>
    </w:p>
    <w:p w:rsidR="00BB7A4B" w:rsidRPr="00184BAD" w:rsidRDefault="00D47699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184BAD">
        <w:rPr>
          <w:rFonts w:ascii="Times New Roman" w:hAnsi="Times New Roman" w:cs="Times New Roman"/>
          <w:i/>
          <w:color w:val="C00000"/>
          <w:sz w:val="24"/>
          <w:szCs w:val="24"/>
        </w:rPr>
        <w:lastRenderedPageBreak/>
        <w:t>Эту сказку я слышала только из уст своей матери.</w:t>
      </w:r>
    </w:p>
    <w:p w:rsidR="00BB7A4B" w:rsidRPr="00184BAD" w:rsidRDefault="00D47699" w:rsidP="00BB7A4B">
      <w:pPr>
        <w:spacing w:after="240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184BAD">
        <w:rPr>
          <w:rFonts w:ascii="Verdana" w:eastAsia="Times New Roman" w:hAnsi="Verdana" w:cs="Times New Roman"/>
          <w:color w:val="FF0000"/>
          <w:sz w:val="28"/>
          <w:lang w:eastAsia="ru-RU"/>
        </w:rPr>
        <w:t xml:space="preserve"> </w:t>
      </w:r>
      <w:r w:rsidR="006F61DE" w:rsidRPr="00184BAD">
        <w:rPr>
          <w:rFonts w:ascii="Verdana" w:eastAsia="Times New Roman" w:hAnsi="Verdana" w:cs="Times New Roman"/>
          <w:color w:val="FF0000"/>
          <w:sz w:val="28"/>
          <w:lang w:eastAsia="ru-RU"/>
        </w:rPr>
        <w:t xml:space="preserve"> </w:t>
      </w:r>
      <w:r w:rsidR="00BB7A4B" w:rsidRPr="00184BAD">
        <w:rPr>
          <w:rFonts w:ascii="Verdana" w:eastAsia="Times New Roman" w:hAnsi="Verdana" w:cs="Times New Roman"/>
          <w:color w:val="FF0000"/>
          <w:sz w:val="28"/>
          <w:lang w:eastAsia="ru-RU"/>
        </w:rPr>
        <w:t xml:space="preserve">Мудрый старик </w:t>
      </w:r>
      <w:r w:rsidR="006F61DE" w:rsidRPr="00184BAD">
        <w:rPr>
          <w:rFonts w:ascii="Verdana" w:eastAsia="Times New Roman" w:hAnsi="Verdana" w:cs="Times New Roman"/>
          <w:color w:val="FF0000"/>
          <w:sz w:val="28"/>
          <w:lang w:eastAsia="ru-RU"/>
        </w:rPr>
        <w:t xml:space="preserve"> </w:t>
      </w:r>
    </w:p>
    <w:p w:rsidR="00BB7A4B" w:rsidRPr="00D47699" w:rsidRDefault="00BB7A4B" w:rsidP="00BB7A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Жил один падишах. Был он жестокий, особенно не любил стариков и приказывал убивать всех, кому исполнится семьдесят лет. “Всё равно от них нет никой пользы”, — говорил падишах.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 столице падишаха жил юноша. У него был семидесятилетний отец. Юноша следил, чтобы старик никому на глаза не попадался. Каждый вечер юноша рассказывал отцу обо всём, что видел и слышал за день.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Сегодня днём, — рассказал он однажды, — падишах со своими советниками пошёл на берег реки. Увидел он на дне драгоценный камень и приказал достать его. Пловцы нырнули в воду, но не нашли там никакого камня, а когда вынырнули — увидели, что драгоценный камень по-прежнему сверкает на дне реки. Ни падишах, ни его визири не могут узнать, где же находится камень.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Скажи, сынок, нет ли на берегу дерева? — спросил старик.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Есть. Его ветви свисают над водой в том месте, где падишах увидел драгоценный камень, — сказал юноша.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Ну так слушай, что я тебе скажу. Драгоценный камень лежит не на дне реки, а в птичьем гнезде. В воде же блестит только его отражение, — сказал старик.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Наутро собрались падишах с визирями на берегу реки, смотрят — камень по-прежнему сверкает на дне. Нырнули — ничего нет! Тут подошёл к падишаху юноша, поклонился и говорит: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Видите дерево? На том дереве есть гнездо, а в гнезде лежит камень. Там его и ищите.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Кинулись к дереву визири и через минуту принесли падишаху драгоценный камень.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Визири затаили против юноши злобу. Пришли они к падишаху и сказали: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Позволь, падишах, показать юноше двух жеребцов, одинаковых по виду, и пусть он отгадает, который молодой, который старый.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Падишах согласился.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Не горюй, сынок! Эта загадка очень простая, — успокоил юношу вечером отец. — Когда выведут жеребцов, внимательно посмотри на их повадки: молодой жеребец шагу спокойно не сделает — издали начнёт приплясывать.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 другое утро вывели двух одинаковых жеребцов. Один жеребец идёт, всё приплясывает, а другой идёт и только головой мотает.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Вот этот жеребец молодой, а тот старый, — уверенно сказал юноша.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Тогда визири велели обтесать два одинаковых бревна, и юноша должен был отгадать, какое бревно отпилено от верхней половины дерева, какое от нижней.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Не горюй, сынок, — успокоил его вечером отец, — ты вели опустить оба бревна в воду и посмотри: бревно от верхней половины дерева всплывёт всё целиком, а бревно, отпиленное от нижней половины, одним концом опустится в воду.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Наступило утро. Пришёл юноша в назначенное место.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Опустите оба бревна в воду, — сказал он.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Опустили брёвна в воду, и сразу одно всплыло наверх, а другое наполовину погрузилось в воду.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Вот это — верхняя часть дерева, это — нижняя, — уверенно сказал юноша.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Удивился падишах: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Говори правду: кто тебя научил? Если не скажешь, прикажу тебя казнить!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“Что будет, то и будет — скажу правду”, — подумал юноша и признался: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— Меня научил старый отец. Я прячу его, чтобы уберечь от смерти. </w:t>
      </w:r>
      <w:r w:rsidRPr="00D47699">
        <w:rPr>
          <w:rFonts w:ascii="Verdana" w:eastAsia="Times New Roman" w:hAnsi="Verdana" w:cs="Times New Roman"/>
          <w:sz w:val="20"/>
          <w:szCs w:val="20"/>
          <w:lang w:eastAsia="ru-RU"/>
        </w:rPr>
        <w:br/>
        <w:t>— Видно, и старики бывают полезны, — сказал падишах и отменил свой жестокий приказ.</w:t>
      </w:r>
    </w:p>
    <w:p w:rsidR="00BB7A4B" w:rsidRPr="00D47699" w:rsidRDefault="00BB7A4B">
      <w:pPr>
        <w:rPr>
          <w:sz w:val="20"/>
          <w:szCs w:val="20"/>
        </w:rPr>
      </w:pPr>
    </w:p>
    <w:p w:rsidR="006F61DE" w:rsidRPr="00D47699" w:rsidRDefault="006F61DE">
      <w:pPr>
        <w:rPr>
          <w:sz w:val="20"/>
          <w:szCs w:val="20"/>
        </w:rPr>
      </w:pPr>
    </w:p>
    <w:p w:rsidR="006F61DE" w:rsidRPr="00D47699" w:rsidRDefault="006F61DE">
      <w:pPr>
        <w:rPr>
          <w:sz w:val="20"/>
          <w:szCs w:val="20"/>
        </w:rPr>
      </w:pPr>
    </w:p>
    <w:p w:rsidR="006F61DE" w:rsidRDefault="006F61DE">
      <w:r>
        <w:rPr>
          <w:b/>
          <w:bCs/>
          <w:color w:val="51AFEB"/>
          <w:sz w:val="24"/>
          <w:szCs w:val="24"/>
        </w:rPr>
        <w:lastRenderedPageBreak/>
        <w:t xml:space="preserve"> Г. Тукай «Шурале»</w:t>
      </w:r>
    </w:p>
    <w:p w:rsidR="006F61DE" w:rsidRDefault="006F61DE">
      <w:r>
        <w:rPr>
          <w:noProof/>
          <w:color w:val="666666"/>
          <w:lang w:eastAsia="ru-RU"/>
        </w:rPr>
        <w:drawing>
          <wp:inline distT="0" distB="0" distL="0" distR="0">
            <wp:extent cx="2857500" cy="3152775"/>
            <wp:effectExtent l="19050" t="0" r="0" b="0"/>
            <wp:docPr id="73" name="Рисунок 73" descr="Шурале - Татарская ск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Шурале - Татарская сказка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DE" w:rsidRPr="00184BAD" w:rsidRDefault="006F61DE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184BAD">
        <w:rPr>
          <w:rFonts w:ascii="Times New Roman" w:hAnsi="Times New Roman" w:cs="Times New Roman"/>
          <w:i/>
          <w:color w:val="C00000"/>
          <w:sz w:val="24"/>
          <w:szCs w:val="24"/>
        </w:rPr>
        <w:t>Любимая детская сказка наших детей.</w:t>
      </w:r>
      <w:r w:rsidR="00D47699" w:rsidRPr="00184BA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Читали эту сказку на татарском языке.</w:t>
      </w:r>
    </w:p>
    <w:p w:rsidR="00A735BF" w:rsidRPr="00D47699" w:rsidRDefault="00A735BF">
      <w:pPr>
        <w:rPr>
          <w:rFonts w:ascii="Times New Roman" w:hAnsi="Times New Roman" w:cs="Times New Roman"/>
          <w:sz w:val="24"/>
          <w:szCs w:val="24"/>
        </w:rPr>
      </w:pPr>
    </w:p>
    <w:p w:rsidR="00A735BF" w:rsidRPr="00184BAD" w:rsidRDefault="00A735BF">
      <w:pPr>
        <w:rPr>
          <w:b/>
          <w:bCs/>
          <w:i/>
          <w:iCs/>
          <w:color w:val="C00000"/>
          <w:sz w:val="38"/>
          <w:szCs w:val="38"/>
        </w:rPr>
      </w:pPr>
      <w:r w:rsidRPr="00184BAD">
        <w:rPr>
          <w:rFonts w:ascii="Arial" w:hAnsi="Arial" w:cs="Arial"/>
          <w:bCs/>
          <w:i/>
          <w:color w:val="C00000"/>
          <w:sz w:val="28"/>
          <w:szCs w:val="28"/>
        </w:rPr>
        <w:t>Считалочки (</w:t>
      </w:r>
      <w:r w:rsidRPr="00184BAD">
        <w:rPr>
          <w:b/>
          <w:bCs/>
          <w:i/>
          <w:iCs/>
          <w:color w:val="C00000"/>
          <w:sz w:val="38"/>
          <w:szCs w:val="38"/>
        </w:rPr>
        <w:t>САНАМЫШЛАР)</w:t>
      </w:r>
    </w:p>
    <w:p w:rsidR="00A735BF" w:rsidRDefault="00A735BF">
      <w:pPr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Аладан, боладан,</w:t>
      </w:r>
      <w:r>
        <w:rPr>
          <w:color w:val="111111"/>
          <w:sz w:val="26"/>
          <w:szCs w:val="26"/>
        </w:rPr>
        <w:br/>
        <w:t>Песи бара колгадан.</w:t>
      </w:r>
      <w:r>
        <w:rPr>
          <w:color w:val="111111"/>
          <w:sz w:val="26"/>
          <w:szCs w:val="26"/>
        </w:rPr>
        <w:br/>
        <w:t>Песи түгел, ата каз,</w:t>
      </w:r>
      <w:r>
        <w:rPr>
          <w:color w:val="111111"/>
          <w:sz w:val="26"/>
          <w:szCs w:val="26"/>
        </w:rPr>
        <w:br/>
        <w:t>Ата каздан тизрәк кач!</w:t>
      </w:r>
    </w:p>
    <w:p w:rsidR="00A735BF" w:rsidRDefault="00A735BF">
      <w:pPr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Мияу, мияу мышлаган,</w:t>
      </w:r>
      <w:r>
        <w:rPr>
          <w:color w:val="111111"/>
          <w:sz w:val="26"/>
          <w:szCs w:val="26"/>
        </w:rPr>
        <w:br/>
        <w:t>Мич башында кышлаган.</w:t>
      </w:r>
      <w:r>
        <w:rPr>
          <w:color w:val="111111"/>
          <w:sz w:val="26"/>
          <w:szCs w:val="26"/>
        </w:rPr>
        <w:br/>
        <w:t>Бүген тычкан тотмаган,</w:t>
      </w:r>
      <w:r>
        <w:rPr>
          <w:color w:val="111111"/>
          <w:sz w:val="26"/>
          <w:szCs w:val="26"/>
        </w:rPr>
        <w:br/>
        <w:t>Тотар иде йоклаган.</w:t>
      </w:r>
    </w:p>
    <w:p w:rsidR="00A735BF" w:rsidRDefault="00A735BF">
      <w:pPr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Бер, ике, өч, дүрт, биш,</w:t>
      </w:r>
      <w:r>
        <w:rPr>
          <w:color w:val="111111"/>
          <w:sz w:val="26"/>
          <w:szCs w:val="26"/>
        </w:rPr>
        <w:br/>
        <w:t>Алты, җиде, сигез, тугыз, ун.</w:t>
      </w:r>
      <w:r>
        <w:rPr>
          <w:color w:val="111111"/>
          <w:sz w:val="26"/>
          <w:szCs w:val="26"/>
        </w:rPr>
        <w:br/>
        <w:t>Байлар кия кызыл тун.</w:t>
      </w:r>
      <w:r>
        <w:rPr>
          <w:color w:val="111111"/>
          <w:sz w:val="26"/>
          <w:szCs w:val="26"/>
        </w:rPr>
        <w:br/>
        <w:t>Кызыл тунның бәясе -</w:t>
      </w:r>
      <w:r>
        <w:rPr>
          <w:color w:val="111111"/>
          <w:sz w:val="26"/>
          <w:szCs w:val="26"/>
        </w:rPr>
        <w:br/>
        <w:t>Йөз дә кырык сигез сум.</w:t>
      </w:r>
    </w:p>
    <w:p w:rsidR="00FB15D0" w:rsidRPr="006C66ED" w:rsidRDefault="00D47699">
      <w:pPr>
        <w:rPr>
          <w:i/>
          <w:color w:val="C00000"/>
          <w:sz w:val="26"/>
          <w:szCs w:val="26"/>
        </w:rPr>
      </w:pPr>
      <w:r w:rsidRPr="00184BAD">
        <w:rPr>
          <w:i/>
          <w:color w:val="C00000"/>
          <w:sz w:val="26"/>
          <w:szCs w:val="26"/>
        </w:rPr>
        <w:t>Дети в детстве разговаривали только на татарском языке. И считалочки были татарские.</w:t>
      </w:r>
    </w:p>
    <w:p w:rsidR="00FB15D0" w:rsidRPr="00184BAD" w:rsidRDefault="00FB15D0">
      <w:pPr>
        <w:rPr>
          <w:i/>
          <w:color w:val="C00000"/>
          <w:sz w:val="28"/>
          <w:szCs w:val="28"/>
        </w:rPr>
      </w:pPr>
    </w:p>
    <w:sectPr w:rsidR="00FB15D0" w:rsidRPr="00184BAD" w:rsidSect="00D93C2D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4B9E"/>
    <w:rsid w:val="000001B3"/>
    <w:rsid w:val="00000320"/>
    <w:rsid w:val="00000415"/>
    <w:rsid w:val="00005BE2"/>
    <w:rsid w:val="00006F0E"/>
    <w:rsid w:val="0001328D"/>
    <w:rsid w:val="000149A1"/>
    <w:rsid w:val="00015F72"/>
    <w:rsid w:val="00016256"/>
    <w:rsid w:val="00016C1E"/>
    <w:rsid w:val="00017C13"/>
    <w:rsid w:val="00020A80"/>
    <w:rsid w:val="000214E1"/>
    <w:rsid w:val="00021768"/>
    <w:rsid w:val="00022F18"/>
    <w:rsid w:val="00025491"/>
    <w:rsid w:val="0002754E"/>
    <w:rsid w:val="00030AD5"/>
    <w:rsid w:val="00030F9B"/>
    <w:rsid w:val="00031139"/>
    <w:rsid w:val="00031184"/>
    <w:rsid w:val="00031F8C"/>
    <w:rsid w:val="000330D3"/>
    <w:rsid w:val="00034783"/>
    <w:rsid w:val="000367BC"/>
    <w:rsid w:val="000401EC"/>
    <w:rsid w:val="00042394"/>
    <w:rsid w:val="0004322C"/>
    <w:rsid w:val="000460A4"/>
    <w:rsid w:val="000469BE"/>
    <w:rsid w:val="00046DA2"/>
    <w:rsid w:val="00047581"/>
    <w:rsid w:val="00047BF0"/>
    <w:rsid w:val="00047C74"/>
    <w:rsid w:val="000549BC"/>
    <w:rsid w:val="00055898"/>
    <w:rsid w:val="00055DC5"/>
    <w:rsid w:val="0005775E"/>
    <w:rsid w:val="00057CD4"/>
    <w:rsid w:val="00061815"/>
    <w:rsid w:val="00061E91"/>
    <w:rsid w:val="00062238"/>
    <w:rsid w:val="00067D55"/>
    <w:rsid w:val="00070FA8"/>
    <w:rsid w:val="00073712"/>
    <w:rsid w:val="00075E6E"/>
    <w:rsid w:val="00076D94"/>
    <w:rsid w:val="00080A0A"/>
    <w:rsid w:val="0008101F"/>
    <w:rsid w:val="000821F2"/>
    <w:rsid w:val="0008225F"/>
    <w:rsid w:val="00092DA6"/>
    <w:rsid w:val="00094E7E"/>
    <w:rsid w:val="00095D2C"/>
    <w:rsid w:val="00096E16"/>
    <w:rsid w:val="00097003"/>
    <w:rsid w:val="0009758C"/>
    <w:rsid w:val="0009758E"/>
    <w:rsid w:val="000A040D"/>
    <w:rsid w:val="000A161B"/>
    <w:rsid w:val="000A1BE4"/>
    <w:rsid w:val="000A1CDD"/>
    <w:rsid w:val="000A7415"/>
    <w:rsid w:val="000B2652"/>
    <w:rsid w:val="000B28F7"/>
    <w:rsid w:val="000B6FA5"/>
    <w:rsid w:val="000C25E3"/>
    <w:rsid w:val="000C476E"/>
    <w:rsid w:val="000C4CF8"/>
    <w:rsid w:val="000C5375"/>
    <w:rsid w:val="000C5F8E"/>
    <w:rsid w:val="000C7958"/>
    <w:rsid w:val="000D16D7"/>
    <w:rsid w:val="000D2DC3"/>
    <w:rsid w:val="000D3869"/>
    <w:rsid w:val="000D6708"/>
    <w:rsid w:val="000D75A0"/>
    <w:rsid w:val="000E07F2"/>
    <w:rsid w:val="000E0BB3"/>
    <w:rsid w:val="000E1C39"/>
    <w:rsid w:val="000E394E"/>
    <w:rsid w:val="000E42A3"/>
    <w:rsid w:val="000E4BD7"/>
    <w:rsid w:val="000E5785"/>
    <w:rsid w:val="000E583D"/>
    <w:rsid w:val="000F02B0"/>
    <w:rsid w:val="000F138A"/>
    <w:rsid w:val="000F33AB"/>
    <w:rsid w:val="000F4B25"/>
    <w:rsid w:val="00102585"/>
    <w:rsid w:val="0010303E"/>
    <w:rsid w:val="00105968"/>
    <w:rsid w:val="00107A13"/>
    <w:rsid w:val="00110C7A"/>
    <w:rsid w:val="00111D29"/>
    <w:rsid w:val="00111EFF"/>
    <w:rsid w:val="001127AB"/>
    <w:rsid w:val="00114915"/>
    <w:rsid w:val="001160DD"/>
    <w:rsid w:val="0012127B"/>
    <w:rsid w:val="00121FA9"/>
    <w:rsid w:val="00122602"/>
    <w:rsid w:val="00124F8F"/>
    <w:rsid w:val="001274E3"/>
    <w:rsid w:val="00127AC7"/>
    <w:rsid w:val="00130062"/>
    <w:rsid w:val="00132166"/>
    <w:rsid w:val="00133AAF"/>
    <w:rsid w:val="0013443F"/>
    <w:rsid w:val="00136646"/>
    <w:rsid w:val="00136709"/>
    <w:rsid w:val="00137C84"/>
    <w:rsid w:val="001420CF"/>
    <w:rsid w:val="00142C5D"/>
    <w:rsid w:val="00142EC5"/>
    <w:rsid w:val="001432A2"/>
    <w:rsid w:val="0014649C"/>
    <w:rsid w:val="00150B5F"/>
    <w:rsid w:val="00155B48"/>
    <w:rsid w:val="00157B7F"/>
    <w:rsid w:val="00160150"/>
    <w:rsid w:val="00160CB4"/>
    <w:rsid w:val="00161066"/>
    <w:rsid w:val="00162436"/>
    <w:rsid w:val="0016283D"/>
    <w:rsid w:val="001637FD"/>
    <w:rsid w:val="00164273"/>
    <w:rsid w:val="0016560D"/>
    <w:rsid w:val="0016726C"/>
    <w:rsid w:val="0016782F"/>
    <w:rsid w:val="00171AC9"/>
    <w:rsid w:val="00172A12"/>
    <w:rsid w:val="00175D84"/>
    <w:rsid w:val="00184A5E"/>
    <w:rsid w:val="00184BAD"/>
    <w:rsid w:val="001873E1"/>
    <w:rsid w:val="00187E25"/>
    <w:rsid w:val="00190346"/>
    <w:rsid w:val="00192A6C"/>
    <w:rsid w:val="00193C87"/>
    <w:rsid w:val="001940D2"/>
    <w:rsid w:val="00194688"/>
    <w:rsid w:val="00194C9D"/>
    <w:rsid w:val="0019745D"/>
    <w:rsid w:val="00197470"/>
    <w:rsid w:val="00197B3D"/>
    <w:rsid w:val="001A02C0"/>
    <w:rsid w:val="001A335B"/>
    <w:rsid w:val="001A463A"/>
    <w:rsid w:val="001A4BF0"/>
    <w:rsid w:val="001B01EA"/>
    <w:rsid w:val="001B1135"/>
    <w:rsid w:val="001B2BAC"/>
    <w:rsid w:val="001B695A"/>
    <w:rsid w:val="001C02FD"/>
    <w:rsid w:val="001C0736"/>
    <w:rsid w:val="001C08C0"/>
    <w:rsid w:val="001C271D"/>
    <w:rsid w:val="001C29C2"/>
    <w:rsid w:val="001C51B2"/>
    <w:rsid w:val="001D2A22"/>
    <w:rsid w:val="001D3DBC"/>
    <w:rsid w:val="001D44A9"/>
    <w:rsid w:val="001D5775"/>
    <w:rsid w:val="001D7E5D"/>
    <w:rsid w:val="001E1C1E"/>
    <w:rsid w:val="001E1CCC"/>
    <w:rsid w:val="001E2573"/>
    <w:rsid w:val="001E355E"/>
    <w:rsid w:val="001E3754"/>
    <w:rsid w:val="001E49C9"/>
    <w:rsid w:val="001E543A"/>
    <w:rsid w:val="001F28F2"/>
    <w:rsid w:val="001F3C85"/>
    <w:rsid w:val="001F3D30"/>
    <w:rsid w:val="001F431C"/>
    <w:rsid w:val="001F4B9E"/>
    <w:rsid w:val="001F5265"/>
    <w:rsid w:val="001F6CD8"/>
    <w:rsid w:val="001F7161"/>
    <w:rsid w:val="001F7FFA"/>
    <w:rsid w:val="00201264"/>
    <w:rsid w:val="00202EFD"/>
    <w:rsid w:val="002048FF"/>
    <w:rsid w:val="00206034"/>
    <w:rsid w:val="0020626A"/>
    <w:rsid w:val="00206CF4"/>
    <w:rsid w:val="00210A75"/>
    <w:rsid w:val="0021171F"/>
    <w:rsid w:val="00213020"/>
    <w:rsid w:val="0021787E"/>
    <w:rsid w:val="002179F4"/>
    <w:rsid w:val="002200ED"/>
    <w:rsid w:val="0022029B"/>
    <w:rsid w:val="00221475"/>
    <w:rsid w:val="002220A4"/>
    <w:rsid w:val="00227ACD"/>
    <w:rsid w:val="00227CF6"/>
    <w:rsid w:val="002334A8"/>
    <w:rsid w:val="00234209"/>
    <w:rsid w:val="00235B65"/>
    <w:rsid w:val="00241164"/>
    <w:rsid w:val="00242219"/>
    <w:rsid w:val="00242888"/>
    <w:rsid w:val="00244DBA"/>
    <w:rsid w:val="00246F77"/>
    <w:rsid w:val="00251523"/>
    <w:rsid w:val="002538CF"/>
    <w:rsid w:val="00254C1A"/>
    <w:rsid w:val="00254C47"/>
    <w:rsid w:val="00256301"/>
    <w:rsid w:val="0026420C"/>
    <w:rsid w:val="00265A0A"/>
    <w:rsid w:val="00267291"/>
    <w:rsid w:val="002672A2"/>
    <w:rsid w:val="00267BFA"/>
    <w:rsid w:val="00270967"/>
    <w:rsid w:val="00270C41"/>
    <w:rsid w:val="00271B31"/>
    <w:rsid w:val="0027207E"/>
    <w:rsid w:val="00272666"/>
    <w:rsid w:val="00272E66"/>
    <w:rsid w:val="002769CF"/>
    <w:rsid w:val="00276F3E"/>
    <w:rsid w:val="00280C58"/>
    <w:rsid w:val="00280D5F"/>
    <w:rsid w:val="002844D2"/>
    <w:rsid w:val="00285E3A"/>
    <w:rsid w:val="002901B0"/>
    <w:rsid w:val="002905E6"/>
    <w:rsid w:val="002926CA"/>
    <w:rsid w:val="002945F4"/>
    <w:rsid w:val="0029753F"/>
    <w:rsid w:val="002A10D6"/>
    <w:rsid w:val="002A137A"/>
    <w:rsid w:val="002A2A64"/>
    <w:rsid w:val="002A4036"/>
    <w:rsid w:val="002A5BE5"/>
    <w:rsid w:val="002A70C3"/>
    <w:rsid w:val="002A79C3"/>
    <w:rsid w:val="002B0C2A"/>
    <w:rsid w:val="002B338E"/>
    <w:rsid w:val="002B432E"/>
    <w:rsid w:val="002B4D15"/>
    <w:rsid w:val="002B638A"/>
    <w:rsid w:val="002B7A41"/>
    <w:rsid w:val="002B7E87"/>
    <w:rsid w:val="002C0600"/>
    <w:rsid w:val="002C0BFB"/>
    <w:rsid w:val="002C1279"/>
    <w:rsid w:val="002C29F6"/>
    <w:rsid w:val="002C4B35"/>
    <w:rsid w:val="002C578A"/>
    <w:rsid w:val="002C70B5"/>
    <w:rsid w:val="002C74E4"/>
    <w:rsid w:val="002C7F53"/>
    <w:rsid w:val="002D147D"/>
    <w:rsid w:val="002D22CE"/>
    <w:rsid w:val="002D248B"/>
    <w:rsid w:val="002D29F9"/>
    <w:rsid w:val="002D6097"/>
    <w:rsid w:val="002D69CD"/>
    <w:rsid w:val="002D7280"/>
    <w:rsid w:val="002E01FA"/>
    <w:rsid w:val="002E0B37"/>
    <w:rsid w:val="002E0F0B"/>
    <w:rsid w:val="002E1BB8"/>
    <w:rsid w:val="002E1C61"/>
    <w:rsid w:val="002E3064"/>
    <w:rsid w:val="002E3320"/>
    <w:rsid w:val="002E5A7E"/>
    <w:rsid w:val="002F02C8"/>
    <w:rsid w:val="002F1A10"/>
    <w:rsid w:val="002F2723"/>
    <w:rsid w:val="002F2EE8"/>
    <w:rsid w:val="002F441F"/>
    <w:rsid w:val="002F4C3A"/>
    <w:rsid w:val="002F6503"/>
    <w:rsid w:val="002F7F66"/>
    <w:rsid w:val="003022C6"/>
    <w:rsid w:val="003022CF"/>
    <w:rsid w:val="003078E2"/>
    <w:rsid w:val="003116BE"/>
    <w:rsid w:val="00312162"/>
    <w:rsid w:val="00312FFB"/>
    <w:rsid w:val="003133EC"/>
    <w:rsid w:val="00314B55"/>
    <w:rsid w:val="0031559D"/>
    <w:rsid w:val="003157C6"/>
    <w:rsid w:val="003206C8"/>
    <w:rsid w:val="00321AA9"/>
    <w:rsid w:val="00324355"/>
    <w:rsid w:val="00326A45"/>
    <w:rsid w:val="0032705D"/>
    <w:rsid w:val="00327ECF"/>
    <w:rsid w:val="003325DC"/>
    <w:rsid w:val="00332C49"/>
    <w:rsid w:val="00335FC2"/>
    <w:rsid w:val="00336323"/>
    <w:rsid w:val="00336D83"/>
    <w:rsid w:val="0033728A"/>
    <w:rsid w:val="00344B8E"/>
    <w:rsid w:val="00346918"/>
    <w:rsid w:val="00350967"/>
    <w:rsid w:val="003510E4"/>
    <w:rsid w:val="0035128B"/>
    <w:rsid w:val="00351C83"/>
    <w:rsid w:val="00351EBF"/>
    <w:rsid w:val="003523C8"/>
    <w:rsid w:val="0035566B"/>
    <w:rsid w:val="00356A90"/>
    <w:rsid w:val="00357163"/>
    <w:rsid w:val="00357655"/>
    <w:rsid w:val="0036401F"/>
    <w:rsid w:val="00366573"/>
    <w:rsid w:val="00373BCC"/>
    <w:rsid w:val="00373E70"/>
    <w:rsid w:val="00374004"/>
    <w:rsid w:val="00374B9B"/>
    <w:rsid w:val="003761D9"/>
    <w:rsid w:val="003762C5"/>
    <w:rsid w:val="00377878"/>
    <w:rsid w:val="003802D3"/>
    <w:rsid w:val="003820E4"/>
    <w:rsid w:val="003833DC"/>
    <w:rsid w:val="003844F7"/>
    <w:rsid w:val="00386E37"/>
    <w:rsid w:val="00392BE0"/>
    <w:rsid w:val="00393393"/>
    <w:rsid w:val="00394AF8"/>
    <w:rsid w:val="003950D3"/>
    <w:rsid w:val="00395DB8"/>
    <w:rsid w:val="003A358E"/>
    <w:rsid w:val="003A447D"/>
    <w:rsid w:val="003A5AAD"/>
    <w:rsid w:val="003B233B"/>
    <w:rsid w:val="003B3647"/>
    <w:rsid w:val="003B376A"/>
    <w:rsid w:val="003B542A"/>
    <w:rsid w:val="003C19DE"/>
    <w:rsid w:val="003C2FB6"/>
    <w:rsid w:val="003C33EB"/>
    <w:rsid w:val="003C4292"/>
    <w:rsid w:val="003C4F14"/>
    <w:rsid w:val="003C63F8"/>
    <w:rsid w:val="003D12D6"/>
    <w:rsid w:val="003D26D8"/>
    <w:rsid w:val="003D3606"/>
    <w:rsid w:val="003D3706"/>
    <w:rsid w:val="003D421A"/>
    <w:rsid w:val="003D4B63"/>
    <w:rsid w:val="003D58E2"/>
    <w:rsid w:val="003D7483"/>
    <w:rsid w:val="003E00C4"/>
    <w:rsid w:val="003E0F5C"/>
    <w:rsid w:val="003E6517"/>
    <w:rsid w:val="003E697A"/>
    <w:rsid w:val="003E6A24"/>
    <w:rsid w:val="003E7361"/>
    <w:rsid w:val="003E7FAA"/>
    <w:rsid w:val="003F0DE7"/>
    <w:rsid w:val="003F26B0"/>
    <w:rsid w:val="003F299D"/>
    <w:rsid w:val="003F2BB4"/>
    <w:rsid w:val="003F6409"/>
    <w:rsid w:val="003F6C88"/>
    <w:rsid w:val="004007AD"/>
    <w:rsid w:val="00400ECC"/>
    <w:rsid w:val="004047F9"/>
    <w:rsid w:val="00405E11"/>
    <w:rsid w:val="0040617F"/>
    <w:rsid w:val="00410B32"/>
    <w:rsid w:val="0041334C"/>
    <w:rsid w:val="00413FD0"/>
    <w:rsid w:val="00424C68"/>
    <w:rsid w:val="00425E0B"/>
    <w:rsid w:val="004312DB"/>
    <w:rsid w:val="00432697"/>
    <w:rsid w:val="004326F8"/>
    <w:rsid w:val="00434B3C"/>
    <w:rsid w:val="00437A1D"/>
    <w:rsid w:val="00437FC7"/>
    <w:rsid w:val="00441DF0"/>
    <w:rsid w:val="00441E07"/>
    <w:rsid w:val="00442C00"/>
    <w:rsid w:val="004456FC"/>
    <w:rsid w:val="00446B8B"/>
    <w:rsid w:val="004500FF"/>
    <w:rsid w:val="004524D1"/>
    <w:rsid w:val="004533D0"/>
    <w:rsid w:val="00454041"/>
    <w:rsid w:val="0045481B"/>
    <w:rsid w:val="0045485A"/>
    <w:rsid w:val="00456315"/>
    <w:rsid w:val="00457630"/>
    <w:rsid w:val="0046007D"/>
    <w:rsid w:val="00460C35"/>
    <w:rsid w:val="00460DB0"/>
    <w:rsid w:val="00460FB8"/>
    <w:rsid w:val="00462E67"/>
    <w:rsid w:val="00463680"/>
    <w:rsid w:val="00466C33"/>
    <w:rsid w:val="00470900"/>
    <w:rsid w:val="00470C54"/>
    <w:rsid w:val="0047463A"/>
    <w:rsid w:val="004747AF"/>
    <w:rsid w:val="004766CB"/>
    <w:rsid w:val="004802F9"/>
    <w:rsid w:val="00480DBA"/>
    <w:rsid w:val="0048139B"/>
    <w:rsid w:val="00482538"/>
    <w:rsid w:val="0048325B"/>
    <w:rsid w:val="00484082"/>
    <w:rsid w:val="00486E29"/>
    <w:rsid w:val="004904C8"/>
    <w:rsid w:val="00492F66"/>
    <w:rsid w:val="00495ACB"/>
    <w:rsid w:val="004960A1"/>
    <w:rsid w:val="00496BBB"/>
    <w:rsid w:val="0049790C"/>
    <w:rsid w:val="004A015A"/>
    <w:rsid w:val="004A225F"/>
    <w:rsid w:val="004A2C15"/>
    <w:rsid w:val="004A5D8B"/>
    <w:rsid w:val="004A6848"/>
    <w:rsid w:val="004A68C1"/>
    <w:rsid w:val="004A6B76"/>
    <w:rsid w:val="004A6DF6"/>
    <w:rsid w:val="004B5A7D"/>
    <w:rsid w:val="004C05CA"/>
    <w:rsid w:val="004C2A62"/>
    <w:rsid w:val="004C3026"/>
    <w:rsid w:val="004C42CA"/>
    <w:rsid w:val="004C4B22"/>
    <w:rsid w:val="004C7184"/>
    <w:rsid w:val="004D2C42"/>
    <w:rsid w:val="004D2D31"/>
    <w:rsid w:val="004D4113"/>
    <w:rsid w:val="004D5243"/>
    <w:rsid w:val="004D6137"/>
    <w:rsid w:val="004E11B4"/>
    <w:rsid w:val="004E246A"/>
    <w:rsid w:val="004E2BB2"/>
    <w:rsid w:val="004E2C4F"/>
    <w:rsid w:val="004E31B5"/>
    <w:rsid w:val="004E5ECC"/>
    <w:rsid w:val="004E6B7F"/>
    <w:rsid w:val="004F03A5"/>
    <w:rsid w:val="004F22EA"/>
    <w:rsid w:val="004F23DD"/>
    <w:rsid w:val="004F2410"/>
    <w:rsid w:val="0050102E"/>
    <w:rsid w:val="00501DD7"/>
    <w:rsid w:val="00502F29"/>
    <w:rsid w:val="005071C6"/>
    <w:rsid w:val="005071D9"/>
    <w:rsid w:val="005107C8"/>
    <w:rsid w:val="00512120"/>
    <w:rsid w:val="0051404C"/>
    <w:rsid w:val="00516752"/>
    <w:rsid w:val="005172D8"/>
    <w:rsid w:val="00522843"/>
    <w:rsid w:val="0052294A"/>
    <w:rsid w:val="00524F84"/>
    <w:rsid w:val="00525712"/>
    <w:rsid w:val="005269E3"/>
    <w:rsid w:val="0052723A"/>
    <w:rsid w:val="005303CA"/>
    <w:rsid w:val="00531A32"/>
    <w:rsid w:val="005322BC"/>
    <w:rsid w:val="00532F08"/>
    <w:rsid w:val="005338FB"/>
    <w:rsid w:val="0053508C"/>
    <w:rsid w:val="00535F20"/>
    <w:rsid w:val="0053778A"/>
    <w:rsid w:val="00537F6F"/>
    <w:rsid w:val="0054526D"/>
    <w:rsid w:val="005455BF"/>
    <w:rsid w:val="0054563A"/>
    <w:rsid w:val="00551D7D"/>
    <w:rsid w:val="00552097"/>
    <w:rsid w:val="00552D85"/>
    <w:rsid w:val="005532C3"/>
    <w:rsid w:val="005542BE"/>
    <w:rsid w:val="00556FC4"/>
    <w:rsid w:val="005604B9"/>
    <w:rsid w:val="0056070B"/>
    <w:rsid w:val="005637C3"/>
    <w:rsid w:val="00566D37"/>
    <w:rsid w:val="0057167A"/>
    <w:rsid w:val="00574E2A"/>
    <w:rsid w:val="005758DE"/>
    <w:rsid w:val="0057604E"/>
    <w:rsid w:val="005763B6"/>
    <w:rsid w:val="0057714A"/>
    <w:rsid w:val="00581A06"/>
    <w:rsid w:val="00582367"/>
    <w:rsid w:val="0058372E"/>
    <w:rsid w:val="005864CA"/>
    <w:rsid w:val="005872FB"/>
    <w:rsid w:val="005903DE"/>
    <w:rsid w:val="0059137B"/>
    <w:rsid w:val="005915B4"/>
    <w:rsid w:val="00592D4C"/>
    <w:rsid w:val="005944B0"/>
    <w:rsid w:val="00595661"/>
    <w:rsid w:val="00595794"/>
    <w:rsid w:val="005A2120"/>
    <w:rsid w:val="005A51F4"/>
    <w:rsid w:val="005A71C3"/>
    <w:rsid w:val="005A72B4"/>
    <w:rsid w:val="005A7BBF"/>
    <w:rsid w:val="005B128A"/>
    <w:rsid w:val="005B377C"/>
    <w:rsid w:val="005B3A58"/>
    <w:rsid w:val="005B4E19"/>
    <w:rsid w:val="005B6644"/>
    <w:rsid w:val="005C15A1"/>
    <w:rsid w:val="005C2035"/>
    <w:rsid w:val="005C3612"/>
    <w:rsid w:val="005C3BE8"/>
    <w:rsid w:val="005C6E20"/>
    <w:rsid w:val="005C77E8"/>
    <w:rsid w:val="005D063E"/>
    <w:rsid w:val="005D4C66"/>
    <w:rsid w:val="005E33DD"/>
    <w:rsid w:val="005E480F"/>
    <w:rsid w:val="005E58F7"/>
    <w:rsid w:val="005F20F1"/>
    <w:rsid w:val="005F6451"/>
    <w:rsid w:val="005F7E6F"/>
    <w:rsid w:val="00601534"/>
    <w:rsid w:val="00603551"/>
    <w:rsid w:val="00607060"/>
    <w:rsid w:val="006079ED"/>
    <w:rsid w:val="00607A2E"/>
    <w:rsid w:val="006118B8"/>
    <w:rsid w:val="00611EDB"/>
    <w:rsid w:val="006120A2"/>
    <w:rsid w:val="0061284C"/>
    <w:rsid w:val="00612BC6"/>
    <w:rsid w:val="00615158"/>
    <w:rsid w:val="00616B96"/>
    <w:rsid w:val="006204BA"/>
    <w:rsid w:val="00621432"/>
    <w:rsid w:val="006241AD"/>
    <w:rsid w:val="006264F8"/>
    <w:rsid w:val="0062697B"/>
    <w:rsid w:val="00626CAA"/>
    <w:rsid w:val="00627650"/>
    <w:rsid w:val="00631A4E"/>
    <w:rsid w:val="00632DC3"/>
    <w:rsid w:val="006371A4"/>
    <w:rsid w:val="00637B4B"/>
    <w:rsid w:val="00640710"/>
    <w:rsid w:val="00641027"/>
    <w:rsid w:val="00642409"/>
    <w:rsid w:val="006432D4"/>
    <w:rsid w:val="00646784"/>
    <w:rsid w:val="0065085D"/>
    <w:rsid w:val="0065198F"/>
    <w:rsid w:val="00652156"/>
    <w:rsid w:val="00655B6E"/>
    <w:rsid w:val="006607A3"/>
    <w:rsid w:val="00660869"/>
    <w:rsid w:val="00663139"/>
    <w:rsid w:val="00664B86"/>
    <w:rsid w:val="00674625"/>
    <w:rsid w:val="00674879"/>
    <w:rsid w:val="00675530"/>
    <w:rsid w:val="00675CA7"/>
    <w:rsid w:val="00680035"/>
    <w:rsid w:val="00680572"/>
    <w:rsid w:val="00680C1C"/>
    <w:rsid w:val="00685637"/>
    <w:rsid w:val="00685B31"/>
    <w:rsid w:val="00685D31"/>
    <w:rsid w:val="00686946"/>
    <w:rsid w:val="00692C9E"/>
    <w:rsid w:val="00694607"/>
    <w:rsid w:val="00694D32"/>
    <w:rsid w:val="00695E44"/>
    <w:rsid w:val="006963D0"/>
    <w:rsid w:val="006967B0"/>
    <w:rsid w:val="006974D2"/>
    <w:rsid w:val="006A18E1"/>
    <w:rsid w:val="006A422E"/>
    <w:rsid w:val="006A4AD8"/>
    <w:rsid w:val="006A58B1"/>
    <w:rsid w:val="006A649D"/>
    <w:rsid w:val="006A674D"/>
    <w:rsid w:val="006A778A"/>
    <w:rsid w:val="006B22C7"/>
    <w:rsid w:val="006B25AC"/>
    <w:rsid w:val="006B3087"/>
    <w:rsid w:val="006B5048"/>
    <w:rsid w:val="006B5E67"/>
    <w:rsid w:val="006C021D"/>
    <w:rsid w:val="006C0FB6"/>
    <w:rsid w:val="006C0FFD"/>
    <w:rsid w:val="006C17EB"/>
    <w:rsid w:val="006C25A5"/>
    <w:rsid w:val="006C66ED"/>
    <w:rsid w:val="006C7A7A"/>
    <w:rsid w:val="006D074C"/>
    <w:rsid w:val="006D2383"/>
    <w:rsid w:val="006D3D62"/>
    <w:rsid w:val="006D6437"/>
    <w:rsid w:val="006D70CC"/>
    <w:rsid w:val="006D70D1"/>
    <w:rsid w:val="006D7DD4"/>
    <w:rsid w:val="006E3299"/>
    <w:rsid w:val="006E6F55"/>
    <w:rsid w:val="006E711E"/>
    <w:rsid w:val="006F0EFF"/>
    <w:rsid w:val="006F19B2"/>
    <w:rsid w:val="006F1F43"/>
    <w:rsid w:val="006F2909"/>
    <w:rsid w:val="006F61DE"/>
    <w:rsid w:val="006F70FC"/>
    <w:rsid w:val="006F71CE"/>
    <w:rsid w:val="006F7715"/>
    <w:rsid w:val="006F7AC0"/>
    <w:rsid w:val="007005DE"/>
    <w:rsid w:val="00703CE2"/>
    <w:rsid w:val="00704E56"/>
    <w:rsid w:val="00704F66"/>
    <w:rsid w:val="00704FB4"/>
    <w:rsid w:val="0070517D"/>
    <w:rsid w:val="00705CD5"/>
    <w:rsid w:val="007060D4"/>
    <w:rsid w:val="00706520"/>
    <w:rsid w:val="007068A0"/>
    <w:rsid w:val="007105E0"/>
    <w:rsid w:val="007122F4"/>
    <w:rsid w:val="0071480B"/>
    <w:rsid w:val="007155B2"/>
    <w:rsid w:val="007212A9"/>
    <w:rsid w:val="00721A07"/>
    <w:rsid w:val="00722099"/>
    <w:rsid w:val="00727DAA"/>
    <w:rsid w:val="00741851"/>
    <w:rsid w:val="00745F43"/>
    <w:rsid w:val="00746FDF"/>
    <w:rsid w:val="007474A7"/>
    <w:rsid w:val="007475B6"/>
    <w:rsid w:val="00747AC3"/>
    <w:rsid w:val="00752315"/>
    <w:rsid w:val="00752425"/>
    <w:rsid w:val="007530C8"/>
    <w:rsid w:val="00753808"/>
    <w:rsid w:val="00753AC8"/>
    <w:rsid w:val="00760EF5"/>
    <w:rsid w:val="00761FF2"/>
    <w:rsid w:val="0076504F"/>
    <w:rsid w:val="00767E1D"/>
    <w:rsid w:val="00772672"/>
    <w:rsid w:val="00777D38"/>
    <w:rsid w:val="00777DFC"/>
    <w:rsid w:val="0078001D"/>
    <w:rsid w:val="00780A7B"/>
    <w:rsid w:val="00782E20"/>
    <w:rsid w:val="007832A7"/>
    <w:rsid w:val="007841CA"/>
    <w:rsid w:val="00784740"/>
    <w:rsid w:val="0078496A"/>
    <w:rsid w:val="007865B5"/>
    <w:rsid w:val="00786BCE"/>
    <w:rsid w:val="00786F21"/>
    <w:rsid w:val="00791628"/>
    <w:rsid w:val="007928E8"/>
    <w:rsid w:val="00795819"/>
    <w:rsid w:val="00796A35"/>
    <w:rsid w:val="007A02EB"/>
    <w:rsid w:val="007A0B19"/>
    <w:rsid w:val="007A1F52"/>
    <w:rsid w:val="007A7009"/>
    <w:rsid w:val="007A7507"/>
    <w:rsid w:val="007B0FDA"/>
    <w:rsid w:val="007B1107"/>
    <w:rsid w:val="007B170F"/>
    <w:rsid w:val="007B2381"/>
    <w:rsid w:val="007B32E0"/>
    <w:rsid w:val="007B4C62"/>
    <w:rsid w:val="007C0B5C"/>
    <w:rsid w:val="007C148B"/>
    <w:rsid w:val="007C3F46"/>
    <w:rsid w:val="007C452F"/>
    <w:rsid w:val="007C6CB8"/>
    <w:rsid w:val="007D053A"/>
    <w:rsid w:val="007D0C6D"/>
    <w:rsid w:val="007D34D4"/>
    <w:rsid w:val="007D4DB9"/>
    <w:rsid w:val="007D5585"/>
    <w:rsid w:val="007D5B1A"/>
    <w:rsid w:val="007E02E4"/>
    <w:rsid w:val="007E1007"/>
    <w:rsid w:val="007E2010"/>
    <w:rsid w:val="007E21C3"/>
    <w:rsid w:val="007E27F4"/>
    <w:rsid w:val="007E2E07"/>
    <w:rsid w:val="007E51AC"/>
    <w:rsid w:val="007F0695"/>
    <w:rsid w:val="007F2911"/>
    <w:rsid w:val="007F2953"/>
    <w:rsid w:val="007F3DA3"/>
    <w:rsid w:val="007F49A5"/>
    <w:rsid w:val="00800877"/>
    <w:rsid w:val="00801CF3"/>
    <w:rsid w:val="00804680"/>
    <w:rsid w:val="0080599D"/>
    <w:rsid w:val="00807A43"/>
    <w:rsid w:val="00810235"/>
    <w:rsid w:val="00812D11"/>
    <w:rsid w:val="0081434C"/>
    <w:rsid w:val="00815EDE"/>
    <w:rsid w:val="0081668A"/>
    <w:rsid w:val="00817067"/>
    <w:rsid w:val="00820DD7"/>
    <w:rsid w:val="00823CB1"/>
    <w:rsid w:val="008240F6"/>
    <w:rsid w:val="00824CA3"/>
    <w:rsid w:val="00833243"/>
    <w:rsid w:val="00835072"/>
    <w:rsid w:val="008354A1"/>
    <w:rsid w:val="00836278"/>
    <w:rsid w:val="00836B6F"/>
    <w:rsid w:val="00837E15"/>
    <w:rsid w:val="0084098C"/>
    <w:rsid w:val="008429CA"/>
    <w:rsid w:val="00844235"/>
    <w:rsid w:val="008447F4"/>
    <w:rsid w:val="008461D8"/>
    <w:rsid w:val="008516F4"/>
    <w:rsid w:val="008532E4"/>
    <w:rsid w:val="0085427C"/>
    <w:rsid w:val="00857A7F"/>
    <w:rsid w:val="0086071D"/>
    <w:rsid w:val="0086237F"/>
    <w:rsid w:val="00862A80"/>
    <w:rsid w:val="00863054"/>
    <w:rsid w:val="0086346D"/>
    <w:rsid w:val="00864C26"/>
    <w:rsid w:val="0086555F"/>
    <w:rsid w:val="008671B1"/>
    <w:rsid w:val="00867819"/>
    <w:rsid w:val="008700F0"/>
    <w:rsid w:val="00873474"/>
    <w:rsid w:val="008746B1"/>
    <w:rsid w:val="008758F7"/>
    <w:rsid w:val="00881088"/>
    <w:rsid w:val="00882C71"/>
    <w:rsid w:val="00884EDB"/>
    <w:rsid w:val="008852D3"/>
    <w:rsid w:val="008914D9"/>
    <w:rsid w:val="00893044"/>
    <w:rsid w:val="00896091"/>
    <w:rsid w:val="00896754"/>
    <w:rsid w:val="008A0109"/>
    <w:rsid w:val="008A2F42"/>
    <w:rsid w:val="008B11C1"/>
    <w:rsid w:val="008B2235"/>
    <w:rsid w:val="008B6C39"/>
    <w:rsid w:val="008B6EA8"/>
    <w:rsid w:val="008B7B0D"/>
    <w:rsid w:val="008C3D2D"/>
    <w:rsid w:val="008C5072"/>
    <w:rsid w:val="008C6BE8"/>
    <w:rsid w:val="008C7797"/>
    <w:rsid w:val="008D039A"/>
    <w:rsid w:val="008D12B2"/>
    <w:rsid w:val="008D21C2"/>
    <w:rsid w:val="008D389B"/>
    <w:rsid w:val="008D425A"/>
    <w:rsid w:val="008D7764"/>
    <w:rsid w:val="008E00CE"/>
    <w:rsid w:val="008E036E"/>
    <w:rsid w:val="008F2509"/>
    <w:rsid w:val="008F2A28"/>
    <w:rsid w:val="008F7269"/>
    <w:rsid w:val="009009B8"/>
    <w:rsid w:val="00901411"/>
    <w:rsid w:val="0090176F"/>
    <w:rsid w:val="0090210D"/>
    <w:rsid w:val="00904C8A"/>
    <w:rsid w:val="009101C4"/>
    <w:rsid w:val="0091020A"/>
    <w:rsid w:val="009117AE"/>
    <w:rsid w:val="00912070"/>
    <w:rsid w:val="0091224C"/>
    <w:rsid w:val="00912A2C"/>
    <w:rsid w:val="00917F05"/>
    <w:rsid w:val="00920F0A"/>
    <w:rsid w:val="00921DA3"/>
    <w:rsid w:val="0092633D"/>
    <w:rsid w:val="009302A7"/>
    <w:rsid w:val="0093271D"/>
    <w:rsid w:val="00932E25"/>
    <w:rsid w:val="0093603C"/>
    <w:rsid w:val="0093604B"/>
    <w:rsid w:val="0094135E"/>
    <w:rsid w:val="009414E9"/>
    <w:rsid w:val="00942F22"/>
    <w:rsid w:val="00944829"/>
    <w:rsid w:val="00945A01"/>
    <w:rsid w:val="00946F04"/>
    <w:rsid w:val="009476B9"/>
    <w:rsid w:val="009508BB"/>
    <w:rsid w:val="00952E78"/>
    <w:rsid w:val="00954D6E"/>
    <w:rsid w:val="00962391"/>
    <w:rsid w:val="009628D6"/>
    <w:rsid w:val="00964D5D"/>
    <w:rsid w:val="00965E3D"/>
    <w:rsid w:val="00966EFB"/>
    <w:rsid w:val="00967626"/>
    <w:rsid w:val="00967995"/>
    <w:rsid w:val="0097100C"/>
    <w:rsid w:val="00971C5F"/>
    <w:rsid w:val="00972960"/>
    <w:rsid w:val="00972C99"/>
    <w:rsid w:val="00973C75"/>
    <w:rsid w:val="00973EEB"/>
    <w:rsid w:val="00975671"/>
    <w:rsid w:val="009767AC"/>
    <w:rsid w:val="009803D2"/>
    <w:rsid w:val="00981E20"/>
    <w:rsid w:val="00982C14"/>
    <w:rsid w:val="00984FD7"/>
    <w:rsid w:val="0098577E"/>
    <w:rsid w:val="009870B3"/>
    <w:rsid w:val="0099419B"/>
    <w:rsid w:val="0099744C"/>
    <w:rsid w:val="009A0313"/>
    <w:rsid w:val="009A107F"/>
    <w:rsid w:val="009A1F9A"/>
    <w:rsid w:val="009A22A7"/>
    <w:rsid w:val="009A3970"/>
    <w:rsid w:val="009A3EA0"/>
    <w:rsid w:val="009A3F63"/>
    <w:rsid w:val="009A41B0"/>
    <w:rsid w:val="009A7A42"/>
    <w:rsid w:val="009B1401"/>
    <w:rsid w:val="009B27B6"/>
    <w:rsid w:val="009B29CA"/>
    <w:rsid w:val="009B2D43"/>
    <w:rsid w:val="009B59FF"/>
    <w:rsid w:val="009C1BBE"/>
    <w:rsid w:val="009C1F6E"/>
    <w:rsid w:val="009C2A1B"/>
    <w:rsid w:val="009C48E7"/>
    <w:rsid w:val="009C76F1"/>
    <w:rsid w:val="009C7B4D"/>
    <w:rsid w:val="009D260F"/>
    <w:rsid w:val="009D367C"/>
    <w:rsid w:val="009E0000"/>
    <w:rsid w:val="009E0155"/>
    <w:rsid w:val="009E1E22"/>
    <w:rsid w:val="009E3C1C"/>
    <w:rsid w:val="009E4751"/>
    <w:rsid w:val="009E4D94"/>
    <w:rsid w:val="009E6437"/>
    <w:rsid w:val="009E64D5"/>
    <w:rsid w:val="009E768D"/>
    <w:rsid w:val="009F1ED8"/>
    <w:rsid w:val="009F1F0C"/>
    <w:rsid w:val="009F58D8"/>
    <w:rsid w:val="009F6127"/>
    <w:rsid w:val="00A013E2"/>
    <w:rsid w:val="00A01DA5"/>
    <w:rsid w:val="00A04631"/>
    <w:rsid w:val="00A05A59"/>
    <w:rsid w:val="00A05A88"/>
    <w:rsid w:val="00A151A8"/>
    <w:rsid w:val="00A20B4B"/>
    <w:rsid w:val="00A21B83"/>
    <w:rsid w:val="00A230D0"/>
    <w:rsid w:val="00A23473"/>
    <w:rsid w:val="00A2414D"/>
    <w:rsid w:val="00A25174"/>
    <w:rsid w:val="00A265AF"/>
    <w:rsid w:val="00A274DB"/>
    <w:rsid w:val="00A30AD3"/>
    <w:rsid w:val="00A32A30"/>
    <w:rsid w:val="00A32DD2"/>
    <w:rsid w:val="00A33C2A"/>
    <w:rsid w:val="00A353D6"/>
    <w:rsid w:val="00A37E33"/>
    <w:rsid w:val="00A37E6A"/>
    <w:rsid w:val="00A414FA"/>
    <w:rsid w:val="00A4151D"/>
    <w:rsid w:val="00A43F80"/>
    <w:rsid w:val="00A4696D"/>
    <w:rsid w:val="00A54AC3"/>
    <w:rsid w:val="00A55067"/>
    <w:rsid w:val="00A570F0"/>
    <w:rsid w:val="00A60891"/>
    <w:rsid w:val="00A60D6B"/>
    <w:rsid w:val="00A61D5D"/>
    <w:rsid w:val="00A6360A"/>
    <w:rsid w:val="00A64375"/>
    <w:rsid w:val="00A65A81"/>
    <w:rsid w:val="00A6751A"/>
    <w:rsid w:val="00A730CE"/>
    <w:rsid w:val="00A734E1"/>
    <w:rsid w:val="00A735BF"/>
    <w:rsid w:val="00A73C10"/>
    <w:rsid w:val="00A7784F"/>
    <w:rsid w:val="00A804C0"/>
    <w:rsid w:val="00A81B3C"/>
    <w:rsid w:val="00A81B52"/>
    <w:rsid w:val="00A8799C"/>
    <w:rsid w:val="00A87A6F"/>
    <w:rsid w:val="00A90DB7"/>
    <w:rsid w:val="00A924F4"/>
    <w:rsid w:val="00A92683"/>
    <w:rsid w:val="00A9301C"/>
    <w:rsid w:val="00A946BC"/>
    <w:rsid w:val="00A94A3D"/>
    <w:rsid w:val="00A94EDA"/>
    <w:rsid w:val="00A95017"/>
    <w:rsid w:val="00A96EAA"/>
    <w:rsid w:val="00AA2E46"/>
    <w:rsid w:val="00AA2E6D"/>
    <w:rsid w:val="00AA4682"/>
    <w:rsid w:val="00AA5A7C"/>
    <w:rsid w:val="00AA6DFA"/>
    <w:rsid w:val="00AB014E"/>
    <w:rsid w:val="00AB2106"/>
    <w:rsid w:val="00AB2AC4"/>
    <w:rsid w:val="00AB32FA"/>
    <w:rsid w:val="00AB374D"/>
    <w:rsid w:val="00AB3DF4"/>
    <w:rsid w:val="00AB4E96"/>
    <w:rsid w:val="00AB5811"/>
    <w:rsid w:val="00AC00B2"/>
    <w:rsid w:val="00AC0FBC"/>
    <w:rsid w:val="00AC1794"/>
    <w:rsid w:val="00AC40F8"/>
    <w:rsid w:val="00AC46C6"/>
    <w:rsid w:val="00AC4CB6"/>
    <w:rsid w:val="00AC5B44"/>
    <w:rsid w:val="00AC642F"/>
    <w:rsid w:val="00AD0FA4"/>
    <w:rsid w:val="00AD2A07"/>
    <w:rsid w:val="00AD2A25"/>
    <w:rsid w:val="00AD4029"/>
    <w:rsid w:val="00AD4B26"/>
    <w:rsid w:val="00AE018C"/>
    <w:rsid w:val="00AE0FF8"/>
    <w:rsid w:val="00AE220F"/>
    <w:rsid w:val="00AE4095"/>
    <w:rsid w:val="00AE4AB1"/>
    <w:rsid w:val="00AE5391"/>
    <w:rsid w:val="00AE5BC0"/>
    <w:rsid w:val="00AF0E7D"/>
    <w:rsid w:val="00AF12A2"/>
    <w:rsid w:val="00AF198A"/>
    <w:rsid w:val="00AF5D3F"/>
    <w:rsid w:val="00AF616F"/>
    <w:rsid w:val="00AF7F07"/>
    <w:rsid w:val="00B00A67"/>
    <w:rsid w:val="00B012E6"/>
    <w:rsid w:val="00B0412B"/>
    <w:rsid w:val="00B05A22"/>
    <w:rsid w:val="00B1087A"/>
    <w:rsid w:val="00B13AD6"/>
    <w:rsid w:val="00B145AC"/>
    <w:rsid w:val="00B14E1B"/>
    <w:rsid w:val="00B15182"/>
    <w:rsid w:val="00B154EE"/>
    <w:rsid w:val="00B163E8"/>
    <w:rsid w:val="00B22001"/>
    <w:rsid w:val="00B25679"/>
    <w:rsid w:val="00B2589D"/>
    <w:rsid w:val="00B27E8C"/>
    <w:rsid w:val="00B30064"/>
    <w:rsid w:val="00B317A6"/>
    <w:rsid w:val="00B32B97"/>
    <w:rsid w:val="00B34033"/>
    <w:rsid w:val="00B3443E"/>
    <w:rsid w:val="00B34571"/>
    <w:rsid w:val="00B34E02"/>
    <w:rsid w:val="00B357CF"/>
    <w:rsid w:val="00B37003"/>
    <w:rsid w:val="00B3714E"/>
    <w:rsid w:val="00B40D99"/>
    <w:rsid w:val="00B43086"/>
    <w:rsid w:val="00B47E1B"/>
    <w:rsid w:val="00B52AF2"/>
    <w:rsid w:val="00B55910"/>
    <w:rsid w:val="00B56C0C"/>
    <w:rsid w:val="00B57859"/>
    <w:rsid w:val="00B610B3"/>
    <w:rsid w:val="00B62EE8"/>
    <w:rsid w:val="00B65375"/>
    <w:rsid w:val="00B66511"/>
    <w:rsid w:val="00B673DA"/>
    <w:rsid w:val="00B7343E"/>
    <w:rsid w:val="00B738DD"/>
    <w:rsid w:val="00B803CD"/>
    <w:rsid w:val="00B87139"/>
    <w:rsid w:val="00B8778D"/>
    <w:rsid w:val="00B879AD"/>
    <w:rsid w:val="00B9098D"/>
    <w:rsid w:val="00B91AD4"/>
    <w:rsid w:val="00B921E7"/>
    <w:rsid w:val="00B930A2"/>
    <w:rsid w:val="00B93254"/>
    <w:rsid w:val="00B93DB5"/>
    <w:rsid w:val="00B95563"/>
    <w:rsid w:val="00B96D0E"/>
    <w:rsid w:val="00B97CFF"/>
    <w:rsid w:val="00BA1329"/>
    <w:rsid w:val="00BA295D"/>
    <w:rsid w:val="00BA326C"/>
    <w:rsid w:val="00BA3BAC"/>
    <w:rsid w:val="00BA55BF"/>
    <w:rsid w:val="00BA586A"/>
    <w:rsid w:val="00BA7362"/>
    <w:rsid w:val="00BB154E"/>
    <w:rsid w:val="00BB4F14"/>
    <w:rsid w:val="00BB50E3"/>
    <w:rsid w:val="00BB794C"/>
    <w:rsid w:val="00BB7A4B"/>
    <w:rsid w:val="00BB7E54"/>
    <w:rsid w:val="00BC1611"/>
    <w:rsid w:val="00BC37FC"/>
    <w:rsid w:val="00BC74ED"/>
    <w:rsid w:val="00BD0297"/>
    <w:rsid w:val="00BD086D"/>
    <w:rsid w:val="00BD2C36"/>
    <w:rsid w:val="00BD3A7A"/>
    <w:rsid w:val="00BD3F49"/>
    <w:rsid w:val="00BD41DB"/>
    <w:rsid w:val="00BD5165"/>
    <w:rsid w:val="00BD5D06"/>
    <w:rsid w:val="00BE0E11"/>
    <w:rsid w:val="00BE6920"/>
    <w:rsid w:val="00BE69C7"/>
    <w:rsid w:val="00BF0C57"/>
    <w:rsid w:val="00BF27E1"/>
    <w:rsid w:val="00BF5F92"/>
    <w:rsid w:val="00C0209A"/>
    <w:rsid w:val="00C0526E"/>
    <w:rsid w:val="00C14D9C"/>
    <w:rsid w:val="00C22550"/>
    <w:rsid w:val="00C23F07"/>
    <w:rsid w:val="00C24BF2"/>
    <w:rsid w:val="00C268E3"/>
    <w:rsid w:val="00C274FA"/>
    <w:rsid w:val="00C34589"/>
    <w:rsid w:val="00C34BD9"/>
    <w:rsid w:val="00C36F92"/>
    <w:rsid w:val="00C370E8"/>
    <w:rsid w:val="00C446A3"/>
    <w:rsid w:val="00C44D2D"/>
    <w:rsid w:val="00C45538"/>
    <w:rsid w:val="00C461F1"/>
    <w:rsid w:val="00C46ABF"/>
    <w:rsid w:val="00C52613"/>
    <w:rsid w:val="00C5274A"/>
    <w:rsid w:val="00C52F85"/>
    <w:rsid w:val="00C556AE"/>
    <w:rsid w:val="00C56FE7"/>
    <w:rsid w:val="00C57255"/>
    <w:rsid w:val="00C64630"/>
    <w:rsid w:val="00C665FC"/>
    <w:rsid w:val="00C67797"/>
    <w:rsid w:val="00C703B1"/>
    <w:rsid w:val="00C71041"/>
    <w:rsid w:val="00C74C5F"/>
    <w:rsid w:val="00C76C4D"/>
    <w:rsid w:val="00C77527"/>
    <w:rsid w:val="00C805F9"/>
    <w:rsid w:val="00C80DFD"/>
    <w:rsid w:val="00C82DAA"/>
    <w:rsid w:val="00C85749"/>
    <w:rsid w:val="00C85CB4"/>
    <w:rsid w:val="00C86850"/>
    <w:rsid w:val="00C8702F"/>
    <w:rsid w:val="00C9088B"/>
    <w:rsid w:val="00C932F1"/>
    <w:rsid w:val="00C93653"/>
    <w:rsid w:val="00CA07FD"/>
    <w:rsid w:val="00CA085D"/>
    <w:rsid w:val="00CA25AA"/>
    <w:rsid w:val="00CA43AB"/>
    <w:rsid w:val="00CA45F0"/>
    <w:rsid w:val="00CA6176"/>
    <w:rsid w:val="00CA6E06"/>
    <w:rsid w:val="00CA76F0"/>
    <w:rsid w:val="00CA7B3F"/>
    <w:rsid w:val="00CB195B"/>
    <w:rsid w:val="00CB1DB3"/>
    <w:rsid w:val="00CB1F50"/>
    <w:rsid w:val="00CB219F"/>
    <w:rsid w:val="00CB2F47"/>
    <w:rsid w:val="00CB3CE9"/>
    <w:rsid w:val="00CB3E8C"/>
    <w:rsid w:val="00CB7DD3"/>
    <w:rsid w:val="00CC19B7"/>
    <w:rsid w:val="00CC215B"/>
    <w:rsid w:val="00CC298A"/>
    <w:rsid w:val="00CC347F"/>
    <w:rsid w:val="00CD7360"/>
    <w:rsid w:val="00CE0F94"/>
    <w:rsid w:val="00CE2027"/>
    <w:rsid w:val="00CE4100"/>
    <w:rsid w:val="00CE77D2"/>
    <w:rsid w:val="00CF27D1"/>
    <w:rsid w:val="00CF47F8"/>
    <w:rsid w:val="00CF5471"/>
    <w:rsid w:val="00D0223C"/>
    <w:rsid w:val="00D03432"/>
    <w:rsid w:val="00D0563B"/>
    <w:rsid w:val="00D05D03"/>
    <w:rsid w:val="00D078EB"/>
    <w:rsid w:val="00D10AE4"/>
    <w:rsid w:val="00D126B5"/>
    <w:rsid w:val="00D12884"/>
    <w:rsid w:val="00D14E84"/>
    <w:rsid w:val="00D2326A"/>
    <w:rsid w:val="00D241C4"/>
    <w:rsid w:val="00D250B2"/>
    <w:rsid w:val="00D26C1C"/>
    <w:rsid w:val="00D30336"/>
    <w:rsid w:val="00D337DF"/>
    <w:rsid w:val="00D33C24"/>
    <w:rsid w:val="00D35CD8"/>
    <w:rsid w:val="00D36C99"/>
    <w:rsid w:val="00D36D57"/>
    <w:rsid w:val="00D41237"/>
    <w:rsid w:val="00D42E8F"/>
    <w:rsid w:val="00D432CD"/>
    <w:rsid w:val="00D44167"/>
    <w:rsid w:val="00D4436B"/>
    <w:rsid w:val="00D457F8"/>
    <w:rsid w:val="00D47699"/>
    <w:rsid w:val="00D50365"/>
    <w:rsid w:val="00D50810"/>
    <w:rsid w:val="00D51909"/>
    <w:rsid w:val="00D5222C"/>
    <w:rsid w:val="00D53323"/>
    <w:rsid w:val="00D53941"/>
    <w:rsid w:val="00D54D82"/>
    <w:rsid w:val="00D55DD5"/>
    <w:rsid w:val="00D61024"/>
    <w:rsid w:val="00D64065"/>
    <w:rsid w:val="00D64066"/>
    <w:rsid w:val="00D6690A"/>
    <w:rsid w:val="00D7226E"/>
    <w:rsid w:val="00D750AF"/>
    <w:rsid w:val="00D75278"/>
    <w:rsid w:val="00D76F40"/>
    <w:rsid w:val="00D774A0"/>
    <w:rsid w:val="00D801BB"/>
    <w:rsid w:val="00D80395"/>
    <w:rsid w:val="00D80A80"/>
    <w:rsid w:val="00D80B8D"/>
    <w:rsid w:val="00D81485"/>
    <w:rsid w:val="00D83763"/>
    <w:rsid w:val="00D83C4C"/>
    <w:rsid w:val="00D85CB4"/>
    <w:rsid w:val="00D90A35"/>
    <w:rsid w:val="00D92787"/>
    <w:rsid w:val="00D92F72"/>
    <w:rsid w:val="00D93C2D"/>
    <w:rsid w:val="00D94287"/>
    <w:rsid w:val="00DA1A50"/>
    <w:rsid w:val="00DA29D4"/>
    <w:rsid w:val="00DA78BC"/>
    <w:rsid w:val="00DA7D4B"/>
    <w:rsid w:val="00DB005E"/>
    <w:rsid w:val="00DB07D6"/>
    <w:rsid w:val="00DB2286"/>
    <w:rsid w:val="00DB3498"/>
    <w:rsid w:val="00DB3F5C"/>
    <w:rsid w:val="00DB6C66"/>
    <w:rsid w:val="00DC0986"/>
    <w:rsid w:val="00DD0F72"/>
    <w:rsid w:val="00DD0FA1"/>
    <w:rsid w:val="00DD1140"/>
    <w:rsid w:val="00DD2129"/>
    <w:rsid w:val="00DD4C0F"/>
    <w:rsid w:val="00DD77D7"/>
    <w:rsid w:val="00DD7B46"/>
    <w:rsid w:val="00DE1B63"/>
    <w:rsid w:val="00DE1B98"/>
    <w:rsid w:val="00DE3D4B"/>
    <w:rsid w:val="00DE462B"/>
    <w:rsid w:val="00DE588B"/>
    <w:rsid w:val="00DE790D"/>
    <w:rsid w:val="00DF5131"/>
    <w:rsid w:val="00E00E1B"/>
    <w:rsid w:val="00E016E4"/>
    <w:rsid w:val="00E019D4"/>
    <w:rsid w:val="00E032BA"/>
    <w:rsid w:val="00E039A0"/>
    <w:rsid w:val="00E050B4"/>
    <w:rsid w:val="00E10115"/>
    <w:rsid w:val="00E13282"/>
    <w:rsid w:val="00E153CE"/>
    <w:rsid w:val="00E22ADD"/>
    <w:rsid w:val="00E27C18"/>
    <w:rsid w:val="00E32444"/>
    <w:rsid w:val="00E334A7"/>
    <w:rsid w:val="00E33AFF"/>
    <w:rsid w:val="00E33DB3"/>
    <w:rsid w:val="00E35549"/>
    <w:rsid w:val="00E35E58"/>
    <w:rsid w:val="00E36F95"/>
    <w:rsid w:val="00E37727"/>
    <w:rsid w:val="00E378A8"/>
    <w:rsid w:val="00E410DB"/>
    <w:rsid w:val="00E47A0E"/>
    <w:rsid w:val="00E61B9E"/>
    <w:rsid w:val="00E61BA3"/>
    <w:rsid w:val="00E623DE"/>
    <w:rsid w:val="00E6390E"/>
    <w:rsid w:val="00E66577"/>
    <w:rsid w:val="00E675E5"/>
    <w:rsid w:val="00E701BF"/>
    <w:rsid w:val="00E70D91"/>
    <w:rsid w:val="00E71487"/>
    <w:rsid w:val="00E74E84"/>
    <w:rsid w:val="00E75672"/>
    <w:rsid w:val="00E7791E"/>
    <w:rsid w:val="00E82150"/>
    <w:rsid w:val="00E8496E"/>
    <w:rsid w:val="00E85081"/>
    <w:rsid w:val="00E858F2"/>
    <w:rsid w:val="00E873CB"/>
    <w:rsid w:val="00E90887"/>
    <w:rsid w:val="00E94FB9"/>
    <w:rsid w:val="00E96329"/>
    <w:rsid w:val="00E96A04"/>
    <w:rsid w:val="00E96F5B"/>
    <w:rsid w:val="00E972BB"/>
    <w:rsid w:val="00EA0126"/>
    <w:rsid w:val="00EA0259"/>
    <w:rsid w:val="00EA2232"/>
    <w:rsid w:val="00EA25DD"/>
    <w:rsid w:val="00EA2A32"/>
    <w:rsid w:val="00EA4002"/>
    <w:rsid w:val="00EA4A7A"/>
    <w:rsid w:val="00EA4A84"/>
    <w:rsid w:val="00EA7686"/>
    <w:rsid w:val="00EB0971"/>
    <w:rsid w:val="00EB3536"/>
    <w:rsid w:val="00EB524D"/>
    <w:rsid w:val="00EB66E4"/>
    <w:rsid w:val="00EC1D4A"/>
    <w:rsid w:val="00EC3F3B"/>
    <w:rsid w:val="00EC60C3"/>
    <w:rsid w:val="00ED1FFD"/>
    <w:rsid w:val="00ED2002"/>
    <w:rsid w:val="00ED33A3"/>
    <w:rsid w:val="00ED42C3"/>
    <w:rsid w:val="00ED6734"/>
    <w:rsid w:val="00ED6D7C"/>
    <w:rsid w:val="00EE1AAF"/>
    <w:rsid w:val="00EE1BD5"/>
    <w:rsid w:val="00EE1D40"/>
    <w:rsid w:val="00EE27C9"/>
    <w:rsid w:val="00EE322B"/>
    <w:rsid w:val="00EE46EA"/>
    <w:rsid w:val="00EE5CCE"/>
    <w:rsid w:val="00EE6A1D"/>
    <w:rsid w:val="00EF08D6"/>
    <w:rsid w:val="00EF0EDE"/>
    <w:rsid w:val="00EF1238"/>
    <w:rsid w:val="00EF12F3"/>
    <w:rsid w:val="00EF2C96"/>
    <w:rsid w:val="00EF3C1D"/>
    <w:rsid w:val="00EF3FD6"/>
    <w:rsid w:val="00EF405B"/>
    <w:rsid w:val="00EF4E64"/>
    <w:rsid w:val="00EF6EA6"/>
    <w:rsid w:val="00EF7D2F"/>
    <w:rsid w:val="00F015F6"/>
    <w:rsid w:val="00F01D25"/>
    <w:rsid w:val="00F02945"/>
    <w:rsid w:val="00F051C5"/>
    <w:rsid w:val="00F06CC3"/>
    <w:rsid w:val="00F06D4D"/>
    <w:rsid w:val="00F109E6"/>
    <w:rsid w:val="00F10F7D"/>
    <w:rsid w:val="00F1308C"/>
    <w:rsid w:val="00F15B21"/>
    <w:rsid w:val="00F16A1E"/>
    <w:rsid w:val="00F16D8B"/>
    <w:rsid w:val="00F2105B"/>
    <w:rsid w:val="00F22D94"/>
    <w:rsid w:val="00F260CF"/>
    <w:rsid w:val="00F27639"/>
    <w:rsid w:val="00F30BBC"/>
    <w:rsid w:val="00F35F64"/>
    <w:rsid w:val="00F37324"/>
    <w:rsid w:val="00F43290"/>
    <w:rsid w:val="00F46A22"/>
    <w:rsid w:val="00F47DB5"/>
    <w:rsid w:val="00F51996"/>
    <w:rsid w:val="00F542A3"/>
    <w:rsid w:val="00F54335"/>
    <w:rsid w:val="00F5742A"/>
    <w:rsid w:val="00F61E1E"/>
    <w:rsid w:val="00F656E3"/>
    <w:rsid w:val="00F6586A"/>
    <w:rsid w:val="00F7036E"/>
    <w:rsid w:val="00F70E38"/>
    <w:rsid w:val="00F72669"/>
    <w:rsid w:val="00F72D0D"/>
    <w:rsid w:val="00F735FC"/>
    <w:rsid w:val="00F7630D"/>
    <w:rsid w:val="00F7739B"/>
    <w:rsid w:val="00F803D7"/>
    <w:rsid w:val="00F80A79"/>
    <w:rsid w:val="00F80EC1"/>
    <w:rsid w:val="00F81B8E"/>
    <w:rsid w:val="00F81F2E"/>
    <w:rsid w:val="00F82BEB"/>
    <w:rsid w:val="00F85D6E"/>
    <w:rsid w:val="00F866D4"/>
    <w:rsid w:val="00F86B3F"/>
    <w:rsid w:val="00F876DF"/>
    <w:rsid w:val="00F90A97"/>
    <w:rsid w:val="00F91227"/>
    <w:rsid w:val="00F92C20"/>
    <w:rsid w:val="00F93BE9"/>
    <w:rsid w:val="00F93DEC"/>
    <w:rsid w:val="00F96E9F"/>
    <w:rsid w:val="00FA1177"/>
    <w:rsid w:val="00FA23C8"/>
    <w:rsid w:val="00FA2699"/>
    <w:rsid w:val="00FA2DC5"/>
    <w:rsid w:val="00FA5960"/>
    <w:rsid w:val="00FA5CAC"/>
    <w:rsid w:val="00FA7ED0"/>
    <w:rsid w:val="00FB0A48"/>
    <w:rsid w:val="00FB0FAB"/>
    <w:rsid w:val="00FB15D0"/>
    <w:rsid w:val="00FB1803"/>
    <w:rsid w:val="00FB3C03"/>
    <w:rsid w:val="00FB3FBA"/>
    <w:rsid w:val="00FB6CAB"/>
    <w:rsid w:val="00FB76C8"/>
    <w:rsid w:val="00FC0DC1"/>
    <w:rsid w:val="00FC15A2"/>
    <w:rsid w:val="00FC3D6C"/>
    <w:rsid w:val="00FC4FBD"/>
    <w:rsid w:val="00FC50AE"/>
    <w:rsid w:val="00FC5527"/>
    <w:rsid w:val="00FC5813"/>
    <w:rsid w:val="00FC66BD"/>
    <w:rsid w:val="00FC697B"/>
    <w:rsid w:val="00FD4293"/>
    <w:rsid w:val="00FD59B6"/>
    <w:rsid w:val="00FD5CEE"/>
    <w:rsid w:val="00FD71E4"/>
    <w:rsid w:val="00FE19A2"/>
    <w:rsid w:val="00FE201C"/>
    <w:rsid w:val="00FF1D47"/>
    <w:rsid w:val="00FF2FAF"/>
    <w:rsid w:val="00FF5035"/>
    <w:rsid w:val="00FF5934"/>
    <w:rsid w:val="00FF737D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5A"/>
  </w:style>
  <w:style w:type="paragraph" w:styleId="1">
    <w:name w:val="heading 1"/>
    <w:basedOn w:val="a"/>
    <w:next w:val="a"/>
    <w:link w:val="10"/>
    <w:uiPriority w:val="9"/>
    <w:qFormat/>
    <w:rsid w:val="00D93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C36F92"/>
    <w:rPr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75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C697B"/>
    <w:rPr>
      <w:strike w:val="0"/>
      <w:dstrike w:val="0"/>
      <w:color w:val="F0901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FC697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697B"/>
    <w:rPr>
      <w:b/>
      <w:bCs/>
    </w:rPr>
  </w:style>
  <w:style w:type="paragraph" w:customStyle="1" w:styleId="lineone1">
    <w:name w:val="line_one1"/>
    <w:basedOn w:val="a"/>
    <w:rsid w:val="00807A43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etwo1">
    <w:name w:val="line_two1"/>
    <w:basedOn w:val="a"/>
    <w:rsid w:val="00807A4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edtahoma">
    <w:name w:val="need_tahoma"/>
    <w:basedOn w:val="a0"/>
    <w:rsid w:val="00BB7A4B"/>
  </w:style>
  <w:style w:type="character" w:customStyle="1" w:styleId="textpesnipripev">
    <w:name w:val="text_pesni_pripev"/>
    <w:basedOn w:val="a0"/>
    <w:rsid w:val="00BB7A4B"/>
  </w:style>
  <w:style w:type="character" w:customStyle="1" w:styleId="hdr-1">
    <w:name w:val="hdr-1"/>
    <w:basedOn w:val="a0"/>
    <w:rsid w:val="00BB7A4B"/>
  </w:style>
  <w:style w:type="character" w:customStyle="1" w:styleId="bt-1">
    <w:name w:val="bt-1"/>
    <w:basedOn w:val="a0"/>
    <w:rsid w:val="00BB7A4B"/>
  </w:style>
  <w:style w:type="character" w:customStyle="1" w:styleId="letra">
    <w:name w:val="letra"/>
    <w:basedOn w:val="a0"/>
    <w:rsid w:val="00BB7A4B"/>
  </w:style>
  <w:style w:type="character" w:customStyle="1" w:styleId="10">
    <w:name w:val="Заголовок 1 Знак"/>
    <w:basedOn w:val="a0"/>
    <w:link w:val="1"/>
    <w:uiPriority w:val="9"/>
    <w:rsid w:val="00D93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12419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4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10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62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41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46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50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5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6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06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dotted" w:sz="6" w:space="15" w:color="999999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682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867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5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1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652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035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71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1310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29738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76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816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78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1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19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9899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5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4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2tasty.ru/files/image/pirozhki-tatarskie.jp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208ED-AB79-4604-B7E2-B4CE60A2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Гафур</cp:lastModifiedBy>
  <cp:revision>8</cp:revision>
  <cp:lastPrinted>2013-08-30T03:26:00Z</cp:lastPrinted>
  <dcterms:created xsi:type="dcterms:W3CDTF">2013-09-19T10:10:00Z</dcterms:created>
  <dcterms:modified xsi:type="dcterms:W3CDTF">2014-12-16T14:24:00Z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503184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D6.0.7</vt:lpwstr>
  </property>
</Properties>
</file>