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EA" w:rsidRPr="00424C65" w:rsidRDefault="007857EA" w:rsidP="007857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4754" w:rsidRDefault="005D4754" w:rsidP="005D4754">
      <w:pPr>
        <w:ind w:left="72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</w:t>
      </w:r>
      <w:r>
        <w:rPr>
          <w:sz w:val="20"/>
          <w:szCs w:val="20"/>
        </w:rPr>
        <w:t>АКСАЙСКИЙ РАЙОНН, Х. ОСТРОВСКОГО</w:t>
      </w:r>
    </w:p>
    <w:p w:rsidR="005D4754" w:rsidRDefault="005D4754" w:rsidP="005D4754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</w:t>
      </w:r>
    </w:p>
    <w:p w:rsidR="005D4754" w:rsidRDefault="005D4754" w:rsidP="005D4754">
      <w:pPr>
        <w:ind w:left="720"/>
        <w:jc w:val="center"/>
        <w:rPr>
          <w:sz w:val="18"/>
          <w:szCs w:val="18"/>
        </w:rPr>
      </w:pPr>
      <w:r w:rsidRPr="000E01E4">
        <w:rPr>
          <w:sz w:val="18"/>
          <w:szCs w:val="18"/>
        </w:rPr>
        <w:t xml:space="preserve"> (территориальный , административный округ (город, район, поселок)</w:t>
      </w:r>
    </w:p>
    <w:p w:rsidR="005D4754" w:rsidRDefault="005D4754" w:rsidP="005D4754">
      <w:pPr>
        <w:ind w:left="720"/>
        <w:jc w:val="center"/>
        <w:rPr>
          <w:sz w:val="18"/>
          <w:szCs w:val="18"/>
        </w:rPr>
      </w:pPr>
    </w:p>
    <w:p w:rsidR="005D4754" w:rsidRDefault="005D4754" w:rsidP="005D4754">
      <w:pPr>
        <w:ind w:left="720"/>
        <w:jc w:val="center"/>
        <w:rPr>
          <w:sz w:val="18"/>
          <w:szCs w:val="18"/>
        </w:rPr>
      </w:pPr>
    </w:p>
    <w:p w:rsidR="005D4754" w:rsidRDefault="005D4754" w:rsidP="005D4754">
      <w:pPr>
        <w:ind w:left="720"/>
        <w:jc w:val="center"/>
        <w:rPr>
          <w:sz w:val="18"/>
          <w:szCs w:val="18"/>
        </w:rPr>
      </w:pPr>
      <w:r>
        <w:rPr>
          <w:sz w:val="18"/>
          <w:szCs w:val="18"/>
        </w:rPr>
        <w:t>МУНИЦИПАЛЬНОЕ БЮДЖЕТНОЕ ОБРАЗОВАТЕЛЬНОЕ УЧРЕЖДЕНИЕ АКСАЙСКОГО РАЙОНА</w:t>
      </w:r>
    </w:p>
    <w:p w:rsidR="005D4754" w:rsidRDefault="005D4754" w:rsidP="005D4754">
      <w:pPr>
        <w:ind w:left="720"/>
        <w:jc w:val="center"/>
        <w:rPr>
          <w:sz w:val="18"/>
          <w:szCs w:val="18"/>
        </w:rPr>
      </w:pPr>
      <w:r>
        <w:rPr>
          <w:sz w:val="18"/>
          <w:szCs w:val="18"/>
        </w:rPr>
        <w:t>ОСТРОВСКАЯ СРЕДНЯЯ ОБЩЕОБРАЗОВАТЕЛЬНАЯ ШКОЛА</w:t>
      </w:r>
    </w:p>
    <w:p w:rsidR="005D4754" w:rsidRDefault="005D4754" w:rsidP="005D4754">
      <w:pPr>
        <w:ind w:left="720"/>
        <w:jc w:val="center"/>
        <w:rPr>
          <w:sz w:val="18"/>
          <w:szCs w:val="18"/>
        </w:rPr>
      </w:pPr>
    </w:p>
    <w:p w:rsidR="005D4754" w:rsidRDefault="005D4754" w:rsidP="005D4754">
      <w:pPr>
        <w:ind w:left="720"/>
        <w:jc w:val="center"/>
        <w:rPr>
          <w:sz w:val="18"/>
          <w:szCs w:val="18"/>
        </w:rPr>
      </w:pPr>
    </w:p>
    <w:p w:rsidR="005D4754" w:rsidRDefault="005D4754" w:rsidP="005D4754">
      <w:pPr>
        <w:ind w:left="720"/>
        <w:jc w:val="center"/>
        <w:rPr>
          <w:sz w:val="18"/>
          <w:szCs w:val="18"/>
        </w:rPr>
      </w:pPr>
    </w:p>
    <w:p w:rsidR="005D4754" w:rsidRDefault="005D4754" w:rsidP="005D4754">
      <w:pPr>
        <w:ind w:left="720"/>
        <w:jc w:val="center"/>
        <w:rPr>
          <w:sz w:val="18"/>
          <w:szCs w:val="18"/>
        </w:rPr>
      </w:pPr>
    </w:p>
    <w:p w:rsidR="005D4754" w:rsidRDefault="005D4754" w:rsidP="005D4754">
      <w:pPr>
        <w:ind w:left="720"/>
        <w:jc w:val="center"/>
        <w:rPr>
          <w:sz w:val="18"/>
          <w:szCs w:val="18"/>
        </w:rPr>
      </w:pPr>
    </w:p>
    <w:p w:rsidR="005D4754" w:rsidRDefault="005D4754" w:rsidP="005D4754">
      <w:pPr>
        <w:ind w:left="720"/>
        <w:jc w:val="center"/>
        <w:rPr>
          <w:sz w:val="18"/>
          <w:szCs w:val="18"/>
        </w:rPr>
      </w:pPr>
    </w:p>
    <w:p w:rsidR="005D4754" w:rsidRDefault="005D4754" w:rsidP="005D4754">
      <w:pPr>
        <w:ind w:left="720"/>
        <w:jc w:val="right"/>
      </w:pPr>
      <w:r>
        <w:t>УТВЕРЖДАЮ___________________</w:t>
      </w:r>
    </w:p>
    <w:p w:rsidR="005D4754" w:rsidRDefault="005D4754" w:rsidP="005D4754">
      <w:pPr>
        <w:ind w:left="720"/>
        <w:jc w:val="right"/>
      </w:pPr>
      <w:r>
        <w:t>Приказ № ____ от_____ ____________ 2014 г</w:t>
      </w:r>
    </w:p>
    <w:p w:rsidR="005D4754" w:rsidRDefault="005D4754" w:rsidP="005D4754">
      <w:pPr>
        <w:ind w:left="720"/>
        <w:jc w:val="center"/>
      </w:pPr>
      <w:r>
        <w:t xml:space="preserve">                                                                                                                                             Директор  МБОУ Островской </w:t>
      </w:r>
      <w:proofErr w:type="spellStart"/>
      <w:r>
        <w:t>сош</w:t>
      </w:r>
      <w:proofErr w:type="spellEnd"/>
    </w:p>
    <w:p w:rsidR="005D4754" w:rsidRDefault="005D4754" w:rsidP="005D4754">
      <w:pPr>
        <w:ind w:left="720"/>
        <w:jc w:val="center"/>
      </w:pPr>
      <w:r>
        <w:t xml:space="preserve">                                                                                                               Шаповалов А.М.</w:t>
      </w:r>
    </w:p>
    <w:p w:rsidR="005D4754" w:rsidRPr="000E01E4" w:rsidRDefault="005D4754" w:rsidP="005D4754">
      <w:pPr>
        <w:ind w:left="720"/>
        <w:jc w:val="right"/>
      </w:pPr>
    </w:p>
    <w:p w:rsidR="005D4754" w:rsidRDefault="005D4754" w:rsidP="005D4754">
      <w:pPr>
        <w:ind w:left="720"/>
        <w:jc w:val="center"/>
        <w:rPr>
          <w:sz w:val="18"/>
          <w:szCs w:val="18"/>
        </w:rPr>
      </w:pPr>
    </w:p>
    <w:p w:rsidR="005D4754" w:rsidRDefault="005D4754" w:rsidP="005D4754">
      <w:pPr>
        <w:ind w:left="720"/>
        <w:jc w:val="center"/>
        <w:rPr>
          <w:sz w:val="18"/>
          <w:szCs w:val="18"/>
        </w:rPr>
      </w:pPr>
    </w:p>
    <w:p w:rsidR="005D4754" w:rsidRDefault="005D4754" w:rsidP="005D4754">
      <w:pPr>
        <w:ind w:left="720"/>
        <w:jc w:val="center"/>
        <w:rPr>
          <w:b/>
          <w:i/>
          <w:sz w:val="32"/>
          <w:szCs w:val="32"/>
        </w:rPr>
      </w:pPr>
      <w:r w:rsidRPr="00C00870">
        <w:rPr>
          <w:b/>
          <w:i/>
          <w:sz w:val="32"/>
          <w:szCs w:val="32"/>
        </w:rPr>
        <w:t>РАБОЧАЯ ПРОГРАММА</w:t>
      </w:r>
    </w:p>
    <w:p w:rsidR="005D4754" w:rsidRDefault="005D4754" w:rsidP="005D4754">
      <w:pPr>
        <w:ind w:left="72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краеведческого кружка </w:t>
      </w:r>
    </w:p>
    <w:p w:rsidR="005D4754" w:rsidRPr="00C00870" w:rsidRDefault="005D4754" w:rsidP="005D4754">
      <w:pPr>
        <w:ind w:left="72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"По малой родине моей"</w:t>
      </w:r>
    </w:p>
    <w:p w:rsidR="005D4754" w:rsidRDefault="005D4754" w:rsidP="005D4754">
      <w:pPr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руководитель: </w:t>
      </w:r>
      <w:r w:rsidRPr="00C00870">
        <w:rPr>
          <w:i/>
          <w:sz w:val="32"/>
          <w:szCs w:val="32"/>
        </w:rPr>
        <w:t xml:space="preserve"> Беляева Е.М.</w:t>
      </w:r>
    </w:p>
    <w:p w:rsidR="005D4754" w:rsidRPr="00C00870" w:rsidRDefault="005D4754" w:rsidP="005D4754">
      <w:pPr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Год: 2014-2015 </w:t>
      </w:r>
      <w:proofErr w:type="spellStart"/>
      <w:r>
        <w:rPr>
          <w:i/>
          <w:sz w:val="32"/>
          <w:szCs w:val="32"/>
        </w:rPr>
        <w:t>уч</w:t>
      </w:r>
      <w:proofErr w:type="spellEnd"/>
      <w:r>
        <w:rPr>
          <w:i/>
          <w:sz w:val="32"/>
          <w:szCs w:val="32"/>
        </w:rPr>
        <w:t>. год</w:t>
      </w:r>
    </w:p>
    <w:p w:rsidR="005D4754" w:rsidRDefault="005D4754" w:rsidP="005D4754">
      <w:pPr>
        <w:shd w:val="clear" w:color="auto" w:fill="FFFFFF"/>
        <w:autoSpaceDE w:val="0"/>
        <w:autoSpaceDN w:val="0"/>
        <w:adjustRightInd w:val="0"/>
        <w:jc w:val="both"/>
        <w:rPr>
          <w:i/>
          <w:sz w:val="32"/>
          <w:szCs w:val="32"/>
        </w:rPr>
      </w:pPr>
    </w:p>
    <w:p w:rsidR="007857EA" w:rsidRPr="00424C65" w:rsidRDefault="007857EA" w:rsidP="007857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68CD" w:rsidRDefault="00C368CD" w:rsidP="00785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754" w:rsidRDefault="005D4754" w:rsidP="00785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754" w:rsidRDefault="005D4754" w:rsidP="00785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754" w:rsidRDefault="005D4754" w:rsidP="00785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7EA" w:rsidRPr="006F2B22" w:rsidRDefault="007857EA" w:rsidP="00785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B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424C65" w:rsidRPr="006F2B22" w:rsidRDefault="007857EA" w:rsidP="00424C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2B22">
        <w:rPr>
          <w:sz w:val="28"/>
          <w:szCs w:val="28"/>
        </w:rPr>
        <w:t>Краеведение – одно из важных средств связи обучения и воспитания с жизнью, оно содействует осуществлению общего образования нравственному, эстетическому и физическому воспитанию учащихся, всестороннему росту и развитию их способностей.</w:t>
      </w:r>
      <w:r w:rsidR="00424C65" w:rsidRPr="006F2B22">
        <w:rPr>
          <w:sz w:val="28"/>
          <w:szCs w:val="28"/>
        </w:rPr>
        <w:t xml:space="preserve"> </w:t>
      </w:r>
      <w:r w:rsidRPr="006F2B22">
        <w:rPr>
          <w:sz w:val="28"/>
          <w:szCs w:val="28"/>
        </w:rPr>
        <w:t>Краеведческая работа расширяет кругозор ребят, знакомит их с хозяйственной жизнью России, Донского Края, родного посёлка, воспитывает любовь к малой родине, истории возник</w:t>
      </w:r>
      <w:r w:rsidR="00424C65" w:rsidRPr="006F2B22">
        <w:rPr>
          <w:sz w:val="28"/>
          <w:szCs w:val="28"/>
        </w:rPr>
        <w:t xml:space="preserve">новения донского казачества, </w:t>
      </w:r>
      <w:r w:rsidRPr="006F2B22">
        <w:rPr>
          <w:sz w:val="28"/>
          <w:szCs w:val="28"/>
        </w:rPr>
        <w:t>гордость за свой народ, настоящих людей прошлого и настоящего, воспитываются патриотизм, идеалы гуманизма и справедливости.</w:t>
      </w:r>
      <w:r w:rsidR="00424C65" w:rsidRPr="006F2B22">
        <w:rPr>
          <w:sz w:val="28"/>
          <w:szCs w:val="28"/>
        </w:rPr>
        <w:t xml:space="preserve"> </w:t>
      </w:r>
      <w:r w:rsidRPr="006F2B22">
        <w:rPr>
          <w:sz w:val="28"/>
          <w:szCs w:val="28"/>
        </w:rPr>
        <w:t>Активное участие школьников в краеведческой работе расширяет их кругозор, приучает самостоятельно делать выводы и принимать решения, сплачивать учащихся в дружный коллектив, помогает укреплению школьной дисциплины.</w:t>
      </w:r>
    </w:p>
    <w:p w:rsidR="007C44D7" w:rsidRPr="00424C65" w:rsidRDefault="007857EA" w:rsidP="007C44D7">
      <w:pPr>
        <w:shd w:val="clear" w:color="auto" w:fill="FFFFFF"/>
        <w:ind w:left="25" w:right="101" w:hanging="25"/>
        <w:rPr>
          <w:rFonts w:ascii="Times New Roman" w:hAnsi="Times New Roman" w:cs="Times New Roman"/>
        </w:rPr>
      </w:pPr>
      <w:r w:rsidRPr="006F2B22">
        <w:rPr>
          <w:sz w:val="28"/>
          <w:szCs w:val="28"/>
        </w:rPr>
        <w:t>Представленная пр</w:t>
      </w:r>
      <w:r w:rsidR="00424C65" w:rsidRPr="006F2B22">
        <w:rPr>
          <w:sz w:val="28"/>
          <w:szCs w:val="28"/>
        </w:rPr>
        <w:t xml:space="preserve">ограмма рассчитана на учащихся 6 - 8 </w:t>
      </w:r>
      <w:r w:rsidRPr="006F2B22">
        <w:rPr>
          <w:sz w:val="28"/>
          <w:szCs w:val="28"/>
        </w:rPr>
        <w:t xml:space="preserve"> классов</w:t>
      </w:r>
      <w:r w:rsidR="007C44D7">
        <w:rPr>
          <w:sz w:val="28"/>
          <w:szCs w:val="28"/>
        </w:rPr>
        <w:t xml:space="preserve"> (12 – 15 лет)</w:t>
      </w:r>
      <w:r w:rsidR="007C44D7" w:rsidRPr="00424C65">
        <w:rPr>
          <w:rFonts w:ascii="Times New Roman" w:hAnsi="Times New Roman" w:cs="Times New Roman"/>
          <w:color w:val="000000"/>
          <w:sz w:val="28"/>
          <w:szCs w:val="28"/>
        </w:rPr>
        <w:t xml:space="preserve">, интересующихся </w:t>
      </w:r>
      <w:r w:rsidR="007C44D7" w:rsidRPr="00424C6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историей родного края, обладающих соответствующим уровнем знаний и предполагает </w:t>
      </w:r>
      <w:r w:rsidR="007C44D7" w:rsidRPr="00424C6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постепенное развитие детского мышления от чувственного восприятия окружающего </w:t>
      </w:r>
      <w:r w:rsidR="007C44D7" w:rsidRPr="00424C6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мира к логическому мышлению, формирующему знания и мировоззренческую </w:t>
      </w:r>
      <w:r w:rsidR="007C44D7" w:rsidRPr="00424C65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позицию будущего гражданина</w:t>
      </w:r>
      <w:r w:rsidR="007C44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7C44D7" w:rsidRPr="007C44D7" w:rsidRDefault="007C44D7" w:rsidP="007C44D7">
      <w:pPr>
        <w:shd w:val="clear" w:color="auto" w:fill="FFFFFF"/>
        <w:spacing w:before="7"/>
        <w:ind w:left="25" w:right="518" w:hanging="25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7C44D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В программе  кружка «Краеведение» рассматриваются объекты </w:t>
      </w:r>
      <w:r w:rsidRPr="007C44D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краеведческой деятельности:</w:t>
      </w:r>
    </w:p>
    <w:p w:rsidR="007C44D7" w:rsidRPr="00424C65" w:rsidRDefault="007C44D7" w:rsidP="007C44D7">
      <w:pPr>
        <w:shd w:val="clear" w:color="auto" w:fill="FFFFFF"/>
        <w:ind w:left="23" w:hanging="23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24C6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-Изучение родословной;</w:t>
      </w:r>
    </w:p>
    <w:p w:rsidR="007C44D7" w:rsidRDefault="007C44D7" w:rsidP="007C44D7">
      <w:pPr>
        <w:shd w:val="clear" w:color="auto" w:fill="FFFFFF"/>
        <w:ind w:left="23" w:hanging="23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24C6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- Изучение истории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географии </w:t>
      </w:r>
      <w:r w:rsidRPr="00424C6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села;</w:t>
      </w:r>
    </w:p>
    <w:p w:rsidR="007857EA" w:rsidRPr="007C44D7" w:rsidRDefault="007C44D7" w:rsidP="007C44D7">
      <w:pPr>
        <w:shd w:val="clear" w:color="auto" w:fill="FFFFFF"/>
        <w:ind w:left="23" w:hanging="23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- Изучение географии Ростовской области</w:t>
      </w:r>
    </w:p>
    <w:p w:rsidR="00424C65" w:rsidRPr="006F2B22" w:rsidRDefault="007857EA" w:rsidP="006F2B22">
      <w:pPr>
        <w:pStyle w:val="a3"/>
        <w:spacing w:before="0" w:beforeAutospacing="0" w:after="0" w:afterAutospacing="0"/>
        <w:rPr>
          <w:sz w:val="28"/>
          <w:szCs w:val="28"/>
        </w:rPr>
      </w:pPr>
      <w:r w:rsidRPr="006F2B22">
        <w:rPr>
          <w:b/>
          <w:bCs/>
          <w:sz w:val="28"/>
          <w:szCs w:val="28"/>
        </w:rPr>
        <w:t>Цели и задачи:</w:t>
      </w:r>
      <w:r w:rsidRPr="006F2B22">
        <w:rPr>
          <w:sz w:val="28"/>
          <w:szCs w:val="28"/>
        </w:rPr>
        <w:t xml:space="preserve"> </w:t>
      </w:r>
    </w:p>
    <w:p w:rsidR="00424C65" w:rsidRPr="006F2B22" w:rsidRDefault="007857EA" w:rsidP="006F2B22">
      <w:pPr>
        <w:pStyle w:val="a3"/>
        <w:numPr>
          <w:ilvl w:val="0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 w:rsidRPr="006F2B22">
        <w:rPr>
          <w:sz w:val="28"/>
          <w:szCs w:val="28"/>
        </w:rPr>
        <w:t>Углубить и расширить знания учащихся по истории Донского края, своего посёлка, школы;</w:t>
      </w:r>
    </w:p>
    <w:p w:rsidR="007857EA" w:rsidRPr="006F2B22" w:rsidRDefault="00424C65" w:rsidP="00424C65">
      <w:pPr>
        <w:pStyle w:val="a3"/>
        <w:numPr>
          <w:ilvl w:val="0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 w:rsidRPr="006F2B22">
        <w:rPr>
          <w:sz w:val="28"/>
          <w:szCs w:val="28"/>
        </w:rPr>
        <w:t xml:space="preserve">развивать </w:t>
      </w:r>
      <w:r w:rsidR="007857EA" w:rsidRPr="006F2B22">
        <w:rPr>
          <w:sz w:val="28"/>
          <w:szCs w:val="28"/>
        </w:rPr>
        <w:t>способности и умения самостоятельно работать с источниками</w:t>
      </w:r>
    </w:p>
    <w:p w:rsidR="007857EA" w:rsidRPr="006F2B22" w:rsidRDefault="007857EA" w:rsidP="00424C6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22">
        <w:rPr>
          <w:rFonts w:ascii="Times New Roman" w:hAnsi="Times New Roman" w:cs="Times New Roman"/>
          <w:sz w:val="28"/>
          <w:szCs w:val="28"/>
        </w:rPr>
        <w:t>Способствовать развитию навыков исследовательской работы школьников</w:t>
      </w:r>
    </w:p>
    <w:p w:rsidR="007857EA" w:rsidRPr="006F2B22" w:rsidRDefault="007857EA" w:rsidP="00424C6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22">
        <w:rPr>
          <w:rFonts w:ascii="Times New Roman" w:hAnsi="Times New Roman" w:cs="Times New Roman"/>
          <w:sz w:val="28"/>
          <w:szCs w:val="28"/>
        </w:rPr>
        <w:t>Приобщить школьников к поисково</w:t>
      </w:r>
      <w:r w:rsidR="00424C65" w:rsidRPr="006F2B22">
        <w:rPr>
          <w:rFonts w:ascii="Times New Roman" w:hAnsi="Times New Roman" w:cs="Times New Roman"/>
          <w:sz w:val="28"/>
          <w:szCs w:val="28"/>
        </w:rPr>
        <w:t xml:space="preserve"> - </w:t>
      </w:r>
      <w:r w:rsidRPr="006F2B22">
        <w:rPr>
          <w:rFonts w:ascii="Times New Roman" w:hAnsi="Times New Roman" w:cs="Times New Roman"/>
          <w:sz w:val="28"/>
          <w:szCs w:val="28"/>
        </w:rPr>
        <w:t xml:space="preserve"> исследовательской работе</w:t>
      </w:r>
    </w:p>
    <w:p w:rsidR="007857EA" w:rsidRPr="006F2B22" w:rsidRDefault="007857EA" w:rsidP="00424C6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22">
        <w:rPr>
          <w:rFonts w:ascii="Times New Roman" w:hAnsi="Times New Roman" w:cs="Times New Roman"/>
          <w:sz w:val="28"/>
          <w:szCs w:val="28"/>
        </w:rPr>
        <w:t>Дать дополнительные знания по гуманитарным предметам</w:t>
      </w:r>
    </w:p>
    <w:p w:rsidR="00424C65" w:rsidRPr="006F2B22" w:rsidRDefault="007857EA" w:rsidP="006F2B22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22">
        <w:rPr>
          <w:rFonts w:ascii="Times New Roman" w:hAnsi="Times New Roman" w:cs="Times New Roman"/>
          <w:sz w:val="28"/>
          <w:szCs w:val="28"/>
        </w:rPr>
        <w:t>Воспитывать волевые качества, гражданское отношение к отечественной истории.</w:t>
      </w:r>
    </w:p>
    <w:p w:rsidR="007857EA" w:rsidRPr="006F2B22" w:rsidRDefault="007857EA" w:rsidP="006F2B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B22">
        <w:rPr>
          <w:b/>
          <w:bCs/>
          <w:sz w:val="28"/>
          <w:szCs w:val="28"/>
        </w:rPr>
        <w:t xml:space="preserve">Основные методы обучения: </w:t>
      </w:r>
    </w:p>
    <w:p w:rsidR="007857EA" w:rsidRPr="006F2B22" w:rsidRDefault="007857EA" w:rsidP="00424C65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22">
        <w:rPr>
          <w:rFonts w:ascii="Times New Roman" w:hAnsi="Times New Roman" w:cs="Times New Roman"/>
          <w:sz w:val="28"/>
          <w:szCs w:val="28"/>
        </w:rPr>
        <w:t>Практические</w:t>
      </w:r>
    </w:p>
    <w:p w:rsidR="007857EA" w:rsidRPr="006F2B22" w:rsidRDefault="007857EA" w:rsidP="00424C65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22">
        <w:rPr>
          <w:rFonts w:ascii="Times New Roman" w:hAnsi="Times New Roman" w:cs="Times New Roman"/>
          <w:sz w:val="28"/>
          <w:szCs w:val="28"/>
        </w:rPr>
        <w:t>рассказ педагога и рассказы детей</w:t>
      </w:r>
    </w:p>
    <w:p w:rsidR="007857EA" w:rsidRPr="006F2B22" w:rsidRDefault="007857EA" w:rsidP="00424C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22">
        <w:rPr>
          <w:rFonts w:ascii="Times New Roman" w:hAnsi="Times New Roman" w:cs="Times New Roman"/>
          <w:sz w:val="28"/>
          <w:szCs w:val="28"/>
        </w:rPr>
        <w:t>беседы</w:t>
      </w:r>
    </w:p>
    <w:p w:rsidR="007857EA" w:rsidRPr="006F2B22" w:rsidRDefault="007857EA" w:rsidP="00424C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22">
        <w:rPr>
          <w:rFonts w:ascii="Times New Roman" w:hAnsi="Times New Roman" w:cs="Times New Roman"/>
          <w:sz w:val="28"/>
          <w:szCs w:val="28"/>
        </w:rPr>
        <w:t>Дискуссии</w:t>
      </w:r>
    </w:p>
    <w:p w:rsidR="007857EA" w:rsidRPr="006F2B22" w:rsidRDefault="007857EA" w:rsidP="00424C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22">
        <w:rPr>
          <w:rFonts w:ascii="Times New Roman" w:hAnsi="Times New Roman" w:cs="Times New Roman"/>
          <w:sz w:val="28"/>
          <w:szCs w:val="28"/>
        </w:rPr>
        <w:t>Встречи с интересными людьми</w:t>
      </w:r>
    </w:p>
    <w:p w:rsidR="007857EA" w:rsidRPr="006F2B22" w:rsidRDefault="007857EA" w:rsidP="00424C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22">
        <w:rPr>
          <w:rFonts w:ascii="Times New Roman" w:hAnsi="Times New Roman" w:cs="Times New Roman"/>
          <w:sz w:val="28"/>
          <w:szCs w:val="28"/>
        </w:rPr>
        <w:t xml:space="preserve">Мини </w:t>
      </w:r>
      <w:r w:rsidR="00424C65" w:rsidRPr="006F2B22">
        <w:rPr>
          <w:rFonts w:ascii="Times New Roman" w:hAnsi="Times New Roman" w:cs="Times New Roman"/>
          <w:sz w:val="28"/>
          <w:szCs w:val="28"/>
        </w:rPr>
        <w:t xml:space="preserve">- </w:t>
      </w:r>
      <w:r w:rsidRPr="006F2B22">
        <w:rPr>
          <w:rFonts w:ascii="Times New Roman" w:hAnsi="Times New Roman" w:cs="Times New Roman"/>
          <w:sz w:val="28"/>
          <w:szCs w:val="28"/>
        </w:rPr>
        <w:t>сочинения</w:t>
      </w:r>
    </w:p>
    <w:p w:rsidR="007857EA" w:rsidRPr="006F2B22" w:rsidRDefault="007857EA" w:rsidP="00424C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22">
        <w:rPr>
          <w:rFonts w:ascii="Times New Roman" w:hAnsi="Times New Roman" w:cs="Times New Roman"/>
          <w:sz w:val="28"/>
          <w:szCs w:val="28"/>
        </w:rPr>
        <w:t>Походы, экскурсии</w:t>
      </w:r>
    </w:p>
    <w:p w:rsidR="007857EA" w:rsidRPr="006F2B22" w:rsidRDefault="007857EA" w:rsidP="00424C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22">
        <w:rPr>
          <w:rFonts w:ascii="Times New Roman" w:hAnsi="Times New Roman" w:cs="Times New Roman"/>
          <w:sz w:val="28"/>
          <w:szCs w:val="28"/>
        </w:rPr>
        <w:lastRenderedPageBreak/>
        <w:t>Конкурсы, викторины</w:t>
      </w:r>
    </w:p>
    <w:p w:rsidR="007857EA" w:rsidRPr="006F2B22" w:rsidRDefault="007857EA" w:rsidP="00424C6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22">
        <w:rPr>
          <w:rFonts w:ascii="Times New Roman" w:hAnsi="Times New Roman" w:cs="Times New Roman"/>
          <w:sz w:val="28"/>
          <w:szCs w:val="28"/>
        </w:rPr>
        <w:t>Составление презентаций Power Point</w:t>
      </w:r>
    </w:p>
    <w:p w:rsidR="007857EA" w:rsidRPr="006F2B22" w:rsidRDefault="007857EA" w:rsidP="006F2B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B22">
        <w:rPr>
          <w:b/>
          <w:bCs/>
          <w:sz w:val="28"/>
          <w:szCs w:val="28"/>
        </w:rPr>
        <w:t xml:space="preserve">Что должны знать и уметь воспитанники: </w:t>
      </w:r>
    </w:p>
    <w:p w:rsidR="007857EA" w:rsidRPr="006F2B22" w:rsidRDefault="007857EA" w:rsidP="00424C65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22">
        <w:rPr>
          <w:rFonts w:ascii="Times New Roman" w:hAnsi="Times New Roman" w:cs="Times New Roman"/>
          <w:sz w:val="28"/>
          <w:szCs w:val="28"/>
        </w:rPr>
        <w:t>Работать с первоисточниками, самостоятельно добывать знания</w:t>
      </w:r>
    </w:p>
    <w:p w:rsidR="007857EA" w:rsidRPr="006F2B22" w:rsidRDefault="007857EA" w:rsidP="00424C6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22">
        <w:rPr>
          <w:rFonts w:ascii="Times New Roman" w:hAnsi="Times New Roman" w:cs="Times New Roman"/>
          <w:sz w:val="28"/>
          <w:szCs w:val="28"/>
        </w:rPr>
        <w:t>Составлять доклады, рефераты</w:t>
      </w:r>
    </w:p>
    <w:p w:rsidR="007857EA" w:rsidRPr="006F2B22" w:rsidRDefault="007857EA" w:rsidP="00424C6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22">
        <w:rPr>
          <w:rFonts w:ascii="Times New Roman" w:hAnsi="Times New Roman" w:cs="Times New Roman"/>
          <w:sz w:val="28"/>
          <w:szCs w:val="28"/>
        </w:rPr>
        <w:t>Оформлять дневник похода</w:t>
      </w:r>
    </w:p>
    <w:p w:rsidR="007C44D7" w:rsidRDefault="007857EA" w:rsidP="007C44D7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22">
        <w:rPr>
          <w:rFonts w:ascii="Times New Roman" w:hAnsi="Times New Roman" w:cs="Times New Roman"/>
          <w:sz w:val="28"/>
          <w:szCs w:val="28"/>
        </w:rPr>
        <w:t>Применять полученные знания на практике</w:t>
      </w:r>
    </w:p>
    <w:p w:rsidR="006F2B22" w:rsidRPr="007C44D7" w:rsidRDefault="006F2B22" w:rsidP="007C44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Принцип программы: </w:t>
      </w:r>
      <w:r w:rsidRPr="007C4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непосредственных впечатлений и эмоций, которые формируют чувство “малой родины” - к систематизированному знанию о родном крае.</w:t>
      </w:r>
    </w:p>
    <w:p w:rsidR="006F2B22" w:rsidRPr="00424C65" w:rsidRDefault="006F2B22" w:rsidP="006F2B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Режим занятий: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проводятся один  раза в неделю по  2 часа. Длительность изучения 68</w:t>
      </w:r>
      <w:r w:rsidRPr="00424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год.</w:t>
      </w:r>
    </w:p>
    <w:p w:rsidR="006F2B22" w:rsidRPr="00424C65" w:rsidRDefault="006F2B22" w:rsidP="006F2B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Механизм реализации программы:</w:t>
      </w:r>
      <w:r w:rsidRPr="00424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2B22" w:rsidRPr="00424C65" w:rsidRDefault="006F2B22" w:rsidP="006F2B22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экскурсий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краеведческий музей</w:t>
      </w:r>
      <w:r w:rsidRPr="00424C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B22" w:rsidRPr="00424C65" w:rsidRDefault="006F2B22" w:rsidP="006F2B22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6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материалов;</w:t>
      </w:r>
    </w:p>
    <w:p w:rsidR="006F2B22" w:rsidRPr="00424C65" w:rsidRDefault="006F2B22" w:rsidP="006F2B22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6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материалов экспедиции;</w:t>
      </w:r>
    </w:p>
    <w:p w:rsidR="006F2B22" w:rsidRPr="00424C65" w:rsidRDefault="006F2B22" w:rsidP="006F2B22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</w:t>
      </w:r>
      <w:r w:rsidRPr="00424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краеведческих конкурсах.</w:t>
      </w:r>
    </w:p>
    <w:p w:rsidR="006F2B22" w:rsidRPr="00424C65" w:rsidRDefault="006F2B22" w:rsidP="006F2B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Прогноз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ируемые результаты</w:t>
      </w:r>
      <w:r w:rsidRPr="00424C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  <w:r w:rsidRPr="00424C6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ожидается развитие и укрепление у детей чувства любви к родному краю; через знания по истории и культуре родного края происходит формирование личности патриота и гражданина своей страны.</w:t>
      </w:r>
    </w:p>
    <w:p w:rsidR="00424C65" w:rsidRPr="006F2B22" w:rsidRDefault="00424C65" w:rsidP="00424C6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24C65" w:rsidRPr="006F2B22" w:rsidRDefault="00424C65" w:rsidP="00424C6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24C65" w:rsidRPr="006F2B22" w:rsidRDefault="00424C65" w:rsidP="00424C6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F2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65" w:rsidRPr="006F2B22" w:rsidRDefault="00424C65" w:rsidP="00424C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F2B22" w:rsidRPr="006F2B22" w:rsidRDefault="006F2B22" w:rsidP="00424C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F2B22" w:rsidRDefault="006F2B22" w:rsidP="00424C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6F2B22" w:rsidRDefault="006F2B22" w:rsidP="00424C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6F2B22" w:rsidRDefault="006F2B22" w:rsidP="00424C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6F2B22" w:rsidRDefault="006F2B22" w:rsidP="00424C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6F2B22" w:rsidRDefault="006F2B22" w:rsidP="00424C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853"/>
        <w:gridCol w:w="5912"/>
        <w:gridCol w:w="1418"/>
        <w:gridCol w:w="1417"/>
      </w:tblGrid>
      <w:tr w:rsidR="00702C1D" w:rsidRPr="00702C1D" w:rsidTr="00702C1D">
        <w:trPr>
          <w:trHeight w:val="1215"/>
        </w:trPr>
        <w:tc>
          <w:tcPr>
            <w:tcW w:w="709" w:type="dxa"/>
          </w:tcPr>
          <w:p w:rsidR="007C44D7" w:rsidRPr="00702C1D" w:rsidRDefault="007C44D7" w:rsidP="00702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C1D">
              <w:rPr>
                <w:rFonts w:ascii="Times New Roman" w:hAnsi="Times New Roman" w:cs="Times New Roman"/>
                <w:b/>
              </w:rPr>
              <w:lastRenderedPageBreak/>
              <w:t>№</w:t>
            </w:r>
            <w:proofErr w:type="spellStart"/>
            <w:r w:rsidRPr="00702C1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702C1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02C1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853" w:type="dxa"/>
          </w:tcPr>
          <w:p w:rsidR="007C44D7" w:rsidRPr="00702C1D" w:rsidRDefault="007C44D7" w:rsidP="00702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C1D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5912" w:type="dxa"/>
          </w:tcPr>
          <w:p w:rsidR="007C44D7" w:rsidRPr="00702C1D" w:rsidRDefault="007C44D7" w:rsidP="00702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C1D">
              <w:rPr>
                <w:rFonts w:ascii="Times New Roman" w:hAnsi="Times New Roman" w:cs="Times New Roman"/>
                <w:b/>
              </w:rPr>
              <w:t>Содержание занятия. Форма проведения</w:t>
            </w:r>
          </w:p>
        </w:tc>
        <w:tc>
          <w:tcPr>
            <w:tcW w:w="1418" w:type="dxa"/>
          </w:tcPr>
          <w:p w:rsidR="007C44D7" w:rsidRPr="00702C1D" w:rsidRDefault="007C44D7" w:rsidP="00702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C1D">
              <w:rPr>
                <w:rFonts w:ascii="Times New Roman" w:hAnsi="Times New Roman" w:cs="Times New Roman"/>
                <w:b/>
              </w:rPr>
              <w:t>Кол-во</w:t>
            </w:r>
          </w:p>
          <w:p w:rsidR="007C44D7" w:rsidRPr="00702C1D" w:rsidRDefault="007C44D7" w:rsidP="00702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C1D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417" w:type="dxa"/>
            <w:shd w:val="clear" w:color="auto" w:fill="auto"/>
          </w:tcPr>
          <w:p w:rsidR="00702C1D" w:rsidRPr="00702C1D" w:rsidRDefault="00702C1D" w:rsidP="00702C1D">
            <w:pPr>
              <w:rPr>
                <w:rFonts w:ascii="Times New Roman" w:hAnsi="Times New Roman" w:cs="Times New Roman"/>
                <w:b/>
              </w:rPr>
            </w:pPr>
            <w:r w:rsidRPr="00702C1D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</w:tr>
      <w:tr w:rsidR="00702C1D" w:rsidRPr="00702C1D" w:rsidTr="00702C1D">
        <w:trPr>
          <w:trHeight w:val="118"/>
        </w:trPr>
        <w:tc>
          <w:tcPr>
            <w:tcW w:w="709" w:type="dxa"/>
          </w:tcPr>
          <w:p w:rsidR="001B5918" w:rsidRPr="00702C1D" w:rsidRDefault="001B5918" w:rsidP="00702C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3" w:type="dxa"/>
          </w:tcPr>
          <w:p w:rsidR="001B5918" w:rsidRPr="00702C1D" w:rsidRDefault="001B5918" w:rsidP="00702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C1D">
              <w:rPr>
                <w:rFonts w:ascii="Times New Roman" w:hAnsi="Times New Roman" w:cs="Times New Roman"/>
                <w:b/>
              </w:rPr>
              <w:t>Раздел 1.      «Моя родословная»</w:t>
            </w:r>
            <w:r w:rsidR="004D0AA7" w:rsidRPr="00702C1D">
              <w:rPr>
                <w:rFonts w:ascii="Times New Roman" w:hAnsi="Times New Roman" w:cs="Times New Roman"/>
                <w:b/>
              </w:rPr>
              <w:t xml:space="preserve"> (16</w:t>
            </w:r>
            <w:r w:rsidR="007C030C" w:rsidRPr="00702C1D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5912" w:type="dxa"/>
          </w:tcPr>
          <w:p w:rsidR="001B5918" w:rsidRPr="00702C1D" w:rsidRDefault="001B5918" w:rsidP="00702C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1B5918" w:rsidRPr="00702C1D" w:rsidRDefault="001B5918" w:rsidP="00702C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702C1D" w:rsidRPr="00702C1D" w:rsidRDefault="00702C1D" w:rsidP="00702C1D"/>
        </w:tc>
      </w:tr>
      <w:tr w:rsidR="00702C1D" w:rsidRPr="00702C1D" w:rsidTr="00702C1D">
        <w:trPr>
          <w:trHeight w:val="115"/>
        </w:trPr>
        <w:tc>
          <w:tcPr>
            <w:tcW w:w="709" w:type="dxa"/>
          </w:tcPr>
          <w:p w:rsidR="007C44D7" w:rsidRPr="00702C1D" w:rsidRDefault="007C44D7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53" w:type="dxa"/>
          </w:tcPr>
          <w:p w:rsidR="007C44D7" w:rsidRPr="00702C1D" w:rsidRDefault="007C44D7" w:rsidP="00702C1D">
            <w:pPr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Введение в краеведение. Техника безопасности на занятиях.</w:t>
            </w:r>
          </w:p>
        </w:tc>
        <w:tc>
          <w:tcPr>
            <w:tcW w:w="5912" w:type="dxa"/>
          </w:tcPr>
          <w:p w:rsidR="007C44D7" w:rsidRPr="00702C1D" w:rsidRDefault="007C44D7" w:rsidP="00702C1D">
            <w:pPr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Беседа об истории возникновении краеведения. Для чего это нужно?</w:t>
            </w:r>
          </w:p>
        </w:tc>
        <w:tc>
          <w:tcPr>
            <w:tcW w:w="1418" w:type="dxa"/>
          </w:tcPr>
          <w:p w:rsidR="007C44D7" w:rsidRPr="00702C1D" w:rsidRDefault="001B5918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02C1D" w:rsidRPr="00702C1D" w:rsidRDefault="00702C1D" w:rsidP="00702C1D"/>
        </w:tc>
      </w:tr>
      <w:tr w:rsidR="00702C1D" w:rsidRPr="00702C1D" w:rsidTr="00702C1D">
        <w:trPr>
          <w:trHeight w:val="115"/>
        </w:trPr>
        <w:tc>
          <w:tcPr>
            <w:tcW w:w="709" w:type="dxa"/>
          </w:tcPr>
          <w:p w:rsidR="007C44D7" w:rsidRPr="00702C1D" w:rsidRDefault="007C44D7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3" w:type="dxa"/>
          </w:tcPr>
          <w:p w:rsidR="007C44D7" w:rsidRPr="00702C1D" w:rsidRDefault="007C44D7" w:rsidP="00702C1D">
            <w:pPr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  <w:color w:val="000000"/>
                <w:spacing w:val="-6"/>
              </w:rPr>
              <w:t>Наука генеалогия</w:t>
            </w:r>
            <w:r w:rsidRPr="00702C1D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</w:t>
            </w:r>
          </w:p>
        </w:tc>
        <w:tc>
          <w:tcPr>
            <w:tcW w:w="5912" w:type="dxa"/>
          </w:tcPr>
          <w:p w:rsidR="007C44D7" w:rsidRPr="00702C1D" w:rsidRDefault="007C44D7" w:rsidP="00702C1D">
            <w:pPr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Беседа  о  науке генеалогии</w:t>
            </w:r>
          </w:p>
        </w:tc>
        <w:tc>
          <w:tcPr>
            <w:tcW w:w="1418" w:type="dxa"/>
          </w:tcPr>
          <w:p w:rsidR="007C44D7" w:rsidRPr="00702C1D" w:rsidRDefault="001B5918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02C1D" w:rsidRPr="00702C1D" w:rsidRDefault="00702C1D" w:rsidP="00702C1D"/>
        </w:tc>
      </w:tr>
      <w:tr w:rsidR="00702C1D" w:rsidRPr="00702C1D" w:rsidTr="00702C1D">
        <w:trPr>
          <w:trHeight w:val="115"/>
        </w:trPr>
        <w:tc>
          <w:tcPr>
            <w:tcW w:w="709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53" w:type="dxa"/>
          </w:tcPr>
          <w:p w:rsidR="00702C1D" w:rsidRPr="00702C1D" w:rsidRDefault="00702C1D" w:rsidP="00702C1D">
            <w:pPr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Имя твое и фамилия что – то  – же означают!</w:t>
            </w:r>
          </w:p>
        </w:tc>
        <w:tc>
          <w:tcPr>
            <w:tcW w:w="5912" w:type="dxa"/>
          </w:tcPr>
          <w:p w:rsidR="00702C1D" w:rsidRPr="00702C1D" w:rsidRDefault="00702C1D" w:rsidP="00702C1D">
            <w:pPr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Что означает твое имя, фамилия.  Самостоятельно найти в книгах.</w:t>
            </w:r>
          </w:p>
        </w:tc>
        <w:tc>
          <w:tcPr>
            <w:tcW w:w="1418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702C1D" w:rsidRPr="00702C1D" w:rsidRDefault="00702C1D" w:rsidP="00702C1D"/>
        </w:tc>
      </w:tr>
      <w:tr w:rsidR="00702C1D" w:rsidRPr="00702C1D" w:rsidTr="00702C1D">
        <w:trPr>
          <w:trHeight w:val="115"/>
        </w:trPr>
        <w:tc>
          <w:tcPr>
            <w:tcW w:w="709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53" w:type="dxa"/>
          </w:tcPr>
          <w:p w:rsidR="00702C1D" w:rsidRPr="00702C1D" w:rsidRDefault="00702C1D" w:rsidP="00702C1D">
            <w:pPr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Моя семья. Семейные традиции.</w:t>
            </w:r>
          </w:p>
        </w:tc>
        <w:tc>
          <w:tcPr>
            <w:tcW w:w="5912" w:type="dxa"/>
          </w:tcPr>
          <w:p w:rsidR="00702C1D" w:rsidRPr="00702C1D" w:rsidRDefault="00702C1D" w:rsidP="00702C1D">
            <w:pPr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Практическая деятельность по составлению родословной: день рождение семьи. Где работают мои родители.</w:t>
            </w:r>
          </w:p>
        </w:tc>
        <w:tc>
          <w:tcPr>
            <w:tcW w:w="1418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02C1D" w:rsidRPr="00702C1D" w:rsidRDefault="00702C1D" w:rsidP="00702C1D"/>
        </w:tc>
      </w:tr>
      <w:tr w:rsidR="00702C1D" w:rsidRPr="00702C1D" w:rsidTr="00702C1D">
        <w:trPr>
          <w:trHeight w:val="115"/>
        </w:trPr>
        <w:tc>
          <w:tcPr>
            <w:tcW w:w="709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53" w:type="dxa"/>
          </w:tcPr>
          <w:p w:rsidR="00702C1D" w:rsidRPr="00702C1D" w:rsidRDefault="00702C1D" w:rsidP="00702C1D">
            <w:pPr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Летопись семьи</w:t>
            </w:r>
          </w:p>
        </w:tc>
        <w:tc>
          <w:tcPr>
            <w:tcW w:w="5912" w:type="dxa"/>
          </w:tcPr>
          <w:p w:rsidR="00702C1D" w:rsidRPr="00702C1D" w:rsidRDefault="00702C1D" w:rsidP="00702C1D">
            <w:pPr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Составление генеалогического древа семьи. Оформление презентации, мини – сочинения (работы по изучению биографии своих предков)</w:t>
            </w:r>
          </w:p>
        </w:tc>
        <w:tc>
          <w:tcPr>
            <w:tcW w:w="1418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02C1D" w:rsidRPr="00702C1D" w:rsidRDefault="00702C1D" w:rsidP="00702C1D"/>
        </w:tc>
      </w:tr>
      <w:tr w:rsidR="00702C1D" w:rsidRPr="00702C1D" w:rsidTr="00702C1D">
        <w:trPr>
          <w:trHeight w:val="115"/>
        </w:trPr>
        <w:tc>
          <w:tcPr>
            <w:tcW w:w="709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53" w:type="dxa"/>
          </w:tcPr>
          <w:p w:rsidR="00702C1D" w:rsidRPr="00702C1D" w:rsidRDefault="00702C1D" w:rsidP="00702C1D">
            <w:pPr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Конкурс исследовательских работ «История моей семьи – история моего народа»</w:t>
            </w:r>
          </w:p>
        </w:tc>
        <w:tc>
          <w:tcPr>
            <w:tcW w:w="5912" w:type="dxa"/>
          </w:tcPr>
          <w:p w:rsidR="00702C1D" w:rsidRPr="00702C1D" w:rsidRDefault="00702C1D" w:rsidP="00702C1D">
            <w:pPr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Работа  по изучению биографии своих предков.</w:t>
            </w:r>
          </w:p>
        </w:tc>
        <w:tc>
          <w:tcPr>
            <w:tcW w:w="1418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02C1D" w:rsidRPr="00702C1D" w:rsidRDefault="00702C1D" w:rsidP="00702C1D"/>
        </w:tc>
      </w:tr>
      <w:tr w:rsidR="00702C1D" w:rsidRPr="00702C1D" w:rsidTr="00702C1D">
        <w:trPr>
          <w:trHeight w:val="115"/>
        </w:trPr>
        <w:tc>
          <w:tcPr>
            <w:tcW w:w="709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5" w:type="dxa"/>
            <w:gridSpan w:val="2"/>
          </w:tcPr>
          <w:p w:rsidR="00702C1D" w:rsidRPr="00702C1D" w:rsidRDefault="00702C1D" w:rsidP="00702C1D">
            <w:pPr>
              <w:rPr>
                <w:rFonts w:ascii="Times New Roman" w:hAnsi="Times New Roman" w:cs="Times New Roman"/>
                <w:b/>
              </w:rPr>
            </w:pPr>
            <w:r w:rsidRPr="00702C1D">
              <w:rPr>
                <w:rFonts w:ascii="Times New Roman" w:hAnsi="Times New Roman" w:cs="Times New Roman"/>
                <w:b/>
              </w:rPr>
              <w:t>Раздел 2  «Малая родина -  моя деревня» (24 ч)</w:t>
            </w:r>
          </w:p>
        </w:tc>
        <w:tc>
          <w:tcPr>
            <w:tcW w:w="1418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02C1D" w:rsidRPr="00702C1D" w:rsidRDefault="00702C1D" w:rsidP="00702C1D"/>
        </w:tc>
      </w:tr>
      <w:tr w:rsidR="00702C1D" w:rsidRPr="00702C1D" w:rsidTr="00702C1D">
        <w:trPr>
          <w:trHeight w:val="115"/>
        </w:trPr>
        <w:tc>
          <w:tcPr>
            <w:tcW w:w="709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53" w:type="dxa"/>
          </w:tcPr>
          <w:p w:rsidR="00702C1D" w:rsidRPr="00702C1D" w:rsidRDefault="00702C1D" w:rsidP="00702C1D">
            <w:pPr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 xml:space="preserve">Моя школа  - мой дом. Учителя  нашей школы, учителя-ветераны. </w:t>
            </w:r>
          </w:p>
        </w:tc>
        <w:tc>
          <w:tcPr>
            <w:tcW w:w="5912" w:type="dxa"/>
          </w:tcPr>
          <w:p w:rsidR="00702C1D" w:rsidRPr="00702C1D" w:rsidRDefault="00702C1D" w:rsidP="00702C1D">
            <w:pPr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Беседа о своей школе, история школы. Составление летописи. Сбор материала об учителях села, учителях – ветеранах.</w:t>
            </w:r>
          </w:p>
        </w:tc>
        <w:tc>
          <w:tcPr>
            <w:tcW w:w="1418" w:type="dxa"/>
          </w:tcPr>
          <w:p w:rsidR="00702C1D" w:rsidRPr="00702C1D" w:rsidRDefault="00702C1D" w:rsidP="00702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702C1D" w:rsidRPr="00702C1D" w:rsidRDefault="00702C1D" w:rsidP="00702C1D"/>
        </w:tc>
      </w:tr>
      <w:tr w:rsidR="00702C1D" w:rsidRPr="00702C1D" w:rsidTr="00702C1D">
        <w:trPr>
          <w:trHeight w:val="115"/>
        </w:trPr>
        <w:tc>
          <w:tcPr>
            <w:tcW w:w="709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53" w:type="dxa"/>
          </w:tcPr>
          <w:p w:rsidR="00702C1D" w:rsidRPr="00702C1D" w:rsidRDefault="00702C1D" w:rsidP="00702C1D">
            <w:pPr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Реставрация церкви на селе</w:t>
            </w:r>
          </w:p>
        </w:tc>
        <w:tc>
          <w:tcPr>
            <w:tcW w:w="5912" w:type="dxa"/>
          </w:tcPr>
          <w:p w:rsidR="00702C1D" w:rsidRPr="00702C1D" w:rsidRDefault="00702C1D" w:rsidP="00702C1D">
            <w:pPr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Изучение истории церкви, сбор информации</w:t>
            </w:r>
          </w:p>
        </w:tc>
        <w:tc>
          <w:tcPr>
            <w:tcW w:w="1418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02C1D" w:rsidRPr="00702C1D" w:rsidRDefault="00702C1D" w:rsidP="00702C1D"/>
        </w:tc>
      </w:tr>
      <w:tr w:rsidR="00702C1D" w:rsidRPr="00702C1D" w:rsidTr="00702C1D">
        <w:trPr>
          <w:trHeight w:val="513"/>
        </w:trPr>
        <w:tc>
          <w:tcPr>
            <w:tcW w:w="709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53" w:type="dxa"/>
          </w:tcPr>
          <w:p w:rsidR="00702C1D" w:rsidRPr="00702C1D" w:rsidRDefault="00702C1D" w:rsidP="00702C1D">
            <w:pPr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Мой двор, моя улица. За что люблю.</w:t>
            </w:r>
          </w:p>
        </w:tc>
        <w:tc>
          <w:tcPr>
            <w:tcW w:w="5912" w:type="dxa"/>
          </w:tcPr>
          <w:p w:rsidR="00702C1D" w:rsidRPr="00702C1D" w:rsidRDefault="00702C1D" w:rsidP="00702C1D">
            <w:pPr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Беседа. Составление небольших рассказов о своем дворе, о своей улице.</w:t>
            </w:r>
          </w:p>
        </w:tc>
        <w:tc>
          <w:tcPr>
            <w:tcW w:w="1418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02C1D" w:rsidRPr="00702C1D" w:rsidRDefault="00702C1D" w:rsidP="00702C1D"/>
        </w:tc>
      </w:tr>
      <w:tr w:rsidR="00702C1D" w:rsidRPr="00702C1D" w:rsidTr="00702C1D">
        <w:trPr>
          <w:trHeight w:val="555"/>
        </w:trPr>
        <w:tc>
          <w:tcPr>
            <w:tcW w:w="709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53" w:type="dxa"/>
          </w:tcPr>
          <w:p w:rsidR="00702C1D" w:rsidRPr="00702C1D" w:rsidRDefault="00702C1D" w:rsidP="00702C1D">
            <w:pPr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х. Островского</w:t>
            </w:r>
          </w:p>
        </w:tc>
        <w:tc>
          <w:tcPr>
            <w:tcW w:w="5912" w:type="dxa"/>
          </w:tcPr>
          <w:p w:rsidR="00702C1D" w:rsidRPr="00702C1D" w:rsidRDefault="00702C1D" w:rsidP="00702C1D">
            <w:pPr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Когда образовался хутор? Сбор материала о названиях улиц села, что означают эти названия. В честь кого назван хутор.</w:t>
            </w:r>
          </w:p>
        </w:tc>
        <w:tc>
          <w:tcPr>
            <w:tcW w:w="1418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02C1D" w:rsidRPr="00702C1D" w:rsidRDefault="00702C1D" w:rsidP="00702C1D"/>
        </w:tc>
      </w:tr>
      <w:tr w:rsidR="00702C1D" w:rsidRPr="00702C1D" w:rsidTr="00702C1D">
        <w:trPr>
          <w:trHeight w:val="396"/>
        </w:trPr>
        <w:tc>
          <w:tcPr>
            <w:tcW w:w="709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53" w:type="dxa"/>
          </w:tcPr>
          <w:p w:rsidR="00702C1D" w:rsidRPr="00702C1D" w:rsidRDefault="00702C1D" w:rsidP="00702C1D">
            <w:pPr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Люди моего села</w:t>
            </w:r>
          </w:p>
        </w:tc>
        <w:tc>
          <w:tcPr>
            <w:tcW w:w="5912" w:type="dxa"/>
          </w:tcPr>
          <w:p w:rsidR="00702C1D" w:rsidRPr="00702C1D" w:rsidRDefault="00702C1D" w:rsidP="00702C1D">
            <w:pPr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Кто живет в нашем хуторе. Долгожители, старожилы, самые распространенные фамилии. (сбор материалов)</w:t>
            </w:r>
          </w:p>
        </w:tc>
        <w:tc>
          <w:tcPr>
            <w:tcW w:w="1418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02C1D" w:rsidRPr="00702C1D" w:rsidRDefault="00702C1D" w:rsidP="00702C1D"/>
        </w:tc>
      </w:tr>
      <w:tr w:rsidR="00702C1D" w:rsidRPr="00702C1D" w:rsidTr="00702C1D">
        <w:trPr>
          <w:trHeight w:val="115"/>
        </w:trPr>
        <w:tc>
          <w:tcPr>
            <w:tcW w:w="709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53" w:type="dxa"/>
          </w:tcPr>
          <w:p w:rsidR="00702C1D" w:rsidRPr="00702C1D" w:rsidRDefault="00702C1D" w:rsidP="00702C1D">
            <w:pPr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Мое село  на карте страны.</w:t>
            </w:r>
          </w:p>
        </w:tc>
        <w:tc>
          <w:tcPr>
            <w:tcW w:w="5912" w:type="dxa"/>
          </w:tcPr>
          <w:p w:rsidR="00702C1D" w:rsidRPr="00702C1D" w:rsidRDefault="00702C1D" w:rsidP="00702C1D">
            <w:pPr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 xml:space="preserve"> Фронтальная и индивидуальная работа с картой. </w:t>
            </w:r>
          </w:p>
        </w:tc>
        <w:tc>
          <w:tcPr>
            <w:tcW w:w="1418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02C1D" w:rsidRPr="00702C1D" w:rsidRDefault="00702C1D" w:rsidP="00702C1D"/>
        </w:tc>
      </w:tr>
      <w:tr w:rsidR="00702C1D" w:rsidRPr="00702C1D" w:rsidTr="00702C1D">
        <w:trPr>
          <w:trHeight w:val="480"/>
        </w:trPr>
        <w:tc>
          <w:tcPr>
            <w:tcW w:w="709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53" w:type="dxa"/>
          </w:tcPr>
          <w:p w:rsidR="00702C1D" w:rsidRPr="00702C1D" w:rsidRDefault="00702C1D" w:rsidP="00702C1D">
            <w:pPr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Фотовыставка</w:t>
            </w:r>
            <w:r w:rsidRPr="00702C1D">
              <w:rPr>
                <w:rFonts w:ascii="Times New Roman" w:hAnsi="Times New Roman" w:cs="Times New Roman"/>
              </w:rPr>
              <w:tab/>
              <w:t>“Живи, родное село!”</w:t>
            </w:r>
          </w:p>
          <w:p w:rsidR="00702C1D" w:rsidRPr="00702C1D" w:rsidRDefault="00702C1D" w:rsidP="00702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2" w:type="dxa"/>
          </w:tcPr>
          <w:p w:rsidR="00702C1D" w:rsidRPr="00702C1D" w:rsidRDefault="00702C1D" w:rsidP="00702C1D">
            <w:pPr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Сбор фотографий с видами села.</w:t>
            </w:r>
          </w:p>
        </w:tc>
        <w:tc>
          <w:tcPr>
            <w:tcW w:w="1418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02C1D" w:rsidRPr="00702C1D" w:rsidRDefault="00702C1D" w:rsidP="00702C1D"/>
        </w:tc>
      </w:tr>
      <w:tr w:rsidR="00702C1D" w:rsidRPr="00702C1D" w:rsidTr="00702C1D">
        <w:trPr>
          <w:trHeight w:val="471"/>
        </w:trPr>
        <w:tc>
          <w:tcPr>
            <w:tcW w:w="709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53" w:type="dxa"/>
          </w:tcPr>
          <w:p w:rsidR="00702C1D" w:rsidRPr="00702C1D" w:rsidRDefault="00702C1D" w:rsidP="00702C1D">
            <w:pPr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Защита проекта «История моего села»</w:t>
            </w:r>
          </w:p>
        </w:tc>
        <w:tc>
          <w:tcPr>
            <w:tcW w:w="5912" w:type="dxa"/>
          </w:tcPr>
          <w:p w:rsidR="00702C1D" w:rsidRPr="00702C1D" w:rsidRDefault="00702C1D" w:rsidP="00702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02C1D" w:rsidRPr="00702C1D" w:rsidRDefault="00702C1D" w:rsidP="00702C1D"/>
        </w:tc>
      </w:tr>
      <w:tr w:rsidR="00702C1D" w:rsidRPr="00702C1D" w:rsidTr="00702C1D">
        <w:trPr>
          <w:trHeight w:val="251"/>
        </w:trPr>
        <w:tc>
          <w:tcPr>
            <w:tcW w:w="709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3" w:type="dxa"/>
          </w:tcPr>
          <w:p w:rsidR="00702C1D" w:rsidRPr="00702C1D" w:rsidRDefault="00702C1D" w:rsidP="00702C1D">
            <w:pPr>
              <w:rPr>
                <w:rFonts w:ascii="Times New Roman" w:hAnsi="Times New Roman" w:cs="Times New Roman"/>
                <w:b/>
              </w:rPr>
            </w:pPr>
            <w:r w:rsidRPr="00702C1D">
              <w:rPr>
                <w:rFonts w:ascii="Times New Roman" w:hAnsi="Times New Roman" w:cs="Times New Roman"/>
                <w:b/>
              </w:rPr>
              <w:t>Раздел 3. География Ростовской области (30 ч)</w:t>
            </w:r>
          </w:p>
        </w:tc>
        <w:tc>
          <w:tcPr>
            <w:tcW w:w="5912" w:type="dxa"/>
          </w:tcPr>
          <w:p w:rsidR="00702C1D" w:rsidRPr="00702C1D" w:rsidRDefault="00702C1D" w:rsidP="00702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702C1D" w:rsidRPr="00702C1D" w:rsidRDefault="00702C1D" w:rsidP="00702C1D"/>
        </w:tc>
      </w:tr>
      <w:tr w:rsidR="00702C1D" w:rsidRPr="00702C1D" w:rsidTr="00702C1D">
        <w:trPr>
          <w:trHeight w:val="251"/>
        </w:trPr>
        <w:tc>
          <w:tcPr>
            <w:tcW w:w="709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53" w:type="dxa"/>
          </w:tcPr>
          <w:p w:rsidR="00702C1D" w:rsidRPr="00702C1D" w:rsidRDefault="00702C1D" w:rsidP="00702C1D">
            <w:pPr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Ростовская область на карте России.</w:t>
            </w:r>
          </w:p>
        </w:tc>
        <w:tc>
          <w:tcPr>
            <w:tcW w:w="5912" w:type="dxa"/>
          </w:tcPr>
          <w:p w:rsidR="00702C1D" w:rsidRPr="00702C1D" w:rsidRDefault="00702C1D" w:rsidP="00702C1D">
            <w:pPr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Изучение географического положения РО. Знакомство с соседями, границами РО</w:t>
            </w:r>
          </w:p>
        </w:tc>
        <w:tc>
          <w:tcPr>
            <w:tcW w:w="1418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02C1D" w:rsidRPr="00702C1D" w:rsidRDefault="00702C1D" w:rsidP="00702C1D"/>
        </w:tc>
      </w:tr>
      <w:tr w:rsidR="00702C1D" w:rsidRPr="00702C1D" w:rsidTr="00702C1D">
        <w:trPr>
          <w:trHeight w:val="251"/>
        </w:trPr>
        <w:tc>
          <w:tcPr>
            <w:tcW w:w="709" w:type="dxa"/>
          </w:tcPr>
          <w:p w:rsidR="007C44D7" w:rsidRPr="00702C1D" w:rsidRDefault="00A55BEA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53" w:type="dxa"/>
          </w:tcPr>
          <w:p w:rsidR="007C44D7" w:rsidRPr="00702C1D" w:rsidRDefault="00A55BEA" w:rsidP="00702C1D">
            <w:pPr>
              <w:rPr>
                <w:rFonts w:ascii="Times New Roman" w:hAnsi="Times New Roman" w:cs="Times New Roman"/>
              </w:rPr>
            </w:pPr>
            <w:proofErr w:type="spellStart"/>
            <w:r w:rsidRPr="00702C1D">
              <w:rPr>
                <w:rFonts w:ascii="Times New Roman" w:hAnsi="Times New Roman" w:cs="Times New Roman"/>
              </w:rPr>
              <w:t>Аксайский</w:t>
            </w:r>
            <w:proofErr w:type="spellEnd"/>
            <w:r w:rsidRPr="00702C1D">
              <w:rPr>
                <w:rFonts w:ascii="Times New Roman" w:hAnsi="Times New Roman" w:cs="Times New Roman"/>
              </w:rPr>
              <w:t xml:space="preserve"> район на карте Ростовской области</w:t>
            </w:r>
          </w:p>
        </w:tc>
        <w:tc>
          <w:tcPr>
            <w:tcW w:w="5912" w:type="dxa"/>
          </w:tcPr>
          <w:p w:rsidR="007C44D7" w:rsidRPr="00702C1D" w:rsidRDefault="00A55BEA" w:rsidP="00702C1D">
            <w:pPr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Изучение географического положения Аксайского района. Знакомство с соседями, границами Аксайского района</w:t>
            </w:r>
          </w:p>
        </w:tc>
        <w:tc>
          <w:tcPr>
            <w:tcW w:w="1418" w:type="dxa"/>
          </w:tcPr>
          <w:p w:rsidR="007C44D7" w:rsidRPr="00702C1D" w:rsidRDefault="00A55BEA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02C1D" w:rsidRPr="00702C1D" w:rsidRDefault="00702C1D" w:rsidP="00702C1D"/>
        </w:tc>
      </w:tr>
      <w:tr w:rsidR="00702C1D" w:rsidRPr="00702C1D" w:rsidTr="00702C1D">
        <w:trPr>
          <w:trHeight w:val="251"/>
        </w:trPr>
        <w:tc>
          <w:tcPr>
            <w:tcW w:w="709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53" w:type="dxa"/>
          </w:tcPr>
          <w:p w:rsidR="00702C1D" w:rsidRPr="00702C1D" w:rsidRDefault="00702C1D" w:rsidP="00702C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eastAsia="Times New Roman" w:hAnsi="Times New Roman" w:cs="Times New Roman"/>
                <w:color w:val="000000"/>
              </w:rPr>
              <w:t xml:space="preserve">Минеральные ресурсы Ростовской области. Характерные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черты рельефа Ростовской области. Природные и антропогенные формы рельефа, характерные для Ростовской области. Шахты, карьеры, скважины как объекты рационального использования минеральных ресурсов. Образование и развитие оврагов. Современные рельефообразующие процессы и опасные природные явления.</w:t>
            </w:r>
          </w:p>
          <w:p w:rsidR="00702C1D" w:rsidRPr="00702C1D" w:rsidRDefault="00702C1D" w:rsidP="00702C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Воздействие хозяйственной деятельности людей на земную поверхность, ее последствия.</w:t>
            </w:r>
          </w:p>
        </w:tc>
        <w:tc>
          <w:tcPr>
            <w:tcW w:w="5912" w:type="dxa"/>
          </w:tcPr>
          <w:p w:rsidR="00702C1D" w:rsidRPr="00702C1D" w:rsidRDefault="00702C1D" w:rsidP="00702C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Pr="00702C1D">
              <w:rPr>
                <w:rFonts w:ascii="Times New Roman" w:hAnsi="Times New Roman" w:cs="Times New Roman"/>
                <w:color w:val="000000"/>
              </w:rPr>
              <w:t xml:space="preserve">. 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Описание форм рельефа своей местности.</w:t>
            </w:r>
          </w:p>
          <w:p w:rsidR="00702C1D" w:rsidRPr="00702C1D" w:rsidRDefault="00702C1D" w:rsidP="00702C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Приборы и учебные материалы: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Топографическая карта или план, рулетка, линейка, атлас Ростовской области.</w:t>
            </w:r>
          </w:p>
          <w:p w:rsidR="00702C1D" w:rsidRPr="00702C1D" w:rsidRDefault="00702C1D" w:rsidP="00702C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Структура работы:</w:t>
            </w:r>
          </w:p>
          <w:p w:rsidR="00702C1D" w:rsidRPr="00702C1D" w:rsidRDefault="00702C1D" w:rsidP="00702C1D">
            <w:pPr>
              <w:pStyle w:val="a7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C1D">
              <w:rPr>
                <w:rFonts w:ascii="Times New Roman" w:eastAsia="Times New Roman" w:hAnsi="Times New Roman"/>
                <w:color w:val="000000"/>
              </w:rPr>
              <w:t>Описание внешнего вида (морфологии) естественных и антропогенных форм рельефа;</w:t>
            </w:r>
          </w:p>
          <w:p w:rsidR="00702C1D" w:rsidRPr="00702C1D" w:rsidRDefault="00702C1D" w:rsidP="00702C1D">
            <w:pPr>
              <w:pStyle w:val="a7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C1D">
              <w:rPr>
                <w:rFonts w:ascii="Times New Roman" w:eastAsia="Times New Roman" w:hAnsi="Times New Roman"/>
                <w:color w:val="000000"/>
              </w:rPr>
              <w:t>Выделение при описании форм рельефа различных размеров (рангов);</w:t>
            </w:r>
          </w:p>
          <w:p w:rsidR="00702C1D" w:rsidRPr="00702C1D" w:rsidRDefault="00702C1D" w:rsidP="00702C1D">
            <w:pPr>
              <w:pStyle w:val="a7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C1D">
              <w:rPr>
                <w:rFonts w:ascii="Times New Roman" w:eastAsia="Times New Roman" w:hAnsi="Times New Roman"/>
                <w:color w:val="000000"/>
              </w:rPr>
              <w:t>Определение  по  карте  Ростовской  области  самой  высокой   точки  региона, относительных высот района проживания школьников;</w:t>
            </w:r>
          </w:p>
          <w:p w:rsidR="00702C1D" w:rsidRPr="00702C1D" w:rsidRDefault="00702C1D" w:rsidP="00702C1D">
            <w:pPr>
              <w:pStyle w:val="a7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C1D">
              <w:rPr>
                <w:rFonts w:ascii="Times New Roman" w:eastAsia="Times New Roman" w:hAnsi="Times New Roman"/>
                <w:color w:val="000000"/>
              </w:rPr>
              <w:t>Описание    по    карте    Ростовской    области    географического    положений орографических объектов в районе проживания школьников (Донецкий кряж. Донецкая гряда, Доно-Донецкая возвышенность, Доно-Егорлыкская низменность или др.);</w:t>
            </w:r>
          </w:p>
          <w:p w:rsidR="00702C1D" w:rsidRPr="00702C1D" w:rsidRDefault="00702C1D" w:rsidP="00702C1D">
            <w:pPr>
              <w:pStyle w:val="a7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C1D">
              <w:rPr>
                <w:rFonts w:ascii="Times New Roman" w:eastAsia="Times New Roman" w:hAnsi="Times New Roman"/>
                <w:color w:val="000000"/>
              </w:rPr>
              <w:t>Нанесение на контурную карту Ростовской области месторождении полезных ископаемых и основных орографических объектов Ростовской области.</w:t>
            </w:r>
          </w:p>
        </w:tc>
        <w:tc>
          <w:tcPr>
            <w:tcW w:w="1418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7" w:type="dxa"/>
            <w:shd w:val="clear" w:color="auto" w:fill="auto"/>
          </w:tcPr>
          <w:p w:rsidR="00702C1D" w:rsidRPr="00702C1D" w:rsidRDefault="00702C1D" w:rsidP="00702C1D"/>
        </w:tc>
      </w:tr>
      <w:tr w:rsidR="00702C1D" w:rsidRPr="00702C1D" w:rsidTr="00702C1D">
        <w:trPr>
          <w:trHeight w:val="263"/>
        </w:trPr>
        <w:tc>
          <w:tcPr>
            <w:tcW w:w="709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5853" w:type="dxa"/>
          </w:tcPr>
          <w:p w:rsidR="00702C1D" w:rsidRPr="00702C1D" w:rsidRDefault="00702C1D" w:rsidP="00702C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Особенности</w:t>
            </w:r>
            <w:r w:rsidRPr="00702C1D">
              <w:rPr>
                <w:rFonts w:ascii="Times New Roman" w:hAnsi="Times New Roman" w:cs="Times New Roman"/>
              </w:rPr>
              <w:t xml:space="preserve">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гидрографической сети Ростовской области. Р. Дон и её притоки: основные гидрологические</w:t>
            </w:r>
            <w:r w:rsidRPr="00702C1D">
              <w:rPr>
                <w:rFonts w:ascii="Times New Roman" w:hAnsi="Times New Roman" w:cs="Times New Roman"/>
              </w:rPr>
              <w:t xml:space="preserve">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характеристики.</w:t>
            </w:r>
            <w:r w:rsidRPr="00702C1D">
              <w:rPr>
                <w:rFonts w:ascii="Times New Roman" w:hAnsi="Times New Roman" w:cs="Times New Roman"/>
              </w:rPr>
              <w:t xml:space="preserve">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Озеро Маныч-Гудило - уникальный водоем. Водохранилища, каналы и пруды – характерные</w:t>
            </w:r>
            <w:r w:rsidRPr="00702C1D">
              <w:rPr>
                <w:rFonts w:ascii="Times New Roman" w:hAnsi="Times New Roman" w:cs="Times New Roman"/>
              </w:rPr>
              <w:t xml:space="preserve">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антропогенные водные объекты нашего края.</w:t>
            </w:r>
            <w:r w:rsidRPr="00702C1D">
              <w:rPr>
                <w:rFonts w:ascii="Times New Roman" w:hAnsi="Times New Roman" w:cs="Times New Roman"/>
              </w:rPr>
              <w:t xml:space="preserve">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Экологические проблемы рек, озер, Азовского моря.</w:t>
            </w:r>
          </w:p>
        </w:tc>
        <w:tc>
          <w:tcPr>
            <w:tcW w:w="5912" w:type="dxa"/>
          </w:tcPr>
          <w:p w:rsidR="00702C1D" w:rsidRPr="00702C1D" w:rsidRDefault="00702C1D" w:rsidP="00702C1D">
            <w:pPr>
              <w:pStyle w:val="a7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2C1D">
              <w:rPr>
                <w:rFonts w:ascii="Times New Roman" w:eastAsia="Times New Roman" w:hAnsi="Times New Roman"/>
                <w:color w:val="000000"/>
              </w:rPr>
              <w:t>Описание водных объектов (источника, реки, озера, пруда в районе проживания школьников)*</w:t>
            </w:r>
          </w:p>
          <w:p w:rsidR="00702C1D" w:rsidRPr="00702C1D" w:rsidRDefault="00702C1D" w:rsidP="00702C1D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65"/>
              <w:jc w:val="both"/>
              <w:rPr>
                <w:rFonts w:ascii="Times New Roman" w:hAnsi="Times New Roman"/>
              </w:rPr>
            </w:pPr>
            <w:r w:rsidRPr="00702C1D">
              <w:rPr>
                <w:rFonts w:ascii="Times New Roman" w:eastAsia="Times New Roman" w:hAnsi="Times New Roman"/>
                <w:i/>
                <w:iCs/>
                <w:color w:val="000000"/>
              </w:rPr>
              <w:t>Структура работы:</w:t>
            </w:r>
          </w:p>
          <w:p w:rsidR="00702C1D" w:rsidRPr="00702C1D" w:rsidRDefault="00702C1D" w:rsidP="00702C1D">
            <w:pPr>
              <w:pStyle w:val="a7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C1D">
              <w:rPr>
                <w:rFonts w:ascii="Times New Roman" w:eastAsia="Times New Roman" w:hAnsi="Times New Roman"/>
                <w:color w:val="000000"/>
              </w:rPr>
              <w:t>Описание внешнего вида (морфологии) водных объектов и их размеров, характера берегов, степени их освоенности растительностью, использования и изменения человеком;</w:t>
            </w:r>
          </w:p>
          <w:p w:rsidR="00702C1D" w:rsidRPr="00702C1D" w:rsidRDefault="00702C1D" w:rsidP="00702C1D">
            <w:pPr>
              <w:pStyle w:val="a7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C1D">
              <w:rPr>
                <w:rFonts w:ascii="Times New Roman" w:eastAsia="Times New Roman" w:hAnsi="Times New Roman"/>
                <w:color w:val="000000"/>
              </w:rPr>
              <w:t>Описание стадии водного режима, в которой находится водный объект.</w:t>
            </w:r>
          </w:p>
          <w:p w:rsidR="00702C1D" w:rsidRPr="00702C1D" w:rsidRDefault="00702C1D" w:rsidP="00702C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  <w:color w:val="000000"/>
              </w:rPr>
              <w:t>2.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Описание географического положения Азовского моря (по плану).</w:t>
            </w:r>
          </w:p>
          <w:p w:rsidR="00702C1D" w:rsidRPr="00702C1D" w:rsidRDefault="00702C1D" w:rsidP="00702C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Характеристика речной системы р. Дон (по плану).</w:t>
            </w:r>
          </w:p>
          <w:p w:rsidR="00702C1D" w:rsidRPr="00702C1D" w:rsidRDefault="00702C1D" w:rsidP="00702C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  <w:color w:val="000000"/>
              </w:rPr>
              <w:t>4.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Нанесение на контурную карту Ростовской области основных водных объектов края.</w:t>
            </w:r>
          </w:p>
        </w:tc>
        <w:tc>
          <w:tcPr>
            <w:tcW w:w="1418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02C1D" w:rsidRPr="00702C1D" w:rsidRDefault="00702C1D" w:rsidP="00702C1D"/>
        </w:tc>
      </w:tr>
      <w:tr w:rsidR="00702C1D" w:rsidRPr="00702C1D" w:rsidTr="00702C1D">
        <w:trPr>
          <w:trHeight w:val="263"/>
        </w:trPr>
        <w:tc>
          <w:tcPr>
            <w:tcW w:w="709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53" w:type="dxa"/>
          </w:tcPr>
          <w:p w:rsidR="00702C1D" w:rsidRPr="00702C1D" w:rsidRDefault="00702C1D" w:rsidP="00702C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Сезоны года на Дону. Опасные климатические явления и способы их предупреждения. Влияние климата на быт и виды хозяйственной деятельности населения области. Влияние хозяйственной деятельности человека па климат нашего края.</w:t>
            </w:r>
          </w:p>
        </w:tc>
        <w:tc>
          <w:tcPr>
            <w:tcW w:w="5912" w:type="dxa"/>
          </w:tcPr>
          <w:p w:rsidR="00702C1D" w:rsidRPr="00702C1D" w:rsidRDefault="00702C1D" w:rsidP="00702C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Организация наблюдений за погодой своей местности*.</w:t>
            </w:r>
          </w:p>
          <w:p w:rsidR="00702C1D" w:rsidRPr="00702C1D" w:rsidRDefault="00702C1D" w:rsidP="00702C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08"/>
              <w:jc w:val="both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Приборы и учебные материалы: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срочный термометр, барометр-анероид,  флюгер, гигрометр</w:t>
            </w:r>
            <w:r w:rsidRPr="00702C1D">
              <w:rPr>
                <w:rFonts w:ascii="Times New Roman" w:hAnsi="Times New Roman" w:cs="Times New Roman"/>
              </w:rPr>
              <w:t xml:space="preserve">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аспирационный или волосяной, осадкомер, журнал для записи наблюдений, атлас Ростовской</w:t>
            </w:r>
            <w:r w:rsidRPr="00702C1D">
              <w:rPr>
                <w:rFonts w:ascii="Times New Roman" w:hAnsi="Times New Roman" w:cs="Times New Roman"/>
              </w:rPr>
              <w:t xml:space="preserve">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области.</w:t>
            </w:r>
          </w:p>
          <w:p w:rsidR="00702C1D" w:rsidRPr="00702C1D" w:rsidRDefault="00702C1D" w:rsidP="00702C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Структура работы:</w:t>
            </w:r>
          </w:p>
          <w:p w:rsidR="00702C1D" w:rsidRPr="00702C1D" w:rsidRDefault="00702C1D" w:rsidP="00702C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  <w:color w:val="000000"/>
              </w:rPr>
              <w:lastRenderedPageBreak/>
              <w:t xml:space="preserve">1.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Отработка методики сбора метеоинформации с помощью простейших приборов;</w:t>
            </w:r>
          </w:p>
          <w:p w:rsidR="00702C1D" w:rsidRPr="00702C1D" w:rsidRDefault="00702C1D" w:rsidP="00702C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  <w:color w:val="000000"/>
              </w:rPr>
              <w:t xml:space="preserve">2. 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 xml:space="preserve">Построение графика изменения температуры и облачности своей местности в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ab/>
              <w:t>январе (на основе личных наблюдений) и июле (по данным за прошлые года). Анализ полученных данных и данных климатической карты Ростовской области.</w:t>
            </w:r>
          </w:p>
          <w:p w:rsidR="00702C1D" w:rsidRPr="00702C1D" w:rsidRDefault="00702C1D" w:rsidP="00702C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Построение графика суточной температуры воздуха, определение суточной амплитуды температур.</w:t>
            </w:r>
          </w:p>
          <w:p w:rsidR="00702C1D" w:rsidRPr="00702C1D" w:rsidRDefault="00702C1D" w:rsidP="00702C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  <w:color w:val="000000"/>
              </w:rPr>
              <w:t xml:space="preserve">4.  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Построение и анализ годового графика температуры воздуха в х. Островского, определение годовой амплитуды температур.</w:t>
            </w:r>
          </w:p>
          <w:p w:rsidR="00702C1D" w:rsidRPr="00702C1D" w:rsidRDefault="00702C1D" w:rsidP="00702C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Построение розы ветров своей местности.</w:t>
            </w:r>
          </w:p>
        </w:tc>
        <w:tc>
          <w:tcPr>
            <w:tcW w:w="1418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7" w:type="dxa"/>
            <w:shd w:val="clear" w:color="auto" w:fill="auto"/>
          </w:tcPr>
          <w:p w:rsidR="00702C1D" w:rsidRPr="00702C1D" w:rsidRDefault="00702C1D" w:rsidP="00702C1D"/>
        </w:tc>
      </w:tr>
      <w:tr w:rsidR="00702C1D" w:rsidRPr="00702C1D" w:rsidTr="00702C1D">
        <w:trPr>
          <w:trHeight w:val="263"/>
        </w:trPr>
        <w:tc>
          <w:tcPr>
            <w:tcW w:w="709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5853" w:type="dxa"/>
          </w:tcPr>
          <w:p w:rsidR="00702C1D" w:rsidRPr="00702C1D" w:rsidRDefault="00702C1D" w:rsidP="00702C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2C1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Особенности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животного мира Ростовской области. Адаптация животных к природным условиям</w:t>
            </w:r>
            <w:r w:rsidRPr="00702C1D">
              <w:rPr>
                <w:rFonts w:ascii="Times New Roman" w:hAnsi="Times New Roman" w:cs="Times New Roman"/>
              </w:rPr>
              <w:t xml:space="preserve">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 xml:space="preserve">региона. </w:t>
            </w:r>
            <w:r w:rsidRPr="00702C1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Рыбные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запасы и рыборазведение. Использование и охрана животного мира Ростовской</w:t>
            </w:r>
            <w:r w:rsidRPr="00702C1D">
              <w:rPr>
                <w:rFonts w:ascii="Times New Roman" w:hAnsi="Times New Roman" w:cs="Times New Roman"/>
              </w:rPr>
              <w:t xml:space="preserve">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области.</w:t>
            </w:r>
          </w:p>
        </w:tc>
        <w:tc>
          <w:tcPr>
            <w:tcW w:w="5912" w:type="dxa"/>
          </w:tcPr>
          <w:p w:rsidR="00702C1D" w:rsidRPr="00702C1D" w:rsidRDefault="00702C1D" w:rsidP="00702C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Описание типичных животных для Ростовской области</w:t>
            </w:r>
          </w:p>
        </w:tc>
        <w:tc>
          <w:tcPr>
            <w:tcW w:w="1418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02C1D" w:rsidRPr="00702C1D" w:rsidRDefault="00702C1D" w:rsidP="00702C1D"/>
        </w:tc>
      </w:tr>
      <w:tr w:rsidR="00702C1D" w:rsidRPr="00702C1D" w:rsidTr="00702C1D">
        <w:trPr>
          <w:trHeight w:val="263"/>
        </w:trPr>
        <w:tc>
          <w:tcPr>
            <w:tcW w:w="709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53" w:type="dxa"/>
          </w:tcPr>
          <w:p w:rsidR="00702C1D" w:rsidRPr="00702C1D" w:rsidRDefault="00702C1D" w:rsidP="00702C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Растительность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 xml:space="preserve">Ростовской области зональная и </w:t>
            </w:r>
            <w:proofErr w:type="spellStart"/>
            <w:r w:rsidRPr="00702C1D">
              <w:rPr>
                <w:rFonts w:ascii="Times New Roman" w:eastAsia="Times New Roman" w:hAnsi="Times New Roman" w:cs="Times New Roman"/>
                <w:bCs/>
                <w:color w:val="000000"/>
              </w:rPr>
              <w:t>иитразональная</w:t>
            </w:r>
            <w:proofErr w:type="spellEnd"/>
            <w:r w:rsidRPr="00702C1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Естественные и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антропогенные</w:t>
            </w:r>
            <w:r w:rsidRPr="00702C1D">
              <w:rPr>
                <w:rFonts w:ascii="Times New Roman" w:hAnsi="Times New Roman" w:cs="Times New Roman"/>
              </w:rPr>
              <w:t xml:space="preserve">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леса. Приспособление растительности к особенностям климатических условий нашего края.</w:t>
            </w:r>
            <w:r w:rsidRPr="00702C1D">
              <w:rPr>
                <w:rFonts w:ascii="Times New Roman" w:hAnsi="Times New Roman" w:cs="Times New Roman"/>
              </w:rPr>
              <w:t xml:space="preserve">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Основные типы почв на территории Ростовской области, условия их образования. Изменение почв</w:t>
            </w:r>
          </w:p>
          <w:p w:rsidR="00702C1D" w:rsidRPr="00702C1D" w:rsidRDefault="00702C1D" w:rsidP="00702C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в процессе их хозяйственного использования.</w:t>
            </w:r>
          </w:p>
        </w:tc>
        <w:tc>
          <w:tcPr>
            <w:tcW w:w="5912" w:type="dxa"/>
          </w:tcPr>
          <w:p w:rsidR="00702C1D" w:rsidRPr="00702C1D" w:rsidRDefault="00702C1D" w:rsidP="00702C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Описание типичных растительных сообществ своей местности.</w:t>
            </w:r>
          </w:p>
          <w:p w:rsidR="00702C1D" w:rsidRPr="00702C1D" w:rsidRDefault="00702C1D" w:rsidP="00702C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08"/>
              <w:jc w:val="both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Приборы и материалы: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папка и бумага для сушки гербария, этикетки, совок- копалка или широкий нож.</w:t>
            </w:r>
          </w:p>
          <w:p w:rsidR="00702C1D" w:rsidRPr="00702C1D" w:rsidRDefault="00702C1D" w:rsidP="00702C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Структура работы:</w:t>
            </w:r>
          </w:p>
          <w:p w:rsidR="00702C1D" w:rsidRPr="00702C1D" w:rsidRDefault="00702C1D" w:rsidP="00702C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Выделение типичных растительных сообществ.</w:t>
            </w:r>
          </w:p>
          <w:p w:rsidR="00702C1D" w:rsidRPr="00702C1D" w:rsidRDefault="00702C1D" w:rsidP="00702C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Описание составляющих их растений и условий их обитания.</w:t>
            </w:r>
          </w:p>
          <w:p w:rsidR="00702C1D" w:rsidRPr="00702C1D" w:rsidRDefault="00702C1D" w:rsidP="00702C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Составление гербария типичных для данной растительности сообществ.</w:t>
            </w:r>
          </w:p>
        </w:tc>
        <w:tc>
          <w:tcPr>
            <w:tcW w:w="1418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02C1D" w:rsidRPr="00702C1D" w:rsidRDefault="00702C1D" w:rsidP="00702C1D"/>
        </w:tc>
      </w:tr>
      <w:tr w:rsidR="00702C1D" w:rsidRPr="00702C1D" w:rsidTr="00702C1D">
        <w:trPr>
          <w:trHeight w:val="263"/>
        </w:trPr>
        <w:tc>
          <w:tcPr>
            <w:tcW w:w="709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53" w:type="dxa"/>
          </w:tcPr>
          <w:p w:rsidR="00702C1D" w:rsidRPr="00702C1D" w:rsidRDefault="00702C1D" w:rsidP="00702C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Сохранение растительного и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животного мира Донского края. Заповедники, заказники и уникальные природные объекты.</w:t>
            </w:r>
          </w:p>
        </w:tc>
        <w:tc>
          <w:tcPr>
            <w:tcW w:w="5912" w:type="dxa"/>
          </w:tcPr>
          <w:p w:rsidR="00702C1D" w:rsidRPr="00702C1D" w:rsidRDefault="00702C1D" w:rsidP="00702C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2C1D">
              <w:rPr>
                <w:rFonts w:ascii="Times New Roman" w:eastAsia="Times New Roman" w:hAnsi="Times New Roman" w:cs="Times New Roman"/>
                <w:color w:val="000000"/>
              </w:rPr>
              <w:t xml:space="preserve">Сбор информации о способах сохранения </w:t>
            </w:r>
            <w:r w:rsidRPr="00702C1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растительного и </w:t>
            </w:r>
            <w:r w:rsidRPr="00702C1D">
              <w:rPr>
                <w:rFonts w:ascii="Times New Roman" w:eastAsia="Times New Roman" w:hAnsi="Times New Roman" w:cs="Times New Roman"/>
                <w:color w:val="000000"/>
              </w:rPr>
              <w:t>животного мира Донского края, о заповедники, заказниках и  уникальных природных объектах Ростовской области.</w:t>
            </w:r>
          </w:p>
        </w:tc>
        <w:tc>
          <w:tcPr>
            <w:tcW w:w="1418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02C1D" w:rsidRPr="00702C1D" w:rsidRDefault="00702C1D" w:rsidP="00702C1D"/>
        </w:tc>
      </w:tr>
      <w:tr w:rsidR="00702C1D" w:rsidRPr="00702C1D" w:rsidTr="00702C1D">
        <w:trPr>
          <w:trHeight w:val="263"/>
        </w:trPr>
        <w:tc>
          <w:tcPr>
            <w:tcW w:w="709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 w:rsidRPr="00702C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53" w:type="dxa"/>
          </w:tcPr>
          <w:p w:rsidR="00702C1D" w:rsidRPr="00702C1D" w:rsidRDefault="00702C1D" w:rsidP="00702C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02C1D">
              <w:rPr>
                <w:rFonts w:ascii="Times New Roman" w:eastAsia="Times New Roman" w:hAnsi="Times New Roman" w:cs="Times New Roman"/>
                <w:bCs/>
                <w:color w:val="000000"/>
              </w:rPr>
              <w:t>Защита проекта «Природа Ростовской области»</w:t>
            </w:r>
          </w:p>
        </w:tc>
        <w:tc>
          <w:tcPr>
            <w:tcW w:w="5912" w:type="dxa"/>
          </w:tcPr>
          <w:p w:rsidR="00702C1D" w:rsidRPr="00702C1D" w:rsidRDefault="00702C1D" w:rsidP="00702C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02C1D" w:rsidRPr="00702C1D" w:rsidRDefault="00702C1D" w:rsidP="0070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02C1D" w:rsidRPr="00702C1D" w:rsidRDefault="00702C1D" w:rsidP="00702C1D"/>
        </w:tc>
      </w:tr>
    </w:tbl>
    <w:p w:rsidR="004D0AA7" w:rsidRPr="00702C1D" w:rsidRDefault="004D0AA7" w:rsidP="004D0AA7">
      <w:pPr>
        <w:pStyle w:val="a7"/>
        <w:spacing w:before="100" w:beforeAutospacing="1" w:after="100" w:afterAutospacing="1" w:line="240" w:lineRule="auto"/>
        <w:ind w:left="1440"/>
        <w:jc w:val="center"/>
        <w:rPr>
          <w:rFonts w:ascii="Times New Roman" w:hAnsi="Times New Roman"/>
        </w:rPr>
      </w:pPr>
    </w:p>
    <w:p w:rsidR="004D0AA7" w:rsidRDefault="004D0AA7" w:rsidP="004D0AA7">
      <w:pPr>
        <w:pStyle w:val="a7"/>
        <w:spacing w:before="100" w:beforeAutospacing="1" w:after="100" w:afterAutospacing="1" w:line="240" w:lineRule="auto"/>
        <w:ind w:left="1440"/>
        <w:jc w:val="center"/>
        <w:rPr>
          <w:rFonts w:ascii="Times New Roman" w:hAnsi="Times New Roman"/>
          <w:sz w:val="24"/>
          <w:szCs w:val="24"/>
        </w:rPr>
      </w:pPr>
    </w:p>
    <w:p w:rsidR="004D0AA7" w:rsidRDefault="004D0AA7" w:rsidP="004D0AA7">
      <w:pPr>
        <w:pStyle w:val="a7"/>
        <w:spacing w:before="100" w:beforeAutospacing="1" w:after="100" w:afterAutospacing="1" w:line="240" w:lineRule="auto"/>
        <w:ind w:left="1440"/>
        <w:jc w:val="center"/>
        <w:rPr>
          <w:rFonts w:ascii="Times New Roman" w:hAnsi="Times New Roman"/>
          <w:sz w:val="24"/>
          <w:szCs w:val="24"/>
        </w:rPr>
      </w:pPr>
    </w:p>
    <w:p w:rsidR="004D0AA7" w:rsidRDefault="004D0AA7" w:rsidP="004D0AA7">
      <w:pPr>
        <w:pStyle w:val="a7"/>
        <w:spacing w:before="100" w:beforeAutospacing="1" w:after="100" w:afterAutospacing="1" w:line="240" w:lineRule="auto"/>
        <w:ind w:left="1440"/>
        <w:jc w:val="center"/>
        <w:rPr>
          <w:rFonts w:ascii="Times New Roman" w:hAnsi="Times New Roman"/>
          <w:sz w:val="24"/>
          <w:szCs w:val="24"/>
        </w:rPr>
      </w:pPr>
    </w:p>
    <w:p w:rsidR="004D0AA7" w:rsidRDefault="004D0AA7" w:rsidP="004D0AA7">
      <w:pPr>
        <w:pStyle w:val="a7"/>
        <w:spacing w:before="100" w:beforeAutospacing="1" w:after="100" w:afterAutospacing="1" w:line="240" w:lineRule="auto"/>
        <w:ind w:left="1440"/>
        <w:jc w:val="center"/>
        <w:rPr>
          <w:rFonts w:ascii="Times New Roman" w:hAnsi="Times New Roman"/>
          <w:sz w:val="24"/>
          <w:szCs w:val="24"/>
        </w:rPr>
      </w:pPr>
    </w:p>
    <w:p w:rsidR="004D0AA7" w:rsidRDefault="004D0AA7" w:rsidP="004D0AA7">
      <w:pPr>
        <w:pStyle w:val="a7"/>
        <w:spacing w:before="100" w:beforeAutospacing="1" w:after="100" w:afterAutospacing="1" w:line="240" w:lineRule="auto"/>
        <w:ind w:left="1440"/>
        <w:jc w:val="center"/>
        <w:rPr>
          <w:rFonts w:ascii="Times New Roman" w:hAnsi="Times New Roman"/>
          <w:sz w:val="24"/>
          <w:szCs w:val="24"/>
        </w:rPr>
      </w:pPr>
    </w:p>
    <w:p w:rsidR="004D0AA7" w:rsidRDefault="004D0AA7" w:rsidP="004D0AA7">
      <w:pPr>
        <w:pStyle w:val="a7"/>
        <w:spacing w:before="100" w:beforeAutospacing="1" w:after="100" w:afterAutospacing="1" w:line="240" w:lineRule="auto"/>
        <w:ind w:left="1440"/>
        <w:jc w:val="center"/>
        <w:rPr>
          <w:rFonts w:ascii="Times New Roman" w:hAnsi="Times New Roman"/>
          <w:sz w:val="24"/>
          <w:szCs w:val="24"/>
        </w:rPr>
      </w:pPr>
    </w:p>
    <w:p w:rsidR="004D0AA7" w:rsidRDefault="004D0AA7" w:rsidP="004D0AA7">
      <w:pPr>
        <w:pStyle w:val="a7"/>
        <w:spacing w:before="100" w:beforeAutospacing="1" w:after="100" w:afterAutospacing="1" w:line="240" w:lineRule="auto"/>
        <w:ind w:left="1440"/>
        <w:jc w:val="center"/>
        <w:rPr>
          <w:rFonts w:ascii="Times New Roman" w:hAnsi="Times New Roman"/>
          <w:sz w:val="24"/>
          <w:szCs w:val="24"/>
        </w:rPr>
      </w:pPr>
    </w:p>
    <w:p w:rsidR="004D0AA7" w:rsidRPr="004D0AA7" w:rsidRDefault="004D0AA7" w:rsidP="004D0AA7">
      <w:pPr>
        <w:pStyle w:val="a7"/>
        <w:spacing w:before="100" w:beforeAutospacing="1" w:after="100" w:afterAutospacing="1" w:line="240" w:lineRule="auto"/>
        <w:ind w:left="1440"/>
        <w:jc w:val="center"/>
        <w:rPr>
          <w:rFonts w:ascii="Times New Roman" w:hAnsi="Times New Roman"/>
          <w:sz w:val="28"/>
          <w:szCs w:val="28"/>
        </w:rPr>
      </w:pPr>
      <w:r w:rsidRPr="004D0AA7">
        <w:rPr>
          <w:rFonts w:ascii="Times New Roman" w:hAnsi="Times New Roman"/>
          <w:sz w:val="28"/>
          <w:szCs w:val="28"/>
        </w:rPr>
        <w:t>Литература:</w:t>
      </w:r>
    </w:p>
    <w:p w:rsidR="004D0AA7" w:rsidRPr="004D0AA7" w:rsidRDefault="004D0AA7" w:rsidP="004D0AA7">
      <w:pPr>
        <w:pStyle w:val="a7"/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D0AA7">
        <w:rPr>
          <w:rFonts w:ascii="Times New Roman" w:hAnsi="Times New Roman"/>
          <w:sz w:val="28"/>
          <w:szCs w:val="28"/>
        </w:rPr>
        <w:t>Алексенко</w:t>
      </w:r>
      <w:proofErr w:type="spellEnd"/>
      <w:r w:rsidRPr="004D0AA7">
        <w:rPr>
          <w:rFonts w:ascii="Times New Roman" w:hAnsi="Times New Roman"/>
          <w:sz w:val="28"/>
          <w:szCs w:val="28"/>
        </w:rPr>
        <w:t xml:space="preserve"> В.Н., Мартынова М.И. «География Ростовской области: учебник. - Ростов-на-Дону; ООО «</w:t>
      </w:r>
      <w:proofErr w:type="spellStart"/>
      <w:r w:rsidRPr="004D0AA7">
        <w:rPr>
          <w:rFonts w:ascii="Times New Roman" w:hAnsi="Times New Roman"/>
          <w:sz w:val="28"/>
          <w:szCs w:val="28"/>
        </w:rPr>
        <w:t>Терра</w:t>
      </w:r>
      <w:proofErr w:type="spellEnd"/>
      <w:r w:rsidRPr="004D0AA7">
        <w:rPr>
          <w:rFonts w:ascii="Times New Roman" w:hAnsi="Times New Roman"/>
          <w:sz w:val="28"/>
          <w:szCs w:val="28"/>
        </w:rPr>
        <w:t xml:space="preserve">»; 2005. </w:t>
      </w:r>
      <w:r w:rsidRPr="004D0AA7">
        <w:rPr>
          <w:rFonts w:ascii="Times New Roman" w:hAnsi="Times New Roman"/>
          <w:sz w:val="28"/>
          <w:szCs w:val="28"/>
        </w:rPr>
        <w:br/>
        <w:t xml:space="preserve">2. Андрианов В.И., Терещенко А.Г. «Донские памятники». Ростов </w:t>
      </w:r>
      <w:proofErr w:type="spellStart"/>
      <w:r w:rsidRPr="004D0AA7">
        <w:rPr>
          <w:rFonts w:ascii="Times New Roman" w:hAnsi="Times New Roman"/>
          <w:sz w:val="28"/>
          <w:szCs w:val="28"/>
        </w:rPr>
        <w:t>н</w:t>
      </w:r>
      <w:proofErr w:type="spellEnd"/>
      <w:r w:rsidRPr="004D0AA7">
        <w:rPr>
          <w:rFonts w:ascii="Times New Roman" w:hAnsi="Times New Roman"/>
          <w:sz w:val="28"/>
          <w:szCs w:val="28"/>
        </w:rPr>
        <w:t xml:space="preserve">/Д, 2001. </w:t>
      </w:r>
      <w:r w:rsidRPr="004D0AA7">
        <w:rPr>
          <w:rFonts w:ascii="Times New Roman" w:hAnsi="Times New Roman"/>
          <w:sz w:val="28"/>
          <w:szCs w:val="28"/>
        </w:rPr>
        <w:br/>
        <w:t xml:space="preserve">3. </w:t>
      </w:r>
      <w:proofErr w:type="spellStart"/>
      <w:r w:rsidRPr="004D0AA7">
        <w:rPr>
          <w:rFonts w:ascii="Times New Roman" w:hAnsi="Times New Roman"/>
          <w:sz w:val="28"/>
          <w:szCs w:val="28"/>
        </w:rPr>
        <w:t>Астапенко</w:t>
      </w:r>
      <w:proofErr w:type="spellEnd"/>
      <w:r w:rsidRPr="004D0AA7">
        <w:rPr>
          <w:rFonts w:ascii="Times New Roman" w:hAnsi="Times New Roman"/>
          <w:sz w:val="28"/>
          <w:szCs w:val="28"/>
        </w:rPr>
        <w:t xml:space="preserve"> М.П., Сухаревская Е.Ю. «Природа и история родного края». -Ростов на Дону: «Изд-во БАРО-ПРЕСС», 2006.</w:t>
      </w:r>
      <w:r w:rsidRPr="004D0AA7">
        <w:rPr>
          <w:rFonts w:ascii="Times New Roman" w:hAnsi="Times New Roman"/>
          <w:sz w:val="28"/>
          <w:szCs w:val="28"/>
        </w:rPr>
        <w:br/>
        <w:t>4. Атлас Ростовской области, ООО «ДИ ЭМ БИ», 2004.</w:t>
      </w:r>
      <w:r w:rsidRPr="004D0AA7">
        <w:rPr>
          <w:rFonts w:ascii="Times New Roman" w:hAnsi="Times New Roman"/>
          <w:sz w:val="28"/>
          <w:szCs w:val="28"/>
        </w:rPr>
        <w:br/>
        <w:t xml:space="preserve">5. Нагорный Б.А., Левченко В.С. На донском меридиане. Учебное пособие для учащихся средней школы. Ростов-на-Дону: Кн. изд-во, 1984. </w:t>
      </w:r>
      <w:r w:rsidRPr="004D0AA7">
        <w:rPr>
          <w:rFonts w:ascii="Times New Roman" w:hAnsi="Times New Roman"/>
          <w:sz w:val="28"/>
          <w:szCs w:val="28"/>
        </w:rPr>
        <w:br/>
        <w:t xml:space="preserve">6. Природа, население и хозяйство Ростовской области. Учебное пособие. /Под редакцией Смагиной Т.А., </w:t>
      </w:r>
      <w:proofErr w:type="spellStart"/>
      <w:r w:rsidRPr="004D0AA7">
        <w:rPr>
          <w:rFonts w:ascii="Times New Roman" w:hAnsi="Times New Roman"/>
          <w:sz w:val="28"/>
          <w:szCs w:val="28"/>
        </w:rPr>
        <w:t>Кизицкого</w:t>
      </w:r>
      <w:proofErr w:type="spellEnd"/>
      <w:r w:rsidRPr="004D0AA7">
        <w:rPr>
          <w:rFonts w:ascii="Times New Roman" w:hAnsi="Times New Roman"/>
          <w:sz w:val="28"/>
          <w:szCs w:val="28"/>
        </w:rPr>
        <w:t xml:space="preserve"> М.И./ Ростов-на-Дону: Изд-во Рост. обл. ИУУ, 1995.</w:t>
      </w:r>
      <w:r w:rsidRPr="004D0AA7">
        <w:rPr>
          <w:rFonts w:ascii="Times New Roman" w:hAnsi="Times New Roman"/>
          <w:sz w:val="28"/>
          <w:szCs w:val="28"/>
        </w:rPr>
        <w:br/>
        <w:t>7. Хрусталев Ю.П. и др. «Природа, хозяйство и экология Ростовской области» 2002.</w:t>
      </w:r>
    </w:p>
    <w:p w:rsidR="00EB2C74" w:rsidRPr="004D0AA7" w:rsidRDefault="004D0AA7" w:rsidP="004D0AA7">
      <w:pPr>
        <w:pStyle w:val="a7"/>
        <w:spacing w:before="100" w:beforeAutospacing="1" w:after="100" w:afterAutospacing="1" w:line="240" w:lineRule="auto"/>
        <w:ind w:left="1440"/>
        <w:rPr>
          <w:rFonts w:ascii="Times New Roman" w:hAnsi="Times New Roman"/>
          <w:color w:val="000000" w:themeColor="text1"/>
          <w:sz w:val="28"/>
          <w:szCs w:val="28"/>
        </w:rPr>
      </w:pPr>
      <w:r w:rsidRPr="004D0AA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EB2C74" w:rsidRPr="004D0A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.Ресуроы  интернет. </w:t>
      </w:r>
      <w:proofErr w:type="spellStart"/>
      <w:r w:rsidR="00EB2C74" w:rsidRPr="004D0A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Википедия</w:t>
      </w:r>
      <w:proofErr w:type="spellEnd"/>
      <w:r w:rsidR="00EB2C74" w:rsidRPr="004D0A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35764" w:rsidRPr="004D0AA7" w:rsidRDefault="00235764" w:rsidP="00235764">
      <w:pPr>
        <w:rPr>
          <w:rFonts w:ascii="Times New Roman" w:hAnsi="Times New Roman" w:cs="Times New Roman"/>
          <w:sz w:val="28"/>
          <w:szCs w:val="28"/>
        </w:rPr>
      </w:pPr>
    </w:p>
    <w:p w:rsidR="00B50233" w:rsidRPr="004D0AA7" w:rsidRDefault="00B50233" w:rsidP="00B50233">
      <w:pPr>
        <w:pStyle w:val="1"/>
        <w:jc w:val="both"/>
        <w:rPr>
          <w:sz w:val="28"/>
          <w:szCs w:val="28"/>
        </w:rPr>
      </w:pPr>
    </w:p>
    <w:p w:rsidR="00B50233" w:rsidRPr="004D0AA7" w:rsidRDefault="00B50233" w:rsidP="00B50233">
      <w:pPr>
        <w:rPr>
          <w:rFonts w:ascii="Times New Roman" w:hAnsi="Times New Roman" w:cs="Times New Roman"/>
          <w:sz w:val="24"/>
          <w:szCs w:val="24"/>
        </w:rPr>
      </w:pPr>
      <w:r w:rsidRPr="004D0AA7">
        <w:rPr>
          <w:rFonts w:ascii="Times New Roman" w:hAnsi="Times New Roman" w:cs="Times New Roman"/>
          <w:sz w:val="24"/>
          <w:szCs w:val="24"/>
        </w:rPr>
        <w:t> </w:t>
      </w:r>
    </w:p>
    <w:p w:rsidR="00B50233" w:rsidRPr="004D0AA7" w:rsidRDefault="00B50233" w:rsidP="00B50233">
      <w:pPr>
        <w:rPr>
          <w:rFonts w:ascii="Times New Roman" w:hAnsi="Times New Roman" w:cs="Times New Roman"/>
          <w:sz w:val="24"/>
          <w:szCs w:val="24"/>
        </w:rPr>
      </w:pPr>
    </w:p>
    <w:p w:rsidR="00B50233" w:rsidRPr="004D0AA7" w:rsidRDefault="00B50233" w:rsidP="00B50233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3C6CC4" w:rsidRPr="004D0AA7" w:rsidRDefault="00B50233" w:rsidP="004D0AA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C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sectPr w:rsidR="003C6CC4" w:rsidRPr="004D0AA7" w:rsidSect="00B502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5B5"/>
    <w:multiLevelType w:val="multilevel"/>
    <w:tmpl w:val="281E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D00A4"/>
    <w:multiLevelType w:val="hybridMultilevel"/>
    <w:tmpl w:val="F1922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B62C8"/>
    <w:multiLevelType w:val="multilevel"/>
    <w:tmpl w:val="D5C0D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76690"/>
    <w:multiLevelType w:val="hybridMultilevel"/>
    <w:tmpl w:val="79D8E2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660FCD"/>
    <w:multiLevelType w:val="hybridMultilevel"/>
    <w:tmpl w:val="0EA66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85EA3"/>
    <w:multiLevelType w:val="multilevel"/>
    <w:tmpl w:val="B552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416F0E"/>
    <w:multiLevelType w:val="multilevel"/>
    <w:tmpl w:val="88AA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16D40"/>
    <w:multiLevelType w:val="multilevel"/>
    <w:tmpl w:val="DFA8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21030E"/>
    <w:multiLevelType w:val="multilevel"/>
    <w:tmpl w:val="A550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A71710"/>
    <w:multiLevelType w:val="multilevel"/>
    <w:tmpl w:val="F8FC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7420EE"/>
    <w:multiLevelType w:val="hybridMultilevel"/>
    <w:tmpl w:val="E4AEA1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1D200BF"/>
    <w:multiLevelType w:val="multilevel"/>
    <w:tmpl w:val="A214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0A6C69"/>
    <w:multiLevelType w:val="hybridMultilevel"/>
    <w:tmpl w:val="88EC56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36970444"/>
    <w:multiLevelType w:val="multilevel"/>
    <w:tmpl w:val="9F82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C562A2"/>
    <w:multiLevelType w:val="multilevel"/>
    <w:tmpl w:val="2E4A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986C33"/>
    <w:multiLevelType w:val="multilevel"/>
    <w:tmpl w:val="7F12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F52BB2"/>
    <w:multiLevelType w:val="multilevel"/>
    <w:tmpl w:val="E880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F64C8F"/>
    <w:multiLevelType w:val="multilevel"/>
    <w:tmpl w:val="A8D0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E10A45"/>
    <w:multiLevelType w:val="multilevel"/>
    <w:tmpl w:val="516A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C41183"/>
    <w:multiLevelType w:val="multilevel"/>
    <w:tmpl w:val="0AC8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484F27"/>
    <w:multiLevelType w:val="multilevel"/>
    <w:tmpl w:val="AA08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FC37E9"/>
    <w:multiLevelType w:val="multilevel"/>
    <w:tmpl w:val="52CE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5858AE"/>
    <w:multiLevelType w:val="multilevel"/>
    <w:tmpl w:val="C504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39224C"/>
    <w:multiLevelType w:val="multilevel"/>
    <w:tmpl w:val="DDCC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9A1667"/>
    <w:multiLevelType w:val="multilevel"/>
    <w:tmpl w:val="482C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D85288"/>
    <w:multiLevelType w:val="multilevel"/>
    <w:tmpl w:val="00D6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6D03DE"/>
    <w:multiLevelType w:val="hybridMultilevel"/>
    <w:tmpl w:val="44E0AD78"/>
    <w:lvl w:ilvl="0" w:tplc="738050F6">
      <w:start w:val="1"/>
      <w:numFmt w:val="decimal"/>
      <w:lvlText w:val="%1."/>
      <w:lvlJc w:val="left"/>
      <w:pPr>
        <w:ind w:left="765" w:hanging="4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B3079"/>
    <w:multiLevelType w:val="multilevel"/>
    <w:tmpl w:val="C2D2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271FF1"/>
    <w:multiLevelType w:val="multilevel"/>
    <w:tmpl w:val="39341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EE707F"/>
    <w:multiLevelType w:val="multilevel"/>
    <w:tmpl w:val="24A2D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4F359B"/>
    <w:multiLevelType w:val="multilevel"/>
    <w:tmpl w:val="1C78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49635B"/>
    <w:multiLevelType w:val="multilevel"/>
    <w:tmpl w:val="3A5A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9F699D"/>
    <w:multiLevelType w:val="multilevel"/>
    <w:tmpl w:val="13B4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E11A03"/>
    <w:multiLevelType w:val="hybridMultilevel"/>
    <w:tmpl w:val="29B69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1834FD"/>
    <w:multiLevelType w:val="multilevel"/>
    <w:tmpl w:val="28AE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5914FD"/>
    <w:multiLevelType w:val="multilevel"/>
    <w:tmpl w:val="BF3E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11"/>
  </w:num>
  <w:num w:numId="5">
    <w:abstractNumId w:val="6"/>
  </w:num>
  <w:num w:numId="6">
    <w:abstractNumId w:val="13"/>
  </w:num>
  <w:num w:numId="7">
    <w:abstractNumId w:val="20"/>
  </w:num>
  <w:num w:numId="8">
    <w:abstractNumId w:val="31"/>
  </w:num>
  <w:num w:numId="9">
    <w:abstractNumId w:val="27"/>
  </w:num>
  <w:num w:numId="10">
    <w:abstractNumId w:val="17"/>
  </w:num>
  <w:num w:numId="11">
    <w:abstractNumId w:val="21"/>
  </w:num>
  <w:num w:numId="12">
    <w:abstractNumId w:val="9"/>
  </w:num>
  <w:num w:numId="13">
    <w:abstractNumId w:val="32"/>
  </w:num>
  <w:num w:numId="14">
    <w:abstractNumId w:val="15"/>
  </w:num>
  <w:num w:numId="15">
    <w:abstractNumId w:val="34"/>
  </w:num>
  <w:num w:numId="16">
    <w:abstractNumId w:val="35"/>
  </w:num>
  <w:num w:numId="17">
    <w:abstractNumId w:val="18"/>
  </w:num>
  <w:num w:numId="18">
    <w:abstractNumId w:val="0"/>
  </w:num>
  <w:num w:numId="19">
    <w:abstractNumId w:val="2"/>
  </w:num>
  <w:num w:numId="20">
    <w:abstractNumId w:val="24"/>
  </w:num>
  <w:num w:numId="21">
    <w:abstractNumId w:val="7"/>
  </w:num>
  <w:num w:numId="22">
    <w:abstractNumId w:val="30"/>
  </w:num>
  <w:num w:numId="23">
    <w:abstractNumId w:val="19"/>
  </w:num>
  <w:num w:numId="24">
    <w:abstractNumId w:val="5"/>
  </w:num>
  <w:num w:numId="25">
    <w:abstractNumId w:val="16"/>
  </w:num>
  <w:num w:numId="26">
    <w:abstractNumId w:val="8"/>
  </w:num>
  <w:num w:numId="27">
    <w:abstractNumId w:val="1"/>
  </w:num>
  <w:num w:numId="28">
    <w:abstractNumId w:val="29"/>
  </w:num>
  <w:num w:numId="29">
    <w:abstractNumId w:val="25"/>
  </w:num>
  <w:num w:numId="30">
    <w:abstractNumId w:val="4"/>
  </w:num>
  <w:num w:numId="31">
    <w:abstractNumId w:val="28"/>
  </w:num>
  <w:num w:numId="32">
    <w:abstractNumId w:val="3"/>
  </w:num>
  <w:num w:numId="33">
    <w:abstractNumId w:val="33"/>
  </w:num>
  <w:num w:numId="34">
    <w:abstractNumId w:val="10"/>
  </w:num>
  <w:num w:numId="35">
    <w:abstractNumId w:val="26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35764"/>
    <w:rsid w:val="001B5918"/>
    <w:rsid w:val="00235764"/>
    <w:rsid w:val="003C6CC4"/>
    <w:rsid w:val="00424C65"/>
    <w:rsid w:val="004D0AA7"/>
    <w:rsid w:val="005744D2"/>
    <w:rsid w:val="005D4754"/>
    <w:rsid w:val="006268E0"/>
    <w:rsid w:val="006F2B22"/>
    <w:rsid w:val="00702C1D"/>
    <w:rsid w:val="007857EA"/>
    <w:rsid w:val="007C030C"/>
    <w:rsid w:val="007C44D7"/>
    <w:rsid w:val="008A7C23"/>
    <w:rsid w:val="00A55BEA"/>
    <w:rsid w:val="00A82DE2"/>
    <w:rsid w:val="00B206B8"/>
    <w:rsid w:val="00B50233"/>
    <w:rsid w:val="00B9191C"/>
    <w:rsid w:val="00C368CD"/>
    <w:rsid w:val="00D022D0"/>
    <w:rsid w:val="00EB2C74"/>
    <w:rsid w:val="00EE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C4"/>
  </w:style>
  <w:style w:type="paragraph" w:styleId="1">
    <w:name w:val="heading 1"/>
    <w:basedOn w:val="a"/>
    <w:link w:val="10"/>
    <w:uiPriority w:val="9"/>
    <w:qFormat/>
    <w:rsid w:val="0023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2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7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2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7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3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5764"/>
    <w:rPr>
      <w:color w:val="0000FF"/>
      <w:u w:val="single"/>
    </w:rPr>
  </w:style>
  <w:style w:type="character" w:styleId="a5">
    <w:name w:val="Emphasis"/>
    <w:basedOn w:val="a0"/>
    <w:uiPriority w:val="20"/>
    <w:qFormat/>
    <w:rsid w:val="00235764"/>
    <w:rPr>
      <w:i/>
      <w:iCs/>
    </w:rPr>
  </w:style>
  <w:style w:type="character" w:styleId="a6">
    <w:name w:val="Strong"/>
    <w:basedOn w:val="a0"/>
    <w:uiPriority w:val="22"/>
    <w:qFormat/>
    <w:rsid w:val="0023576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357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EB2C7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B2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2C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502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02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 Indent"/>
    <w:basedOn w:val="a"/>
    <w:link w:val="ab"/>
    <w:rsid w:val="00B50233"/>
    <w:pPr>
      <w:spacing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502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semiHidden/>
    <w:rsid w:val="00B50233"/>
    <w:pPr>
      <w:tabs>
        <w:tab w:val="right" w:leader="dot" w:pos="9678"/>
      </w:tabs>
      <w:spacing w:line="360" w:lineRule="auto"/>
      <w:ind w:left="240" w:firstLine="284"/>
      <w:jc w:val="center"/>
    </w:pPr>
    <w:rPr>
      <w:rFonts w:ascii="Times New Roman" w:eastAsia="Times New Roman" w:hAnsi="Times New Roman" w:cs="Times New Roman"/>
      <w:b/>
      <w:i/>
      <w:sz w:val="24"/>
      <w:szCs w:val="24"/>
      <w:u w:val="single"/>
      <w:lang w:eastAsia="ru-RU"/>
    </w:rPr>
  </w:style>
  <w:style w:type="paragraph" w:customStyle="1" w:styleId="ptop">
    <w:name w:val="p_top"/>
    <w:basedOn w:val="a"/>
    <w:rsid w:val="00B50233"/>
    <w:pPr>
      <w:spacing w:before="100" w:beforeAutospacing="1" w:after="100" w:afterAutospacing="1" w:line="240" w:lineRule="auto"/>
      <w:ind w:left="2250" w:right="150"/>
    </w:pPr>
    <w:rPr>
      <w:rFonts w:ascii="Arial Unicode MS" w:eastAsia="Arial Unicode MS" w:hAnsi="Arial Unicode MS" w:cs="Arial Unicode MS"/>
      <w:b/>
      <w:bCs/>
      <w:i/>
      <w:iCs/>
      <w:color w:val="008000"/>
      <w:sz w:val="27"/>
      <w:szCs w:val="27"/>
      <w:lang w:eastAsia="ru-RU"/>
    </w:rPr>
  </w:style>
  <w:style w:type="paragraph" w:customStyle="1" w:styleId="tdavarmenu">
    <w:name w:val="td_avarmenu"/>
    <w:basedOn w:val="a"/>
    <w:rsid w:val="00B50233"/>
    <w:pPr>
      <w:spacing w:before="100" w:beforeAutospacing="1" w:after="100" w:afterAutospacing="1" w:line="240" w:lineRule="auto"/>
      <w:ind w:left="150" w:right="150"/>
    </w:pPr>
    <w:rPr>
      <w:rFonts w:ascii="Verdana" w:eastAsia="Times New Roman" w:hAnsi="Verdana" w:cs="Arial"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Ленчик</dc:creator>
  <cp:keywords/>
  <dc:description/>
  <cp:lastModifiedBy>Андрей</cp:lastModifiedBy>
  <cp:revision>8</cp:revision>
  <cp:lastPrinted>2014-10-02T19:13:00Z</cp:lastPrinted>
  <dcterms:created xsi:type="dcterms:W3CDTF">2011-09-23T15:25:00Z</dcterms:created>
  <dcterms:modified xsi:type="dcterms:W3CDTF">2014-10-02T19:18:00Z</dcterms:modified>
</cp:coreProperties>
</file>