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68" w:rsidRDefault="00991D68" w:rsidP="00991D68">
      <w:pPr>
        <w:jc w:val="center"/>
      </w:pPr>
      <w:r>
        <w:rPr>
          <w:noProof/>
        </w:rPr>
        <w:drawing>
          <wp:inline distT="0" distB="0" distL="0" distR="0">
            <wp:extent cx="352425" cy="485775"/>
            <wp:effectExtent l="0" t="0" r="9525" b="9525"/>
            <wp:docPr id="1" name="Рисунок 1" descr="ЭБЛЕМА Эл-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БЛЕМА Эл-л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485775"/>
                    </a:xfrm>
                    <a:prstGeom prst="rect">
                      <a:avLst/>
                    </a:prstGeom>
                    <a:noFill/>
                    <a:ln>
                      <a:noFill/>
                    </a:ln>
                  </pic:spPr>
                </pic:pic>
              </a:graphicData>
            </a:graphic>
          </wp:inline>
        </w:drawing>
      </w:r>
    </w:p>
    <w:p w:rsidR="00991D68" w:rsidRDefault="00991D68" w:rsidP="00991D68">
      <w:pPr>
        <w:pStyle w:val="a5"/>
        <w:jc w:val="center"/>
        <w:rPr>
          <w:rFonts w:ascii="Times New Roman" w:hAnsi="Times New Roman"/>
          <w:b/>
          <w:sz w:val="20"/>
          <w:szCs w:val="20"/>
        </w:rPr>
      </w:pPr>
      <w:r>
        <w:rPr>
          <w:rFonts w:ascii="Times New Roman" w:hAnsi="Times New Roman"/>
          <w:b/>
          <w:sz w:val="20"/>
          <w:szCs w:val="20"/>
        </w:rPr>
        <w:t xml:space="preserve">Муниципальное общеобразовательное учреждение </w:t>
      </w:r>
    </w:p>
    <w:p w:rsidR="00991D68" w:rsidRDefault="00991D68" w:rsidP="00991D68">
      <w:pPr>
        <w:pStyle w:val="a5"/>
        <w:jc w:val="center"/>
        <w:rPr>
          <w:rFonts w:ascii="Times New Roman" w:hAnsi="Times New Roman"/>
          <w:b/>
          <w:sz w:val="20"/>
          <w:szCs w:val="20"/>
        </w:rPr>
      </w:pPr>
      <w:r>
        <w:rPr>
          <w:rFonts w:ascii="Times New Roman" w:hAnsi="Times New Roman"/>
          <w:b/>
          <w:sz w:val="20"/>
          <w:szCs w:val="20"/>
        </w:rPr>
        <w:t xml:space="preserve"> «Средняя общеобразовательная школа №5»</w:t>
      </w:r>
    </w:p>
    <w:p w:rsidR="00991D68" w:rsidRDefault="00991D68" w:rsidP="00991D68">
      <w:pPr>
        <w:pStyle w:val="a5"/>
        <w:jc w:val="center"/>
        <w:rPr>
          <w:rFonts w:ascii="Times New Roman" w:hAnsi="Times New Roman"/>
          <w:b/>
          <w:sz w:val="20"/>
          <w:szCs w:val="20"/>
        </w:rPr>
      </w:pPr>
      <w:r>
        <w:rPr>
          <w:rFonts w:ascii="Times New Roman" w:hAnsi="Times New Roman"/>
          <w:b/>
          <w:sz w:val="20"/>
          <w:szCs w:val="20"/>
        </w:rPr>
        <w:t>Управление образования</w:t>
      </w:r>
    </w:p>
    <w:p w:rsidR="00991D68" w:rsidRDefault="00991D68" w:rsidP="00991D68">
      <w:pPr>
        <w:pStyle w:val="a5"/>
        <w:jc w:val="center"/>
        <w:rPr>
          <w:rFonts w:ascii="Times New Roman" w:hAnsi="Times New Roman"/>
          <w:b/>
          <w:sz w:val="20"/>
          <w:szCs w:val="20"/>
        </w:rPr>
      </w:pPr>
      <w:r>
        <w:rPr>
          <w:rFonts w:ascii="Times New Roman" w:hAnsi="Times New Roman"/>
          <w:b/>
          <w:sz w:val="20"/>
          <w:szCs w:val="20"/>
        </w:rPr>
        <w:t>Администрация городского округа Электросталь Московской области</w:t>
      </w:r>
    </w:p>
    <w:p w:rsidR="00991D68" w:rsidRDefault="00887D5A" w:rsidP="00991D68">
      <w:pPr>
        <w:pStyle w:val="a5"/>
        <w:jc w:val="center"/>
        <w:rPr>
          <w:rFonts w:ascii="Times New Roman" w:hAnsi="Times New Roman"/>
          <w:b/>
          <w:sz w:val="20"/>
          <w:szCs w:val="20"/>
        </w:rPr>
      </w:pPr>
      <w:r w:rsidRPr="00887D5A">
        <w:rPr>
          <w:noProof/>
        </w:rPr>
        <w:pict>
          <v:line id="Прямая соединительная линия 2" o:spid="_x0000_s1026" style="position:absolute;left:0;text-align:left;z-index:251658240;visibility:visible" from="-42.75pt,5.05pt" to="479.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" strokeweight="3pt"/>
        </w:pict>
      </w:r>
    </w:p>
    <w:p w:rsidR="00991D68" w:rsidRDefault="00991D68" w:rsidP="00991D68">
      <w:pPr>
        <w:pStyle w:val="a5"/>
        <w:jc w:val="center"/>
        <w:rPr>
          <w:rFonts w:ascii="Times New Roman" w:hAnsi="Times New Roman"/>
          <w:b/>
          <w:sz w:val="20"/>
          <w:szCs w:val="20"/>
        </w:rPr>
      </w:pPr>
      <w:r>
        <w:rPr>
          <w:rFonts w:ascii="Times New Roman" w:hAnsi="Times New Roman"/>
          <w:b/>
          <w:sz w:val="20"/>
          <w:szCs w:val="20"/>
        </w:rPr>
        <w:t xml:space="preserve">144010, Московская область, </w:t>
      </w:r>
      <w:proofErr w:type="gramStart"/>
      <w:r>
        <w:rPr>
          <w:rFonts w:ascii="Times New Roman" w:hAnsi="Times New Roman"/>
          <w:b/>
          <w:sz w:val="20"/>
          <w:szCs w:val="20"/>
        </w:rPr>
        <w:t>г</w:t>
      </w:r>
      <w:proofErr w:type="gramEnd"/>
      <w:r>
        <w:rPr>
          <w:rFonts w:ascii="Times New Roman" w:hAnsi="Times New Roman"/>
          <w:b/>
          <w:sz w:val="20"/>
          <w:szCs w:val="20"/>
        </w:rPr>
        <w:t xml:space="preserve">. Электросталь, ул. </w:t>
      </w:r>
      <w:proofErr w:type="spellStart"/>
      <w:r>
        <w:rPr>
          <w:rFonts w:ascii="Times New Roman" w:hAnsi="Times New Roman"/>
          <w:b/>
          <w:sz w:val="20"/>
          <w:szCs w:val="20"/>
        </w:rPr>
        <w:t>Ялагина</w:t>
      </w:r>
      <w:proofErr w:type="spellEnd"/>
      <w:r>
        <w:rPr>
          <w:rFonts w:ascii="Times New Roman" w:hAnsi="Times New Roman"/>
          <w:b/>
          <w:sz w:val="20"/>
          <w:szCs w:val="20"/>
        </w:rPr>
        <w:t>, 22А,  тел.: 8-496-57-3-62-91, 3-13-67</w:t>
      </w:r>
    </w:p>
    <w:p w:rsidR="00991D68" w:rsidRDefault="00991D68" w:rsidP="00991D68">
      <w:pPr>
        <w:rPr>
          <w:rFonts w:ascii="Calibri" w:hAnsi="Calibri"/>
          <w:b/>
          <w:i/>
        </w:rPr>
      </w:pPr>
    </w:p>
    <w:p w:rsidR="00991D68" w:rsidRDefault="00991D68" w:rsidP="00991D68">
      <w:pPr>
        <w:jc w:val="center"/>
        <w:rPr>
          <w:b/>
          <w:sz w:val="32"/>
          <w:szCs w:val="32"/>
        </w:rPr>
      </w:pPr>
    </w:p>
    <w:p w:rsidR="00991D68" w:rsidRDefault="00991D68" w:rsidP="00991D68">
      <w:pPr>
        <w:jc w:val="center"/>
        <w:rPr>
          <w:b/>
          <w:sz w:val="28"/>
          <w:szCs w:val="28"/>
        </w:rPr>
      </w:pPr>
      <w:r>
        <w:rPr>
          <w:b/>
          <w:sz w:val="28"/>
          <w:szCs w:val="28"/>
        </w:rPr>
        <w:t xml:space="preserve">                                                                                              УТВЕРЖДАЮ:</w:t>
      </w:r>
    </w:p>
    <w:p w:rsidR="00991D68" w:rsidRDefault="00991D68" w:rsidP="00991D68">
      <w:pPr>
        <w:jc w:val="right"/>
        <w:rPr>
          <w:b/>
        </w:rPr>
      </w:pPr>
      <w:r>
        <w:rPr>
          <w:b/>
        </w:rPr>
        <w:t>Директор МОУ «СОШ№ 5»</w:t>
      </w:r>
    </w:p>
    <w:p w:rsidR="00991D68" w:rsidRDefault="00991D68" w:rsidP="00991D68">
      <w:pPr>
        <w:jc w:val="right"/>
        <w:rPr>
          <w:b/>
        </w:rPr>
      </w:pPr>
      <w:r>
        <w:rPr>
          <w:b/>
        </w:rPr>
        <w:t xml:space="preserve">                                             _______________ О.Н.Сахарова</w:t>
      </w:r>
    </w:p>
    <w:p w:rsidR="00991D68" w:rsidRDefault="00991D68" w:rsidP="00991D68">
      <w:pPr>
        <w:jc w:val="right"/>
        <w:rPr>
          <w:sz w:val="16"/>
          <w:szCs w:val="16"/>
        </w:rPr>
      </w:pPr>
      <w:r>
        <w:rPr>
          <w:b/>
        </w:rPr>
        <w:t xml:space="preserve">  «</w:t>
      </w:r>
      <w:r>
        <w:rPr>
          <w:b/>
          <w:u w:val="single"/>
        </w:rPr>
        <w:t>___29__</w:t>
      </w:r>
      <w:r>
        <w:rPr>
          <w:b/>
        </w:rPr>
        <w:t xml:space="preserve">» </w:t>
      </w:r>
      <w:r>
        <w:rPr>
          <w:b/>
          <w:u w:val="single"/>
        </w:rPr>
        <w:t>______08___________</w:t>
      </w:r>
      <w:r>
        <w:rPr>
          <w:b/>
        </w:rPr>
        <w:t xml:space="preserve"> 2014г</w:t>
      </w:r>
      <w:r>
        <w:t>.</w:t>
      </w:r>
    </w:p>
    <w:p w:rsidR="00991D68" w:rsidRDefault="00991D68" w:rsidP="00991D68">
      <w:pPr>
        <w:rPr>
          <w:sz w:val="20"/>
          <w:szCs w:val="20"/>
        </w:rPr>
      </w:pPr>
      <w:r>
        <w:rPr>
          <w:sz w:val="20"/>
          <w:szCs w:val="20"/>
        </w:rPr>
        <w:t xml:space="preserve">                                                                                                                       М.П.</w:t>
      </w:r>
    </w:p>
    <w:p w:rsidR="00991D68" w:rsidRDefault="00991D68" w:rsidP="00991D68"/>
    <w:p w:rsidR="00991D68" w:rsidRDefault="00991D68" w:rsidP="00991D68"/>
    <w:p w:rsidR="00991D68" w:rsidRDefault="00991D68" w:rsidP="00991D68">
      <w:pPr>
        <w:rPr>
          <w:sz w:val="28"/>
          <w:szCs w:val="28"/>
        </w:rPr>
      </w:pPr>
    </w:p>
    <w:p w:rsidR="00991D68" w:rsidRDefault="00991D68" w:rsidP="00991D68">
      <w:pPr>
        <w:rPr>
          <w:sz w:val="28"/>
          <w:szCs w:val="28"/>
        </w:rPr>
      </w:pPr>
    </w:p>
    <w:p w:rsidR="00991D68" w:rsidRDefault="00991D68" w:rsidP="00991D68">
      <w:pPr>
        <w:rPr>
          <w:sz w:val="28"/>
          <w:szCs w:val="28"/>
        </w:rPr>
      </w:pPr>
    </w:p>
    <w:p w:rsidR="00991D68" w:rsidRDefault="00991D68" w:rsidP="00991D68">
      <w:pPr>
        <w:rPr>
          <w:sz w:val="28"/>
          <w:szCs w:val="28"/>
        </w:rPr>
      </w:pPr>
    </w:p>
    <w:p w:rsidR="00991D68" w:rsidRDefault="00991D68" w:rsidP="00991D68">
      <w:pPr>
        <w:jc w:val="center"/>
        <w:rPr>
          <w:sz w:val="28"/>
          <w:szCs w:val="28"/>
        </w:rPr>
      </w:pPr>
    </w:p>
    <w:p w:rsidR="00991D68" w:rsidRDefault="00991D68" w:rsidP="00991D68">
      <w:pPr>
        <w:jc w:val="center"/>
        <w:rPr>
          <w:b/>
          <w:sz w:val="32"/>
          <w:szCs w:val="32"/>
        </w:rPr>
      </w:pPr>
      <w:r>
        <w:rPr>
          <w:b/>
          <w:sz w:val="32"/>
          <w:szCs w:val="32"/>
        </w:rPr>
        <w:t>РАБОЧАЯ ПРОГРАММА</w:t>
      </w:r>
    </w:p>
    <w:p w:rsidR="00991D68" w:rsidRDefault="00991D68" w:rsidP="00991D68">
      <w:pPr>
        <w:jc w:val="center"/>
        <w:rPr>
          <w:b/>
          <w:sz w:val="32"/>
          <w:szCs w:val="32"/>
        </w:rPr>
      </w:pPr>
      <w:r>
        <w:rPr>
          <w:b/>
          <w:sz w:val="32"/>
          <w:szCs w:val="32"/>
        </w:rPr>
        <w:t>ПО ЛИТЕРАТУРЕ</w:t>
      </w:r>
    </w:p>
    <w:p w:rsidR="00991D68" w:rsidRDefault="00991D68" w:rsidP="00991D68">
      <w:pPr>
        <w:jc w:val="center"/>
        <w:rPr>
          <w:b/>
          <w:sz w:val="28"/>
          <w:szCs w:val="28"/>
        </w:rPr>
      </w:pPr>
      <w:r>
        <w:rPr>
          <w:b/>
          <w:sz w:val="28"/>
          <w:szCs w:val="28"/>
        </w:rPr>
        <w:t>(базовый уровень)</w:t>
      </w:r>
    </w:p>
    <w:p w:rsidR="00991D68" w:rsidRDefault="00991D68" w:rsidP="00991D68">
      <w:pPr>
        <w:jc w:val="center"/>
        <w:rPr>
          <w:b/>
          <w:sz w:val="28"/>
          <w:szCs w:val="28"/>
        </w:rPr>
      </w:pPr>
      <w:r>
        <w:rPr>
          <w:b/>
          <w:sz w:val="28"/>
          <w:szCs w:val="28"/>
        </w:rPr>
        <w:t>10 «А» класс</w:t>
      </w:r>
    </w:p>
    <w:p w:rsidR="00991D68" w:rsidRDefault="00991D68" w:rsidP="00991D68">
      <w:pPr>
        <w:jc w:val="center"/>
        <w:rPr>
          <w:b/>
          <w:sz w:val="36"/>
          <w:szCs w:val="36"/>
        </w:rPr>
      </w:pPr>
    </w:p>
    <w:p w:rsidR="00991D68" w:rsidRDefault="00991D68" w:rsidP="00991D68">
      <w:pPr>
        <w:jc w:val="center"/>
        <w:rPr>
          <w:b/>
          <w:sz w:val="36"/>
          <w:szCs w:val="36"/>
        </w:rPr>
      </w:pPr>
    </w:p>
    <w:p w:rsidR="00991D68" w:rsidRDefault="00991D68" w:rsidP="00991D68">
      <w:pPr>
        <w:pStyle w:val="a3"/>
        <w:spacing w:line="288" w:lineRule="auto"/>
        <w:ind w:left="2977" w:hanging="1701"/>
        <w:jc w:val="center"/>
        <w:rPr>
          <w:sz w:val="28"/>
          <w:szCs w:val="28"/>
        </w:rPr>
      </w:pPr>
    </w:p>
    <w:p w:rsidR="00991D68" w:rsidRDefault="00991D68" w:rsidP="00991D68">
      <w:pPr>
        <w:pStyle w:val="a3"/>
        <w:spacing w:line="288" w:lineRule="auto"/>
        <w:ind w:left="2977" w:hanging="1701"/>
        <w:rPr>
          <w:sz w:val="28"/>
          <w:szCs w:val="28"/>
        </w:rPr>
      </w:pPr>
    </w:p>
    <w:p w:rsidR="00991D68" w:rsidRDefault="00991D68" w:rsidP="00991D68">
      <w:pPr>
        <w:jc w:val="center"/>
        <w:rPr>
          <w:b/>
          <w:sz w:val="28"/>
          <w:szCs w:val="28"/>
        </w:rPr>
      </w:pPr>
    </w:p>
    <w:p w:rsidR="00991D68" w:rsidRDefault="00991D68" w:rsidP="00991D68">
      <w:pPr>
        <w:ind w:left="2552" w:hanging="1418"/>
        <w:jc w:val="right"/>
        <w:rPr>
          <w:b/>
          <w:sz w:val="28"/>
          <w:szCs w:val="28"/>
        </w:rPr>
      </w:pPr>
      <w:r>
        <w:rPr>
          <w:b/>
          <w:sz w:val="28"/>
          <w:szCs w:val="28"/>
        </w:rPr>
        <w:t xml:space="preserve">                   Составитель:   Семенова Наталья Сергеевна</w:t>
      </w:r>
    </w:p>
    <w:p w:rsidR="00991D68" w:rsidRDefault="00991D68" w:rsidP="00991D68">
      <w:pPr>
        <w:ind w:left="2552" w:hanging="1418"/>
        <w:jc w:val="right"/>
        <w:rPr>
          <w:b/>
          <w:sz w:val="28"/>
          <w:szCs w:val="28"/>
        </w:rPr>
      </w:pPr>
      <w:r>
        <w:rPr>
          <w:b/>
          <w:sz w:val="28"/>
          <w:szCs w:val="28"/>
        </w:rPr>
        <w:t>учитель русского языка и литературы</w:t>
      </w:r>
    </w:p>
    <w:p w:rsidR="00991D68" w:rsidRDefault="00991D68" w:rsidP="00991D68">
      <w:pPr>
        <w:ind w:left="2552" w:hanging="1418"/>
        <w:jc w:val="right"/>
        <w:rPr>
          <w:b/>
          <w:sz w:val="28"/>
          <w:szCs w:val="28"/>
        </w:rPr>
      </w:pPr>
      <w:r>
        <w:rPr>
          <w:b/>
          <w:sz w:val="28"/>
          <w:szCs w:val="28"/>
        </w:rPr>
        <w:t>первой квалификационной категории</w:t>
      </w:r>
    </w:p>
    <w:p w:rsidR="00991D68" w:rsidRDefault="00991D68" w:rsidP="00991D68">
      <w:pPr>
        <w:ind w:left="2552" w:hanging="1418"/>
        <w:rPr>
          <w:b/>
          <w:sz w:val="28"/>
          <w:szCs w:val="28"/>
        </w:rPr>
      </w:pPr>
    </w:p>
    <w:p w:rsidR="00991D68" w:rsidRDefault="00991D68" w:rsidP="00991D68">
      <w:pPr>
        <w:ind w:left="2552" w:hanging="1418"/>
        <w:rPr>
          <w:b/>
          <w:sz w:val="28"/>
          <w:szCs w:val="28"/>
        </w:rPr>
      </w:pPr>
    </w:p>
    <w:p w:rsidR="00991D68" w:rsidRDefault="00991D68" w:rsidP="00991D68">
      <w:pPr>
        <w:ind w:left="1134"/>
        <w:rPr>
          <w:sz w:val="28"/>
          <w:szCs w:val="28"/>
        </w:rPr>
      </w:pPr>
    </w:p>
    <w:p w:rsidR="00991D68" w:rsidRDefault="00991D68" w:rsidP="00991D68">
      <w:pPr>
        <w:jc w:val="center"/>
        <w:rPr>
          <w:b/>
          <w:sz w:val="28"/>
          <w:szCs w:val="28"/>
        </w:rPr>
      </w:pPr>
    </w:p>
    <w:p w:rsidR="00991D68" w:rsidRDefault="00991D68" w:rsidP="00991D68">
      <w:pPr>
        <w:jc w:val="right"/>
        <w:rPr>
          <w:b/>
          <w:sz w:val="36"/>
          <w:szCs w:val="36"/>
        </w:rPr>
      </w:pPr>
    </w:p>
    <w:p w:rsidR="00991D68" w:rsidRDefault="00991D68" w:rsidP="00991D68">
      <w:pPr>
        <w:rPr>
          <w:b/>
          <w:sz w:val="36"/>
          <w:szCs w:val="36"/>
        </w:rPr>
      </w:pPr>
    </w:p>
    <w:p w:rsidR="00991D68" w:rsidRDefault="00991D68" w:rsidP="00991D68">
      <w:pPr>
        <w:rPr>
          <w:b/>
          <w:sz w:val="36"/>
          <w:szCs w:val="36"/>
        </w:rPr>
      </w:pPr>
    </w:p>
    <w:p w:rsidR="00991D68" w:rsidRDefault="00991D68" w:rsidP="00991D68">
      <w:pPr>
        <w:rPr>
          <w:b/>
          <w:sz w:val="36"/>
          <w:szCs w:val="36"/>
        </w:rPr>
      </w:pPr>
    </w:p>
    <w:p w:rsidR="00991D68" w:rsidRDefault="00991D68" w:rsidP="00991D68">
      <w:pPr>
        <w:rPr>
          <w:b/>
          <w:sz w:val="36"/>
          <w:szCs w:val="36"/>
        </w:rPr>
      </w:pPr>
    </w:p>
    <w:p w:rsidR="00991D68" w:rsidRDefault="00991D68" w:rsidP="00991D68">
      <w:pPr>
        <w:jc w:val="center"/>
        <w:rPr>
          <w:b/>
        </w:rPr>
      </w:pPr>
      <w:r>
        <w:rPr>
          <w:b/>
        </w:rPr>
        <w:t>2014 год</w:t>
      </w:r>
    </w:p>
    <w:p w:rsidR="000619DF" w:rsidRPr="003D48E7" w:rsidRDefault="000619DF" w:rsidP="000619DF">
      <w:pPr>
        <w:spacing w:before="100" w:beforeAutospacing="1" w:after="100" w:afterAutospacing="1"/>
        <w:jc w:val="center"/>
        <w:rPr>
          <w:b/>
        </w:rPr>
      </w:pPr>
      <w:r w:rsidRPr="003D48E7">
        <w:rPr>
          <w:b/>
        </w:rPr>
        <w:lastRenderedPageBreak/>
        <w:t>Пояснительная записка.</w:t>
      </w:r>
    </w:p>
    <w:p w:rsidR="000619DF" w:rsidRPr="00F823DB" w:rsidRDefault="000619DF" w:rsidP="000619DF">
      <w:pPr>
        <w:pStyle w:val="a8"/>
        <w:spacing w:line="240" w:lineRule="auto"/>
        <w:ind w:left="-709" w:right="283"/>
        <w:jc w:val="both"/>
        <w:rPr>
          <w:rFonts w:ascii="Times New Roman" w:hAnsi="Times New Roman" w:cs="Times New Roman"/>
          <w:sz w:val="24"/>
          <w:szCs w:val="24"/>
        </w:rPr>
      </w:pPr>
      <w:r w:rsidRPr="00F823DB">
        <w:rPr>
          <w:rFonts w:ascii="Times New Roman" w:hAnsi="Times New Roman" w:cs="Times New Roman"/>
          <w:sz w:val="24"/>
          <w:szCs w:val="24"/>
        </w:rPr>
        <w:t>Рабочая программа учебного предмета «Литература» составлена в соответствии со следующими документами:</w:t>
      </w:r>
    </w:p>
    <w:p w:rsidR="000619DF" w:rsidRPr="00F823DB" w:rsidRDefault="000619DF" w:rsidP="000619DF">
      <w:pPr>
        <w:numPr>
          <w:ilvl w:val="0"/>
          <w:numId w:val="1"/>
        </w:numPr>
        <w:ind w:left="-709" w:firstLine="0"/>
        <w:jc w:val="both"/>
      </w:pPr>
      <w:r w:rsidRPr="00F823DB">
        <w:t>Федеральный компонент государственного стандарта общего образования, утвержденный приказом Минобразования РФ № 1089 от 05.03.2004;</w:t>
      </w:r>
    </w:p>
    <w:p w:rsidR="000619DF" w:rsidRPr="00F823DB" w:rsidRDefault="000619DF" w:rsidP="000619DF">
      <w:pPr>
        <w:numPr>
          <w:ilvl w:val="0"/>
          <w:numId w:val="1"/>
        </w:numPr>
        <w:ind w:left="-709" w:firstLine="0"/>
        <w:jc w:val="both"/>
      </w:pPr>
      <w:r w:rsidRPr="00F823DB">
        <w:t>Федеральный базисный учебный план для среднего (полного) общего образования, утвержденный приказом Минобразования РФ № 1312 от 09.03. 2004;</w:t>
      </w:r>
    </w:p>
    <w:p w:rsidR="000619DF" w:rsidRPr="00F823DB" w:rsidRDefault="000619DF" w:rsidP="000619DF">
      <w:pPr>
        <w:numPr>
          <w:ilvl w:val="0"/>
          <w:numId w:val="1"/>
        </w:numPr>
        <w:ind w:left="-709" w:firstLine="0"/>
        <w:jc w:val="both"/>
      </w:pPr>
      <w:r w:rsidRPr="00F823DB">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2009-2010 учебный год, утвержденным Приказом МО РФ № 379 от 09.12.2008 г.</w:t>
      </w:r>
    </w:p>
    <w:p w:rsidR="000619DF" w:rsidRPr="00F823DB" w:rsidRDefault="000619DF" w:rsidP="000619DF">
      <w:pPr>
        <w:pStyle w:val="a8"/>
        <w:spacing w:line="240" w:lineRule="auto"/>
        <w:ind w:left="-709"/>
        <w:jc w:val="both"/>
        <w:rPr>
          <w:rFonts w:ascii="Times New Roman" w:hAnsi="Times New Roman" w:cs="Times New Roman"/>
          <w:sz w:val="24"/>
          <w:szCs w:val="24"/>
        </w:rPr>
      </w:pPr>
      <w:r w:rsidRPr="00F823DB">
        <w:rPr>
          <w:rFonts w:ascii="Times New Roman" w:hAnsi="Times New Roman" w:cs="Times New Roman"/>
          <w:sz w:val="24"/>
          <w:szCs w:val="24"/>
        </w:rPr>
        <w:t xml:space="preserve">Рабочая программа разработана на основе </w:t>
      </w:r>
      <w:r w:rsidR="006149E6">
        <w:rPr>
          <w:rFonts w:ascii="Times New Roman" w:hAnsi="Times New Roman" w:cs="Times New Roman"/>
          <w:sz w:val="24"/>
          <w:szCs w:val="24"/>
        </w:rPr>
        <w:t xml:space="preserve">авторской </w:t>
      </w:r>
      <w:r w:rsidRPr="00F823DB">
        <w:rPr>
          <w:rFonts w:ascii="Times New Roman" w:hAnsi="Times New Roman" w:cs="Times New Roman"/>
          <w:sz w:val="24"/>
          <w:szCs w:val="24"/>
        </w:rPr>
        <w:t xml:space="preserve">программы </w:t>
      </w:r>
      <w:r w:rsidR="006149E6">
        <w:rPr>
          <w:rFonts w:ascii="Times New Roman" w:hAnsi="Times New Roman" w:cs="Times New Roman"/>
          <w:sz w:val="24"/>
          <w:szCs w:val="24"/>
        </w:rPr>
        <w:t>Лебедева Ю.В. и Романовой А.Н. «Программы общеобразовательных учреждений: Программа литературного образования: 5-11 классы». – М.: Просвещение, 2009 г.</w:t>
      </w:r>
      <w:r w:rsidRPr="00F823DB">
        <w:rPr>
          <w:rFonts w:ascii="Times New Roman" w:hAnsi="Times New Roman" w:cs="Times New Roman"/>
          <w:sz w:val="24"/>
          <w:szCs w:val="24"/>
        </w:rPr>
        <w:t xml:space="preserve">  Распределение количества часов по темам планируется учителем с опорой на методические рекомендации. Рабочая программа из 105 часов. Учебник: Ю.В. Лебедев. Русская литература X</w:t>
      </w:r>
      <w:r w:rsidRPr="00F823DB">
        <w:rPr>
          <w:rFonts w:ascii="Times New Roman" w:hAnsi="Times New Roman" w:cs="Times New Roman"/>
          <w:sz w:val="24"/>
          <w:szCs w:val="24"/>
          <w:lang w:val="en-US"/>
        </w:rPr>
        <w:t>I</w:t>
      </w:r>
      <w:r w:rsidRPr="00F823DB">
        <w:rPr>
          <w:rFonts w:ascii="Times New Roman" w:hAnsi="Times New Roman" w:cs="Times New Roman"/>
          <w:sz w:val="24"/>
          <w:szCs w:val="24"/>
        </w:rPr>
        <w:t>X века. 10 класс. Учебник для общеобразовательных учреждений. В двух частях. М.: Просвещение, 2014 г.</w:t>
      </w:r>
    </w:p>
    <w:p w:rsidR="000619DF" w:rsidRPr="00F823DB" w:rsidRDefault="000619DF" w:rsidP="000619DF">
      <w:pPr>
        <w:ind w:left="-709"/>
        <w:jc w:val="both"/>
      </w:pPr>
      <w:r w:rsidRPr="00F823DB">
        <w:rPr>
          <w:b/>
          <w:bCs/>
        </w:rPr>
        <w:t>   </w:t>
      </w:r>
      <w:r w:rsidRPr="00F823DB">
        <w:t>Цель литературного образования – способствовать духовному становлению личности, формированию нравственных позиций, эстетического вкуса, совершенному владению речью.</w:t>
      </w:r>
    </w:p>
    <w:p w:rsidR="000619DF" w:rsidRPr="00F823DB" w:rsidRDefault="000619DF" w:rsidP="000619DF">
      <w:pPr>
        <w:ind w:left="-709"/>
        <w:jc w:val="both"/>
      </w:pPr>
      <w:r w:rsidRPr="00F823DB">
        <w:t>Данная программа составлена на основе федерального компонента государственного стандарта общего образования по литературе.</w:t>
      </w:r>
    </w:p>
    <w:p w:rsidR="000619DF" w:rsidRPr="00F823DB" w:rsidRDefault="000619DF" w:rsidP="000619DF">
      <w:pPr>
        <w:ind w:left="-709"/>
        <w:jc w:val="both"/>
      </w:pPr>
      <w:r w:rsidRPr="00F823DB">
        <w:t>Осваивая программу, ученик накапливает солидный читательский багаж, формирует представление о литературе как виде искусства, познает ее специфические внутренние законы, знакомится с литературным процессом, учится понимать его связь с процессом историческим.</w:t>
      </w:r>
    </w:p>
    <w:p w:rsidR="000619DF" w:rsidRPr="00F823DB" w:rsidRDefault="000619DF" w:rsidP="000619DF">
      <w:pPr>
        <w:ind w:left="-709"/>
        <w:jc w:val="both"/>
      </w:pPr>
      <w:r w:rsidRPr="00F823DB">
        <w:t>Цель литературного образования определяет характер конкретных задач, которые решаются на уроках литературы. На этих уроках ученики:</w:t>
      </w:r>
    </w:p>
    <w:p w:rsidR="000619DF" w:rsidRPr="00F823DB" w:rsidRDefault="000619DF" w:rsidP="000619DF">
      <w:pPr>
        <w:ind w:left="-709"/>
        <w:jc w:val="both"/>
      </w:pPr>
      <w:r w:rsidRPr="00F823DB">
        <w:t>- формируют представление о художественной  литературе как искусстве слова и ее месте в культуре страны и народа;</w:t>
      </w:r>
    </w:p>
    <w:p w:rsidR="000619DF" w:rsidRPr="00F823DB" w:rsidRDefault="000619DF" w:rsidP="000619DF">
      <w:pPr>
        <w:ind w:left="-709"/>
        <w:jc w:val="both"/>
      </w:pPr>
      <w:r w:rsidRPr="00F823DB">
        <w:t>- осознают своеобразие и богатство литературы как искусства;</w:t>
      </w:r>
    </w:p>
    <w:p w:rsidR="000619DF" w:rsidRPr="00F823DB" w:rsidRDefault="000619DF" w:rsidP="000619DF">
      <w:pPr>
        <w:ind w:left="-709"/>
        <w:jc w:val="both"/>
      </w:pPr>
      <w:r w:rsidRPr="00F823DB">
        <w:t>- осваивают теоретические понятия, которые способствуют более глубокому постижению конкретных художественных произведений;</w:t>
      </w:r>
    </w:p>
    <w:p w:rsidR="000619DF" w:rsidRPr="00F823DB" w:rsidRDefault="000619DF" w:rsidP="000619DF">
      <w:pPr>
        <w:ind w:left="-709"/>
        <w:jc w:val="both"/>
      </w:pPr>
      <w:r w:rsidRPr="00F823DB">
        <w:t>- овладевают знаниями и умения и аналитического характера и теми, которые связаны с развитием воссоздающего воображения и творческой деятельностью ученика;</w:t>
      </w:r>
    </w:p>
    <w:p w:rsidR="000619DF" w:rsidRPr="00F823DB" w:rsidRDefault="000619DF" w:rsidP="000619DF">
      <w:pPr>
        <w:ind w:left="-709"/>
        <w:jc w:val="both"/>
      </w:pPr>
      <w:r w:rsidRPr="00F823DB">
        <w:t>- используют различные формы общения с искусством слова для совершенствования собственной устной и письменной речи.</w:t>
      </w:r>
    </w:p>
    <w:p w:rsidR="000619DF" w:rsidRPr="00F823DB" w:rsidRDefault="000619DF" w:rsidP="000619DF">
      <w:pPr>
        <w:ind w:left="-709"/>
        <w:jc w:val="both"/>
      </w:pPr>
      <w:r w:rsidRPr="00F823DB">
        <w:t>Огромную роль играет активное использование принципа вариативности. Именно обращение к этому принципу предполагает насыщение программы большим количеством произведений, а в обзорных темах – и авторов: возможность выбора при этом не может быть беспочвенной декларацией.</w:t>
      </w:r>
    </w:p>
    <w:p w:rsidR="000619DF" w:rsidRPr="00F823DB" w:rsidRDefault="000619DF" w:rsidP="000619DF">
      <w:pPr>
        <w:ind w:left="-709"/>
        <w:jc w:val="both"/>
      </w:pPr>
      <w:r w:rsidRPr="00F823DB">
        <w:t>Решение названных задач обеспечивает высокий уровень читательского мастерства, способствует формированию гуманистического мировоззрения, эстетической культуры и помогает осознанию ценности окружающего мира. Логика литературного образования предопределена содержанием и структурой программы.</w:t>
      </w:r>
    </w:p>
    <w:p w:rsidR="000619DF" w:rsidRPr="00F823DB" w:rsidRDefault="000619DF" w:rsidP="000619DF">
      <w:pPr>
        <w:ind w:left="-709"/>
        <w:jc w:val="both"/>
      </w:pPr>
      <w:r w:rsidRPr="00F823DB">
        <w:t>Первый этап – начальные классы. В начальной школе уроки, связанные с литературным образованием, обычно называют уроками чтения. Юные читатели накапливают сведения о художественных произведениях и их авторах, приобретают элементарные читательские умения, которые формируются как при подготовленном выразительном чтении, так и при овладении свободным чтением с листа. При этом активно используется способность ученика дать оценку художественному произведению, выбрать по своему вкусу книгу для чтения.</w:t>
      </w:r>
    </w:p>
    <w:p w:rsidR="000619DF" w:rsidRPr="00F823DB" w:rsidRDefault="000619DF" w:rsidP="000619DF">
      <w:pPr>
        <w:ind w:left="-709"/>
        <w:jc w:val="both"/>
      </w:pPr>
      <w:r w:rsidRPr="00F823DB">
        <w:lastRenderedPageBreak/>
        <w:t xml:space="preserve">Второй этап – средние (5-8) классы. Ученики обращаются к новому предмету, который называется </w:t>
      </w:r>
      <w:r w:rsidRPr="00F823DB">
        <w:rPr>
          <w:i/>
        </w:rPr>
        <w:t>Литература</w:t>
      </w:r>
      <w:r w:rsidRPr="00F823DB">
        <w:t>. Литературное произведение в программе этих классов предстает и как самостоятельное произведение искусства и как звено в сложном процессе, поскольку структура каждого  из средних классов воспроизводит литературный процесс  в его последовательности от древности до наших дней.</w:t>
      </w:r>
    </w:p>
    <w:p w:rsidR="000619DF" w:rsidRPr="00F823DB" w:rsidRDefault="000619DF" w:rsidP="000619DF">
      <w:pPr>
        <w:ind w:left="-709"/>
        <w:jc w:val="both"/>
      </w:pPr>
      <w:r w:rsidRPr="00F823DB">
        <w:t>Программа фиксирует не только границы, но и пропорции этапов литературного процесса. Наиболее полно в программе представлены те этапы развития литературы, которые живы сегодня в читательской практике. Именно по этой причине литература XX века занимает в программе место, примерно равное тому, которое занимает в ней литература всех предшествующих веков. Это помогает показать роль литературы XX века в истории культуры и литературы и эффективнее использовать силу ее воздействия на читателя. Последовательность расположения материала помогает увидеть связь времен и связь литератур разных народов.</w:t>
      </w:r>
    </w:p>
    <w:p w:rsidR="000619DF" w:rsidRPr="00F823DB" w:rsidRDefault="000619DF" w:rsidP="000619DF">
      <w:pPr>
        <w:ind w:left="-709"/>
        <w:jc w:val="both"/>
      </w:pPr>
      <w:r w:rsidRPr="00F823DB">
        <w:t>В старших (9 – 11) классах осуществляется третий этап литературного образования. Ученики знакомятся с курсом на историко-литературной основе. Предложенная для предшествующих классов модель изучения литературных произведений – надежная пропедевтика этого курса.</w:t>
      </w:r>
    </w:p>
    <w:p w:rsidR="000619DF" w:rsidRPr="00F823DB" w:rsidRDefault="000619DF" w:rsidP="000619DF">
      <w:pPr>
        <w:ind w:left="-709"/>
        <w:jc w:val="both"/>
      </w:pPr>
      <w:r w:rsidRPr="00F823DB">
        <w:t>Структура курса в старших классах дает возможность получить первоначальные знания по истории литературы, поскольку сочетание обзорных и монографических тем рисует панорамную картину литературного процесса.</w:t>
      </w:r>
    </w:p>
    <w:p w:rsidR="000619DF" w:rsidRPr="00F823DB" w:rsidRDefault="000619DF" w:rsidP="000619DF">
      <w:pPr>
        <w:ind w:left="-709"/>
        <w:jc w:val="both"/>
      </w:pPr>
      <w:r w:rsidRPr="00F823DB">
        <w:t>В 10 классе представлена литература XІX века. Жанровое богатство и своеобразие творческих поисков подтверждаются обстоятельным текстуальным анализом лирики и прозы А.С. Пушкина, М.Ю. Лермонтова, драматических произведений А.Н. Островского, эпических полотен Л.Н. Толстого, И.А. Гончарова, Ф.М. Достоевского и других произведений русских классиков. Обращение к вершинным явлениям зарубежной литературы делает представление об историко-литературном процессе  более объемным и содержательным.</w:t>
      </w:r>
    </w:p>
    <w:p w:rsidR="000619DF" w:rsidRPr="00F823DB" w:rsidRDefault="000619DF" w:rsidP="000619DF">
      <w:pPr>
        <w:ind w:left="-709"/>
        <w:jc w:val="both"/>
      </w:pPr>
      <w:r w:rsidRPr="00F823DB">
        <w:t>Монографическое изучение творчества великих классиков XІX века предполагает обращение к различным приемам освоения объемных произведений: это различные формы комментариев, в том числе и комментированное чтение, сопоставительный анализ, вычленение отдельных тем, проблем и др.</w:t>
      </w:r>
    </w:p>
    <w:p w:rsidR="000619DF" w:rsidRPr="00F823DB" w:rsidRDefault="000619DF" w:rsidP="000619DF">
      <w:pPr>
        <w:spacing w:before="100" w:beforeAutospacing="1" w:after="100" w:afterAutospacing="1"/>
        <w:ind w:left="-709"/>
        <w:jc w:val="both"/>
      </w:pPr>
      <w:r w:rsidRPr="00F823DB">
        <w:rPr>
          <w:b/>
          <w:bCs/>
        </w:rPr>
        <w:t>  </w:t>
      </w:r>
      <w:r w:rsidRPr="00F823DB">
        <w:rPr>
          <w:bCs/>
        </w:rPr>
        <w:t>Особое внимание уделяется проблемам теории литературы (особенностям  рода и жанра, их многообразию и развитию).</w:t>
      </w:r>
      <w:r w:rsidRPr="00F823DB">
        <w:t xml:space="preserve"> </w:t>
      </w:r>
    </w:p>
    <w:p w:rsidR="000619DF" w:rsidRPr="00F823DB" w:rsidRDefault="000619DF" w:rsidP="000619DF">
      <w:pPr>
        <w:ind w:left="-709"/>
        <w:jc w:val="both"/>
        <w:rPr>
          <w:rFonts w:eastAsiaTheme="minorHAnsi"/>
          <w:lang w:eastAsia="en-US"/>
        </w:rPr>
      </w:pPr>
      <w:r w:rsidRPr="00F823DB">
        <w:t>В программу включен перечень необходимых видов работ по совершенствованию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0619DF" w:rsidRPr="00F823DB" w:rsidRDefault="000619DF" w:rsidP="000619DF">
      <w:pPr>
        <w:ind w:left="-709"/>
        <w:jc w:val="both"/>
      </w:pPr>
      <w:r w:rsidRPr="00F823DB">
        <w:t>Уроки внеклассного чтения имеют целью расширение круга чтения учеников и формирование читательской самостоятельности.</w:t>
      </w:r>
    </w:p>
    <w:p w:rsidR="000619DF" w:rsidRPr="00F823DB" w:rsidRDefault="000619DF" w:rsidP="000619DF">
      <w:pPr>
        <w:ind w:left="-709"/>
        <w:jc w:val="both"/>
      </w:pPr>
      <w:r w:rsidRPr="00F823DB">
        <w:t xml:space="preserve">Особую роль в процессе обучения учащихся играют </w:t>
      </w:r>
      <w:proofErr w:type="spellStart"/>
      <w:r w:rsidRPr="00F823DB">
        <w:t>межпредметные</w:t>
      </w:r>
      <w:proofErr w:type="spellEnd"/>
      <w:r w:rsidRPr="00F823DB">
        <w:t xml:space="preserve"> связи, обращение к другим видам искусства и ИКТ. </w:t>
      </w:r>
    </w:p>
    <w:p w:rsidR="000619DF" w:rsidRPr="00F823DB" w:rsidRDefault="000619DF" w:rsidP="000619DF">
      <w:pPr>
        <w:ind w:left="-709"/>
        <w:jc w:val="both"/>
      </w:pPr>
      <w:r w:rsidRPr="00F823DB">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0619DF" w:rsidRPr="00F823DB" w:rsidRDefault="000619DF" w:rsidP="000619DF">
      <w:pPr>
        <w:ind w:left="-709"/>
        <w:jc w:val="both"/>
      </w:pPr>
      <w:r w:rsidRPr="00F823DB">
        <w:t>Программа третьего этапа рассчитана на 3 часа в неделю (105 часов).</w:t>
      </w:r>
    </w:p>
    <w:p w:rsidR="000619DF" w:rsidRPr="003D48E7" w:rsidRDefault="000619DF" w:rsidP="000619DF">
      <w:pPr>
        <w:ind w:left="360"/>
        <w:jc w:val="both"/>
      </w:pPr>
    </w:p>
    <w:p w:rsidR="000619DF" w:rsidRDefault="000619DF" w:rsidP="000619DF">
      <w:pPr>
        <w:ind w:firstLine="709"/>
        <w:jc w:val="both"/>
      </w:pPr>
    </w:p>
    <w:p w:rsidR="000619DF" w:rsidRDefault="000619DF" w:rsidP="000619DF">
      <w:pPr>
        <w:jc w:val="both"/>
      </w:pPr>
    </w:p>
    <w:p w:rsidR="000619DF" w:rsidRDefault="000619DF" w:rsidP="000619DF">
      <w:pPr>
        <w:jc w:val="both"/>
      </w:pPr>
    </w:p>
    <w:p w:rsidR="000619DF" w:rsidRDefault="000619DF" w:rsidP="000619DF">
      <w:pPr>
        <w:jc w:val="both"/>
      </w:pPr>
    </w:p>
    <w:p w:rsidR="000619DF" w:rsidRPr="00691B79" w:rsidRDefault="000619DF" w:rsidP="000A718E">
      <w:pPr>
        <w:jc w:val="center"/>
        <w:rPr>
          <w:b/>
        </w:rPr>
      </w:pPr>
      <w:r w:rsidRPr="00691B79">
        <w:rPr>
          <w:b/>
        </w:rPr>
        <w:t>Основное содержание программы</w:t>
      </w:r>
    </w:p>
    <w:p w:rsidR="000619DF" w:rsidRPr="00691B79" w:rsidRDefault="000619DF" w:rsidP="000619DF">
      <w:pPr>
        <w:ind w:left="-567"/>
        <w:jc w:val="both"/>
      </w:pPr>
      <w:r w:rsidRPr="00691B79">
        <w:rPr>
          <w:b/>
        </w:rPr>
        <w:lastRenderedPageBreak/>
        <w:t>Введение</w:t>
      </w:r>
      <w:r w:rsidRPr="00691B79">
        <w:t xml:space="preserve"> </w:t>
      </w:r>
      <w:r w:rsidRPr="00691B79">
        <w:rPr>
          <w:b/>
        </w:rPr>
        <w:t>(5 ч).</w:t>
      </w:r>
      <w:r w:rsidRPr="00691B79">
        <w:t xml:space="preserve"> 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w:t>
      </w:r>
      <w:r w:rsidRPr="00691B79">
        <w:rPr>
          <w:lang w:val="en-US"/>
        </w:rPr>
        <w:t>II</w:t>
      </w:r>
      <w:r w:rsidRPr="00691B79">
        <w:t xml:space="preserve"> половины 19 века. Расстановка общественных сил в 1860-е годы. «Эстетическая критика» либеральных западников. «Реальная критика</w:t>
      </w:r>
      <w:proofErr w:type="gramStart"/>
      <w:r w:rsidRPr="00691B79">
        <w:t>»р</w:t>
      </w:r>
      <w:proofErr w:type="gramEnd"/>
      <w:r w:rsidRPr="00691B79">
        <w:t>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0619DF" w:rsidRPr="00691B79" w:rsidRDefault="000619DF" w:rsidP="000619DF">
      <w:pPr>
        <w:ind w:left="-567"/>
        <w:jc w:val="both"/>
        <w:rPr>
          <w:b/>
        </w:rPr>
      </w:pPr>
      <w:r w:rsidRPr="00691B79">
        <w:rPr>
          <w:b/>
        </w:rPr>
        <w:t>Творчество И.С.Тургенева (11 ч).</w:t>
      </w:r>
    </w:p>
    <w:p w:rsidR="000619DF" w:rsidRPr="00691B79" w:rsidRDefault="000619DF" w:rsidP="000619DF">
      <w:pPr>
        <w:ind w:left="-567"/>
        <w:jc w:val="both"/>
      </w:pPr>
      <w:r w:rsidRPr="00691B79">
        <w:t xml:space="preserve">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w:t>
      </w:r>
      <w:proofErr w:type="spellStart"/>
      <w:r w:rsidRPr="00691B79">
        <w:t>Кирсановым</w:t>
      </w:r>
      <w:proofErr w:type="spellEnd"/>
      <w:r w:rsidRPr="00691B79">
        <w:t xml:space="preserve">.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w:t>
      </w:r>
      <w:proofErr w:type="spellStart"/>
      <w:r w:rsidRPr="00691B79">
        <w:t>смерти</w:t>
      </w:r>
      <w:proofErr w:type="gramStart"/>
      <w:r w:rsidRPr="00691B79">
        <w:t>.О</w:t>
      </w:r>
      <w:proofErr w:type="gramEnd"/>
      <w:r w:rsidRPr="00691B79">
        <w:t>строта</w:t>
      </w:r>
      <w:proofErr w:type="spellEnd"/>
      <w:r w:rsidRPr="00691B79">
        <w:t xml:space="preserve">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0619DF" w:rsidRPr="00691B79" w:rsidRDefault="000619DF" w:rsidP="000619DF">
      <w:pPr>
        <w:ind w:left="-567"/>
        <w:jc w:val="both"/>
      </w:pPr>
      <w:r w:rsidRPr="00691B79">
        <w:rPr>
          <w:b/>
        </w:rPr>
        <w:t>Творчество  Н.Г.Чернышевского 3ч</w:t>
      </w:r>
      <w:r w:rsidRPr="00691B79">
        <w:t xml:space="preserve"> </w:t>
      </w:r>
    </w:p>
    <w:p w:rsidR="000619DF" w:rsidRPr="00691B79" w:rsidRDefault="000619DF" w:rsidP="000619DF">
      <w:pPr>
        <w:ind w:left="-567"/>
        <w:jc w:val="both"/>
      </w:pPr>
      <w:r w:rsidRPr="00691B79">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0619DF" w:rsidRPr="00691B79" w:rsidRDefault="000619DF" w:rsidP="000619DF">
      <w:pPr>
        <w:ind w:left="-567"/>
        <w:jc w:val="both"/>
        <w:rPr>
          <w:b/>
        </w:rPr>
      </w:pPr>
      <w:r w:rsidRPr="00691B79">
        <w:rPr>
          <w:b/>
        </w:rPr>
        <w:t>Творчество И.А.Гончарова 9ч</w:t>
      </w:r>
    </w:p>
    <w:p w:rsidR="000619DF" w:rsidRPr="00691B79" w:rsidRDefault="000619DF" w:rsidP="000619DF">
      <w:pPr>
        <w:ind w:left="-567"/>
        <w:jc w:val="both"/>
      </w:pPr>
      <w:r w:rsidRPr="00691B79">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w:t>
      </w:r>
      <w:proofErr w:type="gramStart"/>
      <w:r w:rsidRPr="00691B79">
        <w:t>обломовщина</w:t>
      </w:r>
      <w:proofErr w:type="gramEnd"/>
      <w:r w:rsidRPr="00691B79">
        <w:t xml:space="preserve">». Роль главы «Сон Обломова» в произведении. Роль второстепенных персонажей.  Обломов и Захар. Обломов и </w:t>
      </w:r>
      <w:proofErr w:type="spellStart"/>
      <w:r w:rsidRPr="00691B79">
        <w:t>Штольц</w:t>
      </w:r>
      <w:proofErr w:type="spellEnd"/>
      <w:r w:rsidRPr="00691B79">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0619DF" w:rsidRPr="00691B79" w:rsidRDefault="000619DF" w:rsidP="000619DF">
      <w:pPr>
        <w:ind w:left="-567"/>
        <w:jc w:val="both"/>
      </w:pPr>
      <w:r w:rsidRPr="00691B79">
        <w:rPr>
          <w:b/>
        </w:rPr>
        <w:t>Творчество А.Н.Островского 6ч</w:t>
      </w:r>
    </w:p>
    <w:p w:rsidR="000619DF" w:rsidRPr="00691B79" w:rsidRDefault="000619DF" w:rsidP="000619DF">
      <w:pPr>
        <w:ind w:left="-567"/>
        <w:jc w:val="both"/>
      </w:pPr>
      <w:r w:rsidRPr="00691B79">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691B79">
        <w:t>кт в др</w:t>
      </w:r>
      <w:proofErr w:type="gramEnd"/>
      <w:r w:rsidRPr="00691B79">
        <w:t>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0619DF" w:rsidRPr="00691B79" w:rsidRDefault="000619DF" w:rsidP="000619DF">
      <w:pPr>
        <w:ind w:left="-567"/>
        <w:jc w:val="both"/>
      </w:pPr>
      <w:r w:rsidRPr="00691B79">
        <w:rPr>
          <w:b/>
        </w:rPr>
        <w:t>Творчество Ф.И.Тютчева 4ч</w:t>
      </w:r>
      <w:r w:rsidRPr="00691B79">
        <w:t xml:space="preserve"> </w:t>
      </w:r>
    </w:p>
    <w:p w:rsidR="000619DF" w:rsidRPr="00691B79" w:rsidRDefault="000619DF" w:rsidP="000619DF">
      <w:pPr>
        <w:ind w:left="-567"/>
        <w:jc w:val="both"/>
      </w:pPr>
      <w:r w:rsidRPr="00691B79">
        <w:t>Ф.И. Тютчев. «</w:t>
      </w:r>
      <w:proofErr w:type="spellStart"/>
      <w:r w:rsidRPr="00691B79">
        <w:rPr>
          <w:lang w:val="en-US"/>
        </w:rPr>
        <w:t>Silentium</w:t>
      </w:r>
      <w:proofErr w:type="spellEnd"/>
      <w:r w:rsidRPr="00691B79">
        <w:t xml:space="preserve">!»,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 </w:t>
      </w:r>
    </w:p>
    <w:p w:rsidR="000619DF" w:rsidRPr="00691B79" w:rsidRDefault="000619DF" w:rsidP="000619DF">
      <w:pPr>
        <w:ind w:left="-567"/>
        <w:jc w:val="both"/>
      </w:pPr>
      <w:r w:rsidRPr="00691B79">
        <w:rPr>
          <w:b/>
        </w:rPr>
        <w:t>Творчество Н.А.Некрасова 10ч</w:t>
      </w:r>
      <w:r w:rsidRPr="00691B79">
        <w:t xml:space="preserve"> </w:t>
      </w:r>
    </w:p>
    <w:p w:rsidR="000619DF" w:rsidRPr="00691B79" w:rsidRDefault="000619DF" w:rsidP="000619DF">
      <w:pPr>
        <w:ind w:left="-567"/>
        <w:jc w:val="both"/>
      </w:pPr>
      <w:r w:rsidRPr="00691B79">
        <w:t xml:space="preserve">Основные темы и идеи в творчестве Н.А. Некрасова. </w:t>
      </w:r>
      <w:proofErr w:type="gramStart"/>
      <w:r w:rsidRPr="00691B79">
        <w:t xml:space="preserve">«В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w:t>
      </w:r>
      <w:r w:rsidRPr="00691B79">
        <w:lastRenderedPageBreak/>
        <w:t>«Блажен незлобивый поэт…», «Внимая ужасам войны…», «Зине», «О, муза!</w:t>
      </w:r>
      <w:proofErr w:type="gramEnd"/>
      <w:r w:rsidRPr="00691B79">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0619DF" w:rsidRPr="00691B79" w:rsidRDefault="000619DF" w:rsidP="000619DF">
      <w:pPr>
        <w:ind w:left="-567"/>
        <w:jc w:val="both"/>
      </w:pPr>
      <w:r w:rsidRPr="00691B79">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691B79">
        <w:t>Добросклонов</w:t>
      </w:r>
      <w:proofErr w:type="spellEnd"/>
      <w:r w:rsidRPr="00691B79">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0619DF" w:rsidRPr="00691B79" w:rsidRDefault="000619DF" w:rsidP="000619DF">
      <w:pPr>
        <w:ind w:left="-567"/>
        <w:jc w:val="both"/>
      </w:pPr>
      <w:r w:rsidRPr="00691B79">
        <w:rPr>
          <w:b/>
        </w:rPr>
        <w:t>Творчество А.А.Фета 3ч</w:t>
      </w:r>
    </w:p>
    <w:p w:rsidR="000619DF" w:rsidRPr="00691B79" w:rsidRDefault="000619DF" w:rsidP="000619DF">
      <w:pPr>
        <w:ind w:left="-567"/>
        <w:jc w:val="both"/>
      </w:pPr>
      <w:r w:rsidRPr="00691B79">
        <w:t xml:space="preserve">А.А. Фет. </w:t>
      </w:r>
      <w:proofErr w:type="gramStart"/>
      <w:r w:rsidRPr="00691B79">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691B79">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0619DF" w:rsidRPr="00691B79" w:rsidRDefault="000619DF" w:rsidP="000619DF">
      <w:pPr>
        <w:ind w:left="-567"/>
        <w:jc w:val="both"/>
        <w:rPr>
          <w:b/>
        </w:rPr>
      </w:pPr>
      <w:r w:rsidRPr="00691B79">
        <w:rPr>
          <w:b/>
        </w:rPr>
        <w:t>Творчество А.К.Толстого 2ч</w:t>
      </w:r>
    </w:p>
    <w:p w:rsidR="000619DF" w:rsidRPr="00691B79" w:rsidRDefault="000619DF" w:rsidP="000619DF">
      <w:pPr>
        <w:ind w:left="-567"/>
        <w:jc w:val="both"/>
      </w:pPr>
      <w:r w:rsidRPr="00691B79">
        <w:t>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w:t>
      </w:r>
    </w:p>
    <w:p w:rsidR="000619DF" w:rsidRPr="00691B79" w:rsidRDefault="000619DF" w:rsidP="000619DF">
      <w:pPr>
        <w:ind w:left="-567"/>
        <w:jc w:val="both"/>
      </w:pPr>
      <w:r w:rsidRPr="00691B79">
        <w:rPr>
          <w:b/>
        </w:rPr>
        <w:t xml:space="preserve">Творчество </w:t>
      </w:r>
      <w:proofErr w:type="spellStart"/>
      <w:r w:rsidRPr="00691B79">
        <w:rPr>
          <w:b/>
        </w:rPr>
        <w:t>М.Е.Салтыкова-Щедрина</w:t>
      </w:r>
      <w:proofErr w:type="spellEnd"/>
      <w:r w:rsidRPr="00691B79">
        <w:rPr>
          <w:b/>
        </w:rPr>
        <w:t xml:space="preserve"> 4ч</w:t>
      </w:r>
      <w:r w:rsidRPr="00691B79">
        <w:t xml:space="preserve"> </w:t>
      </w:r>
    </w:p>
    <w:p w:rsidR="000619DF" w:rsidRPr="00691B79" w:rsidRDefault="000619DF" w:rsidP="000619DF">
      <w:pPr>
        <w:ind w:left="-567"/>
        <w:jc w:val="both"/>
      </w:pPr>
      <w:r w:rsidRPr="00691B79">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691B79">
        <w:t>глуповцев</w:t>
      </w:r>
      <w:proofErr w:type="spellEnd"/>
      <w:r w:rsidRPr="00691B79">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0619DF" w:rsidRPr="00691B79" w:rsidRDefault="000619DF" w:rsidP="000619DF">
      <w:pPr>
        <w:ind w:left="-567"/>
        <w:jc w:val="both"/>
        <w:rPr>
          <w:b/>
        </w:rPr>
      </w:pPr>
      <w:r w:rsidRPr="00691B79">
        <w:rPr>
          <w:b/>
        </w:rPr>
        <w:t>Страницы истории западноевропейского романа 19 века 1ч</w:t>
      </w:r>
    </w:p>
    <w:p w:rsidR="000619DF" w:rsidRDefault="000619DF" w:rsidP="000619DF">
      <w:pPr>
        <w:ind w:left="-567"/>
        <w:jc w:val="both"/>
      </w:pPr>
      <w:r w:rsidRPr="00691B79">
        <w:t xml:space="preserve">Обзорная лекция по творчеству Ф.Стендаля, Оноре де Бальзака, Чарльза Диккенса. Ч. Диккенс «Записки </w:t>
      </w:r>
      <w:proofErr w:type="spellStart"/>
      <w:r w:rsidRPr="00691B79">
        <w:t>Пиквикского</w:t>
      </w:r>
      <w:proofErr w:type="spellEnd"/>
      <w:r w:rsidRPr="00691B79">
        <w:t xml:space="preserve">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p>
    <w:p w:rsidR="000619DF" w:rsidRPr="00691B79" w:rsidRDefault="000619DF" w:rsidP="000619DF">
      <w:pPr>
        <w:ind w:left="-567"/>
        <w:jc w:val="both"/>
      </w:pPr>
      <w:r w:rsidRPr="00691B79">
        <w:rPr>
          <w:b/>
        </w:rPr>
        <w:t>Творчество Ф.М.Достоевского 11ч</w:t>
      </w:r>
      <w:r w:rsidRPr="00691B79">
        <w:t xml:space="preserve"> </w:t>
      </w:r>
    </w:p>
    <w:p w:rsidR="000619DF" w:rsidRPr="00691B79" w:rsidRDefault="000619DF" w:rsidP="000619DF">
      <w:pPr>
        <w:ind w:left="-567"/>
        <w:jc w:val="both"/>
      </w:pPr>
      <w:r w:rsidRPr="00691B79">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w:t>
      </w:r>
      <w:proofErr w:type="gramStart"/>
      <w:r w:rsidRPr="00691B79">
        <w:t>среди</w:t>
      </w:r>
      <w:proofErr w:type="gramEnd"/>
      <w:r w:rsidRPr="00691B79">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691B79">
        <w:t>сильные</w:t>
      </w:r>
      <w:proofErr w:type="gramEnd"/>
      <w:r w:rsidRPr="00691B79">
        <w:t xml:space="preserve"> мира сего». Раскольников и его «двойники» (Лужин и </w:t>
      </w:r>
      <w:proofErr w:type="spellStart"/>
      <w:r w:rsidRPr="00691B79">
        <w:t>Свидригайлов</w:t>
      </w:r>
      <w:proofErr w:type="spellEnd"/>
      <w:r w:rsidRPr="00691B79">
        <w:t xml:space="preserve">).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 </w:t>
      </w:r>
    </w:p>
    <w:p w:rsidR="000619DF" w:rsidRPr="00691B79" w:rsidRDefault="000619DF" w:rsidP="000619DF">
      <w:pPr>
        <w:ind w:left="-567"/>
        <w:jc w:val="both"/>
      </w:pPr>
      <w:r w:rsidRPr="00691B79">
        <w:rPr>
          <w:b/>
        </w:rPr>
        <w:lastRenderedPageBreak/>
        <w:t>Творчество Л.Н.Толстого 19ч</w:t>
      </w:r>
      <w:r w:rsidRPr="00691B79">
        <w:t xml:space="preserve"> </w:t>
      </w:r>
    </w:p>
    <w:p w:rsidR="000619DF" w:rsidRPr="00691B79" w:rsidRDefault="000619DF" w:rsidP="000619DF">
      <w:pPr>
        <w:ind w:left="-567"/>
        <w:jc w:val="both"/>
      </w:pPr>
      <w:r w:rsidRPr="00691B79">
        <w:t xml:space="preserve">Л.Н. Толстой. По страницам великой жизни. «Война и мир» - роман-эпопея: проблематика, образы, жанр. Эпизод «Вечер в салоне </w:t>
      </w:r>
      <w:proofErr w:type="spellStart"/>
      <w:r w:rsidRPr="00691B79">
        <w:t>Шерер</w:t>
      </w:r>
      <w:proofErr w:type="spellEnd"/>
      <w:r w:rsidRPr="00691B79">
        <w:t xml:space="preserve">. Петербург. Июль 1805 г.» Именины </w:t>
      </w:r>
      <w:proofErr w:type="gramStart"/>
      <w:r w:rsidRPr="00691B79">
        <w:t>у</w:t>
      </w:r>
      <w:proofErr w:type="gramEnd"/>
      <w:r w:rsidRPr="00691B79">
        <w:t xml:space="preserve">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0619DF" w:rsidRPr="00691B79" w:rsidRDefault="000619DF" w:rsidP="000619DF">
      <w:pPr>
        <w:ind w:left="-567"/>
        <w:jc w:val="both"/>
      </w:pPr>
      <w:r w:rsidRPr="00691B79">
        <w:rPr>
          <w:b/>
        </w:rPr>
        <w:t>Творчество Н.С.Лескова 3ч</w:t>
      </w:r>
    </w:p>
    <w:p w:rsidR="000619DF" w:rsidRPr="00691B79" w:rsidRDefault="000619DF" w:rsidP="000619DF">
      <w:pPr>
        <w:ind w:left="-567"/>
        <w:jc w:val="both"/>
      </w:pPr>
      <w:r w:rsidRPr="00691B79">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w:t>
      </w:r>
      <w:proofErr w:type="gramStart"/>
      <w:r w:rsidRPr="00691B79">
        <w:t>.</w:t>
      </w:r>
      <w:proofErr w:type="gramEnd"/>
      <w:r w:rsidRPr="00691B79">
        <w:t xml:space="preserve"> (</w:t>
      </w:r>
      <w:proofErr w:type="gramStart"/>
      <w:r w:rsidRPr="00691B79">
        <w:t>с</w:t>
      </w:r>
      <w:proofErr w:type="gramEnd"/>
      <w:r w:rsidRPr="00691B79">
        <w:t xml:space="preserve">мысл странствий героя повести). Иван </w:t>
      </w:r>
      <w:proofErr w:type="spellStart"/>
      <w:r w:rsidRPr="00691B79">
        <w:t>Флягин</w:t>
      </w:r>
      <w:proofErr w:type="spellEnd"/>
      <w:r w:rsidRPr="00691B79">
        <w:t xml:space="preserve"> – один из герое</w:t>
      </w:r>
      <w:proofErr w:type="gramStart"/>
      <w:r w:rsidRPr="00691B79">
        <w:t>в-</w:t>
      </w:r>
      <w:proofErr w:type="gramEnd"/>
      <w:r w:rsidRPr="00691B79">
        <w:t xml:space="preserve"> правдоискателей. Былинные мотивы повести. Особенности </w:t>
      </w:r>
      <w:proofErr w:type="spellStart"/>
      <w:r w:rsidRPr="00691B79">
        <w:t>лесковской</w:t>
      </w:r>
      <w:proofErr w:type="spellEnd"/>
      <w:r w:rsidRPr="00691B79">
        <w:t xml:space="preserve"> повествовательной манеры сказа.</w:t>
      </w:r>
    </w:p>
    <w:p w:rsidR="000619DF" w:rsidRPr="00691B79" w:rsidRDefault="000619DF" w:rsidP="000619DF">
      <w:pPr>
        <w:ind w:left="-567"/>
        <w:jc w:val="both"/>
        <w:rPr>
          <w:b/>
        </w:rPr>
      </w:pPr>
      <w:r w:rsidRPr="00691B79">
        <w:rPr>
          <w:b/>
        </w:rPr>
        <w:t>Страницы зарубежной литературы к.19-н.20 веков 2ч</w:t>
      </w:r>
    </w:p>
    <w:p w:rsidR="000619DF" w:rsidRPr="00691B79" w:rsidRDefault="000619DF" w:rsidP="000619DF">
      <w:pPr>
        <w:ind w:left="-567"/>
        <w:jc w:val="both"/>
      </w:pPr>
      <w:r w:rsidRPr="00691B79">
        <w:t xml:space="preserve">Обзорная лекция по творчеству Генри Ибсена, </w:t>
      </w:r>
      <w:proofErr w:type="spellStart"/>
      <w:proofErr w:type="gramStart"/>
      <w:r w:rsidRPr="00691B79">
        <w:t>Ги</w:t>
      </w:r>
      <w:proofErr w:type="spellEnd"/>
      <w:r w:rsidRPr="00691B79">
        <w:t xml:space="preserve"> де</w:t>
      </w:r>
      <w:proofErr w:type="gramEnd"/>
      <w:r w:rsidRPr="00691B79">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0619DF" w:rsidRPr="00691B79" w:rsidRDefault="000619DF" w:rsidP="000619DF">
      <w:pPr>
        <w:ind w:left="-567"/>
        <w:jc w:val="both"/>
      </w:pPr>
    </w:p>
    <w:p w:rsidR="000619DF" w:rsidRPr="00691B79" w:rsidRDefault="000619DF" w:rsidP="000619DF">
      <w:pPr>
        <w:ind w:left="-567"/>
        <w:jc w:val="both"/>
      </w:pPr>
      <w:r w:rsidRPr="00691B79">
        <w:rPr>
          <w:b/>
        </w:rPr>
        <w:t>Творчество А.П.Чехова 9ч</w:t>
      </w:r>
    </w:p>
    <w:p w:rsidR="000619DF" w:rsidRPr="00691B79" w:rsidRDefault="000619DF" w:rsidP="000619DF">
      <w:pPr>
        <w:ind w:left="-567"/>
        <w:jc w:val="both"/>
      </w:pPr>
      <w:r w:rsidRPr="00691B79">
        <w:t>А.П. Чехов. Этапы биографии и творчества. Тема гибели души в рассказе «</w:t>
      </w:r>
      <w:proofErr w:type="spellStart"/>
      <w:r w:rsidRPr="00691B79">
        <w:t>Ионыч</w:t>
      </w:r>
      <w:proofErr w:type="spellEnd"/>
      <w:r w:rsidRPr="00691B79">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0619DF" w:rsidRPr="00691B79" w:rsidRDefault="000619DF" w:rsidP="000619DF">
      <w:pPr>
        <w:ind w:left="-567"/>
        <w:jc w:val="both"/>
      </w:pPr>
      <w:r w:rsidRPr="00691B79">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691B79">
        <w:t>Внесценические</w:t>
      </w:r>
      <w:proofErr w:type="spellEnd"/>
      <w:r w:rsidRPr="00691B79">
        <w:t xml:space="preserve"> персонажи. Новаторство Чехова-драматурга. Значение творческого наследия Чехова для мировой литературы и театра.</w:t>
      </w:r>
    </w:p>
    <w:p w:rsidR="000619DF" w:rsidRPr="00691B79" w:rsidRDefault="000619DF" w:rsidP="000619DF">
      <w:pPr>
        <w:ind w:left="-567"/>
        <w:jc w:val="both"/>
        <w:rPr>
          <w:b/>
        </w:rPr>
      </w:pPr>
      <w:r w:rsidRPr="00691B79">
        <w:rPr>
          <w:b/>
        </w:rPr>
        <w:t xml:space="preserve"> Подведение итогов года 3ч </w:t>
      </w:r>
    </w:p>
    <w:p w:rsidR="000619DF" w:rsidRDefault="000619DF" w:rsidP="000619DF">
      <w:pPr>
        <w:ind w:left="-567"/>
        <w:jc w:val="both"/>
      </w:pPr>
      <w:r w:rsidRPr="00691B79">
        <w:t xml:space="preserve">Мировое значение русской литературы. </w:t>
      </w:r>
      <w:r w:rsidRPr="00691B79">
        <w:rPr>
          <w:rFonts w:eastAsia="Calibri"/>
        </w:rPr>
        <w:t>Тестирование по выявлению читательского уровня учащихся. Итоговый урок. Список летнего чтения.</w:t>
      </w:r>
    </w:p>
    <w:p w:rsidR="000619DF" w:rsidRPr="000619DF" w:rsidRDefault="000619DF" w:rsidP="000619DF">
      <w:pPr>
        <w:ind w:left="-567"/>
        <w:jc w:val="both"/>
      </w:pPr>
      <w:r w:rsidRPr="003D48E7">
        <w:rPr>
          <w:b/>
        </w:rPr>
        <w:t>Требования к уровню подготовки учащихся за курс литературы 10 класса.</w:t>
      </w:r>
    </w:p>
    <w:p w:rsidR="000619DF" w:rsidRPr="003D48E7" w:rsidRDefault="000619DF" w:rsidP="000619DF">
      <w:pPr>
        <w:jc w:val="both"/>
      </w:pPr>
      <w:r w:rsidRPr="003D48E7">
        <w:t xml:space="preserve">В результате изучения литературы ученик должен </w:t>
      </w:r>
      <w:r w:rsidRPr="003D48E7">
        <w:rPr>
          <w:b/>
        </w:rPr>
        <w:t>знать</w:t>
      </w:r>
      <w:r w:rsidRPr="003D48E7">
        <w:t>:</w:t>
      </w:r>
    </w:p>
    <w:p w:rsidR="000619DF" w:rsidRPr="003D48E7" w:rsidRDefault="000619DF" w:rsidP="000619DF">
      <w:pPr>
        <w:numPr>
          <w:ilvl w:val="0"/>
          <w:numId w:val="2"/>
        </w:numPr>
        <w:tabs>
          <w:tab w:val="num" w:pos="0"/>
        </w:tabs>
        <w:ind w:left="0" w:firstLine="0"/>
        <w:jc w:val="both"/>
      </w:pPr>
      <w:r w:rsidRPr="003D48E7">
        <w:lastRenderedPageBreak/>
        <w:t>логику развития историко-литературного процесса на материале русской литературы XІІ -</w:t>
      </w:r>
      <w:proofErr w:type="spellStart"/>
      <w:r w:rsidRPr="003D48E7">
        <w:t>XІ</w:t>
      </w:r>
      <w:proofErr w:type="gramStart"/>
      <w:r w:rsidRPr="003D48E7">
        <w:t>X</w:t>
      </w:r>
      <w:proofErr w:type="gramEnd"/>
      <w:r w:rsidRPr="003D48E7">
        <w:t>вв</w:t>
      </w:r>
      <w:proofErr w:type="spellEnd"/>
      <w:r w:rsidRPr="003D48E7">
        <w:t>.;</w:t>
      </w:r>
    </w:p>
    <w:p w:rsidR="000619DF" w:rsidRPr="003D48E7" w:rsidRDefault="000619DF" w:rsidP="000619DF">
      <w:pPr>
        <w:numPr>
          <w:ilvl w:val="0"/>
          <w:numId w:val="2"/>
        </w:numPr>
        <w:tabs>
          <w:tab w:val="num" w:pos="0"/>
        </w:tabs>
        <w:ind w:left="0" w:firstLine="0"/>
        <w:jc w:val="both"/>
      </w:pPr>
      <w:r w:rsidRPr="003D48E7">
        <w:t>основные литературные направления русской литературы XVІІІ – XІX вв.;</w:t>
      </w:r>
    </w:p>
    <w:p w:rsidR="000619DF" w:rsidRPr="003D48E7" w:rsidRDefault="000619DF" w:rsidP="000619DF">
      <w:pPr>
        <w:numPr>
          <w:ilvl w:val="0"/>
          <w:numId w:val="2"/>
        </w:numPr>
        <w:tabs>
          <w:tab w:val="num" w:pos="0"/>
        </w:tabs>
        <w:ind w:left="0" w:firstLine="0"/>
        <w:jc w:val="both"/>
      </w:pPr>
      <w:r w:rsidRPr="003D48E7">
        <w:t>краткие биографические сведения об изученных писателях;</w:t>
      </w:r>
    </w:p>
    <w:p w:rsidR="000619DF" w:rsidRPr="003D48E7" w:rsidRDefault="000619DF" w:rsidP="000619DF">
      <w:pPr>
        <w:numPr>
          <w:ilvl w:val="0"/>
          <w:numId w:val="2"/>
        </w:numPr>
        <w:tabs>
          <w:tab w:val="num" w:pos="0"/>
        </w:tabs>
        <w:ind w:left="0" w:firstLine="0"/>
        <w:jc w:val="both"/>
      </w:pPr>
      <w:r w:rsidRPr="003D48E7">
        <w:t>содержание изученных произведений, отчетливо представлять себе роль и место изученного художественного  произведения в литературном процессе;</w:t>
      </w:r>
    </w:p>
    <w:p w:rsidR="000619DF" w:rsidRPr="003D48E7" w:rsidRDefault="000619DF" w:rsidP="000619DF">
      <w:pPr>
        <w:jc w:val="both"/>
        <w:rPr>
          <w:b/>
        </w:rPr>
      </w:pPr>
      <w:r w:rsidRPr="003D48E7">
        <w:rPr>
          <w:b/>
        </w:rPr>
        <w:t>уметь:</w:t>
      </w:r>
    </w:p>
    <w:p w:rsidR="000619DF" w:rsidRPr="003D48E7" w:rsidRDefault="000619DF" w:rsidP="000619DF">
      <w:pPr>
        <w:numPr>
          <w:ilvl w:val="0"/>
          <w:numId w:val="2"/>
        </w:numPr>
        <w:tabs>
          <w:tab w:val="num" w:pos="0"/>
        </w:tabs>
        <w:ind w:left="0" w:firstLine="0"/>
        <w:jc w:val="both"/>
      </w:pPr>
      <w:r w:rsidRPr="003D48E7">
        <w:t>определять как время изображенное, так и время создания, а также время, когда происходит чтение;</w:t>
      </w:r>
    </w:p>
    <w:p w:rsidR="000619DF" w:rsidRPr="003D48E7" w:rsidRDefault="000619DF" w:rsidP="000619DF">
      <w:pPr>
        <w:numPr>
          <w:ilvl w:val="0"/>
          <w:numId w:val="2"/>
        </w:numPr>
        <w:tabs>
          <w:tab w:val="num" w:pos="0"/>
        </w:tabs>
        <w:ind w:left="0" w:firstLine="0"/>
        <w:jc w:val="both"/>
      </w:pPr>
      <w:r w:rsidRPr="003D48E7">
        <w:t>использовать рекомендованную литературоведческую и критическую литературу;</w:t>
      </w:r>
    </w:p>
    <w:p w:rsidR="000619DF" w:rsidRPr="003D48E7" w:rsidRDefault="000619DF" w:rsidP="000619DF">
      <w:pPr>
        <w:numPr>
          <w:ilvl w:val="0"/>
          <w:numId w:val="2"/>
        </w:numPr>
        <w:tabs>
          <w:tab w:val="num" w:pos="0"/>
        </w:tabs>
        <w:ind w:left="0" w:firstLine="0"/>
        <w:jc w:val="both"/>
      </w:pPr>
      <w:r w:rsidRPr="003D48E7">
        <w:t>давать доказательную и убедительную оценку самостоятельно прочитанному произведению;</w:t>
      </w:r>
    </w:p>
    <w:p w:rsidR="000619DF" w:rsidRPr="003D48E7" w:rsidRDefault="000619DF" w:rsidP="000619DF">
      <w:pPr>
        <w:numPr>
          <w:ilvl w:val="0"/>
          <w:numId w:val="2"/>
        </w:numPr>
        <w:tabs>
          <w:tab w:val="num" w:pos="0"/>
        </w:tabs>
        <w:ind w:left="0" w:firstLine="0"/>
        <w:jc w:val="both"/>
      </w:pPr>
      <w:r w:rsidRPr="003D48E7">
        <w:t>свободно и целесообразно использовать конкретные понятия теории литературы;</w:t>
      </w:r>
    </w:p>
    <w:p w:rsidR="000619DF" w:rsidRPr="003D48E7" w:rsidRDefault="000619DF" w:rsidP="000619DF">
      <w:pPr>
        <w:numPr>
          <w:ilvl w:val="0"/>
          <w:numId w:val="2"/>
        </w:numPr>
        <w:tabs>
          <w:tab w:val="num" w:pos="0"/>
        </w:tabs>
        <w:ind w:left="0" w:firstLine="0"/>
        <w:jc w:val="both"/>
      </w:pPr>
      <w:r w:rsidRPr="003D48E7">
        <w:t>ориентироваться в различных типах справочной литературы и активно ее использовать.</w:t>
      </w:r>
    </w:p>
    <w:p w:rsidR="000619DF" w:rsidRPr="003D48E7" w:rsidRDefault="000619DF" w:rsidP="000619DF">
      <w:pPr>
        <w:jc w:val="both"/>
      </w:pPr>
    </w:p>
    <w:p w:rsidR="000619DF" w:rsidRPr="003D48E7" w:rsidRDefault="000619DF" w:rsidP="000619DF">
      <w:pPr>
        <w:jc w:val="both"/>
        <w:rPr>
          <w:b/>
        </w:rPr>
      </w:pPr>
      <w:r w:rsidRPr="003D48E7">
        <w:rPr>
          <w:b/>
        </w:rPr>
        <w:t>Требования к оценке знаний, умений и навыков учащихся.</w:t>
      </w:r>
    </w:p>
    <w:p w:rsidR="000619DF" w:rsidRPr="003D48E7" w:rsidRDefault="000619DF" w:rsidP="000619DF">
      <w:pPr>
        <w:pStyle w:val="a3"/>
        <w:tabs>
          <w:tab w:val="left" w:pos="708"/>
        </w:tabs>
        <w:ind w:firstLine="0"/>
        <w:rPr>
          <w:b/>
          <w:i/>
        </w:rPr>
      </w:pPr>
    </w:p>
    <w:p w:rsidR="000619DF" w:rsidRPr="003D48E7" w:rsidRDefault="000619DF" w:rsidP="000619DF">
      <w:pPr>
        <w:pStyle w:val="a3"/>
        <w:tabs>
          <w:tab w:val="left" w:pos="708"/>
        </w:tabs>
        <w:ind w:firstLine="0"/>
        <w:rPr>
          <w:b/>
          <w:i/>
        </w:rPr>
      </w:pPr>
      <w:r w:rsidRPr="003D48E7">
        <w:rPr>
          <w:b/>
          <w:i/>
        </w:rPr>
        <w:t>Оценка устного ответа</w:t>
      </w:r>
    </w:p>
    <w:p w:rsidR="000619DF" w:rsidRPr="003D48E7" w:rsidRDefault="000619DF" w:rsidP="000619DF">
      <w:pPr>
        <w:pStyle w:val="a3"/>
        <w:tabs>
          <w:tab w:val="left" w:pos="708"/>
        </w:tabs>
        <w:ind w:firstLine="0"/>
        <w:rPr>
          <w:i/>
        </w:rPr>
      </w:pPr>
      <w:r w:rsidRPr="003D48E7">
        <w:rPr>
          <w:i/>
        </w:rPr>
        <w:t>Отметка «5»</w:t>
      </w:r>
    </w:p>
    <w:p w:rsidR="000619DF" w:rsidRPr="003D48E7" w:rsidRDefault="000619DF" w:rsidP="000619DF">
      <w:pPr>
        <w:pStyle w:val="a3"/>
        <w:tabs>
          <w:tab w:val="left" w:pos="708"/>
        </w:tabs>
        <w:ind w:firstLine="0"/>
      </w:pPr>
      <w:r w:rsidRPr="003D48E7">
        <w:t xml:space="preserve">ответ полный и правильный на основании изученных материалов; </w:t>
      </w:r>
    </w:p>
    <w:p w:rsidR="000619DF" w:rsidRPr="003D48E7" w:rsidRDefault="000619DF" w:rsidP="000619DF">
      <w:pPr>
        <w:pStyle w:val="a3"/>
        <w:tabs>
          <w:tab w:val="left" w:pos="708"/>
        </w:tabs>
        <w:ind w:firstLine="0"/>
      </w:pPr>
      <w:r w:rsidRPr="003D48E7">
        <w:t>материал изложен в определенной логической последовательности, литературным языком; ответ самостоятельный.</w:t>
      </w:r>
    </w:p>
    <w:p w:rsidR="000619DF" w:rsidRPr="003D48E7" w:rsidRDefault="000619DF" w:rsidP="000619DF">
      <w:pPr>
        <w:pStyle w:val="a3"/>
        <w:tabs>
          <w:tab w:val="left" w:pos="708"/>
        </w:tabs>
        <w:ind w:firstLine="0"/>
        <w:rPr>
          <w:i/>
        </w:rPr>
      </w:pPr>
      <w:r w:rsidRPr="003D48E7">
        <w:rPr>
          <w:i/>
        </w:rPr>
        <w:t>Отметка «4»</w:t>
      </w:r>
    </w:p>
    <w:p w:rsidR="000619DF" w:rsidRPr="003D48E7" w:rsidRDefault="000619DF" w:rsidP="000619DF">
      <w:pPr>
        <w:pStyle w:val="a3"/>
        <w:tabs>
          <w:tab w:val="left" w:pos="708"/>
        </w:tabs>
        <w:ind w:firstLine="0"/>
      </w:pPr>
      <w:r w:rsidRPr="003D48E7">
        <w:t>ответ полный и правильный на основании изученных материалов;</w:t>
      </w:r>
    </w:p>
    <w:p w:rsidR="000619DF" w:rsidRPr="003D48E7" w:rsidRDefault="000619DF" w:rsidP="000619DF">
      <w:pPr>
        <w:pStyle w:val="a3"/>
        <w:tabs>
          <w:tab w:val="left" w:pos="708"/>
        </w:tabs>
        <w:ind w:firstLine="0"/>
      </w:pPr>
      <w:r w:rsidRPr="003D48E7">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0619DF" w:rsidRPr="003D48E7" w:rsidRDefault="000619DF" w:rsidP="000619DF">
      <w:pPr>
        <w:pStyle w:val="a3"/>
        <w:tabs>
          <w:tab w:val="left" w:pos="708"/>
        </w:tabs>
        <w:ind w:firstLine="0"/>
        <w:rPr>
          <w:i/>
        </w:rPr>
      </w:pPr>
      <w:r w:rsidRPr="003D48E7">
        <w:rPr>
          <w:i/>
        </w:rPr>
        <w:t>Отметка «3»</w:t>
      </w:r>
    </w:p>
    <w:p w:rsidR="000619DF" w:rsidRPr="003D48E7" w:rsidRDefault="000619DF" w:rsidP="000619DF">
      <w:pPr>
        <w:pStyle w:val="a3"/>
        <w:tabs>
          <w:tab w:val="left" w:pos="708"/>
        </w:tabs>
        <w:ind w:firstLine="0"/>
      </w:pPr>
      <w:r w:rsidRPr="003D48E7">
        <w:t>ответ полный, но при этом допущена существенная ошибка, или ответ  неполный, несвязный.</w:t>
      </w:r>
    </w:p>
    <w:p w:rsidR="000619DF" w:rsidRPr="003D48E7" w:rsidRDefault="000619DF" w:rsidP="000619DF">
      <w:pPr>
        <w:pStyle w:val="a3"/>
        <w:tabs>
          <w:tab w:val="left" w:pos="708"/>
        </w:tabs>
        <w:ind w:firstLine="0"/>
        <w:rPr>
          <w:i/>
        </w:rPr>
      </w:pPr>
      <w:r w:rsidRPr="003D48E7">
        <w:rPr>
          <w:i/>
        </w:rPr>
        <w:t>Отметка «2»</w:t>
      </w:r>
    </w:p>
    <w:p w:rsidR="000619DF" w:rsidRPr="003D48E7" w:rsidRDefault="000619DF" w:rsidP="000619DF">
      <w:pPr>
        <w:pStyle w:val="a3"/>
        <w:tabs>
          <w:tab w:val="left" w:pos="708"/>
        </w:tabs>
        <w:ind w:firstLine="0"/>
      </w:pPr>
      <w:r w:rsidRPr="003D48E7">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0619DF" w:rsidRPr="003D48E7" w:rsidRDefault="000619DF" w:rsidP="000619DF">
      <w:pPr>
        <w:pStyle w:val="a3"/>
        <w:tabs>
          <w:tab w:val="left" w:pos="708"/>
        </w:tabs>
        <w:ind w:firstLine="0"/>
        <w:rPr>
          <w:i/>
        </w:rPr>
      </w:pPr>
      <w:r w:rsidRPr="003D48E7">
        <w:rPr>
          <w:i/>
        </w:rPr>
        <w:t>Отметка «1»</w:t>
      </w:r>
    </w:p>
    <w:p w:rsidR="000619DF" w:rsidRPr="003D48E7" w:rsidRDefault="000619DF" w:rsidP="000619DF">
      <w:pPr>
        <w:pStyle w:val="a3"/>
        <w:tabs>
          <w:tab w:val="left" w:pos="708"/>
        </w:tabs>
        <w:ind w:firstLine="0"/>
      </w:pPr>
      <w:r w:rsidRPr="003D48E7">
        <w:t>отсутствие ответа.</w:t>
      </w:r>
    </w:p>
    <w:p w:rsidR="000619DF" w:rsidRPr="003D48E7" w:rsidRDefault="000619DF" w:rsidP="000619DF">
      <w:pPr>
        <w:jc w:val="both"/>
      </w:pPr>
    </w:p>
    <w:p w:rsidR="000619DF" w:rsidRDefault="000619DF" w:rsidP="000619DF">
      <w:pPr>
        <w:jc w:val="both"/>
        <w:rPr>
          <w:b/>
        </w:rPr>
      </w:pPr>
    </w:p>
    <w:p w:rsidR="000619DF" w:rsidRDefault="000619DF" w:rsidP="000619DF">
      <w:pPr>
        <w:jc w:val="both"/>
        <w:rPr>
          <w:b/>
        </w:rPr>
      </w:pPr>
    </w:p>
    <w:p w:rsidR="000619DF" w:rsidRDefault="000619DF" w:rsidP="000619DF">
      <w:pPr>
        <w:jc w:val="both"/>
        <w:rPr>
          <w:b/>
        </w:rPr>
      </w:pPr>
    </w:p>
    <w:p w:rsidR="000619DF" w:rsidRDefault="000619DF" w:rsidP="000619DF">
      <w:pPr>
        <w:jc w:val="both"/>
        <w:rPr>
          <w:b/>
        </w:rPr>
      </w:pPr>
    </w:p>
    <w:p w:rsidR="000619DF" w:rsidRDefault="000619DF" w:rsidP="000619DF">
      <w:pPr>
        <w:jc w:val="both"/>
        <w:rPr>
          <w:b/>
        </w:rPr>
      </w:pPr>
    </w:p>
    <w:p w:rsidR="000619DF" w:rsidRDefault="000619DF" w:rsidP="000619DF">
      <w:pPr>
        <w:jc w:val="both"/>
        <w:rPr>
          <w:b/>
        </w:rPr>
      </w:pPr>
    </w:p>
    <w:p w:rsidR="000619DF" w:rsidRDefault="000619DF" w:rsidP="000619DF">
      <w:pPr>
        <w:jc w:val="both"/>
        <w:rPr>
          <w:b/>
        </w:rPr>
      </w:pPr>
    </w:p>
    <w:p w:rsidR="000619DF" w:rsidRDefault="000619DF" w:rsidP="000619DF">
      <w:pPr>
        <w:ind w:left="-567"/>
        <w:jc w:val="center"/>
        <w:rPr>
          <w:b/>
        </w:rPr>
      </w:pPr>
    </w:p>
    <w:p w:rsidR="000619DF" w:rsidRDefault="000619DF" w:rsidP="000619DF">
      <w:pPr>
        <w:ind w:left="-567"/>
        <w:jc w:val="center"/>
        <w:rPr>
          <w:b/>
        </w:rPr>
      </w:pPr>
    </w:p>
    <w:p w:rsidR="000619DF" w:rsidRDefault="000619DF" w:rsidP="000619DF">
      <w:pPr>
        <w:ind w:left="-567"/>
        <w:jc w:val="center"/>
        <w:rPr>
          <w:b/>
        </w:rPr>
      </w:pPr>
    </w:p>
    <w:p w:rsidR="000619DF" w:rsidRDefault="000619DF" w:rsidP="000619DF">
      <w:pPr>
        <w:ind w:left="-567"/>
        <w:jc w:val="center"/>
        <w:rPr>
          <w:b/>
        </w:rPr>
      </w:pPr>
    </w:p>
    <w:p w:rsidR="000619DF" w:rsidRDefault="000619DF" w:rsidP="000619DF">
      <w:pPr>
        <w:ind w:left="-567"/>
        <w:jc w:val="center"/>
        <w:rPr>
          <w:b/>
        </w:rPr>
      </w:pPr>
    </w:p>
    <w:p w:rsidR="000619DF" w:rsidRDefault="000619DF" w:rsidP="000619DF">
      <w:pPr>
        <w:ind w:left="-567"/>
        <w:jc w:val="center"/>
        <w:rPr>
          <w:b/>
        </w:rPr>
      </w:pPr>
    </w:p>
    <w:p w:rsidR="000619DF" w:rsidRPr="00794AD3" w:rsidRDefault="000619DF" w:rsidP="000619DF">
      <w:pPr>
        <w:ind w:left="-567"/>
        <w:jc w:val="center"/>
        <w:rPr>
          <w:b/>
        </w:rPr>
      </w:pPr>
      <w:r w:rsidRPr="00794AD3">
        <w:rPr>
          <w:b/>
        </w:rPr>
        <w:t>Перечень учебно-методического обеспечения</w:t>
      </w:r>
    </w:p>
    <w:p w:rsidR="000619DF" w:rsidRPr="00794AD3" w:rsidRDefault="000619DF" w:rsidP="000619DF">
      <w:pPr>
        <w:ind w:left="-567"/>
        <w:jc w:val="both"/>
        <w:rPr>
          <w:b/>
        </w:rPr>
      </w:pPr>
    </w:p>
    <w:p w:rsidR="000619DF" w:rsidRPr="00794AD3" w:rsidRDefault="000619DF" w:rsidP="000619DF">
      <w:pPr>
        <w:ind w:left="-567"/>
        <w:jc w:val="both"/>
      </w:pPr>
      <w:r w:rsidRPr="00794AD3">
        <w:lastRenderedPageBreak/>
        <w:t>УМК</w:t>
      </w:r>
    </w:p>
    <w:p w:rsidR="000619DF" w:rsidRPr="00794AD3" w:rsidRDefault="000A718E" w:rsidP="000619DF">
      <w:pPr>
        <w:ind w:left="-567"/>
        <w:jc w:val="both"/>
      </w:pPr>
      <w:r>
        <w:t>1.</w:t>
      </w:r>
      <w:r w:rsidR="000619DF" w:rsidRPr="00794AD3">
        <w:t xml:space="preserve">Лебедев Ю.В.. Русская литература XІX века. 10 класс: учебник для общеобразовательных учреждений: в 2-х частях. М. Просвещение 2014. </w:t>
      </w:r>
    </w:p>
    <w:p w:rsidR="000619DF" w:rsidRPr="00794AD3" w:rsidRDefault="000A718E" w:rsidP="000619DF">
      <w:pPr>
        <w:ind w:left="-567"/>
        <w:jc w:val="both"/>
        <w:rPr>
          <w:rFonts w:eastAsia="Calibri"/>
        </w:rPr>
      </w:pPr>
      <w:r>
        <w:rPr>
          <w:rFonts w:eastAsia="Calibri"/>
        </w:rPr>
        <w:t>2.</w:t>
      </w:r>
      <w:r w:rsidR="000619DF" w:rsidRPr="00794AD3">
        <w:rPr>
          <w:rFonts w:eastAsia="Calibri"/>
        </w:rPr>
        <w:t xml:space="preserve">Егорова Н.В., Золотарева И.В., Михайлова Т.И. Поурочные разработки по литературе. Универсальное издание. 10 класс. </w:t>
      </w:r>
      <w:proofErr w:type="gramStart"/>
      <w:r w:rsidR="000619DF" w:rsidRPr="00794AD3">
        <w:rPr>
          <w:rFonts w:eastAsia="Calibri"/>
          <w:lang w:val="en-US"/>
        </w:rPr>
        <w:t>II</w:t>
      </w:r>
      <w:r w:rsidR="000619DF" w:rsidRPr="00794AD3">
        <w:rPr>
          <w:rFonts w:eastAsia="Calibri"/>
        </w:rPr>
        <w:t xml:space="preserve"> полугодие.</w:t>
      </w:r>
      <w:proofErr w:type="gramEnd"/>
      <w:r w:rsidR="000619DF" w:rsidRPr="00794AD3">
        <w:rPr>
          <w:rFonts w:eastAsia="Calibri"/>
        </w:rPr>
        <w:t xml:space="preserve"> Москва. ВАКО. 2014 год.</w:t>
      </w:r>
    </w:p>
    <w:p w:rsidR="000619DF" w:rsidRPr="00794AD3" w:rsidRDefault="000A718E" w:rsidP="000619DF">
      <w:pPr>
        <w:ind w:left="-567"/>
        <w:jc w:val="both"/>
        <w:rPr>
          <w:rFonts w:eastAsia="Calibri"/>
        </w:rPr>
      </w:pPr>
      <w:r>
        <w:rPr>
          <w:rFonts w:eastAsia="Calibri"/>
        </w:rPr>
        <w:t>3.</w:t>
      </w:r>
      <w:r w:rsidR="000619DF" w:rsidRPr="00794AD3">
        <w:rPr>
          <w:rFonts w:eastAsia="Calibri"/>
        </w:rPr>
        <w:t xml:space="preserve">Золотарева И.В., Михайлова Т.И. поурочные разработки по литературе. </w:t>
      </w:r>
      <w:proofErr w:type="gramStart"/>
      <w:r w:rsidR="000619DF" w:rsidRPr="00794AD3">
        <w:rPr>
          <w:rFonts w:eastAsia="Calibri"/>
          <w:lang w:val="en-US"/>
        </w:rPr>
        <w:t>II</w:t>
      </w:r>
      <w:r w:rsidR="000619DF" w:rsidRPr="00794AD3">
        <w:rPr>
          <w:rFonts w:eastAsia="Calibri"/>
        </w:rPr>
        <w:t xml:space="preserve"> половина 19 века.</w:t>
      </w:r>
      <w:proofErr w:type="gramEnd"/>
      <w:r w:rsidR="000619DF" w:rsidRPr="00794AD3">
        <w:rPr>
          <w:rFonts w:eastAsia="Calibri"/>
        </w:rPr>
        <w:t xml:space="preserve"> 10 класс. </w:t>
      </w:r>
      <w:proofErr w:type="gramStart"/>
      <w:r w:rsidR="000619DF" w:rsidRPr="00794AD3">
        <w:rPr>
          <w:rFonts w:eastAsia="Calibri"/>
          <w:lang w:val="en-US"/>
        </w:rPr>
        <w:t>II</w:t>
      </w:r>
      <w:r w:rsidR="000619DF" w:rsidRPr="00794AD3">
        <w:rPr>
          <w:rFonts w:eastAsia="Calibri"/>
        </w:rPr>
        <w:t xml:space="preserve"> полугодие.</w:t>
      </w:r>
      <w:proofErr w:type="gramEnd"/>
      <w:r w:rsidR="000619DF" w:rsidRPr="00794AD3">
        <w:rPr>
          <w:rFonts w:eastAsia="Calibri"/>
        </w:rPr>
        <w:t xml:space="preserve"> Москва. ВАКО. 2013 год.</w:t>
      </w:r>
    </w:p>
    <w:p w:rsidR="000619DF" w:rsidRPr="00794AD3" w:rsidRDefault="000A718E" w:rsidP="000619DF">
      <w:pPr>
        <w:pStyle w:val="a8"/>
        <w:shd w:val="clear" w:color="auto" w:fill="FFFFFF"/>
        <w:spacing w:after="0" w:line="240" w:lineRule="auto"/>
        <w:ind w:left="-567"/>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4.</w:t>
      </w:r>
      <w:r w:rsidR="000619DF" w:rsidRPr="00794AD3">
        <w:rPr>
          <w:rFonts w:ascii="Times New Roman" w:hAnsi="Times New Roman" w:cs="Times New Roman"/>
          <w:color w:val="000000"/>
          <w:spacing w:val="-17"/>
          <w:sz w:val="24"/>
          <w:szCs w:val="24"/>
        </w:rPr>
        <w:t>Миронова Н.А. Литература в таблицах. 5-11 классы: Для быстрой подготовки к устному экзамену и ЕГЭ.</w:t>
      </w:r>
    </w:p>
    <w:p w:rsidR="000619DF" w:rsidRDefault="000619DF" w:rsidP="000619DF">
      <w:pPr>
        <w:widowControl w:val="0"/>
        <w:shd w:val="clear" w:color="auto" w:fill="FFFFFF"/>
        <w:tabs>
          <w:tab w:val="left" w:pos="864"/>
        </w:tabs>
        <w:autoSpaceDE w:val="0"/>
        <w:autoSpaceDN w:val="0"/>
        <w:adjustRightInd w:val="0"/>
        <w:ind w:left="-567"/>
        <w:jc w:val="center"/>
        <w:rPr>
          <w:b/>
          <w:color w:val="000000"/>
          <w:spacing w:val="1"/>
        </w:rPr>
      </w:pPr>
    </w:p>
    <w:p w:rsidR="000619DF" w:rsidRPr="00794AD3" w:rsidRDefault="000619DF" w:rsidP="000619DF">
      <w:pPr>
        <w:widowControl w:val="0"/>
        <w:shd w:val="clear" w:color="auto" w:fill="FFFFFF"/>
        <w:tabs>
          <w:tab w:val="left" w:pos="864"/>
        </w:tabs>
        <w:autoSpaceDE w:val="0"/>
        <w:autoSpaceDN w:val="0"/>
        <w:adjustRightInd w:val="0"/>
        <w:ind w:left="-567"/>
        <w:jc w:val="center"/>
        <w:rPr>
          <w:b/>
          <w:color w:val="000000"/>
          <w:spacing w:val="1"/>
        </w:rPr>
      </w:pPr>
      <w:r w:rsidRPr="00794AD3">
        <w:rPr>
          <w:b/>
          <w:color w:val="000000"/>
          <w:spacing w:val="1"/>
        </w:rPr>
        <w:t>ТСО</w:t>
      </w:r>
    </w:p>
    <w:p w:rsidR="000619DF" w:rsidRPr="00794AD3" w:rsidRDefault="000619DF" w:rsidP="000619DF">
      <w:pPr>
        <w:pStyle w:val="a8"/>
        <w:widowControl w:val="0"/>
        <w:numPr>
          <w:ilvl w:val="0"/>
          <w:numId w:val="3"/>
        </w:numPr>
        <w:shd w:val="clear" w:color="auto" w:fill="FFFFFF"/>
        <w:tabs>
          <w:tab w:val="left" w:pos="864"/>
        </w:tabs>
        <w:autoSpaceDE w:val="0"/>
        <w:autoSpaceDN w:val="0"/>
        <w:adjustRightInd w:val="0"/>
        <w:spacing w:after="0" w:line="240" w:lineRule="auto"/>
        <w:ind w:left="-567" w:firstLine="567"/>
        <w:jc w:val="both"/>
        <w:rPr>
          <w:rFonts w:ascii="Times New Roman" w:hAnsi="Times New Roman" w:cs="Times New Roman"/>
          <w:color w:val="000000"/>
          <w:spacing w:val="1"/>
          <w:sz w:val="24"/>
          <w:szCs w:val="24"/>
        </w:rPr>
      </w:pPr>
      <w:r w:rsidRPr="00794AD3">
        <w:rPr>
          <w:rFonts w:ascii="Times New Roman" w:hAnsi="Times New Roman" w:cs="Times New Roman"/>
          <w:color w:val="000000"/>
          <w:spacing w:val="1"/>
          <w:sz w:val="24"/>
          <w:szCs w:val="24"/>
        </w:rPr>
        <w:t>Компьютер</w:t>
      </w:r>
    </w:p>
    <w:p w:rsidR="000619DF" w:rsidRPr="00794AD3" w:rsidRDefault="000619DF" w:rsidP="000619DF">
      <w:pPr>
        <w:pStyle w:val="a8"/>
        <w:widowControl w:val="0"/>
        <w:numPr>
          <w:ilvl w:val="0"/>
          <w:numId w:val="3"/>
        </w:numPr>
        <w:shd w:val="clear" w:color="auto" w:fill="FFFFFF"/>
        <w:tabs>
          <w:tab w:val="left" w:pos="864"/>
        </w:tabs>
        <w:autoSpaceDE w:val="0"/>
        <w:autoSpaceDN w:val="0"/>
        <w:adjustRightInd w:val="0"/>
        <w:spacing w:after="0" w:line="240" w:lineRule="auto"/>
        <w:ind w:left="-567" w:firstLine="567"/>
        <w:jc w:val="both"/>
        <w:rPr>
          <w:rFonts w:ascii="Times New Roman" w:hAnsi="Times New Roman" w:cs="Times New Roman"/>
          <w:color w:val="000000"/>
          <w:spacing w:val="1"/>
          <w:sz w:val="24"/>
          <w:szCs w:val="24"/>
        </w:rPr>
      </w:pPr>
      <w:proofErr w:type="spellStart"/>
      <w:r w:rsidRPr="00794AD3">
        <w:rPr>
          <w:rFonts w:ascii="Times New Roman" w:hAnsi="Times New Roman" w:cs="Times New Roman"/>
          <w:color w:val="000000"/>
          <w:spacing w:val="1"/>
          <w:sz w:val="24"/>
          <w:szCs w:val="24"/>
        </w:rPr>
        <w:t>Мультимедийный</w:t>
      </w:r>
      <w:proofErr w:type="spellEnd"/>
      <w:r w:rsidRPr="00794AD3">
        <w:rPr>
          <w:rFonts w:ascii="Times New Roman" w:hAnsi="Times New Roman" w:cs="Times New Roman"/>
          <w:color w:val="000000"/>
          <w:spacing w:val="1"/>
          <w:sz w:val="24"/>
          <w:szCs w:val="24"/>
        </w:rPr>
        <w:t xml:space="preserve"> проектор</w:t>
      </w:r>
    </w:p>
    <w:p w:rsidR="000619DF" w:rsidRPr="00794AD3" w:rsidRDefault="000619DF" w:rsidP="000619DF">
      <w:pPr>
        <w:pStyle w:val="a8"/>
        <w:widowControl w:val="0"/>
        <w:numPr>
          <w:ilvl w:val="0"/>
          <w:numId w:val="3"/>
        </w:numPr>
        <w:shd w:val="clear" w:color="auto" w:fill="FFFFFF"/>
        <w:tabs>
          <w:tab w:val="left" w:pos="864"/>
        </w:tabs>
        <w:autoSpaceDE w:val="0"/>
        <w:autoSpaceDN w:val="0"/>
        <w:adjustRightInd w:val="0"/>
        <w:spacing w:after="0" w:line="240" w:lineRule="auto"/>
        <w:ind w:left="-567" w:firstLine="567"/>
        <w:jc w:val="both"/>
        <w:rPr>
          <w:rFonts w:ascii="Times New Roman" w:hAnsi="Times New Roman" w:cs="Times New Roman"/>
          <w:color w:val="000000"/>
          <w:spacing w:val="1"/>
          <w:sz w:val="24"/>
          <w:szCs w:val="24"/>
        </w:rPr>
      </w:pPr>
      <w:r w:rsidRPr="00794AD3">
        <w:rPr>
          <w:rFonts w:ascii="Times New Roman" w:hAnsi="Times New Roman" w:cs="Times New Roman"/>
          <w:color w:val="000000"/>
          <w:spacing w:val="1"/>
          <w:sz w:val="24"/>
          <w:szCs w:val="24"/>
        </w:rPr>
        <w:t>Экран</w:t>
      </w:r>
    </w:p>
    <w:p w:rsidR="000619DF" w:rsidRPr="00794AD3" w:rsidRDefault="000619DF" w:rsidP="000619DF">
      <w:pPr>
        <w:pStyle w:val="a8"/>
        <w:widowControl w:val="0"/>
        <w:numPr>
          <w:ilvl w:val="0"/>
          <w:numId w:val="3"/>
        </w:numPr>
        <w:shd w:val="clear" w:color="auto" w:fill="FFFFFF"/>
        <w:tabs>
          <w:tab w:val="left" w:pos="864"/>
        </w:tabs>
        <w:autoSpaceDE w:val="0"/>
        <w:autoSpaceDN w:val="0"/>
        <w:adjustRightInd w:val="0"/>
        <w:spacing w:after="0" w:line="240" w:lineRule="auto"/>
        <w:ind w:left="-567" w:firstLine="567"/>
        <w:jc w:val="both"/>
        <w:rPr>
          <w:rFonts w:ascii="Times New Roman" w:hAnsi="Times New Roman" w:cs="Times New Roman"/>
          <w:color w:val="000000"/>
          <w:spacing w:val="1"/>
          <w:sz w:val="24"/>
          <w:szCs w:val="24"/>
        </w:rPr>
      </w:pPr>
      <w:r w:rsidRPr="00794AD3">
        <w:rPr>
          <w:rFonts w:ascii="Times New Roman" w:hAnsi="Times New Roman" w:cs="Times New Roman"/>
          <w:color w:val="000000"/>
          <w:spacing w:val="1"/>
          <w:sz w:val="24"/>
          <w:szCs w:val="24"/>
        </w:rPr>
        <w:t>Доступ в Интернет</w:t>
      </w:r>
    </w:p>
    <w:p w:rsidR="000619DF" w:rsidRDefault="000619DF" w:rsidP="000619DF">
      <w:pPr>
        <w:spacing w:line="276" w:lineRule="auto"/>
        <w:jc w:val="center"/>
        <w:rPr>
          <w:sz w:val="28"/>
          <w:szCs w:val="28"/>
        </w:rPr>
      </w:pPr>
    </w:p>
    <w:p w:rsidR="000619DF" w:rsidRPr="003D48E7" w:rsidRDefault="000619DF" w:rsidP="000619DF">
      <w:pPr>
        <w:jc w:val="both"/>
        <w:rPr>
          <w:rFonts w:eastAsia="Calibri"/>
          <w:b/>
        </w:rPr>
      </w:pPr>
    </w:p>
    <w:p w:rsidR="000619DF" w:rsidRPr="00794AD3" w:rsidRDefault="000619DF" w:rsidP="000619DF">
      <w:pPr>
        <w:jc w:val="both"/>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Pr="003D48E7" w:rsidRDefault="000619DF" w:rsidP="000619DF">
      <w:pPr>
        <w:jc w:val="both"/>
        <w:rPr>
          <w:b/>
          <w:i/>
        </w:rPr>
      </w:pPr>
    </w:p>
    <w:p w:rsidR="000619DF" w:rsidRDefault="000619DF" w:rsidP="000619DF">
      <w:pPr>
        <w:jc w:val="both"/>
        <w:rPr>
          <w:b/>
          <w:i/>
        </w:rPr>
      </w:pPr>
    </w:p>
    <w:p w:rsidR="000619DF" w:rsidRDefault="000619DF" w:rsidP="000619DF">
      <w:pPr>
        <w:jc w:val="both"/>
        <w:rPr>
          <w:b/>
          <w:i/>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Default="000619DF" w:rsidP="000619DF">
      <w:pPr>
        <w:rPr>
          <w:b/>
          <w:sz w:val="28"/>
          <w:szCs w:val="28"/>
        </w:rPr>
      </w:pPr>
    </w:p>
    <w:p w:rsidR="000619DF" w:rsidRPr="009151BB" w:rsidRDefault="000619DF" w:rsidP="000619DF">
      <w:pPr>
        <w:rPr>
          <w:b/>
          <w:sz w:val="28"/>
          <w:szCs w:val="28"/>
        </w:rPr>
      </w:pPr>
      <w:r w:rsidRPr="009151BB">
        <w:rPr>
          <w:b/>
          <w:sz w:val="28"/>
          <w:szCs w:val="28"/>
        </w:rPr>
        <w:t>СОГЛАСОВАНО.</w:t>
      </w:r>
    </w:p>
    <w:p w:rsidR="000619DF" w:rsidRDefault="000619DF" w:rsidP="000619DF">
      <w:pPr>
        <w:rPr>
          <w:sz w:val="28"/>
          <w:szCs w:val="28"/>
        </w:rPr>
      </w:pPr>
      <w:r>
        <w:rPr>
          <w:sz w:val="28"/>
          <w:szCs w:val="28"/>
        </w:rPr>
        <w:t>Протокол заседания ШМО №1 от «___» августа 2014г.</w:t>
      </w:r>
    </w:p>
    <w:p w:rsidR="000619DF" w:rsidRDefault="000619DF" w:rsidP="000619DF">
      <w:pPr>
        <w:rPr>
          <w:b/>
          <w:sz w:val="28"/>
          <w:szCs w:val="28"/>
        </w:rPr>
      </w:pPr>
    </w:p>
    <w:p w:rsidR="000619DF" w:rsidRPr="009151BB" w:rsidRDefault="000619DF" w:rsidP="000619DF">
      <w:pPr>
        <w:rPr>
          <w:b/>
          <w:sz w:val="28"/>
          <w:szCs w:val="28"/>
        </w:rPr>
      </w:pPr>
      <w:r w:rsidRPr="009151BB">
        <w:rPr>
          <w:b/>
          <w:sz w:val="28"/>
          <w:szCs w:val="28"/>
        </w:rPr>
        <w:t>СОГЛАСОВАНО.</w:t>
      </w:r>
    </w:p>
    <w:p w:rsidR="000619DF" w:rsidRDefault="000619DF" w:rsidP="000619DF">
      <w:pPr>
        <w:rPr>
          <w:sz w:val="28"/>
          <w:szCs w:val="28"/>
        </w:rPr>
      </w:pPr>
      <w:r>
        <w:rPr>
          <w:sz w:val="28"/>
          <w:szCs w:val="28"/>
        </w:rPr>
        <w:t xml:space="preserve">Зам. директора по УВР _______________ / Т.Н. </w:t>
      </w:r>
      <w:proofErr w:type="spellStart"/>
      <w:r>
        <w:rPr>
          <w:sz w:val="28"/>
          <w:szCs w:val="28"/>
        </w:rPr>
        <w:t>Снычева</w:t>
      </w:r>
      <w:proofErr w:type="spellEnd"/>
      <w:r>
        <w:rPr>
          <w:sz w:val="28"/>
          <w:szCs w:val="28"/>
        </w:rPr>
        <w:t>/</w:t>
      </w:r>
    </w:p>
    <w:p w:rsidR="000619DF" w:rsidRDefault="000619DF" w:rsidP="000619DF">
      <w:pPr>
        <w:rPr>
          <w:sz w:val="28"/>
          <w:szCs w:val="28"/>
        </w:rPr>
      </w:pPr>
      <w:r>
        <w:rPr>
          <w:sz w:val="28"/>
          <w:szCs w:val="28"/>
        </w:rPr>
        <w:t>«____» августа 2014г.</w:t>
      </w:r>
    </w:p>
    <w:p w:rsidR="000619DF" w:rsidRDefault="000619DF" w:rsidP="000619DF">
      <w:pPr>
        <w:shd w:val="clear" w:color="auto" w:fill="FFFFFF"/>
        <w:jc w:val="both"/>
        <w:rPr>
          <w:color w:val="000000"/>
        </w:rPr>
      </w:pPr>
    </w:p>
    <w:p w:rsidR="000619DF" w:rsidRDefault="000619DF" w:rsidP="000619DF">
      <w:pPr>
        <w:jc w:val="both"/>
        <w:rPr>
          <w:b/>
          <w:bCs/>
        </w:rPr>
      </w:pPr>
    </w:p>
    <w:p w:rsidR="000619DF" w:rsidRDefault="000619DF" w:rsidP="000619DF">
      <w:pPr>
        <w:jc w:val="both"/>
        <w:rPr>
          <w:b/>
          <w:bCs/>
        </w:rPr>
      </w:pPr>
    </w:p>
    <w:p w:rsidR="000619DF" w:rsidRDefault="000619DF" w:rsidP="000619DF">
      <w:pPr>
        <w:jc w:val="both"/>
        <w:rPr>
          <w:b/>
          <w:bCs/>
        </w:rPr>
      </w:pPr>
    </w:p>
    <w:p w:rsidR="005E5F10" w:rsidRPr="004D481D" w:rsidRDefault="005E5F10" w:rsidP="00080A52">
      <w:pPr>
        <w:rPr>
          <w:b/>
          <w:sz w:val="28"/>
          <w:szCs w:val="28"/>
        </w:rPr>
      </w:pPr>
      <w:r w:rsidRPr="004D481D">
        <w:rPr>
          <w:b/>
          <w:sz w:val="28"/>
          <w:szCs w:val="28"/>
        </w:rPr>
        <w:t>Календарно – тематическое планирование</w:t>
      </w:r>
      <w:r w:rsidR="00167A06">
        <w:rPr>
          <w:b/>
          <w:sz w:val="28"/>
          <w:szCs w:val="28"/>
        </w:rPr>
        <w:t xml:space="preserve"> по литературе (10 </w:t>
      </w:r>
      <w:r>
        <w:rPr>
          <w:b/>
          <w:sz w:val="28"/>
          <w:szCs w:val="28"/>
        </w:rPr>
        <w:t>класс)</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9"/>
        <w:gridCol w:w="30"/>
        <w:gridCol w:w="19"/>
        <w:gridCol w:w="5443"/>
        <w:gridCol w:w="7"/>
        <w:gridCol w:w="8"/>
        <w:gridCol w:w="12"/>
        <w:gridCol w:w="11"/>
        <w:gridCol w:w="44"/>
        <w:gridCol w:w="946"/>
        <w:gridCol w:w="7"/>
        <w:gridCol w:w="12"/>
        <w:gridCol w:w="7"/>
        <w:gridCol w:w="1721"/>
        <w:gridCol w:w="1276"/>
      </w:tblGrid>
      <w:tr w:rsidR="005E5F10" w:rsidRPr="00C752A3" w:rsidTr="00D25045">
        <w:trPr>
          <w:trHeight w:val="1134"/>
        </w:trPr>
        <w:tc>
          <w:tcPr>
            <w:tcW w:w="1119" w:type="dxa"/>
            <w:gridSpan w:val="2"/>
            <w:shd w:val="clear" w:color="auto" w:fill="FFFFFF"/>
            <w:vAlign w:val="center"/>
          </w:tcPr>
          <w:p w:rsidR="005E5F10" w:rsidRPr="008A4C9C" w:rsidRDefault="005E5F10" w:rsidP="00080A52">
            <w:pPr>
              <w:jc w:val="center"/>
              <w:rPr>
                <w:rFonts w:ascii="TimesNewRomanPSMT" w:eastAsia="Calibri" w:hAnsi="TimesNewRomanPSMT" w:cs="TimesNewRomanPSMT"/>
                <w:b/>
              </w:rPr>
            </w:pPr>
            <w:r w:rsidRPr="008A4C9C">
              <w:rPr>
                <w:rFonts w:ascii="TimesNewRomanPSMT" w:eastAsia="Calibri" w:hAnsi="TimesNewRomanPSMT" w:cs="TimesNewRomanPSMT"/>
                <w:b/>
              </w:rPr>
              <w:lastRenderedPageBreak/>
              <w:t>№</w:t>
            </w:r>
          </w:p>
        </w:tc>
        <w:tc>
          <w:tcPr>
            <w:tcW w:w="5500" w:type="dxa"/>
            <w:gridSpan w:val="6"/>
            <w:shd w:val="clear" w:color="auto" w:fill="FFFFFF"/>
            <w:vAlign w:val="center"/>
          </w:tcPr>
          <w:p w:rsidR="005E5F10" w:rsidRPr="008A4C9C" w:rsidRDefault="005E5F10" w:rsidP="00080A52">
            <w:pPr>
              <w:jc w:val="center"/>
              <w:rPr>
                <w:rFonts w:ascii="TimesNewRomanPSMT" w:eastAsia="Calibri" w:hAnsi="TimesNewRomanPSMT" w:cs="TimesNewRomanPSMT"/>
                <w:b/>
              </w:rPr>
            </w:pPr>
            <w:r w:rsidRPr="008A4C9C">
              <w:rPr>
                <w:rFonts w:ascii="TimesNewRomanPSMT" w:eastAsia="Calibri" w:hAnsi="TimesNewRomanPSMT" w:cs="TimesNewRomanPSMT"/>
                <w:b/>
              </w:rPr>
              <w:t>Наименование разделов и тем уроков</w:t>
            </w:r>
          </w:p>
        </w:tc>
        <w:tc>
          <w:tcPr>
            <w:tcW w:w="1009" w:type="dxa"/>
            <w:gridSpan w:val="4"/>
            <w:shd w:val="clear" w:color="auto" w:fill="FFFFFF"/>
            <w:vAlign w:val="center"/>
          </w:tcPr>
          <w:p w:rsidR="005E5F10" w:rsidRPr="00C752A3" w:rsidRDefault="005E5F10" w:rsidP="00080A52">
            <w:pPr>
              <w:jc w:val="center"/>
              <w:rPr>
                <w:rFonts w:ascii="TimesNewRomanPSMT" w:eastAsia="Calibri" w:hAnsi="TimesNewRomanPSMT" w:cs="TimesNewRomanPSMT"/>
                <w:b/>
                <w:sz w:val="20"/>
                <w:szCs w:val="20"/>
              </w:rPr>
            </w:pPr>
            <w:r w:rsidRPr="00C752A3">
              <w:rPr>
                <w:rFonts w:ascii="TimesNewRomanPSMT" w:eastAsia="Calibri" w:hAnsi="TimesNewRomanPSMT" w:cs="TimesNewRomanPSMT"/>
                <w:b/>
                <w:sz w:val="20"/>
                <w:szCs w:val="20"/>
              </w:rPr>
              <w:t>Кол-во часов</w:t>
            </w:r>
          </w:p>
        </w:tc>
        <w:tc>
          <w:tcPr>
            <w:tcW w:w="1728" w:type="dxa"/>
            <w:gridSpan w:val="2"/>
            <w:shd w:val="clear" w:color="auto" w:fill="FFFFFF"/>
            <w:vAlign w:val="center"/>
          </w:tcPr>
          <w:p w:rsidR="005E5F10" w:rsidRPr="00C752A3" w:rsidRDefault="005E5F10" w:rsidP="00080A52">
            <w:pPr>
              <w:rPr>
                <w:rFonts w:ascii="TimesNewRomanPSMT" w:eastAsia="Calibri" w:hAnsi="TimesNewRomanPSMT" w:cs="TimesNewRomanPSMT"/>
                <w:b/>
                <w:sz w:val="20"/>
                <w:szCs w:val="20"/>
              </w:rPr>
            </w:pPr>
            <w:r w:rsidRPr="00C752A3">
              <w:rPr>
                <w:rFonts w:ascii="TimesNewRomanPSMT" w:eastAsia="Calibri" w:hAnsi="TimesNewRomanPSMT" w:cs="TimesNewRomanPSMT"/>
                <w:b/>
                <w:sz w:val="20"/>
                <w:szCs w:val="20"/>
              </w:rPr>
              <w:t>Сроки прохождения по плану</w:t>
            </w:r>
          </w:p>
        </w:tc>
        <w:tc>
          <w:tcPr>
            <w:tcW w:w="1276" w:type="dxa"/>
            <w:shd w:val="clear" w:color="auto" w:fill="FFFFFF"/>
            <w:vAlign w:val="center"/>
          </w:tcPr>
          <w:p w:rsidR="005E5F10" w:rsidRPr="00C752A3" w:rsidRDefault="005E5F10" w:rsidP="00080A52">
            <w:pPr>
              <w:jc w:val="center"/>
              <w:rPr>
                <w:rFonts w:ascii="TimesNewRomanPSMT" w:eastAsia="Calibri" w:hAnsi="TimesNewRomanPSMT" w:cs="TimesNewRomanPSMT"/>
                <w:b/>
                <w:sz w:val="20"/>
                <w:szCs w:val="20"/>
              </w:rPr>
            </w:pPr>
            <w:proofErr w:type="spellStart"/>
            <w:proofErr w:type="gramStart"/>
            <w:r w:rsidRPr="00C752A3">
              <w:rPr>
                <w:rFonts w:ascii="TimesNewRomanPSMT" w:eastAsia="Calibri" w:hAnsi="TimesNewRomanPSMT" w:cs="TimesNewRomanPSMT"/>
                <w:b/>
                <w:sz w:val="20"/>
                <w:szCs w:val="20"/>
              </w:rPr>
              <w:t>Скорректи</w:t>
            </w:r>
            <w:r>
              <w:rPr>
                <w:rFonts w:ascii="TimesNewRomanPSMT" w:eastAsia="Calibri" w:hAnsi="TimesNewRomanPSMT" w:cs="TimesNewRomanPSMT"/>
                <w:b/>
                <w:sz w:val="20"/>
                <w:szCs w:val="20"/>
              </w:rPr>
              <w:t>-</w:t>
            </w:r>
            <w:r w:rsidRPr="00C752A3">
              <w:rPr>
                <w:rFonts w:ascii="TimesNewRomanPSMT" w:eastAsia="Calibri" w:hAnsi="TimesNewRomanPSMT" w:cs="TimesNewRomanPSMT"/>
                <w:b/>
                <w:sz w:val="20"/>
                <w:szCs w:val="20"/>
              </w:rPr>
              <w:t>рованные</w:t>
            </w:r>
            <w:proofErr w:type="spellEnd"/>
            <w:proofErr w:type="gramEnd"/>
            <w:r w:rsidRPr="00C752A3">
              <w:rPr>
                <w:rFonts w:ascii="TimesNewRomanPSMT" w:eastAsia="Calibri" w:hAnsi="TimesNewRomanPSMT" w:cs="TimesNewRomanPSMT"/>
                <w:b/>
                <w:sz w:val="20"/>
                <w:szCs w:val="20"/>
              </w:rPr>
              <w:t xml:space="preserve"> сроки прохождения</w:t>
            </w:r>
          </w:p>
        </w:tc>
      </w:tr>
      <w:tr w:rsidR="005E5F10" w:rsidTr="00080A52">
        <w:tblPrEx>
          <w:tblLook w:val="0000"/>
        </w:tblPrEx>
        <w:trPr>
          <w:trHeight w:val="333"/>
        </w:trPr>
        <w:tc>
          <w:tcPr>
            <w:tcW w:w="10632" w:type="dxa"/>
            <w:gridSpan w:val="15"/>
          </w:tcPr>
          <w:p w:rsidR="005E5F10" w:rsidRPr="00663C2C" w:rsidRDefault="00663C2C" w:rsidP="00663C2C">
            <w:pPr>
              <w:rPr>
                <w:b/>
              </w:rPr>
            </w:pPr>
            <w:r>
              <w:rPr>
                <w:b/>
              </w:rPr>
              <w:t xml:space="preserve">                                       </w:t>
            </w:r>
            <w:r w:rsidR="005E5F10" w:rsidRPr="00663C2C">
              <w:rPr>
                <w:b/>
              </w:rPr>
              <w:t>Введение</w:t>
            </w:r>
            <w:r>
              <w:rPr>
                <w:b/>
              </w:rPr>
              <w:t xml:space="preserve"> 5ч</w:t>
            </w:r>
          </w:p>
        </w:tc>
      </w:tr>
      <w:tr w:rsidR="005E5F10" w:rsidTr="00D25045">
        <w:tblPrEx>
          <w:tblLook w:val="0000"/>
        </w:tblPrEx>
        <w:trPr>
          <w:trHeight w:val="510"/>
        </w:trPr>
        <w:tc>
          <w:tcPr>
            <w:tcW w:w="1138" w:type="dxa"/>
            <w:gridSpan w:val="3"/>
          </w:tcPr>
          <w:p w:rsidR="005E5F10" w:rsidRDefault="005E5F10" w:rsidP="00080A52">
            <w:r>
              <w:t>1</w:t>
            </w:r>
          </w:p>
        </w:tc>
        <w:tc>
          <w:tcPr>
            <w:tcW w:w="5481" w:type="dxa"/>
            <w:gridSpan w:val="5"/>
          </w:tcPr>
          <w:p w:rsidR="005E5F10" w:rsidRDefault="005E5F10" w:rsidP="00080A52">
            <w:r>
              <w:t>Общая характеристика и своеобразие русской литературы</w:t>
            </w:r>
          </w:p>
        </w:tc>
        <w:tc>
          <w:tcPr>
            <w:tcW w:w="990" w:type="dxa"/>
            <w:gridSpan w:val="2"/>
          </w:tcPr>
          <w:p w:rsidR="005E5F10" w:rsidRDefault="005E5F10" w:rsidP="00080A52">
            <w:r>
              <w:t>1</w:t>
            </w:r>
          </w:p>
        </w:tc>
        <w:tc>
          <w:tcPr>
            <w:tcW w:w="1747" w:type="dxa"/>
            <w:gridSpan w:val="4"/>
            <w:tcBorders>
              <w:bottom w:val="nil"/>
            </w:tcBorders>
          </w:tcPr>
          <w:p w:rsidR="005E5F10" w:rsidRPr="00AC2D12" w:rsidRDefault="005E5F10" w:rsidP="000619DF">
            <w:pPr>
              <w:spacing w:line="276" w:lineRule="auto"/>
            </w:pPr>
            <w:r>
              <w:rPr>
                <w:sz w:val="22"/>
                <w:szCs w:val="22"/>
              </w:rPr>
              <w:t>01.09.14 – 06.09.14</w:t>
            </w:r>
            <w:r w:rsidRPr="00AC2D12">
              <w:rPr>
                <w:sz w:val="22"/>
                <w:szCs w:val="22"/>
              </w:rPr>
              <w:t xml:space="preserve">  </w:t>
            </w:r>
          </w:p>
          <w:p w:rsidR="005E5F10" w:rsidRDefault="005E5F10" w:rsidP="00080A52"/>
        </w:tc>
        <w:tc>
          <w:tcPr>
            <w:tcW w:w="1276" w:type="dxa"/>
          </w:tcPr>
          <w:p w:rsidR="005E5F10" w:rsidRDefault="005E5F10" w:rsidP="00080A52"/>
        </w:tc>
      </w:tr>
      <w:tr w:rsidR="005E5F10" w:rsidTr="00D25045">
        <w:tblPrEx>
          <w:tblLook w:val="0000"/>
        </w:tblPrEx>
        <w:trPr>
          <w:trHeight w:val="297"/>
        </w:trPr>
        <w:tc>
          <w:tcPr>
            <w:tcW w:w="1138" w:type="dxa"/>
            <w:gridSpan w:val="3"/>
          </w:tcPr>
          <w:p w:rsidR="005E5F10" w:rsidRDefault="005E5F10" w:rsidP="00080A52">
            <w:r>
              <w:t>2</w:t>
            </w:r>
          </w:p>
        </w:tc>
        <w:tc>
          <w:tcPr>
            <w:tcW w:w="5481" w:type="dxa"/>
            <w:gridSpan w:val="5"/>
          </w:tcPr>
          <w:p w:rsidR="005E5F10" w:rsidRDefault="005E5F10" w:rsidP="005E5F10">
            <w:r>
              <w:t>Русская литература на рубеже 18-19 веков</w:t>
            </w:r>
          </w:p>
        </w:tc>
        <w:tc>
          <w:tcPr>
            <w:tcW w:w="990" w:type="dxa"/>
            <w:gridSpan w:val="2"/>
          </w:tcPr>
          <w:p w:rsidR="005E5F10" w:rsidRDefault="005E5F10" w:rsidP="00080A52">
            <w:r>
              <w:t>1</w:t>
            </w:r>
          </w:p>
        </w:tc>
        <w:tc>
          <w:tcPr>
            <w:tcW w:w="1747" w:type="dxa"/>
            <w:gridSpan w:val="4"/>
            <w:vMerge w:val="restart"/>
            <w:tcBorders>
              <w:top w:val="nil"/>
            </w:tcBorders>
          </w:tcPr>
          <w:p w:rsidR="005E5F10" w:rsidRDefault="005E5F10" w:rsidP="00080A52"/>
        </w:tc>
        <w:tc>
          <w:tcPr>
            <w:tcW w:w="1276" w:type="dxa"/>
          </w:tcPr>
          <w:p w:rsidR="005E5F10" w:rsidRDefault="005E5F10" w:rsidP="00080A52"/>
        </w:tc>
      </w:tr>
      <w:tr w:rsidR="005E5F10" w:rsidTr="00D25045">
        <w:tblPrEx>
          <w:tblLook w:val="0000"/>
        </w:tblPrEx>
        <w:trPr>
          <w:trHeight w:val="376"/>
        </w:trPr>
        <w:tc>
          <w:tcPr>
            <w:tcW w:w="1138" w:type="dxa"/>
            <w:gridSpan w:val="3"/>
          </w:tcPr>
          <w:p w:rsidR="005E5F10" w:rsidRDefault="005E5F10" w:rsidP="00080A52">
            <w:r>
              <w:t>3</w:t>
            </w:r>
          </w:p>
        </w:tc>
        <w:tc>
          <w:tcPr>
            <w:tcW w:w="5481" w:type="dxa"/>
            <w:gridSpan w:val="5"/>
          </w:tcPr>
          <w:p w:rsidR="005E5F10" w:rsidRDefault="005E5F10" w:rsidP="005E5F10">
            <w:r>
              <w:t>Становление и развитие реализма в русской литературе 19 века</w:t>
            </w:r>
          </w:p>
        </w:tc>
        <w:tc>
          <w:tcPr>
            <w:tcW w:w="990" w:type="dxa"/>
            <w:gridSpan w:val="2"/>
          </w:tcPr>
          <w:p w:rsidR="005E5F10" w:rsidRDefault="005E5F10" w:rsidP="00080A52">
            <w:r>
              <w:t>1</w:t>
            </w:r>
          </w:p>
        </w:tc>
        <w:tc>
          <w:tcPr>
            <w:tcW w:w="1747" w:type="dxa"/>
            <w:gridSpan w:val="4"/>
            <w:vMerge/>
            <w:tcBorders>
              <w:top w:val="nil"/>
            </w:tcBorders>
          </w:tcPr>
          <w:p w:rsidR="005E5F10" w:rsidRDefault="005E5F10" w:rsidP="00080A52"/>
        </w:tc>
        <w:tc>
          <w:tcPr>
            <w:tcW w:w="1276" w:type="dxa"/>
          </w:tcPr>
          <w:p w:rsidR="005E5F10" w:rsidRDefault="005E5F10" w:rsidP="00080A52"/>
        </w:tc>
      </w:tr>
      <w:tr w:rsidR="00663C2C" w:rsidTr="00D25045">
        <w:tblPrEx>
          <w:tblLook w:val="0000"/>
        </w:tblPrEx>
        <w:trPr>
          <w:trHeight w:val="312"/>
        </w:trPr>
        <w:tc>
          <w:tcPr>
            <w:tcW w:w="1138" w:type="dxa"/>
            <w:gridSpan w:val="3"/>
          </w:tcPr>
          <w:p w:rsidR="00663C2C" w:rsidRDefault="00663C2C" w:rsidP="00080A52">
            <w:r>
              <w:t>4-5</w:t>
            </w:r>
          </w:p>
        </w:tc>
        <w:tc>
          <w:tcPr>
            <w:tcW w:w="5481" w:type="dxa"/>
            <w:gridSpan w:val="5"/>
          </w:tcPr>
          <w:p w:rsidR="00663C2C" w:rsidRPr="00663C2C" w:rsidRDefault="00663C2C" w:rsidP="005E5F10">
            <w:r>
              <w:t xml:space="preserve">Русская литературная критика </w:t>
            </w:r>
            <w:proofErr w:type="gramStart"/>
            <w:r>
              <w:rPr>
                <w:lang w:val="en-US"/>
              </w:rPr>
              <w:t>II</w:t>
            </w:r>
            <w:proofErr w:type="gramEnd"/>
            <w:r>
              <w:t>половины 19 века</w:t>
            </w:r>
          </w:p>
        </w:tc>
        <w:tc>
          <w:tcPr>
            <w:tcW w:w="990" w:type="dxa"/>
            <w:gridSpan w:val="2"/>
          </w:tcPr>
          <w:p w:rsidR="00663C2C" w:rsidRDefault="00663C2C" w:rsidP="00080A52">
            <w:r>
              <w:t>2</w:t>
            </w:r>
          </w:p>
        </w:tc>
        <w:tc>
          <w:tcPr>
            <w:tcW w:w="1747" w:type="dxa"/>
            <w:gridSpan w:val="4"/>
            <w:vMerge w:val="restart"/>
            <w:tcBorders>
              <w:right w:val="single" w:sz="4" w:space="0" w:color="auto"/>
            </w:tcBorders>
          </w:tcPr>
          <w:p w:rsidR="00663C2C" w:rsidRDefault="00663C2C" w:rsidP="00080A52">
            <w:r>
              <w:rPr>
                <w:sz w:val="22"/>
                <w:szCs w:val="22"/>
              </w:rPr>
              <w:t>08.09.14 – 13.09.14</w:t>
            </w:r>
            <w:r w:rsidRPr="00AC2D12">
              <w:rPr>
                <w:sz w:val="22"/>
                <w:szCs w:val="22"/>
              </w:rPr>
              <w:t xml:space="preserve">  </w:t>
            </w:r>
          </w:p>
        </w:tc>
        <w:tc>
          <w:tcPr>
            <w:tcW w:w="1276" w:type="dxa"/>
            <w:tcBorders>
              <w:left w:val="single" w:sz="4" w:space="0" w:color="auto"/>
            </w:tcBorders>
          </w:tcPr>
          <w:p w:rsidR="00663C2C" w:rsidRDefault="00663C2C" w:rsidP="00080A52"/>
        </w:tc>
      </w:tr>
      <w:tr w:rsidR="00663C2C" w:rsidTr="00D25045">
        <w:tblPrEx>
          <w:tblLook w:val="0000"/>
        </w:tblPrEx>
        <w:trPr>
          <w:trHeight w:val="89"/>
        </w:trPr>
        <w:tc>
          <w:tcPr>
            <w:tcW w:w="7609" w:type="dxa"/>
            <w:gridSpan w:val="10"/>
          </w:tcPr>
          <w:p w:rsidR="00663C2C" w:rsidRPr="00663C2C" w:rsidRDefault="00663C2C" w:rsidP="00663C2C">
            <w:pPr>
              <w:jc w:val="center"/>
              <w:rPr>
                <w:b/>
              </w:rPr>
            </w:pPr>
            <w:r w:rsidRPr="00663C2C">
              <w:rPr>
                <w:b/>
              </w:rPr>
              <w:t>Творчество И.С.Тургенева</w:t>
            </w:r>
            <w:r w:rsidR="00BA2F11">
              <w:rPr>
                <w:b/>
              </w:rPr>
              <w:t xml:space="preserve"> 11ч</w:t>
            </w:r>
          </w:p>
        </w:tc>
        <w:tc>
          <w:tcPr>
            <w:tcW w:w="1747" w:type="dxa"/>
            <w:gridSpan w:val="4"/>
            <w:vMerge/>
            <w:tcBorders>
              <w:right w:val="single" w:sz="4" w:space="0" w:color="auto"/>
            </w:tcBorders>
          </w:tcPr>
          <w:p w:rsidR="00663C2C" w:rsidRDefault="00663C2C" w:rsidP="00080A52"/>
        </w:tc>
        <w:tc>
          <w:tcPr>
            <w:tcW w:w="1276" w:type="dxa"/>
            <w:tcBorders>
              <w:left w:val="single" w:sz="4" w:space="0" w:color="auto"/>
            </w:tcBorders>
          </w:tcPr>
          <w:p w:rsidR="00663C2C" w:rsidRDefault="00663C2C" w:rsidP="00080A52"/>
        </w:tc>
      </w:tr>
      <w:tr w:rsidR="00663C2C" w:rsidTr="00D25045">
        <w:tblPrEx>
          <w:tblLook w:val="0000"/>
        </w:tblPrEx>
        <w:trPr>
          <w:trHeight w:val="225"/>
        </w:trPr>
        <w:tc>
          <w:tcPr>
            <w:tcW w:w="1138" w:type="dxa"/>
            <w:gridSpan w:val="3"/>
          </w:tcPr>
          <w:p w:rsidR="00663C2C" w:rsidRDefault="00663C2C" w:rsidP="00080A52">
            <w:r>
              <w:t>6</w:t>
            </w:r>
          </w:p>
        </w:tc>
        <w:tc>
          <w:tcPr>
            <w:tcW w:w="5481" w:type="dxa"/>
            <w:gridSpan w:val="5"/>
          </w:tcPr>
          <w:p w:rsidR="00663C2C" w:rsidRPr="00663C2C" w:rsidRDefault="00663C2C" w:rsidP="00080A52">
            <w:r w:rsidRPr="00663C2C">
              <w:t>Этапы биографии и творчества И. С. Тургенева.</w:t>
            </w:r>
          </w:p>
        </w:tc>
        <w:tc>
          <w:tcPr>
            <w:tcW w:w="990" w:type="dxa"/>
            <w:gridSpan w:val="2"/>
          </w:tcPr>
          <w:p w:rsidR="00663C2C" w:rsidRDefault="00663C2C" w:rsidP="00080A52">
            <w:r>
              <w:t>1</w:t>
            </w:r>
          </w:p>
        </w:tc>
        <w:tc>
          <w:tcPr>
            <w:tcW w:w="1747" w:type="dxa"/>
            <w:gridSpan w:val="4"/>
            <w:vMerge/>
            <w:tcBorders>
              <w:right w:val="single" w:sz="4" w:space="0" w:color="auto"/>
            </w:tcBorders>
          </w:tcPr>
          <w:p w:rsidR="00663C2C" w:rsidRDefault="00663C2C" w:rsidP="00080A52"/>
        </w:tc>
        <w:tc>
          <w:tcPr>
            <w:tcW w:w="1276" w:type="dxa"/>
            <w:tcBorders>
              <w:left w:val="single" w:sz="4" w:space="0" w:color="auto"/>
            </w:tcBorders>
          </w:tcPr>
          <w:p w:rsidR="00663C2C" w:rsidRDefault="00663C2C" w:rsidP="00080A52"/>
        </w:tc>
      </w:tr>
      <w:tr w:rsidR="00663C2C" w:rsidTr="00D25045">
        <w:tblPrEx>
          <w:tblLook w:val="0000"/>
        </w:tblPrEx>
        <w:trPr>
          <w:trHeight w:val="328"/>
        </w:trPr>
        <w:tc>
          <w:tcPr>
            <w:tcW w:w="1138" w:type="dxa"/>
            <w:gridSpan w:val="3"/>
          </w:tcPr>
          <w:p w:rsidR="00663C2C" w:rsidRPr="00663C2C" w:rsidRDefault="00663C2C" w:rsidP="00080A52">
            <w:r w:rsidRPr="00663C2C">
              <w:t>7</w:t>
            </w:r>
          </w:p>
        </w:tc>
        <w:tc>
          <w:tcPr>
            <w:tcW w:w="5481" w:type="dxa"/>
            <w:gridSpan w:val="5"/>
          </w:tcPr>
          <w:p w:rsidR="00663C2C" w:rsidRPr="00663C2C" w:rsidRDefault="00663C2C" w:rsidP="00080A52">
            <w:r w:rsidRPr="00663C2C">
              <w:t>Рассказы цикла «Записки охотника»</w:t>
            </w:r>
          </w:p>
        </w:tc>
        <w:tc>
          <w:tcPr>
            <w:tcW w:w="990" w:type="dxa"/>
            <w:gridSpan w:val="2"/>
          </w:tcPr>
          <w:p w:rsidR="00663C2C" w:rsidRDefault="00663C2C" w:rsidP="00080A52">
            <w:r>
              <w:t>1</w:t>
            </w:r>
          </w:p>
        </w:tc>
        <w:tc>
          <w:tcPr>
            <w:tcW w:w="1747" w:type="dxa"/>
            <w:gridSpan w:val="4"/>
            <w:vMerge w:val="restart"/>
          </w:tcPr>
          <w:p w:rsidR="00663C2C" w:rsidRDefault="00663C2C" w:rsidP="00080A52">
            <w:r>
              <w:rPr>
                <w:sz w:val="22"/>
                <w:szCs w:val="22"/>
              </w:rPr>
              <w:t>15.09.14-20.09.14</w:t>
            </w:r>
          </w:p>
        </w:tc>
        <w:tc>
          <w:tcPr>
            <w:tcW w:w="1276" w:type="dxa"/>
          </w:tcPr>
          <w:p w:rsidR="00663C2C" w:rsidRDefault="00663C2C" w:rsidP="00080A52"/>
        </w:tc>
      </w:tr>
      <w:tr w:rsidR="00663C2C" w:rsidTr="00D25045">
        <w:tblPrEx>
          <w:tblLook w:val="0000"/>
        </w:tblPrEx>
        <w:trPr>
          <w:trHeight w:val="281"/>
        </w:trPr>
        <w:tc>
          <w:tcPr>
            <w:tcW w:w="1138" w:type="dxa"/>
            <w:gridSpan w:val="3"/>
          </w:tcPr>
          <w:p w:rsidR="00663C2C" w:rsidRPr="00663C2C" w:rsidRDefault="00663C2C" w:rsidP="00663C2C">
            <w:r>
              <w:t>8</w:t>
            </w:r>
          </w:p>
        </w:tc>
        <w:tc>
          <w:tcPr>
            <w:tcW w:w="5481" w:type="dxa"/>
            <w:gridSpan w:val="5"/>
          </w:tcPr>
          <w:p w:rsidR="00663C2C" w:rsidRPr="00663C2C" w:rsidRDefault="00663C2C" w:rsidP="00663C2C">
            <w:r>
              <w:t xml:space="preserve">Особенности </w:t>
            </w:r>
            <w:proofErr w:type="gramStart"/>
            <w:r>
              <w:t>тургеневского</w:t>
            </w:r>
            <w:proofErr w:type="gramEnd"/>
            <w:r>
              <w:t xml:space="preserve"> </w:t>
            </w:r>
            <w:proofErr w:type="spellStart"/>
            <w:r>
              <w:t>романа-обзор</w:t>
            </w:r>
            <w:proofErr w:type="spellEnd"/>
          </w:p>
        </w:tc>
        <w:tc>
          <w:tcPr>
            <w:tcW w:w="990" w:type="dxa"/>
            <w:gridSpan w:val="2"/>
          </w:tcPr>
          <w:p w:rsidR="00663C2C" w:rsidRPr="00663C2C" w:rsidRDefault="00663C2C" w:rsidP="00663C2C">
            <w:r w:rsidRPr="00663C2C">
              <w:t>1</w:t>
            </w:r>
          </w:p>
        </w:tc>
        <w:tc>
          <w:tcPr>
            <w:tcW w:w="1747" w:type="dxa"/>
            <w:gridSpan w:val="4"/>
            <w:vMerge/>
          </w:tcPr>
          <w:p w:rsidR="00663C2C" w:rsidRPr="00ED5121" w:rsidRDefault="00663C2C" w:rsidP="00080A52">
            <w:pPr>
              <w:jc w:val="center"/>
              <w:rPr>
                <w:b/>
              </w:rPr>
            </w:pPr>
          </w:p>
        </w:tc>
        <w:tc>
          <w:tcPr>
            <w:tcW w:w="1276" w:type="dxa"/>
          </w:tcPr>
          <w:p w:rsidR="00663C2C" w:rsidRPr="00ED5121" w:rsidRDefault="00663C2C" w:rsidP="00080A52">
            <w:pPr>
              <w:jc w:val="center"/>
              <w:rPr>
                <w:b/>
              </w:rPr>
            </w:pPr>
          </w:p>
        </w:tc>
      </w:tr>
      <w:tr w:rsidR="00663C2C" w:rsidTr="00D25045">
        <w:tblPrEx>
          <w:tblLook w:val="0000"/>
        </w:tblPrEx>
        <w:trPr>
          <w:trHeight w:val="407"/>
        </w:trPr>
        <w:tc>
          <w:tcPr>
            <w:tcW w:w="1138" w:type="dxa"/>
            <w:gridSpan w:val="3"/>
          </w:tcPr>
          <w:p w:rsidR="00663C2C" w:rsidRDefault="00663C2C" w:rsidP="00080A52">
            <w:r>
              <w:t>9</w:t>
            </w:r>
          </w:p>
        </w:tc>
        <w:tc>
          <w:tcPr>
            <w:tcW w:w="5481" w:type="dxa"/>
            <w:gridSpan w:val="5"/>
          </w:tcPr>
          <w:p w:rsidR="00663C2C" w:rsidRDefault="00BA2F11" w:rsidP="00080A52">
            <w:r>
              <w:t>Творческая история и своеобразие романа «Отцы и дети»</w:t>
            </w:r>
          </w:p>
        </w:tc>
        <w:tc>
          <w:tcPr>
            <w:tcW w:w="990" w:type="dxa"/>
            <w:gridSpan w:val="2"/>
          </w:tcPr>
          <w:p w:rsidR="00663C2C" w:rsidRDefault="00663C2C" w:rsidP="00080A52">
            <w:r>
              <w:t>1</w:t>
            </w:r>
          </w:p>
        </w:tc>
        <w:tc>
          <w:tcPr>
            <w:tcW w:w="1747" w:type="dxa"/>
            <w:gridSpan w:val="4"/>
            <w:vMerge/>
          </w:tcPr>
          <w:p w:rsidR="00663C2C" w:rsidRDefault="00663C2C" w:rsidP="00080A52"/>
        </w:tc>
        <w:tc>
          <w:tcPr>
            <w:tcW w:w="1276" w:type="dxa"/>
          </w:tcPr>
          <w:p w:rsidR="00663C2C" w:rsidRDefault="00663C2C" w:rsidP="00080A52"/>
        </w:tc>
      </w:tr>
      <w:tr w:rsidR="005E5F10" w:rsidTr="00D25045">
        <w:tblPrEx>
          <w:tblLook w:val="0000"/>
        </w:tblPrEx>
        <w:trPr>
          <w:trHeight w:val="313"/>
        </w:trPr>
        <w:tc>
          <w:tcPr>
            <w:tcW w:w="1138" w:type="dxa"/>
            <w:gridSpan w:val="3"/>
          </w:tcPr>
          <w:p w:rsidR="005E5F10" w:rsidRDefault="005E5F10" w:rsidP="00080A52">
            <w:r>
              <w:t>10</w:t>
            </w:r>
          </w:p>
        </w:tc>
        <w:tc>
          <w:tcPr>
            <w:tcW w:w="5481" w:type="dxa"/>
            <w:gridSpan w:val="5"/>
          </w:tcPr>
          <w:p w:rsidR="005E5F10" w:rsidRPr="00BA2F11" w:rsidRDefault="00BA2F11" w:rsidP="00080A52">
            <w:r>
              <w:t xml:space="preserve">Взаимоотношения Базарова с </w:t>
            </w:r>
            <w:proofErr w:type="spellStart"/>
            <w:r>
              <w:t>Кирсановыми</w:t>
            </w:r>
            <w:proofErr w:type="spellEnd"/>
            <w:r>
              <w:t xml:space="preserve"> главы 5-11</w:t>
            </w:r>
          </w:p>
        </w:tc>
        <w:tc>
          <w:tcPr>
            <w:tcW w:w="990" w:type="dxa"/>
            <w:gridSpan w:val="2"/>
          </w:tcPr>
          <w:p w:rsidR="005E5F10" w:rsidRDefault="005E5F10" w:rsidP="00080A52">
            <w:r>
              <w:t>1</w:t>
            </w:r>
          </w:p>
        </w:tc>
        <w:tc>
          <w:tcPr>
            <w:tcW w:w="1747" w:type="dxa"/>
            <w:gridSpan w:val="4"/>
            <w:vMerge w:val="restart"/>
          </w:tcPr>
          <w:p w:rsidR="005E5F10" w:rsidRDefault="005E5F10" w:rsidP="00080A52">
            <w:r>
              <w:rPr>
                <w:sz w:val="22"/>
                <w:szCs w:val="22"/>
              </w:rPr>
              <w:t>22.09.14-27.09.14</w:t>
            </w:r>
          </w:p>
        </w:tc>
        <w:tc>
          <w:tcPr>
            <w:tcW w:w="1276" w:type="dxa"/>
          </w:tcPr>
          <w:p w:rsidR="005E5F10" w:rsidRDefault="005E5F10" w:rsidP="00080A52"/>
        </w:tc>
      </w:tr>
      <w:tr w:rsidR="005E5F10" w:rsidTr="00D25045">
        <w:tblPrEx>
          <w:tblLook w:val="0000"/>
        </w:tblPrEx>
        <w:trPr>
          <w:trHeight w:val="375"/>
        </w:trPr>
        <w:tc>
          <w:tcPr>
            <w:tcW w:w="1138" w:type="dxa"/>
            <w:gridSpan w:val="3"/>
          </w:tcPr>
          <w:p w:rsidR="005E5F10" w:rsidRDefault="005E5F10" w:rsidP="00080A52">
            <w:r>
              <w:t>11</w:t>
            </w:r>
          </w:p>
        </w:tc>
        <w:tc>
          <w:tcPr>
            <w:tcW w:w="5481" w:type="dxa"/>
            <w:gridSpan w:val="5"/>
          </w:tcPr>
          <w:p w:rsidR="005E5F10" w:rsidRDefault="00BA2F11" w:rsidP="00080A52">
            <w:r>
              <w:t>Базаров и Одинцова главы 13-19, 25-27</w:t>
            </w:r>
          </w:p>
        </w:tc>
        <w:tc>
          <w:tcPr>
            <w:tcW w:w="990" w:type="dxa"/>
            <w:gridSpan w:val="2"/>
          </w:tcPr>
          <w:p w:rsidR="005E5F10" w:rsidRDefault="005E5F10" w:rsidP="00080A52">
            <w:r>
              <w:t>1</w:t>
            </w:r>
          </w:p>
        </w:tc>
        <w:tc>
          <w:tcPr>
            <w:tcW w:w="1747" w:type="dxa"/>
            <w:gridSpan w:val="4"/>
            <w:vMerge/>
          </w:tcPr>
          <w:p w:rsidR="005E5F10" w:rsidRDefault="005E5F10" w:rsidP="00080A52"/>
        </w:tc>
        <w:tc>
          <w:tcPr>
            <w:tcW w:w="1276" w:type="dxa"/>
          </w:tcPr>
          <w:p w:rsidR="005E5F10" w:rsidRDefault="005E5F10" w:rsidP="00080A52"/>
        </w:tc>
      </w:tr>
      <w:tr w:rsidR="005E5F10" w:rsidTr="00D25045">
        <w:tblPrEx>
          <w:tblLook w:val="0000"/>
        </w:tblPrEx>
        <w:trPr>
          <w:trHeight w:val="328"/>
        </w:trPr>
        <w:tc>
          <w:tcPr>
            <w:tcW w:w="1138" w:type="dxa"/>
            <w:gridSpan w:val="3"/>
          </w:tcPr>
          <w:p w:rsidR="005E5F10" w:rsidRDefault="005E5F10" w:rsidP="00080A52">
            <w:r>
              <w:t>12</w:t>
            </w:r>
          </w:p>
        </w:tc>
        <w:tc>
          <w:tcPr>
            <w:tcW w:w="5481" w:type="dxa"/>
            <w:gridSpan w:val="5"/>
          </w:tcPr>
          <w:p w:rsidR="005E5F10" w:rsidRDefault="00BA2F11" w:rsidP="00080A52">
            <w:r>
              <w:t>Базаров-нигилист</w:t>
            </w:r>
          </w:p>
        </w:tc>
        <w:tc>
          <w:tcPr>
            <w:tcW w:w="990" w:type="dxa"/>
            <w:gridSpan w:val="2"/>
          </w:tcPr>
          <w:p w:rsidR="005E5F10" w:rsidRDefault="005E5F10" w:rsidP="00080A52">
            <w:r>
              <w:t>1</w:t>
            </w:r>
          </w:p>
        </w:tc>
        <w:tc>
          <w:tcPr>
            <w:tcW w:w="1747" w:type="dxa"/>
            <w:gridSpan w:val="4"/>
            <w:vMerge/>
          </w:tcPr>
          <w:p w:rsidR="005E5F10" w:rsidRDefault="005E5F10" w:rsidP="00080A52"/>
        </w:tc>
        <w:tc>
          <w:tcPr>
            <w:tcW w:w="1276" w:type="dxa"/>
          </w:tcPr>
          <w:p w:rsidR="005E5F10" w:rsidRDefault="005E5F10" w:rsidP="00080A52"/>
        </w:tc>
      </w:tr>
      <w:tr w:rsidR="00BA2F11" w:rsidTr="00D25045">
        <w:tblPrEx>
          <w:tblLook w:val="0000"/>
        </w:tblPrEx>
        <w:trPr>
          <w:trHeight w:val="360"/>
        </w:trPr>
        <w:tc>
          <w:tcPr>
            <w:tcW w:w="1138" w:type="dxa"/>
            <w:gridSpan w:val="3"/>
          </w:tcPr>
          <w:p w:rsidR="00BA2F11" w:rsidRDefault="00BA2F11" w:rsidP="00080A52">
            <w:r>
              <w:t>13</w:t>
            </w:r>
          </w:p>
        </w:tc>
        <w:tc>
          <w:tcPr>
            <w:tcW w:w="5481" w:type="dxa"/>
            <w:gridSpan w:val="5"/>
          </w:tcPr>
          <w:p w:rsidR="00BA2F11" w:rsidRDefault="00BA2F11" w:rsidP="00080A52">
            <w:r>
              <w:t>Базаров-нигилист</w:t>
            </w:r>
          </w:p>
        </w:tc>
        <w:tc>
          <w:tcPr>
            <w:tcW w:w="990" w:type="dxa"/>
            <w:gridSpan w:val="2"/>
          </w:tcPr>
          <w:p w:rsidR="00BA2F11" w:rsidRDefault="00BA2F11" w:rsidP="00080A52">
            <w:r>
              <w:t>1</w:t>
            </w:r>
          </w:p>
        </w:tc>
        <w:tc>
          <w:tcPr>
            <w:tcW w:w="1747" w:type="dxa"/>
            <w:gridSpan w:val="4"/>
            <w:vMerge w:val="restart"/>
          </w:tcPr>
          <w:p w:rsidR="00BA2F11" w:rsidRDefault="00BA2F11" w:rsidP="00080A52">
            <w:r>
              <w:rPr>
                <w:sz w:val="22"/>
                <w:szCs w:val="22"/>
              </w:rPr>
              <w:t>29.09.14-</w:t>
            </w:r>
          </w:p>
          <w:p w:rsidR="00BA2F11" w:rsidRDefault="00BA2F11" w:rsidP="00080A52">
            <w:r>
              <w:rPr>
                <w:sz w:val="22"/>
                <w:szCs w:val="22"/>
              </w:rPr>
              <w:t>4.10.14</w:t>
            </w:r>
          </w:p>
          <w:p w:rsidR="00BA2F11" w:rsidRDefault="00BA2F11" w:rsidP="00080A52"/>
        </w:tc>
        <w:tc>
          <w:tcPr>
            <w:tcW w:w="1276" w:type="dxa"/>
          </w:tcPr>
          <w:p w:rsidR="00BA2F11" w:rsidRDefault="00BA2F11" w:rsidP="00080A52"/>
        </w:tc>
      </w:tr>
      <w:tr w:rsidR="00BA2F11" w:rsidTr="00D25045">
        <w:tblPrEx>
          <w:tblLook w:val="0000"/>
        </w:tblPrEx>
        <w:trPr>
          <w:trHeight w:val="360"/>
        </w:trPr>
        <w:tc>
          <w:tcPr>
            <w:tcW w:w="1138" w:type="dxa"/>
            <w:gridSpan w:val="3"/>
          </w:tcPr>
          <w:p w:rsidR="00BA2F11" w:rsidRDefault="00BA2F11" w:rsidP="00080A52">
            <w:r>
              <w:t>14</w:t>
            </w:r>
          </w:p>
        </w:tc>
        <w:tc>
          <w:tcPr>
            <w:tcW w:w="5481" w:type="dxa"/>
            <w:gridSpan w:val="5"/>
          </w:tcPr>
          <w:p w:rsidR="00BA2F11" w:rsidRDefault="00BA2F11" w:rsidP="00080A52">
            <w:r>
              <w:t>Базаров перед лицом смерти</w:t>
            </w:r>
          </w:p>
        </w:tc>
        <w:tc>
          <w:tcPr>
            <w:tcW w:w="990" w:type="dxa"/>
            <w:gridSpan w:val="2"/>
          </w:tcPr>
          <w:p w:rsidR="00BA2F11" w:rsidRDefault="00BA2F11" w:rsidP="00080A52">
            <w:r>
              <w:t>1</w:t>
            </w:r>
          </w:p>
        </w:tc>
        <w:tc>
          <w:tcPr>
            <w:tcW w:w="1747" w:type="dxa"/>
            <w:gridSpan w:val="4"/>
            <w:vMerge/>
          </w:tcPr>
          <w:p w:rsidR="00BA2F11" w:rsidRDefault="00BA2F11" w:rsidP="00080A52"/>
        </w:tc>
        <w:tc>
          <w:tcPr>
            <w:tcW w:w="1276" w:type="dxa"/>
          </w:tcPr>
          <w:p w:rsidR="00BA2F11" w:rsidRDefault="00BA2F11" w:rsidP="00080A52"/>
        </w:tc>
      </w:tr>
      <w:tr w:rsidR="00BA2F11" w:rsidTr="00D25045">
        <w:tblPrEx>
          <w:tblLook w:val="0000"/>
        </w:tblPrEx>
        <w:trPr>
          <w:trHeight w:val="300"/>
        </w:trPr>
        <w:tc>
          <w:tcPr>
            <w:tcW w:w="1138" w:type="dxa"/>
            <w:gridSpan w:val="3"/>
          </w:tcPr>
          <w:p w:rsidR="00BA2F11" w:rsidRDefault="00BA2F11" w:rsidP="00080A52">
            <w:r>
              <w:t>15</w:t>
            </w:r>
          </w:p>
        </w:tc>
        <w:tc>
          <w:tcPr>
            <w:tcW w:w="5481" w:type="dxa"/>
            <w:gridSpan w:val="5"/>
          </w:tcPr>
          <w:p w:rsidR="00BA2F11" w:rsidRDefault="00BA2F11" w:rsidP="005E5F10">
            <w:r>
              <w:t>Сочинение по творчеству И.С.Тургенева</w:t>
            </w:r>
          </w:p>
        </w:tc>
        <w:tc>
          <w:tcPr>
            <w:tcW w:w="990" w:type="dxa"/>
            <w:gridSpan w:val="2"/>
          </w:tcPr>
          <w:p w:rsidR="00BA2F11" w:rsidRDefault="00BA2F11" w:rsidP="00080A52">
            <w:r>
              <w:t>1</w:t>
            </w:r>
          </w:p>
        </w:tc>
        <w:tc>
          <w:tcPr>
            <w:tcW w:w="1747" w:type="dxa"/>
            <w:gridSpan w:val="4"/>
            <w:vMerge/>
          </w:tcPr>
          <w:p w:rsidR="00BA2F11" w:rsidRDefault="00BA2F11" w:rsidP="00080A52"/>
        </w:tc>
        <w:tc>
          <w:tcPr>
            <w:tcW w:w="1276" w:type="dxa"/>
          </w:tcPr>
          <w:p w:rsidR="00BA2F11" w:rsidRDefault="00BA2F11" w:rsidP="00080A52"/>
        </w:tc>
      </w:tr>
      <w:tr w:rsidR="00BA2F11" w:rsidTr="00D25045">
        <w:tblPrEx>
          <w:tblLook w:val="0000"/>
        </w:tblPrEx>
        <w:trPr>
          <w:trHeight w:val="195"/>
        </w:trPr>
        <w:tc>
          <w:tcPr>
            <w:tcW w:w="1138" w:type="dxa"/>
            <w:gridSpan w:val="3"/>
          </w:tcPr>
          <w:p w:rsidR="00BA2F11" w:rsidRDefault="00BA2F11" w:rsidP="00080A52">
            <w:r>
              <w:t>16</w:t>
            </w:r>
          </w:p>
        </w:tc>
        <w:tc>
          <w:tcPr>
            <w:tcW w:w="5481" w:type="dxa"/>
            <w:gridSpan w:val="5"/>
          </w:tcPr>
          <w:p w:rsidR="00BA2F11" w:rsidRDefault="00BA2F11" w:rsidP="005E5F10">
            <w:r>
              <w:t>Сочинение по творчеству И.С.Тургенева</w:t>
            </w:r>
          </w:p>
        </w:tc>
        <w:tc>
          <w:tcPr>
            <w:tcW w:w="990" w:type="dxa"/>
            <w:gridSpan w:val="2"/>
          </w:tcPr>
          <w:p w:rsidR="00BA2F11" w:rsidRDefault="00BA2F11" w:rsidP="00080A52">
            <w:r>
              <w:t>1</w:t>
            </w:r>
          </w:p>
        </w:tc>
        <w:tc>
          <w:tcPr>
            <w:tcW w:w="1747" w:type="dxa"/>
            <w:gridSpan w:val="4"/>
          </w:tcPr>
          <w:p w:rsidR="00BA2F11" w:rsidRDefault="00BA2F11" w:rsidP="00BA2F11">
            <w:r>
              <w:rPr>
                <w:sz w:val="22"/>
                <w:szCs w:val="22"/>
              </w:rPr>
              <w:t>6.10.14-</w:t>
            </w:r>
          </w:p>
          <w:p w:rsidR="00BA2F11" w:rsidRDefault="00BA2F11" w:rsidP="00BA2F11">
            <w:r>
              <w:rPr>
                <w:sz w:val="22"/>
                <w:szCs w:val="22"/>
              </w:rPr>
              <w:t>11.10.14</w:t>
            </w:r>
          </w:p>
        </w:tc>
        <w:tc>
          <w:tcPr>
            <w:tcW w:w="1276" w:type="dxa"/>
          </w:tcPr>
          <w:p w:rsidR="00BA2F11" w:rsidRDefault="00BA2F11" w:rsidP="00080A52"/>
        </w:tc>
      </w:tr>
      <w:tr w:rsidR="005E5F10" w:rsidTr="00080A52">
        <w:tblPrEx>
          <w:tblLook w:val="0000"/>
        </w:tblPrEx>
        <w:trPr>
          <w:trHeight w:val="235"/>
        </w:trPr>
        <w:tc>
          <w:tcPr>
            <w:tcW w:w="10632" w:type="dxa"/>
            <w:gridSpan w:val="15"/>
          </w:tcPr>
          <w:p w:rsidR="005E5F10" w:rsidRPr="00ED5121" w:rsidRDefault="00BA2F11" w:rsidP="00BA2F11">
            <w:pPr>
              <w:rPr>
                <w:b/>
              </w:rPr>
            </w:pPr>
            <w:r>
              <w:rPr>
                <w:b/>
              </w:rPr>
              <w:t xml:space="preserve">                                </w:t>
            </w:r>
            <w:r w:rsidR="00A30871">
              <w:rPr>
                <w:b/>
              </w:rPr>
              <w:t>Творчество</w:t>
            </w:r>
            <w:r>
              <w:rPr>
                <w:b/>
              </w:rPr>
              <w:t xml:space="preserve">  </w:t>
            </w:r>
            <w:r w:rsidR="00A30871">
              <w:rPr>
                <w:b/>
              </w:rPr>
              <w:t>Н.Г.Чернышевского</w:t>
            </w:r>
            <w:r>
              <w:rPr>
                <w:b/>
              </w:rPr>
              <w:t xml:space="preserve"> 3ч</w:t>
            </w:r>
          </w:p>
        </w:tc>
      </w:tr>
      <w:tr w:rsidR="005E5F10" w:rsidTr="00D25045">
        <w:tblPrEx>
          <w:tblLook w:val="0000"/>
        </w:tblPrEx>
        <w:trPr>
          <w:trHeight w:val="344"/>
        </w:trPr>
        <w:tc>
          <w:tcPr>
            <w:tcW w:w="1138" w:type="dxa"/>
            <w:gridSpan w:val="3"/>
          </w:tcPr>
          <w:p w:rsidR="005E5F10" w:rsidRDefault="005E5F10" w:rsidP="00080A52">
            <w:r>
              <w:t>17</w:t>
            </w:r>
          </w:p>
        </w:tc>
        <w:tc>
          <w:tcPr>
            <w:tcW w:w="5481" w:type="dxa"/>
            <w:gridSpan w:val="5"/>
          </w:tcPr>
          <w:p w:rsidR="005E5F10" w:rsidRDefault="00BA2F11" w:rsidP="005E5F10">
            <w:r w:rsidRPr="00715DF5">
              <w:t xml:space="preserve">Н.Г.Чернышевский. Роман «Что делать?» </w:t>
            </w:r>
            <w:r>
              <w:t>(обзор).</w:t>
            </w:r>
            <w:r w:rsidRPr="00715DF5">
              <w:t xml:space="preserve"> </w:t>
            </w:r>
            <w:r>
              <w:t xml:space="preserve"> </w:t>
            </w:r>
          </w:p>
        </w:tc>
        <w:tc>
          <w:tcPr>
            <w:tcW w:w="990" w:type="dxa"/>
            <w:gridSpan w:val="2"/>
          </w:tcPr>
          <w:p w:rsidR="005E5F10" w:rsidRDefault="005E5F10" w:rsidP="00080A52">
            <w:r>
              <w:t>1</w:t>
            </w:r>
          </w:p>
        </w:tc>
        <w:tc>
          <w:tcPr>
            <w:tcW w:w="1747" w:type="dxa"/>
            <w:gridSpan w:val="4"/>
            <w:vMerge w:val="restart"/>
          </w:tcPr>
          <w:p w:rsidR="005E5F10" w:rsidRDefault="005E5F10" w:rsidP="00080A52"/>
        </w:tc>
        <w:tc>
          <w:tcPr>
            <w:tcW w:w="1276" w:type="dxa"/>
          </w:tcPr>
          <w:p w:rsidR="005E5F10" w:rsidRDefault="005E5F10" w:rsidP="00080A52"/>
        </w:tc>
      </w:tr>
      <w:tr w:rsidR="005E5F10" w:rsidTr="00D25045">
        <w:tblPrEx>
          <w:tblLook w:val="0000"/>
        </w:tblPrEx>
        <w:trPr>
          <w:trHeight w:val="359"/>
        </w:trPr>
        <w:tc>
          <w:tcPr>
            <w:tcW w:w="1138" w:type="dxa"/>
            <w:gridSpan w:val="3"/>
          </w:tcPr>
          <w:p w:rsidR="005E5F10" w:rsidRDefault="005E5F10" w:rsidP="00080A52">
            <w:r>
              <w:t>18</w:t>
            </w:r>
          </w:p>
        </w:tc>
        <w:tc>
          <w:tcPr>
            <w:tcW w:w="5481" w:type="dxa"/>
            <w:gridSpan w:val="5"/>
          </w:tcPr>
          <w:p w:rsidR="005E5F10" w:rsidRDefault="00BA2F11" w:rsidP="00080A52">
            <w:r w:rsidRPr="00715DF5">
              <w:t>Разумна ли теория «разумного эгоизма»?</w:t>
            </w:r>
            <w:r>
              <w:t xml:space="preserve">  </w:t>
            </w:r>
          </w:p>
        </w:tc>
        <w:tc>
          <w:tcPr>
            <w:tcW w:w="990" w:type="dxa"/>
            <w:gridSpan w:val="2"/>
          </w:tcPr>
          <w:p w:rsidR="005E5F10" w:rsidRDefault="005E5F10" w:rsidP="00080A52">
            <w:r>
              <w:t>1</w:t>
            </w:r>
          </w:p>
        </w:tc>
        <w:tc>
          <w:tcPr>
            <w:tcW w:w="1747" w:type="dxa"/>
            <w:gridSpan w:val="4"/>
            <w:vMerge/>
          </w:tcPr>
          <w:p w:rsidR="005E5F10" w:rsidRDefault="005E5F10" w:rsidP="00080A52"/>
        </w:tc>
        <w:tc>
          <w:tcPr>
            <w:tcW w:w="1276" w:type="dxa"/>
          </w:tcPr>
          <w:p w:rsidR="005E5F10" w:rsidRDefault="005E5F10" w:rsidP="00080A52"/>
        </w:tc>
      </w:tr>
      <w:tr w:rsidR="005E5F10" w:rsidTr="00D25045">
        <w:tblPrEx>
          <w:tblLook w:val="0000"/>
        </w:tblPrEx>
        <w:trPr>
          <w:trHeight w:val="297"/>
        </w:trPr>
        <w:tc>
          <w:tcPr>
            <w:tcW w:w="1138" w:type="dxa"/>
            <w:gridSpan w:val="3"/>
          </w:tcPr>
          <w:p w:rsidR="005E5F10" w:rsidRDefault="005E5F10" w:rsidP="00080A52">
            <w:r>
              <w:t>19</w:t>
            </w:r>
          </w:p>
        </w:tc>
        <w:tc>
          <w:tcPr>
            <w:tcW w:w="5481" w:type="dxa"/>
            <w:gridSpan w:val="5"/>
          </w:tcPr>
          <w:p w:rsidR="00BA2F11" w:rsidRDefault="00BA2F11" w:rsidP="00BA2F11">
            <w:pPr>
              <w:jc w:val="both"/>
            </w:pPr>
            <w:r w:rsidRPr="00715DF5">
              <w:t>«Будущее светло и прекрасно…» Черты социальной утопии в романе.</w:t>
            </w:r>
            <w:r>
              <w:t xml:space="preserve">  </w:t>
            </w:r>
          </w:p>
          <w:p w:rsidR="005E5F10" w:rsidRPr="00ED5121" w:rsidRDefault="005E5F10" w:rsidP="00080A52">
            <w:pPr>
              <w:rPr>
                <w:b/>
              </w:rPr>
            </w:pPr>
          </w:p>
        </w:tc>
        <w:tc>
          <w:tcPr>
            <w:tcW w:w="990" w:type="dxa"/>
            <w:gridSpan w:val="2"/>
          </w:tcPr>
          <w:p w:rsidR="005E5F10" w:rsidRDefault="005E5F10" w:rsidP="00080A52">
            <w:r>
              <w:t>1</w:t>
            </w:r>
          </w:p>
        </w:tc>
        <w:tc>
          <w:tcPr>
            <w:tcW w:w="1747" w:type="dxa"/>
            <w:gridSpan w:val="4"/>
          </w:tcPr>
          <w:p w:rsidR="005E5F10" w:rsidRDefault="005E5F10" w:rsidP="00080A52">
            <w:r>
              <w:rPr>
                <w:sz w:val="22"/>
                <w:szCs w:val="22"/>
              </w:rPr>
              <w:t>13.10.14-18.10.14</w:t>
            </w:r>
          </w:p>
        </w:tc>
        <w:tc>
          <w:tcPr>
            <w:tcW w:w="1276" w:type="dxa"/>
          </w:tcPr>
          <w:p w:rsidR="005E5F10" w:rsidRDefault="005E5F10" w:rsidP="00080A52"/>
        </w:tc>
      </w:tr>
      <w:tr w:rsidR="005E5F10" w:rsidTr="00080A52">
        <w:tblPrEx>
          <w:tblLook w:val="0000"/>
        </w:tblPrEx>
        <w:trPr>
          <w:trHeight w:val="376"/>
        </w:trPr>
        <w:tc>
          <w:tcPr>
            <w:tcW w:w="10632" w:type="dxa"/>
            <w:gridSpan w:val="15"/>
          </w:tcPr>
          <w:p w:rsidR="005E5F10" w:rsidRPr="00E5595C" w:rsidRDefault="00A30871" w:rsidP="00A30871">
            <w:pPr>
              <w:rPr>
                <w:b/>
              </w:rPr>
            </w:pPr>
            <w:r>
              <w:rPr>
                <w:b/>
              </w:rPr>
              <w:t xml:space="preserve">                               Творчество И.А.Гончарова</w:t>
            </w:r>
            <w:r w:rsidR="003677CB">
              <w:rPr>
                <w:b/>
              </w:rPr>
              <w:t xml:space="preserve"> 9ч</w:t>
            </w:r>
          </w:p>
        </w:tc>
      </w:tr>
      <w:tr w:rsidR="005E5F10" w:rsidTr="00D25045">
        <w:tblPrEx>
          <w:tblLook w:val="0000"/>
        </w:tblPrEx>
        <w:trPr>
          <w:trHeight w:val="250"/>
        </w:trPr>
        <w:tc>
          <w:tcPr>
            <w:tcW w:w="1138" w:type="dxa"/>
            <w:gridSpan w:val="3"/>
          </w:tcPr>
          <w:p w:rsidR="005E5F10" w:rsidRDefault="005E5F10" w:rsidP="00080A52">
            <w:r>
              <w:t>20</w:t>
            </w:r>
          </w:p>
        </w:tc>
        <w:tc>
          <w:tcPr>
            <w:tcW w:w="5481" w:type="dxa"/>
            <w:gridSpan w:val="5"/>
          </w:tcPr>
          <w:p w:rsidR="005E5F10" w:rsidRDefault="00A30871" w:rsidP="005E5F10">
            <w:r>
              <w:t>Основные этапы жизни и творчества И.А.Гончарова. Общая характеристика романа «Обломов»</w:t>
            </w:r>
          </w:p>
        </w:tc>
        <w:tc>
          <w:tcPr>
            <w:tcW w:w="990" w:type="dxa"/>
            <w:gridSpan w:val="2"/>
          </w:tcPr>
          <w:p w:rsidR="005E5F10" w:rsidRDefault="005E5F10" w:rsidP="00080A52">
            <w:r>
              <w:t>1</w:t>
            </w:r>
          </w:p>
        </w:tc>
        <w:tc>
          <w:tcPr>
            <w:tcW w:w="1747" w:type="dxa"/>
            <w:gridSpan w:val="4"/>
            <w:vMerge w:val="restart"/>
          </w:tcPr>
          <w:p w:rsidR="005E5F10" w:rsidRDefault="005E5F10" w:rsidP="00080A52"/>
        </w:tc>
        <w:tc>
          <w:tcPr>
            <w:tcW w:w="1276" w:type="dxa"/>
          </w:tcPr>
          <w:p w:rsidR="005E5F10" w:rsidRDefault="005E5F10" w:rsidP="00080A52"/>
        </w:tc>
      </w:tr>
      <w:tr w:rsidR="005E5F10" w:rsidTr="00D25045">
        <w:tblPrEx>
          <w:tblLook w:val="0000"/>
        </w:tblPrEx>
        <w:trPr>
          <w:trHeight w:val="141"/>
        </w:trPr>
        <w:tc>
          <w:tcPr>
            <w:tcW w:w="1138" w:type="dxa"/>
            <w:gridSpan w:val="3"/>
          </w:tcPr>
          <w:p w:rsidR="005E5F10" w:rsidRPr="00A30871" w:rsidRDefault="005E5F10" w:rsidP="00080A52">
            <w:r w:rsidRPr="00A30871">
              <w:t>21</w:t>
            </w:r>
          </w:p>
        </w:tc>
        <w:tc>
          <w:tcPr>
            <w:tcW w:w="5481" w:type="dxa"/>
            <w:gridSpan w:val="5"/>
          </w:tcPr>
          <w:p w:rsidR="005E5F10" w:rsidRPr="00A30871" w:rsidRDefault="00A30871" w:rsidP="005E5F10">
            <w:r w:rsidRPr="00A30871">
              <w:t xml:space="preserve">Образ главного героя </w:t>
            </w:r>
            <w:r>
              <w:t xml:space="preserve">в </w:t>
            </w:r>
            <w:r w:rsidRPr="00A30871">
              <w:t>роман</w:t>
            </w:r>
            <w:r>
              <w:t>е «Обломов»</w:t>
            </w:r>
          </w:p>
        </w:tc>
        <w:tc>
          <w:tcPr>
            <w:tcW w:w="990" w:type="dxa"/>
            <w:gridSpan w:val="2"/>
          </w:tcPr>
          <w:p w:rsidR="005E5F10" w:rsidRDefault="005E5F10" w:rsidP="00080A52">
            <w:r>
              <w:t>1</w:t>
            </w:r>
          </w:p>
        </w:tc>
        <w:tc>
          <w:tcPr>
            <w:tcW w:w="1747" w:type="dxa"/>
            <w:gridSpan w:val="4"/>
            <w:vMerge/>
          </w:tcPr>
          <w:p w:rsidR="005E5F10" w:rsidRDefault="005E5F10" w:rsidP="00080A52"/>
        </w:tc>
        <w:tc>
          <w:tcPr>
            <w:tcW w:w="1276" w:type="dxa"/>
          </w:tcPr>
          <w:p w:rsidR="005E5F10" w:rsidRDefault="005E5F10" w:rsidP="00080A52"/>
        </w:tc>
      </w:tr>
      <w:tr w:rsidR="00A30871" w:rsidTr="00D25045">
        <w:tblPrEx>
          <w:tblLook w:val="0000"/>
        </w:tblPrEx>
        <w:trPr>
          <w:trHeight w:val="285"/>
        </w:trPr>
        <w:tc>
          <w:tcPr>
            <w:tcW w:w="1138" w:type="dxa"/>
            <w:gridSpan w:val="3"/>
            <w:tcBorders>
              <w:bottom w:val="single" w:sz="4" w:space="0" w:color="auto"/>
            </w:tcBorders>
          </w:tcPr>
          <w:p w:rsidR="00A30871" w:rsidRDefault="00A30871" w:rsidP="00080A52">
            <w:r>
              <w:t>22</w:t>
            </w:r>
          </w:p>
        </w:tc>
        <w:tc>
          <w:tcPr>
            <w:tcW w:w="5481" w:type="dxa"/>
            <w:gridSpan w:val="5"/>
            <w:tcBorders>
              <w:bottom w:val="single" w:sz="4" w:space="0" w:color="auto"/>
            </w:tcBorders>
          </w:tcPr>
          <w:p w:rsidR="00A30871" w:rsidRDefault="00A30871" w:rsidP="00080A52">
            <w:r>
              <w:t>Понятие «</w:t>
            </w:r>
            <w:proofErr w:type="gramStart"/>
            <w:r>
              <w:t>обломовщина</w:t>
            </w:r>
            <w:proofErr w:type="gramEnd"/>
            <w:r>
              <w:t>»</w:t>
            </w:r>
          </w:p>
        </w:tc>
        <w:tc>
          <w:tcPr>
            <w:tcW w:w="990" w:type="dxa"/>
            <w:gridSpan w:val="2"/>
            <w:tcBorders>
              <w:bottom w:val="single" w:sz="4" w:space="0" w:color="auto"/>
            </w:tcBorders>
          </w:tcPr>
          <w:p w:rsidR="00A30871" w:rsidRDefault="00A30871" w:rsidP="00080A52">
            <w:r>
              <w:t>1</w:t>
            </w:r>
          </w:p>
        </w:tc>
        <w:tc>
          <w:tcPr>
            <w:tcW w:w="1747" w:type="dxa"/>
            <w:gridSpan w:val="4"/>
            <w:vMerge w:val="restart"/>
          </w:tcPr>
          <w:p w:rsidR="00A30871" w:rsidRDefault="00A30871" w:rsidP="00080A52">
            <w:r>
              <w:rPr>
                <w:sz w:val="22"/>
                <w:szCs w:val="22"/>
              </w:rPr>
              <w:t>20.10.14-</w:t>
            </w:r>
          </w:p>
          <w:p w:rsidR="00A30871" w:rsidRDefault="00A30871" w:rsidP="00080A52">
            <w:r>
              <w:rPr>
                <w:sz w:val="22"/>
                <w:szCs w:val="22"/>
              </w:rPr>
              <w:t>25.10.14</w:t>
            </w:r>
          </w:p>
        </w:tc>
        <w:tc>
          <w:tcPr>
            <w:tcW w:w="1276" w:type="dxa"/>
            <w:tcBorders>
              <w:bottom w:val="single" w:sz="4" w:space="0" w:color="auto"/>
            </w:tcBorders>
          </w:tcPr>
          <w:p w:rsidR="00A30871" w:rsidRDefault="00A30871" w:rsidP="00080A52"/>
        </w:tc>
      </w:tr>
      <w:tr w:rsidR="00A30871" w:rsidTr="00D25045">
        <w:tblPrEx>
          <w:tblLook w:val="0000"/>
        </w:tblPrEx>
        <w:trPr>
          <w:trHeight w:val="217"/>
        </w:trPr>
        <w:tc>
          <w:tcPr>
            <w:tcW w:w="1138" w:type="dxa"/>
            <w:gridSpan w:val="3"/>
          </w:tcPr>
          <w:p w:rsidR="00A30871" w:rsidRDefault="00A30871" w:rsidP="00080A52">
            <w:r>
              <w:t>23</w:t>
            </w:r>
          </w:p>
        </w:tc>
        <w:tc>
          <w:tcPr>
            <w:tcW w:w="5481" w:type="dxa"/>
            <w:gridSpan w:val="5"/>
          </w:tcPr>
          <w:p w:rsidR="00A30871" w:rsidRDefault="00A30871" w:rsidP="00080A52">
            <w:r>
              <w:t>Роль второстепенных персонажей в романе «Обломов»</w:t>
            </w:r>
          </w:p>
        </w:tc>
        <w:tc>
          <w:tcPr>
            <w:tcW w:w="990" w:type="dxa"/>
            <w:gridSpan w:val="2"/>
          </w:tcPr>
          <w:p w:rsidR="00A30871" w:rsidRDefault="00A30871" w:rsidP="00080A52">
            <w:r>
              <w:t>1</w:t>
            </w:r>
          </w:p>
        </w:tc>
        <w:tc>
          <w:tcPr>
            <w:tcW w:w="1747" w:type="dxa"/>
            <w:gridSpan w:val="4"/>
            <w:vMerge/>
            <w:tcBorders>
              <w:bottom w:val="nil"/>
            </w:tcBorders>
          </w:tcPr>
          <w:p w:rsidR="00A30871" w:rsidRDefault="00A30871" w:rsidP="00080A52"/>
        </w:tc>
        <w:tc>
          <w:tcPr>
            <w:tcW w:w="1276" w:type="dxa"/>
          </w:tcPr>
          <w:p w:rsidR="00A30871" w:rsidRDefault="00A30871" w:rsidP="00080A52"/>
        </w:tc>
      </w:tr>
      <w:tr w:rsidR="005E5F10" w:rsidTr="00D25045">
        <w:tblPrEx>
          <w:tblLook w:val="0000"/>
        </w:tblPrEx>
        <w:trPr>
          <w:trHeight w:val="415"/>
        </w:trPr>
        <w:tc>
          <w:tcPr>
            <w:tcW w:w="1138" w:type="dxa"/>
            <w:gridSpan w:val="3"/>
          </w:tcPr>
          <w:p w:rsidR="005E5F10" w:rsidRDefault="005E5F10" w:rsidP="00080A52">
            <w:r>
              <w:t>24</w:t>
            </w:r>
          </w:p>
        </w:tc>
        <w:tc>
          <w:tcPr>
            <w:tcW w:w="5470" w:type="dxa"/>
            <w:gridSpan w:val="4"/>
          </w:tcPr>
          <w:p w:rsidR="005E5F10" w:rsidRDefault="003677CB" w:rsidP="00080A52">
            <w:r>
              <w:t>Роль второстепенных персонажей в романе «Обломов»</w:t>
            </w:r>
          </w:p>
        </w:tc>
        <w:tc>
          <w:tcPr>
            <w:tcW w:w="1020" w:type="dxa"/>
            <w:gridSpan w:val="5"/>
          </w:tcPr>
          <w:p w:rsidR="005E5F10" w:rsidRDefault="005E5F10" w:rsidP="00080A52">
            <w:r>
              <w:t>1</w:t>
            </w:r>
          </w:p>
        </w:tc>
        <w:tc>
          <w:tcPr>
            <w:tcW w:w="1728" w:type="dxa"/>
            <w:gridSpan w:val="2"/>
            <w:tcBorders>
              <w:top w:val="nil"/>
            </w:tcBorders>
          </w:tcPr>
          <w:p w:rsidR="005E5F10" w:rsidRDefault="005E5F10" w:rsidP="00080A52"/>
        </w:tc>
        <w:tc>
          <w:tcPr>
            <w:tcW w:w="1276" w:type="dxa"/>
          </w:tcPr>
          <w:p w:rsidR="005E5F10" w:rsidRDefault="005E5F10" w:rsidP="00080A52"/>
        </w:tc>
      </w:tr>
      <w:tr w:rsidR="005E5F10" w:rsidTr="00D25045">
        <w:tblPrEx>
          <w:tblLook w:val="0000"/>
        </w:tblPrEx>
        <w:trPr>
          <w:trHeight w:val="360"/>
        </w:trPr>
        <w:tc>
          <w:tcPr>
            <w:tcW w:w="1138" w:type="dxa"/>
            <w:gridSpan w:val="3"/>
          </w:tcPr>
          <w:p w:rsidR="005E5F10" w:rsidRDefault="005E5F10" w:rsidP="00080A52">
            <w:r>
              <w:t>25</w:t>
            </w:r>
          </w:p>
        </w:tc>
        <w:tc>
          <w:tcPr>
            <w:tcW w:w="5470" w:type="dxa"/>
            <w:gridSpan w:val="4"/>
          </w:tcPr>
          <w:p w:rsidR="005E5F10" w:rsidRDefault="003677CB" w:rsidP="00080A52">
            <w:r>
              <w:t>Художественное мастерство И.А.Гончарова в романе «Обломов»</w:t>
            </w:r>
          </w:p>
        </w:tc>
        <w:tc>
          <w:tcPr>
            <w:tcW w:w="1020" w:type="dxa"/>
            <w:gridSpan w:val="5"/>
          </w:tcPr>
          <w:p w:rsidR="005E5F10" w:rsidRDefault="005E5F10" w:rsidP="00080A52">
            <w:r>
              <w:t>1</w:t>
            </w:r>
          </w:p>
        </w:tc>
        <w:tc>
          <w:tcPr>
            <w:tcW w:w="1728" w:type="dxa"/>
            <w:gridSpan w:val="2"/>
            <w:vMerge w:val="restart"/>
          </w:tcPr>
          <w:p w:rsidR="005E5F10" w:rsidRDefault="005E5F10" w:rsidP="00080A52">
            <w:r>
              <w:rPr>
                <w:sz w:val="22"/>
                <w:szCs w:val="22"/>
              </w:rPr>
              <w:t>3.11.14-</w:t>
            </w:r>
          </w:p>
          <w:p w:rsidR="005E5F10" w:rsidRDefault="005E5F10" w:rsidP="00080A52">
            <w:r>
              <w:rPr>
                <w:sz w:val="22"/>
                <w:szCs w:val="22"/>
              </w:rPr>
              <w:t>8.11.14</w:t>
            </w:r>
          </w:p>
        </w:tc>
        <w:tc>
          <w:tcPr>
            <w:tcW w:w="1276" w:type="dxa"/>
          </w:tcPr>
          <w:p w:rsidR="005E5F10" w:rsidRDefault="005E5F10" w:rsidP="00080A52"/>
        </w:tc>
      </w:tr>
      <w:tr w:rsidR="005E5F10" w:rsidTr="00D25045">
        <w:tblPrEx>
          <w:tblLook w:val="0000"/>
        </w:tblPrEx>
        <w:trPr>
          <w:trHeight w:val="437"/>
        </w:trPr>
        <w:tc>
          <w:tcPr>
            <w:tcW w:w="1138" w:type="dxa"/>
            <w:gridSpan w:val="3"/>
          </w:tcPr>
          <w:p w:rsidR="005E5F10" w:rsidRDefault="005E5F10" w:rsidP="00080A52">
            <w:r>
              <w:t>26</w:t>
            </w:r>
          </w:p>
        </w:tc>
        <w:tc>
          <w:tcPr>
            <w:tcW w:w="5470" w:type="dxa"/>
            <w:gridSpan w:val="4"/>
          </w:tcPr>
          <w:p w:rsidR="005E5F10" w:rsidRDefault="003677CB" w:rsidP="00080A52">
            <w:r>
              <w:t>Историко-философский смысл романа «Обломов»</w:t>
            </w:r>
          </w:p>
        </w:tc>
        <w:tc>
          <w:tcPr>
            <w:tcW w:w="1020" w:type="dxa"/>
            <w:gridSpan w:val="5"/>
          </w:tcPr>
          <w:p w:rsidR="005E5F10" w:rsidRDefault="005E5F10" w:rsidP="00080A52">
            <w:r>
              <w:t>1</w:t>
            </w:r>
          </w:p>
        </w:tc>
        <w:tc>
          <w:tcPr>
            <w:tcW w:w="1728" w:type="dxa"/>
            <w:gridSpan w:val="2"/>
            <w:vMerge/>
          </w:tcPr>
          <w:p w:rsidR="005E5F10" w:rsidRDefault="005E5F10" w:rsidP="00080A52"/>
        </w:tc>
        <w:tc>
          <w:tcPr>
            <w:tcW w:w="1276" w:type="dxa"/>
          </w:tcPr>
          <w:p w:rsidR="005E5F10" w:rsidRDefault="005E5F10" w:rsidP="00080A52"/>
        </w:tc>
      </w:tr>
      <w:tr w:rsidR="005E5F10" w:rsidTr="00D25045">
        <w:tblPrEx>
          <w:tblLook w:val="0000"/>
        </w:tblPrEx>
        <w:trPr>
          <w:trHeight w:val="298"/>
        </w:trPr>
        <w:tc>
          <w:tcPr>
            <w:tcW w:w="1138" w:type="dxa"/>
            <w:gridSpan w:val="3"/>
          </w:tcPr>
          <w:p w:rsidR="005E5F10" w:rsidRDefault="005E5F10" w:rsidP="00080A52">
            <w:r>
              <w:t>27</w:t>
            </w:r>
          </w:p>
        </w:tc>
        <w:tc>
          <w:tcPr>
            <w:tcW w:w="5470" w:type="dxa"/>
            <w:gridSpan w:val="4"/>
          </w:tcPr>
          <w:p w:rsidR="005E5F10" w:rsidRDefault="003677CB" w:rsidP="00080A52">
            <w:r>
              <w:t>Сочинение по роману И.А.Гончарова «Обломов»</w:t>
            </w:r>
          </w:p>
        </w:tc>
        <w:tc>
          <w:tcPr>
            <w:tcW w:w="1020" w:type="dxa"/>
            <w:gridSpan w:val="5"/>
          </w:tcPr>
          <w:p w:rsidR="005E5F10" w:rsidRDefault="005E5F10" w:rsidP="00080A52">
            <w:r>
              <w:t>1</w:t>
            </w:r>
          </w:p>
        </w:tc>
        <w:tc>
          <w:tcPr>
            <w:tcW w:w="1728" w:type="dxa"/>
            <w:gridSpan w:val="2"/>
            <w:vMerge/>
          </w:tcPr>
          <w:p w:rsidR="005E5F10" w:rsidRDefault="005E5F10" w:rsidP="00080A52"/>
        </w:tc>
        <w:tc>
          <w:tcPr>
            <w:tcW w:w="1276" w:type="dxa"/>
          </w:tcPr>
          <w:p w:rsidR="005E5F10" w:rsidRDefault="005E5F10" w:rsidP="00080A52"/>
        </w:tc>
      </w:tr>
      <w:tr w:rsidR="005E5F10" w:rsidTr="00D25045">
        <w:tblPrEx>
          <w:tblLook w:val="0000"/>
        </w:tblPrEx>
        <w:trPr>
          <w:trHeight w:val="375"/>
        </w:trPr>
        <w:tc>
          <w:tcPr>
            <w:tcW w:w="1138" w:type="dxa"/>
            <w:gridSpan w:val="3"/>
          </w:tcPr>
          <w:p w:rsidR="005E5F10" w:rsidRDefault="005E5F10" w:rsidP="00080A52">
            <w:r>
              <w:lastRenderedPageBreak/>
              <w:t>28</w:t>
            </w:r>
          </w:p>
        </w:tc>
        <w:tc>
          <w:tcPr>
            <w:tcW w:w="5470" w:type="dxa"/>
            <w:gridSpan w:val="4"/>
          </w:tcPr>
          <w:p w:rsidR="005E5F10" w:rsidRDefault="003677CB" w:rsidP="00080A52">
            <w:r>
              <w:t>Сочинение по роману И.А.Гончарова «Обломов»</w:t>
            </w:r>
          </w:p>
        </w:tc>
        <w:tc>
          <w:tcPr>
            <w:tcW w:w="1020" w:type="dxa"/>
            <w:gridSpan w:val="5"/>
          </w:tcPr>
          <w:p w:rsidR="005E5F10" w:rsidRDefault="005E5F10" w:rsidP="00080A52">
            <w:r>
              <w:t>1</w:t>
            </w:r>
          </w:p>
        </w:tc>
        <w:tc>
          <w:tcPr>
            <w:tcW w:w="1728" w:type="dxa"/>
            <w:gridSpan w:val="2"/>
            <w:vMerge w:val="restart"/>
          </w:tcPr>
          <w:p w:rsidR="005E5F10" w:rsidRDefault="005E5F10" w:rsidP="00080A52">
            <w:r>
              <w:rPr>
                <w:sz w:val="22"/>
                <w:szCs w:val="22"/>
              </w:rPr>
              <w:t>10.11.14-15.11.14</w:t>
            </w:r>
          </w:p>
        </w:tc>
        <w:tc>
          <w:tcPr>
            <w:tcW w:w="1276" w:type="dxa"/>
          </w:tcPr>
          <w:p w:rsidR="005E5F10" w:rsidRDefault="005E5F10" w:rsidP="00080A52"/>
        </w:tc>
      </w:tr>
      <w:tr w:rsidR="003677CB" w:rsidTr="00D25045">
        <w:tblPrEx>
          <w:tblLook w:val="0000"/>
        </w:tblPrEx>
        <w:trPr>
          <w:trHeight w:val="78"/>
        </w:trPr>
        <w:tc>
          <w:tcPr>
            <w:tcW w:w="7628" w:type="dxa"/>
            <w:gridSpan w:val="12"/>
          </w:tcPr>
          <w:p w:rsidR="003677CB" w:rsidRPr="003677CB" w:rsidRDefault="003677CB" w:rsidP="00080A52">
            <w:pPr>
              <w:rPr>
                <w:b/>
              </w:rPr>
            </w:pPr>
            <w:r>
              <w:rPr>
                <w:b/>
              </w:rPr>
              <w:t xml:space="preserve">                                  Творчество А.Н.Островского</w:t>
            </w:r>
            <w:r w:rsidR="00C74C17">
              <w:rPr>
                <w:b/>
              </w:rPr>
              <w:t xml:space="preserve"> 6ч</w:t>
            </w:r>
          </w:p>
        </w:tc>
        <w:tc>
          <w:tcPr>
            <w:tcW w:w="1728" w:type="dxa"/>
            <w:gridSpan w:val="2"/>
            <w:vMerge/>
          </w:tcPr>
          <w:p w:rsidR="003677CB" w:rsidRDefault="003677CB" w:rsidP="00080A52"/>
        </w:tc>
        <w:tc>
          <w:tcPr>
            <w:tcW w:w="1276" w:type="dxa"/>
            <w:vMerge w:val="restart"/>
          </w:tcPr>
          <w:p w:rsidR="003677CB" w:rsidRDefault="003677CB" w:rsidP="00080A52"/>
        </w:tc>
      </w:tr>
      <w:tr w:rsidR="003677CB" w:rsidTr="00D25045">
        <w:tblPrEx>
          <w:tblLook w:val="0000"/>
        </w:tblPrEx>
        <w:trPr>
          <w:trHeight w:val="330"/>
        </w:trPr>
        <w:tc>
          <w:tcPr>
            <w:tcW w:w="1138" w:type="dxa"/>
            <w:gridSpan w:val="3"/>
          </w:tcPr>
          <w:p w:rsidR="003677CB" w:rsidRDefault="003677CB" w:rsidP="00080A52">
            <w:r>
              <w:t>29</w:t>
            </w:r>
          </w:p>
        </w:tc>
        <w:tc>
          <w:tcPr>
            <w:tcW w:w="5470" w:type="dxa"/>
            <w:gridSpan w:val="4"/>
          </w:tcPr>
          <w:p w:rsidR="003677CB" w:rsidRDefault="003677CB" w:rsidP="00080A52">
            <w:r>
              <w:t>А.Н.Островский. Этапы биографии и творчества</w:t>
            </w:r>
          </w:p>
        </w:tc>
        <w:tc>
          <w:tcPr>
            <w:tcW w:w="1020" w:type="dxa"/>
            <w:gridSpan w:val="5"/>
          </w:tcPr>
          <w:p w:rsidR="003677CB" w:rsidRDefault="003677CB" w:rsidP="00080A52">
            <w:r>
              <w:t>1</w:t>
            </w:r>
          </w:p>
        </w:tc>
        <w:tc>
          <w:tcPr>
            <w:tcW w:w="1728" w:type="dxa"/>
            <w:gridSpan w:val="2"/>
            <w:vMerge/>
          </w:tcPr>
          <w:p w:rsidR="003677CB" w:rsidRDefault="003677CB" w:rsidP="00080A52"/>
        </w:tc>
        <w:tc>
          <w:tcPr>
            <w:tcW w:w="1276" w:type="dxa"/>
            <w:vMerge/>
          </w:tcPr>
          <w:p w:rsidR="003677CB" w:rsidRDefault="003677CB" w:rsidP="00080A52"/>
        </w:tc>
      </w:tr>
      <w:tr w:rsidR="005E5F10" w:rsidTr="00D25045">
        <w:tblPrEx>
          <w:tblLook w:val="0000"/>
        </w:tblPrEx>
        <w:trPr>
          <w:trHeight w:val="391"/>
        </w:trPr>
        <w:tc>
          <w:tcPr>
            <w:tcW w:w="1138" w:type="dxa"/>
            <w:gridSpan w:val="3"/>
          </w:tcPr>
          <w:p w:rsidR="005E5F10" w:rsidRDefault="005E5F10" w:rsidP="00080A52">
            <w:r>
              <w:t>30</w:t>
            </w:r>
          </w:p>
        </w:tc>
        <w:tc>
          <w:tcPr>
            <w:tcW w:w="5470" w:type="dxa"/>
            <w:gridSpan w:val="4"/>
          </w:tcPr>
          <w:p w:rsidR="005E5F10" w:rsidRDefault="003677CB" w:rsidP="00080A52">
            <w:r>
              <w:t>Драма «Гроза». Идейно-художественное своеобразие</w:t>
            </w:r>
          </w:p>
        </w:tc>
        <w:tc>
          <w:tcPr>
            <w:tcW w:w="1020" w:type="dxa"/>
            <w:gridSpan w:val="5"/>
          </w:tcPr>
          <w:p w:rsidR="005E5F10" w:rsidRDefault="005E5F10" w:rsidP="00080A52">
            <w:r>
              <w:t>1</w:t>
            </w:r>
          </w:p>
        </w:tc>
        <w:tc>
          <w:tcPr>
            <w:tcW w:w="1728" w:type="dxa"/>
            <w:gridSpan w:val="2"/>
            <w:vMerge/>
          </w:tcPr>
          <w:p w:rsidR="005E5F10" w:rsidRDefault="005E5F10" w:rsidP="00080A52"/>
        </w:tc>
        <w:tc>
          <w:tcPr>
            <w:tcW w:w="1276" w:type="dxa"/>
          </w:tcPr>
          <w:p w:rsidR="005E5F10" w:rsidRDefault="005E5F10" w:rsidP="00080A52"/>
        </w:tc>
      </w:tr>
      <w:tr w:rsidR="005E5F10" w:rsidTr="00D25045">
        <w:tblPrEx>
          <w:tblLook w:val="0000"/>
        </w:tblPrEx>
        <w:trPr>
          <w:trHeight w:val="360"/>
        </w:trPr>
        <w:tc>
          <w:tcPr>
            <w:tcW w:w="1138" w:type="dxa"/>
            <w:gridSpan w:val="3"/>
          </w:tcPr>
          <w:p w:rsidR="005E5F10" w:rsidRDefault="005E5F10" w:rsidP="00080A52">
            <w:r>
              <w:t>31</w:t>
            </w:r>
          </w:p>
        </w:tc>
        <w:tc>
          <w:tcPr>
            <w:tcW w:w="5470" w:type="dxa"/>
            <w:gridSpan w:val="4"/>
          </w:tcPr>
          <w:p w:rsidR="005E5F10" w:rsidRDefault="003677CB" w:rsidP="00080A52">
            <w:r>
              <w:t>Город Калинов и его обитатели</w:t>
            </w:r>
          </w:p>
        </w:tc>
        <w:tc>
          <w:tcPr>
            <w:tcW w:w="1020" w:type="dxa"/>
            <w:gridSpan w:val="5"/>
          </w:tcPr>
          <w:p w:rsidR="005E5F10" w:rsidRDefault="005E5F10" w:rsidP="00080A52">
            <w:r>
              <w:t>1</w:t>
            </w:r>
          </w:p>
        </w:tc>
        <w:tc>
          <w:tcPr>
            <w:tcW w:w="1728" w:type="dxa"/>
            <w:gridSpan w:val="2"/>
          </w:tcPr>
          <w:p w:rsidR="005E5F10" w:rsidRDefault="005E5F10" w:rsidP="00080A52">
            <w:r>
              <w:rPr>
                <w:sz w:val="22"/>
                <w:szCs w:val="22"/>
              </w:rPr>
              <w:t>17.11.14-22.11.14</w:t>
            </w:r>
          </w:p>
        </w:tc>
        <w:tc>
          <w:tcPr>
            <w:tcW w:w="1276" w:type="dxa"/>
          </w:tcPr>
          <w:p w:rsidR="005E5F10" w:rsidRDefault="005E5F10" w:rsidP="00080A52"/>
        </w:tc>
      </w:tr>
      <w:tr w:rsidR="005E5F10" w:rsidTr="00D25045">
        <w:tblPrEx>
          <w:tblLook w:val="0000"/>
        </w:tblPrEx>
        <w:trPr>
          <w:trHeight w:val="281"/>
        </w:trPr>
        <w:tc>
          <w:tcPr>
            <w:tcW w:w="1138" w:type="dxa"/>
            <w:gridSpan w:val="3"/>
          </w:tcPr>
          <w:p w:rsidR="005E5F10" w:rsidRDefault="005E5F10" w:rsidP="00080A52">
            <w:r>
              <w:t>32</w:t>
            </w:r>
          </w:p>
        </w:tc>
        <w:tc>
          <w:tcPr>
            <w:tcW w:w="5470" w:type="dxa"/>
            <w:gridSpan w:val="4"/>
          </w:tcPr>
          <w:p w:rsidR="005E5F10" w:rsidRDefault="00C74C17" w:rsidP="00080A52">
            <w:r>
              <w:t>Образ Катерины. Ее душевные трагедии</w:t>
            </w:r>
          </w:p>
        </w:tc>
        <w:tc>
          <w:tcPr>
            <w:tcW w:w="1020" w:type="dxa"/>
            <w:gridSpan w:val="5"/>
          </w:tcPr>
          <w:p w:rsidR="005E5F10" w:rsidRDefault="005E5F10" w:rsidP="00080A52">
            <w:r>
              <w:t>1</w:t>
            </w:r>
          </w:p>
        </w:tc>
        <w:tc>
          <w:tcPr>
            <w:tcW w:w="1728" w:type="dxa"/>
            <w:gridSpan w:val="2"/>
            <w:vMerge w:val="restart"/>
          </w:tcPr>
          <w:p w:rsidR="005E5F10" w:rsidRDefault="005E5F10" w:rsidP="00080A52"/>
        </w:tc>
        <w:tc>
          <w:tcPr>
            <w:tcW w:w="1276" w:type="dxa"/>
          </w:tcPr>
          <w:p w:rsidR="005E5F10" w:rsidRDefault="005E5F10" w:rsidP="00080A52"/>
        </w:tc>
      </w:tr>
      <w:tr w:rsidR="005E5F10" w:rsidTr="00D25045">
        <w:tblPrEx>
          <w:tblLook w:val="0000"/>
        </w:tblPrEx>
        <w:trPr>
          <w:trHeight w:val="70"/>
        </w:trPr>
        <w:tc>
          <w:tcPr>
            <w:tcW w:w="1138" w:type="dxa"/>
            <w:gridSpan w:val="3"/>
          </w:tcPr>
          <w:p w:rsidR="005E5F10" w:rsidRPr="00C74C17" w:rsidRDefault="005E5F10" w:rsidP="00080A52">
            <w:r w:rsidRPr="00C74C17">
              <w:t>33</w:t>
            </w:r>
          </w:p>
        </w:tc>
        <w:tc>
          <w:tcPr>
            <w:tcW w:w="5470" w:type="dxa"/>
            <w:gridSpan w:val="4"/>
          </w:tcPr>
          <w:p w:rsidR="005E5F10" w:rsidRPr="00C74C17" w:rsidRDefault="00C74C17" w:rsidP="00080A52">
            <w:r w:rsidRPr="00C74C17">
              <w:t>Подготовка</w:t>
            </w:r>
            <w:r>
              <w:t xml:space="preserve"> к сочинению по пьесе «Гроза»</w:t>
            </w:r>
          </w:p>
        </w:tc>
        <w:tc>
          <w:tcPr>
            <w:tcW w:w="1020" w:type="dxa"/>
            <w:gridSpan w:val="5"/>
          </w:tcPr>
          <w:p w:rsidR="005E5F10" w:rsidRDefault="005E5F10" w:rsidP="00080A52">
            <w:r>
              <w:t>1</w:t>
            </w:r>
          </w:p>
        </w:tc>
        <w:tc>
          <w:tcPr>
            <w:tcW w:w="1728" w:type="dxa"/>
            <w:gridSpan w:val="2"/>
            <w:vMerge/>
          </w:tcPr>
          <w:p w:rsidR="005E5F10" w:rsidRDefault="005E5F10" w:rsidP="00080A52"/>
        </w:tc>
        <w:tc>
          <w:tcPr>
            <w:tcW w:w="1276" w:type="dxa"/>
          </w:tcPr>
          <w:p w:rsidR="005E5F10" w:rsidRDefault="005E5F10" w:rsidP="00080A52"/>
        </w:tc>
      </w:tr>
      <w:tr w:rsidR="00C74C17" w:rsidTr="00D25045">
        <w:tblPrEx>
          <w:tblLook w:val="0000"/>
        </w:tblPrEx>
        <w:trPr>
          <w:trHeight w:val="469"/>
        </w:trPr>
        <w:tc>
          <w:tcPr>
            <w:tcW w:w="1138" w:type="dxa"/>
            <w:gridSpan w:val="3"/>
          </w:tcPr>
          <w:p w:rsidR="00C74C17" w:rsidRPr="00C74C17" w:rsidRDefault="00C74C17" w:rsidP="00080A52">
            <w:r w:rsidRPr="00C74C17">
              <w:t>34</w:t>
            </w:r>
          </w:p>
        </w:tc>
        <w:tc>
          <w:tcPr>
            <w:tcW w:w="5470" w:type="dxa"/>
            <w:gridSpan w:val="4"/>
          </w:tcPr>
          <w:p w:rsidR="00C74C17" w:rsidRDefault="00C74C17" w:rsidP="00080A52">
            <w:r>
              <w:t>Анализ драмы «Бесприданница»</w:t>
            </w:r>
          </w:p>
        </w:tc>
        <w:tc>
          <w:tcPr>
            <w:tcW w:w="1020" w:type="dxa"/>
            <w:gridSpan w:val="5"/>
          </w:tcPr>
          <w:p w:rsidR="00C74C17" w:rsidRDefault="00C74C17" w:rsidP="00080A52">
            <w:r>
              <w:t>1</w:t>
            </w:r>
          </w:p>
        </w:tc>
        <w:tc>
          <w:tcPr>
            <w:tcW w:w="1728" w:type="dxa"/>
            <w:gridSpan w:val="2"/>
            <w:vMerge w:val="restart"/>
          </w:tcPr>
          <w:p w:rsidR="00C74C17" w:rsidRDefault="00C74C17" w:rsidP="00080A52">
            <w:r>
              <w:rPr>
                <w:sz w:val="22"/>
                <w:szCs w:val="22"/>
              </w:rPr>
              <w:t>24.11.14-29.11.14</w:t>
            </w:r>
          </w:p>
        </w:tc>
        <w:tc>
          <w:tcPr>
            <w:tcW w:w="1276" w:type="dxa"/>
          </w:tcPr>
          <w:p w:rsidR="00C74C17" w:rsidRDefault="00C74C17" w:rsidP="00080A52"/>
        </w:tc>
      </w:tr>
      <w:tr w:rsidR="00C74C17" w:rsidTr="00D25045">
        <w:tblPrEx>
          <w:tblLook w:val="0000"/>
        </w:tblPrEx>
        <w:trPr>
          <w:trHeight w:val="165"/>
        </w:trPr>
        <w:tc>
          <w:tcPr>
            <w:tcW w:w="7628" w:type="dxa"/>
            <w:gridSpan w:val="12"/>
          </w:tcPr>
          <w:p w:rsidR="00C74C17" w:rsidRPr="00C74C17" w:rsidRDefault="00C74C17" w:rsidP="00C74C17">
            <w:pPr>
              <w:rPr>
                <w:b/>
              </w:rPr>
            </w:pPr>
            <w:r>
              <w:rPr>
                <w:b/>
              </w:rPr>
              <w:t xml:space="preserve">                                  </w:t>
            </w:r>
            <w:r w:rsidRPr="00C74C17">
              <w:rPr>
                <w:b/>
              </w:rPr>
              <w:t>Творчество Ф.И.Тютчева</w:t>
            </w:r>
            <w:r>
              <w:rPr>
                <w:b/>
              </w:rPr>
              <w:t xml:space="preserve"> 4ч</w:t>
            </w:r>
          </w:p>
        </w:tc>
        <w:tc>
          <w:tcPr>
            <w:tcW w:w="1728" w:type="dxa"/>
            <w:gridSpan w:val="2"/>
            <w:vMerge/>
          </w:tcPr>
          <w:p w:rsidR="00C74C17" w:rsidRPr="00FB6C1C" w:rsidRDefault="00C74C17" w:rsidP="00080A52">
            <w:pPr>
              <w:jc w:val="center"/>
              <w:rPr>
                <w:b/>
              </w:rPr>
            </w:pPr>
          </w:p>
        </w:tc>
        <w:tc>
          <w:tcPr>
            <w:tcW w:w="1276" w:type="dxa"/>
            <w:vMerge w:val="restart"/>
          </w:tcPr>
          <w:p w:rsidR="00C74C17" w:rsidRPr="00FB6C1C" w:rsidRDefault="00C74C17" w:rsidP="00080A52">
            <w:pPr>
              <w:jc w:val="center"/>
              <w:rPr>
                <w:b/>
              </w:rPr>
            </w:pPr>
          </w:p>
        </w:tc>
      </w:tr>
      <w:tr w:rsidR="00C74C17" w:rsidTr="00D25045">
        <w:tblPrEx>
          <w:tblLook w:val="0000"/>
        </w:tblPrEx>
        <w:trPr>
          <w:trHeight w:val="149"/>
        </w:trPr>
        <w:tc>
          <w:tcPr>
            <w:tcW w:w="1138" w:type="dxa"/>
            <w:gridSpan w:val="3"/>
          </w:tcPr>
          <w:p w:rsidR="00C74C17" w:rsidRDefault="00C74C17" w:rsidP="00C74C17">
            <w:r>
              <w:t>35</w:t>
            </w:r>
          </w:p>
        </w:tc>
        <w:tc>
          <w:tcPr>
            <w:tcW w:w="5470" w:type="dxa"/>
            <w:gridSpan w:val="4"/>
          </w:tcPr>
          <w:p w:rsidR="00C74C17" w:rsidRPr="00C74C17" w:rsidRDefault="00C74C17" w:rsidP="00C74C17">
            <w:r>
              <w:t>Этапы биографии и творчества Ф.И.Тютчева</w:t>
            </w:r>
          </w:p>
        </w:tc>
        <w:tc>
          <w:tcPr>
            <w:tcW w:w="1020" w:type="dxa"/>
            <w:gridSpan w:val="5"/>
          </w:tcPr>
          <w:p w:rsidR="00C74C17" w:rsidRDefault="00C74C17" w:rsidP="00C74C17">
            <w:r>
              <w:t>1</w:t>
            </w:r>
          </w:p>
        </w:tc>
        <w:tc>
          <w:tcPr>
            <w:tcW w:w="1728" w:type="dxa"/>
            <w:gridSpan w:val="2"/>
            <w:vMerge/>
          </w:tcPr>
          <w:p w:rsidR="00C74C17" w:rsidRPr="00FB6C1C" w:rsidRDefault="00C74C17" w:rsidP="00080A52">
            <w:pPr>
              <w:jc w:val="center"/>
              <w:rPr>
                <w:b/>
              </w:rPr>
            </w:pPr>
          </w:p>
        </w:tc>
        <w:tc>
          <w:tcPr>
            <w:tcW w:w="1276" w:type="dxa"/>
            <w:vMerge/>
          </w:tcPr>
          <w:p w:rsidR="00C74C17" w:rsidRPr="00FB6C1C" w:rsidRDefault="00C74C17" w:rsidP="00080A52">
            <w:pPr>
              <w:jc w:val="center"/>
              <w:rPr>
                <w:b/>
              </w:rPr>
            </w:pPr>
          </w:p>
        </w:tc>
      </w:tr>
      <w:tr w:rsidR="00C74C17" w:rsidTr="00D25045">
        <w:tblPrEx>
          <w:tblLook w:val="0000"/>
        </w:tblPrEx>
        <w:trPr>
          <w:trHeight w:val="422"/>
        </w:trPr>
        <w:tc>
          <w:tcPr>
            <w:tcW w:w="1138" w:type="dxa"/>
            <w:gridSpan w:val="3"/>
          </w:tcPr>
          <w:p w:rsidR="00C74C17" w:rsidRDefault="00C74C17" w:rsidP="00080A52">
            <w:r>
              <w:t>36</w:t>
            </w:r>
          </w:p>
        </w:tc>
        <w:tc>
          <w:tcPr>
            <w:tcW w:w="5470" w:type="dxa"/>
            <w:gridSpan w:val="4"/>
          </w:tcPr>
          <w:p w:rsidR="00C74C17" w:rsidRDefault="00C74C17" w:rsidP="00080A52">
            <w:r>
              <w:t>Любовная лирика Ф.И.Тютчева</w:t>
            </w:r>
          </w:p>
        </w:tc>
        <w:tc>
          <w:tcPr>
            <w:tcW w:w="1020" w:type="dxa"/>
            <w:gridSpan w:val="5"/>
          </w:tcPr>
          <w:p w:rsidR="00C74C17" w:rsidRDefault="00C74C17" w:rsidP="00080A52">
            <w:r>
              <w:t>1</w:t>
            </w:r>
          </w:p>
        </w:tc>
        <w:tc>
          <w:tcPr>
            <w:tcW w:w="1728" w:type="dxa"/>
            <w:gridSpan w:val="2"/>
            <w:vMerge/>
          </w:tcPr>
          <w:p w:rsidR="00C74C17" w:rsidRDefault="00C74C17" w:rsidP="00080A52"/>
        </w:tc>
        <w:tc>
          <w:tcPr>
            <w:tcW w:w="1276" w:type="dxa"/>
          </w:tcPr>
          <w:p w:rsidR="00C74C17" w:rsidRDefault="00C74C17" w:rsidP="00080A52"/>
        </w:tc>
      </w:tr>
      <w:tr w:rsidR="00C74C17" w:rsidTr="00D25045">
        <w:tblPrEx>
          <w:tblLook w:val="0000"/>
        </w:tblPrEx>
        <w:trPr>
          <w:trHeight w:val="391"/>
        </w:trPr>
        <w:tc>
          <w:tcPr>
            <w:tcW w:w="1138" w:type="dxa"/>
            <w:gridSpan w:val="3"/>
          </w:tcPr>
          <w:p w:rsidR="00C74C17" w:rsidRDefault="00C74C17" w:rsidP="00080A52">
            <w:r>
              <w:t>37</w:t>
            </w:r>
          </w:p>
        </w:tc>
        <w:tc>
          <w:tcPr>
            <w:tcW w:w="5470" w:type="dxa"/>
            <w:gridSpan w:val="4"/>
          </w:tcPr>
          <w:p w:rsidR="00C74C17" w:rsidRDefault="00C74C17" w:rsidP="00080A52">
            <w:r>
              <w:t>Философская лирика Ф.И.Тютчева</w:t>
            </w:r>
          </w:p>
        </w:tc>
        <w:tc>
          <w:tcPr>
            <w:tcW w:w="1020" w:type="dxa"/>
            <w:gridSpan w:val="5"/>
          </w:tcPr>
          <w:p w:rsidR="00C74C17" w:rsidRDefault="00C74C17" w:rsidP="00080A52">
            <w:r>
              <w:t>1</w:t>
            </w:r>
          </w:p>
        </w:tc>
        <w:tc>
          <w:tcPr>
            <w:tcW w:w="1728" w:type="dxa"/>
            <w:gridSpan w:val="2"/>
            <w:vMerge w:val="restart"/>
          </w:tcPr>
          <w:p w:rsidR="00C74C17" w:rsidRDefault="00C74C17" w:rsidP="00080A52">
            <w:r w:rsidRPr="00D94681">
              <w:rPr>
                <w:sz w:val="22"/>
                <w:szCs w:val="22"/>
              </w:rPr>
              <w:t>1.12.14-</w:t>
            </w:r>
          </w:p>
          <w:p w:rsidR="00C74C17" w:rsidRDefault="00C74C17" w:rsidP="00080A52">
            <w:r w:rsidRPr="00D94681">
              <w:rPr>
                <w:sz w:val="22"/>
                <w:szCs w:val="22"/>
              </w:rPr>
              <w:t>6.12.14</w:t>
            </w:r>
          </w:p>
        </w:tc>
        <w:tc>
          <w:tcPr>
            <w:tcW w:w="1276" w:type="dxa"/>
          </w:tcPr>
          <w:p w:rsidR="00C74C17" w:rsidRDefault="00C74C17" w:rsidP="00080A52"/>
        </w:tc>
      </w:tr>
      <w:tr w:rsidR="00C74C17" w:rsidTr="00D25045">
        <w:tblPrEx>
          <w:tblLook w:val="0000"/>
        </w:tblPrEx>
        <w:trPr>
          <w:trHeight w:val="375"/>
        </w:trPr>
        <w:tc>
          <w:tcPr>
            <w:tcW w:w="1138" w:type="dxa"/>
            <w:gridSpan w:val="3"/>
          </w:tcPr>
          <w:p w:rsidR="00C74C17" w:rsidRDefault="00C74C17" w:rsidP="00080A52">
            <w:r>
              <w:t>38</w:t>
            </w:r>
          </w:p>
        </w:tc>
        <w:tc>
          <w:tcPr>
            <w:tcW w:w="5470" w:type="dxa"/>
            <w:gridSpan w:val="4"/>
          </w:tcPr>
          <w:p w:rsidR="00C74C17" w:rsidRDefault="00C74C17" w:rsidP="005E5F10">
            <w:r>
              <w:t>Итоговый урок по творчеству Ф.И.Тютчева</w:t>
            </w:r>
          </w:p>
        </w:tc>
        <w:tc>
          <w:tcPr>
            <w:tcW w:w="1020" w:type="dxa"/>
            <w:gridSpan w:val="5"/>
          </w:tcPr>
          <w:p w:rsidR="00C74C17" w:rsidRDefault="00C74C17" w:rsidP="00080A52">
            <w:r>
              <w:t>1</w:t>
            </w:r>
          </w:p>
        </w:tc>
        <w:tc>
          <w:tcPr>
            <w:tcW w:w="1728" w:type="dxa"/>
            <w:gridSpan w:val="2"/>
            <w:vMerge/>
          </w:tcPr>
          <w:p w:rsidR="00C74C17" w:rsidRDefault="00C74C17" w:rsidP="00080A52"/>
        </w:tc>
        <w:tc>
          <w:tcPr>
            <w:tcW w:w="1276" w:type="dxa"/>
          </w:tcPr>
          <w:p w:rsidR="00C74C17" w:rsidRDefault="00C74C17" w:rsidP="00080A52"/>
        </w:tc>
      </w:tr>
      <w:tr w:rsidR="00D83A77" w:rsidTr="00D25045">
        <w:tblPrEx>
          <w:tblLook w:val="0000"/>
        </w:tblPrEx>
        <w:trPr>
          <w:trHeight w:val="137"/>
        </w:trPr>
        <w:tc>
          <w:tcPr>
            <w:tcW w:w="7628" w:type="dxa"/>
            <w:gridSpan w:val="12"/>
          </w:tcPr>
          <w:p w:rsidR="00D83A77" w:rsidRPr="00D83A77" w:rsidRDefault="00D83A77" w:rsidP="00080A52">
            <w:pPr>
              <w:rPr>
                <w:b/>
              </w:rPr>
            </w:pPr>
            <w:r>
              <w:rPr>
                <w:b/>
              </w:rPr>
              <w:t xml:space="preserve">                                 Творчество Н.А.Некрасова 10ч</w:t>
            </w:r>
          </w:p>
        </w:tc>
        <w:tc>
          <w:tcPr>
            <w:tcW w:w="1728" w:type="dxa"/>
            <w:gridSpan w:val="2"/>
            <w:vMerge/>
          </w:tcPr>
          <w:p w:rsidR="00D83A77" w:rsidRDefault="00D83A77" w:rsidP="00080A52"/>
        </w:tc>
        <w:tc>
          <w:tcPr>
            <w:tcW w:w="1276" w:type="dxa"/>
            <w:vMerge w:val="restart"/>
          </w:tcPr>
          <w:p w:rsidR="00D83A77" w:rsidRDefault="00D83A77" w:rsidP="00080A52"/>
        </w:tc>
      </w:tr>
      <w:tr w:rsidR="00C74C17" w:rsidTr="00D25045">
        <w:tblPrEx>
          <w:tblLook w:val="0000"/>
        </w:tblPrEx>
        <w:trPr>
          <w:trHeight w:val="255"/>
        </w:trPr>
        <w:tc>
          <w:tcPr>
            <w:tcW w:w="1138" w:type="dxa"/>
            <w:gridSpan w:val="3"/>
          </w:tcPr>
          <w:p w:rsidR="00C74C17" w:rsidRDefault="00D83A77" w:rsidP="00080A52">
            <w:r>
              <w:t>39</w:t>
            </w:r>
          </w:p>
        </w:tc>
        <w:tc>
          <w:tcPr>
            <w:tcW w:w="5470" w:type="dxa"/>
            <w:gridSpan w:val="4"/>
          </w:tcPr>
          <w:p w:rsidR="00C74C17" w:rsidRDefault="00D83A77" w:rsidP="00080A52">
            <w:r>
              <w:t>Биографическая и творческая справка о Н.А.Некрасове</w:t>
            </w:r>
          </w:p>
        </w:tc>
        <w:tc>
          <w:tcPr>
            <w:tcW w:w="1020" w:type="dxa"/>
            <w:gridSpan w:val="5"/>
          </w:tcPr>
          <w:p w:rsidR="00C74C17" w:rsidRDefault="00D83A77" w:rsidP="00080A52">
            <w:r>
              <w:t>1</w:t>
            </w:r>
          </w:p>
        </w:tc>
        <w:tc>
          <w:tcPr>
            <w:tcW w:w="1728" w:type="dxa"/>
            <w:gridSpan w:val="2"/>
            <w:vMerge/>
          </w:tcPr>
          <w:p w:rsidR="00C74C17" w:rsidRDefault="00C74C17" w:rsidP="00080A52"/>
        </w:tc>
        <w:tc>
          <w:tcPr>
            <w:tcW w:w="1276" w:type="dxa"/>
            <w:vMerge/>
          </w:tcPr>
          <w:p w:rsidR="00C74C17" w:rsidRDefault="00C74C17" w:rsidP="00080A52"/>
        </w:tc>
      </w:tr>
      <w:tr w:rsidR="005E5F10" w:rsidTr="00D25045">
        <w:tblPrEx>
          <w:tblLook w:val="0000"/>
        </w:tblPrEx>
        <w:trPr>
          <w:trHeight w:val="313"/>
        </w:trPr>
        <w:tc>
          <w:tcPr>
            <w:tcW w:w="1138" w:type="dxa"/>
            <w:gridSpan w:val="3"/>
          </w:tcPr>
          <w:p w:rsidR="005E5F10" w:rsidRDefault="005E5F10" w:rsidP="00080A52">
            <w:r>
              <w:t>40</w:t>
            </w:r>
          </w:p>
        </w:tc>
        <w:tc>
          <w:tcPr>
            <w:tcW w:w="5470" w:type="dxa"/>
            <w:gridSpan w:val="4"/>
          </w:tcPr>
          <w:p w:rsidR="005E5F10" w:rsidRPr="00D83A77" w:rsidRDefault="00D83A77" w:rsidP="00080A52">
            <w:r w:rsidRPr="00D83A77">
              <w:t>Основные темы и идеи лирики Н.А.Некрасова</w:t>
            </w:r>
          </w:p>
        </w:tc>
        <w:tc>
          <w:tcPr>
            <w:tcW w:w="1020" w:type="dxa"/>
            <w:gridSpan w:val="5"/>
          </w:tcPr>
          <w:p w:rsidR="005E5F10" w:rsidRDefault="005E5F10" w:rsidP="00080A52">
            <w:r>
              <w:t>1</w:t>
            </w:r>
          </w:p>
        </w:tc>
        <w:tc>
          <w:tcPr>
            <w:tcW w:w="1728" w:type="dxa"/>
            <w:gridSpan w:val="2"/>
            <w:vMerge w:val="restart"/>
          </w:tcPr>
          <w:p w:rsidR="005E5F10" w:rsidRDefault="005E5F10" w:rsidP="00080A52">
            <w:r>
              <w:rPr>
                <w:sz w:val="22"/>
                <w:szCs w:val="22"/>
              </w:rPr>
              <w:t>8.12.14-</w:t>
            </w:r>
          </w:p>
          <w:p w:rsidR="005E5F10" w:rsidRDefault="005E5F10" w:rsidP="00080A52">
            <w:r>
              <w:rPr>
                <w:sz w:val="22"/>
                <w:szCs w:val="22"/>
              </w:rPr>
              <w:t>13.12.14</w:t>
            </w:r>
          </w:p>
        </w:tc>
        <w:tc>
          <w:tcPr>
            <w:tcW w:w="1276" w:type="dxa"/>
          </w:tcPr>
          <w:p w:rsidR="005E5F10" w:rsidRDefault="005E5F10" w:rsidP="00080A52"/>
        </w:tc>
      </w:tr>
      <w:tr w:rsidR="00D83A77" w:rsidTr="00D25045">
        <w:tblPrEx>
          <w:tblLook w:val="0000"/>
        </w:tblPrEx>
        <w:trPr>
          <w:trHeight w:val="225"/>
        </w:trPr>
        <w:tc>
          <w:tcPr>
            <w:tcW w:w="1138" w:type="dxa"/>
            <w:gridSpan w:val="3"/>
          </w:tcPr>
          <w:p w:rsidR="00D83A77" w:rsidRDefault="00D83A77" w:rsidP="00080A52">
            <w:r>
              <w:t>41</w:t>
            </w:r>
          </w:p>
        </w:tc>
        <w:tc>
          <w:tcPr>
            <w:tcW w:w="5470" w:type="dxa"/>
            <w:gridSpan w:val="4"/>
          </w:tcPr>
          <w:p w:rsidR="00D83A77" w:rsidRPr="00D83A77" w:rsidRDefault="00D83A77" w:rsidP="00080A52">
            <w:r>
              <w:t>Горькая доля народа пореформенной России</w:t>
            </w:r>
          </w:p>
        </w:tc>
        <w:tc>
          <w:tcPr>
            <w:tcW w:w="1020" w:type="dxa"/>
            <w:gridSpan w:val="5"/>
          </w:tcPr>
          <w:p w:rsidR="00D83A77" w:rsidRDefault="00D83A77" w:rsidP="00080A52">
            <w:r>
              <w:t>1</w:t>
            </w:r>
          </w:p>
        </w:tc>
        <w:tc>
          <w:tcPr>
            <w:tcW w:w="1728" w:type="dxa"/>
            <w:gridSpan w:val="2"/>
            <w:vMerge/>
          </w:tcPr>
          <w:p w:rsidR="00D83A77" w:rsidRDefault="00D83A77" w:rsidP="00080A52"/>
        </w:tc>
        <w:tc>
          <w:tcPr>
            <w:tcW w:w="1276" w:type="dxa"/>
          </w:tcPr>
          <w:p w:rsidR="00D83A77" w:rsidRDefault="00D83A77" w:rsidP="00080A52"/>
        </w:tc>
      </w:tr>
      <w:tr w:rsidR="00D83A77" w:rsidTr="00D25045">
        <w:tblPrEx>
          <w:tblLook w:val="0000"/>
        </w:tblPrEx>
        <w:trPr>
          <w:trHeight w:val="151"/>
        </w:trPr>
        <w:tc>
          <w:tcPr>
            <w:tcW w:w="1138" w:type="dxa"/>
            <w:gridSpan w:val="3"/>
          </w:tcPr>
          <w:p w:rsidR="00D83A77" w:rsidRDefault="00D83A77" w:rsidP="00080A52">
            <w:r>
              <w:t>42</w:t>
            </w:r>
          </w:p>
        </w:tc>
        <w:tc>
          <w:tcPr>
            <w:tcW w:w="5470" w:type="dxa"/>
            <w:gridSpan w:val="4"/>
          </w:tcPr>
          <w:p w:rsidR="00D83A77" w:rsidRPr="00D83A77" w:rsidRDefault="00D83A77" w:rsidP="00080A52">
            <w:r>
              <w:t>Душа народа русского в поэме «кому на Руси жить хорошо?»</w:t>
            </w:r>
          </w:p>
        </w:tc>
        <w:tc>
          <w:tcPr>
            <w:tcW w:w="1020" w:type="dxa"/>
            <w:gridSpan w:val="5"/>
          </w:tcPr>
          <w:p w:rsidR="00D83A77" w:rsidRDefault="00D83A77" w:rsidP="00080A52">
            <w:r>
              <w:t>1</w:t>
            </w:r>
          </w:p>
        </w:tc>
        <w:tc>
          <w:tcPr>
            <w:tcW w:w="1728" w:type="dxa"/>
            <w:gridSpan w:val="2"/>
            <w:vMerge/>
          </w:tcPr>
          <w:p w:rsidR="00D83A77" w:rsidRDefault="00D83A77" w:rsidP="00080A52"/>
        </w:tc>
        <w:tc>
          <w:tcPr>
            <w:tcW w:w="1276" w:type="dxa"/>
          </w:tcPr>
          <w:p w:rsidR="00D83A77" w:rsidRDefault="00D83A77" w:rsidP="00080A52"/>
        </w:tc>
      </w:tr>
      <w:tr w:rsidR="00D83A77" w:rsidTr="00D25045">
        <w:tblPrEx>
          <w:tblLook w:val="0000"/>
        </w:tblPrEx>
        <w:trPr>
          <w:trHeight w:val="344"/>
        </w:trPr>
        <w:tc>
          <w:tcPr>
            <w:tcW w:w="1138" w:type="dxa"/>
            <w:gridSpan w:val="3"/>
          </w:tcPr>
          <w:p w:rsidR="00D83A77" w:rsidRDefault="00D83A77" w:rsidP="00080A52">
            <w:r>
              <w:t>43</w:t>
            </w:r>
          </w:p>
        </w:tc>
        <w:tc>
          <w:tcPr>
            <w:tcW w:w="5470" w:type="dxa"/>
            <w:gridSpan w:val="4"/>
          </w:tcPr>
          <w:p w:rsidR="00D83A77" w:rsidRPr="00B12C69" w:rsidRDefault="00D83A77" w:rsidP="00080A52">
            <w:pPr>
              <w:rPr>
                <w:b/>
              </w:rPr>
            </w:pPr>
            <w:r>
              <w:t>Душа народа русского в поэме «кому на Руси жить хорошо?»</w:t>
            </w:r>
          </w:p>
        </w:tc>
        <w:tc>
          <w:tcPr>
            <w:tcW w:w="1020" w:type="dxa"/>
            <w:gridSpan w:val="5"/>
          </w:tcPr>
          <w:p w:rsidR="00D83A77" w:rsidRDefault="00D83A77" w:rsidP="00080A52">
            <w:r>
              <w:t>1</w:t>
            </w:r>
          </w:p>
        </w:tc>
        <w:tc>
          <w:tcPr>
            <w:tcW w:w="1728" w:type="dxa"/>
            <w:gridSpan w:val="2"/>
            <w:vMerge w:val="restart"/>
          </w:tcPr>
          <w:p w:rsidR="00D83A77" w:rsidRDefault="00D83A77" w:rsidP="00080A52">
            <w:r>
              <w:rPr>
                <w:sz w:val="22"/>
                <w:szCs w:val="22"/>
              </w:rPr>
              <w:t>15.12.14-20.12.14</w:t>
            </w:r>
          </w:p>
        </w:tc>
        <w:tc>
          <w:tcPr>
            <w:tcW w:w="1276" w:type="dxa"/>
          </w:tcPr>
          <w:p w:rsidR="00D83A77" w:rsidRDefault="00D83A77" w:rsidP="00080A52"/>
        </w:tc>
      </w:tr>
      <w:tr w:rsidR="00D83A77" w:rsidTr="00D25045">
        <w:tblPrEx>
          <w:tblLook w:val="0000"/>
        </w:tblPrEx>
        <w:trPr>
          <w:trHeight w:val="313"/>
        </w:trPr>
        <w:tc>
          <w:tcPr>
            <w:tcW w:w="1138" w:type="dxa"/>
            <w:gridSpan w:val="3"/>
          </w:tcPr>
          <w:p w:rsidR="00D83A77" w:rsidRDefault="00D83A77" w:rsidP="00080A52">
            <w:r>
              <w:t>44</w:t>
            </w:r>
          </w:p>
        </w:tc>
        <w:tc>
          <w:tcPr>
            <w:tcW w:w="5470" w:type="dxa"/>
            <w:gridSpan w:val="4"/>
          </w:tcPr>
          <w:p w:rsidR="00D83A77" w:rsidRDefault="00D83A77" w:rsidP="005E5F10">
            <w:r>
              <w:t>Народ в споре о счастье</w:t>
            </w:r>
          </w:p>
        </w:tc>
        <w:tc>
          <w:tcPr>
            <w:tcW w:w="1020" w:type="dxa"/>
            <w:gridSpan w:val="5"/>
          </w:tcPr>
          <w:p w:rsidR="00D83A77" w:rsidRDefault="00D83A77" w:rsidP="00080A52">
            <w:r>
              <w:t>1</w:t>
            </w:r>
          </w:p>
        </w:tc>
        <w:tc>
          <w:tcPr>
            <w:tcW w:w="1728" w:type="dxa"/>
            <w:gridSpan w:val="2"/>
            <w:vMerge/>
          </w:tcPr>
          <w:p w:rsidR="00D83A77" w:rsidRDefault="00D83A77" w:rsidP="00080A52"/>
        </w:tc>
        <w:tc>
          <w:tcPr>
            <w:tcW w:w="1276" w:type="dxa"/>
          </w:tcPr>
          <w:p w:rsidR="00D83A77" w:rsidRDefault="00D83A77" w:rsidP="00080A52"/>
        </w:tc>
      </w:tr>
      <w:tr w:rsidR="00D83A77" w:rsidTr="00D25045">
        <w:tblPrEx>
          <w:tblLook w:val="0000"/>
        </w:tblPrEx>
        <w:trPr>
          <w:trHeight w:val="454"/>
        </w:trPr>
        <w:tc>
          <w:tcPr>
            <w:tcW w:w="1138" w:type="dxa"/>
            <w:gridSpan w:val="3"/>
          </w:tcPr>
          <w:p w:rsidR="00D83A77" w:rsidRDefault="00D83A77" w:rsidP="00080A52">
            <w:r>
              <w:t>45</w:t>
            </w:r>
          </w:p>
        </w:tc>
        <w:tc>
          <w:tcPr>
            <w:tcW w:w="5470" w:type="dxa"/>
            <w:gridSpan w:val="4"/>
          </w:tcPr>
          <w:p w:rsidR="00D83A77" w:rsidRDefault="00D83A77" w:rsidP="00080A52">
            <w:r>
              <w:t>Идейный смысл рассказов о грешниках</w:t>
            </w:r>
          </w:p>
        </w:tc>
        <w:tc>
          <w:tcPr>
            <w:tcW w:w="1020" w:type="dxa"/>
            <w:gridSpan w:val="5"/>
          </w:tcPr>
          <w:p w:rsidR="00D83A77" w:rsidRDefault="00D83A77" w:rsidP="00080A52">
            <w:r>
              <w:t>1</w:t>
            </w:r>
          </w:p>
        </w:tc>
        <w:tc>
          <w:tcPr>
            <w:tcW w:w="1728" w:type="dxa"/>
            <w:gridSpan w:val="2"/>
            <w:vMerge/>
          </w:tcPr>
          <w:p w:rsidR="00D83A77" w:rsidRDefault="00D83A77" w:rsidP="00080A52"/>
        </w:tc>
        <w:tc>
          <w:tcPr>
            <w:tcW w:w="1276" w:type="dxa"/>
          </w:tcPr>
          <w:p w:rsidR="00D83A77" w:rsidRDefault="00D83A77" w:rsidP="00080A52"/>
        </w:tc>
      </w:tr>
      <w:tr w:rsidR="00D83A77" w:rsidTr="00D25045">
        <w:tblPrEx>
          <w:tblLook w:val="0000"/>
        </w:tblPrEx>
        <w:trPr>
          <w:trHeight w:val="297"/>
        </w:trPr>
        <w:tc>
          <w:tcPr>
            <w:tcW w:w="1138" w:type="dxa"/>
            <w:gridSpan w:val="3"/>
          </w:tcPr>
          <w:p w:rsidR="00D83A77" w:rsidRDefault="00D83A77" w:rsidP="00080A52">
            <w:r>
              <w:t>46</w:t>
            </w:r>
          </w:p>
        </w:tc>
        <w:tc>
          <w:tcPr>
            <w:tcW w:w="5470" w:type="dxa"/>
            <w:gridSpan w:val="4"/>
          </w:tcPr>
          <w:p w:rsidR="00D83A77" w:rsidRDefault="00D83A77" w:rsidP="00080A52">
            <w:r>
              <w:t xml:space="preserve">Народ и Гриша </w:t>
            </w:r>
            <w:proofErr w:type="spellStart"/>
            <w:r>
              <w:t>Добросклонов</w:t>
            </w:r>
            <w:proofErr w:type="spellEnd"/>
          </w:p>
        </w:tc>
        <w:tc>
          <w:tcPr>
            <w:tcW w:w="1020" w:type="dxa"/>
            <w:gridSpan w:val="5"/>
          </w:tcPr>
          <w:p w:rsidR="00D83A77" w:rsidRDefault="00D83A77" w:rsidP="00080A52">
            <w:r>
              <w:t>1</w:t>
            </w:r>
          </w:p>
        </w:tc>
        <w:tc>
          <w:tcPr>
            <w:tcW w:w="1728" w:type="dxa"/>
            <w:gridSpan w:val="2"/>
            <w:vMerge w:val="restart"/>
          </w:tcPr>
          <w:p w:rsidR="00D83A77" w:rsidRDefault="00D83A77" w:rsidP="00080A52">
            <w:r>
              <w:rPr>
                <w:sz w:val="22"/>
                <w:szCs w:val="22"/>
              </w:rPr>
              <w:t>22.12.14-27.12.14</w:t>
            </w:r>
          </w:p>
        </w:tc>
        <w:tc>
          <w:tcPr>
            <w:tcW w:w="1276" w:type="dxa"/>
          </w:tcPr>
          <w:p w:rsidR="00D83A77" w:rsidRDefault="00D83A77" w:rsidP="00080A52"/>
        </w:tc>
      </w:tr>
      <w:tr w:rsidR="00D83A77" w:rsidTr="00D25045">
        <w:tblPrEx>
          <w:tblLook w:val="0000"/>
        </w:tblPrEx>
        <w:trPr>
          <w:trHeight w:val="94"/>
        </w:trPr>
        <w:tc>
          <w:tcPr>
            <w:tcW w:w="1138" w:type="dxa"/>
            <w:gridSpan w:val="3"/>
          </w:tcPr>
          <w:p w:rsidR="00D83A77" w:rsidRPr="00FA2127" w:rsidRDefault="00D83A77" w:rsidP="00080A52">
            <w:r w:rsidRPr="00FA2127">
              <w:t>47</w:t>
            </w:r>
          </w:p>
        </w:tc>
        <w:tc>
          <w:tcPr>
            <w:tcW w:w="5481" w:type="dxa"/>
            <w:gridSpan w:val="5"/>
          </w:tcPr>
          <w:p w:rsidR="00D83A77" w:rsidRPr="00FA2127" w:rsidRDefault="00D83A77" w:rsidP="00080A52">
            <w:r>
              <w:t>Сочинение по поэме «Кому на Руси жить хорошо?»</w:t>
            </w:r>
          </w:p>
        </w:tc>
        <w:tc>
          <w:tcPr>
            <w:tcW w:w="1009" w:type="dxa"/>
            <w:gridSpan w:val="4"/>
          </w:tcPr>
          <w:p w:rsidR="00D83A77" w:rsidRPr="00FA2127" w:rsidRDefault="00D83A77" w:rsidP="00080A52">
            <w:r w:rsidRPr="00FA2127">
              <w:t>1</w:t>
            </w:r>
          </w:p>
        </w:tc>
        <w:tc>
          <w:tcPr>
            <w:tcW w:w="1728" w:type="dxa"/>
            <w:gridSpan w:val="2"/>
            <w:vMerge/>
          </w:tcPr>
          <w:p w:rsidR="00D83A77" w:rsidRPr="00FA2127" w:rsidRDefault="00D83A77" w:rsidP="00080A52"/>
        </w:tc>
        <w:tc>
          <w:tcPr>
            <w:tcW w:w="1276" w:type="dxa"/>
          </w:tcPr>
          <w:p w:rsidR="00D83A77" w:rsidRPr="00B12C69" w:rsidRDefault="00D83A77" w:rsidP="00080A52">
            <w:pPr>
              <w:jc w:val="center"/>
              <w:rPr>
                <w:b/>
              </w:rPr>
            </w:pPr>
          </w:p>
        </w:tc>
      </w:tr>
      <w:tr w:rsidR="00D83A77" w:rsidTr="00D25045">
        <w:tblPrEx>
          <w:tblLook w:val="0000"/>
        </w:tblPrEx>
        <w:trPr>
          <w:trHeight w:val="219"/>
        </w:trPr>
        <w:tc>
          <w:tcPr>
            <w:tcW w:w="1138" w:type="dxa"/>
            <w:gridSpan w:val="3"/>
          </w:tcPr>
          <w:p w:rsidR="00D83A77" w:rsidRDefault="00D83A77" w:rsidP="00080A52">
            <w:r>
              <w:t>48</w:t>
            </w:r>
          </w:p>
        </w:tc>
        <w:tc>
          <w:tcPr>
            <w:tcW w:w="5470" w:type="dxa"/>
            <w:gridSpan w:val="4"/>
          </w:tcPr>
          <w:p w:rsidR="00D83A77" w:rsidRDefault="00D83A77" w:rsidP="00080A52">
            <w:r>
              <w:t>Сочинение по поэме «Кому на Руси жить хорошо?»</w:t>
            </w:r>
          </w:p>
        </w:tc>
        <w:tc>
          <w:tcPr>
            <w:tcW w:w="1020" w:type="dxa"/>
            <w:gridSpan w:val="5"/>
          </w:tcPr>
          <w:p w:rsidR="00D83A77" w:rsidRDefault="00D83A77" w:rsidP="00080A52">
            <w:r>
              <w:t>1</w:t>
            </w:r>
          </w:p>
        </w:tc>
        <w:tc>
          <w:tcPr>
            <w:tcW w:w="1728" w:type="dxa"/>
            <w:gridSpan w:val="2"/>
            <w:vMerge/>
          </w:tcPr>
          <w:p w:rsidR="00D83A77" w:rsidRDefault="00D83A77" w:rsidP="00080A52"/>
        </w:tc>
        <w:tc>
          <w:tcPr>
            <w:tcW w:w="1276" w:type="dxa"/>
          </w:tcPr>
          <w:p w:rsidR="00D83A77" w:rsidRDefault="00D83A77" w:rsidP="00080A52"/>
        </w:tc>
      </w:tr>
      <w:tr w:rsidR="00D83A77" w:rsidTr="00080A52">
        <w:tblPrEx>
          <w:tblLook w:val="0000"/>
        </w:tblPrEx>
        <w:trPr>
          <w:trHeight w:val="359"/>
        </w:trPr>
        <w:tc>
          <w:tcPr>
            <w:tcW w:w="10632" w:type="dxa"/>
            <w:gridSpan w:val="15"/>
          </w:tcPr>
          <w:p w:rsidR="00D83A77" w:rsidRPr="00B12C69" w:rsidRDefault="003C6748" w:rsidP="003C6748">
            <w:pPr>
              <w:rPr>
                <w:b/>
              </w:rPr>
            </w:pPr>
            <w:r>
              <w:rPr>
                <w:b/>
              </w:rPr>
              <w:t xml:space="preserve">                                 Творчество А.А.Фета 3ч</w:t>
            </w:r>
          </w:p>
        </w:tc>
      </w:tr>
      <w:tr w:rsidR="003C6748" w:rsidTr="00D25045">
        <w:tblPrEx>
          <w:tblLook w:val="0000"/>
        </w:tblPrEx>
        <w:trPr>
          <w:trHeight w:val="391"/>
        </w:trPr>
        <w:tc>
          <w:tcPr>
            <w:tcW w:w="1138" w:type="dxa"/>
            <w:gridSpan w:val="3"/>
          </w:tcPr>
          <w:p w:rsidR="003C6748" w:rsidRDefault="003C6748" w:rsidP="00080A52">
            <w:r>
              <w:t>49</w:t>
            </w:r>
          </w:p>
        </w:tc>
        <w:tc>
          <w:tcPr>
            <w:tcW w:w="5470" w:type="dxa"/>
            <w:gridSpan w:val="4"/>
          </w:tcPr>
          <w:p w:rsidR="003C6748" w:rsidRDefault="003C6748" w:rsidP="00080A52">
            <w:r>
              <w:t>Этапы биографии и творчества А.А.Фета</w:t>
            </w:r>
          </w:p>
        </w:tc>
        <w:tc>
          <w:tcPr>
            <w:tcW w:w="1020" w:type="dxa"/>
            <w:gridSpan w:val="5"/>
          </w:tcPr>
          <w:p w:rsidR="003C6748" w:rsidRDefault="003C6748" w:rsidP="00080A52">
            <w:r>
              <w:t>1</w:t>
            </w:r>
          </w:p>
        </w:tc>
        <w:tc>
          <w:tcPr>
            <w:tcW w:w="1728" w:type="dxa"/>
            <w:gridSpan w:val="2"/>
            <w:vMerge w:val="restart"/>
          </w:tcPr>
          <w:p w:rsidR="003C6748" w:rsidRDefault="003C6748" w:rsidP="00080A52">
            <w:r w:rsidRPr="000A08B6">
              <w:rPr>
                <w:sz w:val="22"/>
                <w:szCs w:val="22"/>
              </w:rPr>
              <w:t>12.01.15-17.01.15</w:t>
            </w:r>
          </w:p>
        </w:tc>
        <w:tc>
          <w:tcPr>
            <w:tcW w:w="1276" w:type="dxa"/>
          </w:tcPr>
          <w:p w:rsidR="003C6748" w:rsidRDefault="003C6748" w:rsidP="00080A52"/>
        </w:tc>
      </w:tr>
      <w:tr w:rsidR="003C6748" w:rsidTr="00D25045">
        <w:tblPrEx>
          <w:tblLook w:val="0000"/>
        </w:tblPrEx>
        <w:trPr>
          <w:trHeight w:val="329"/>
        </w:trPr>
        <w:tc>
          <w:tcPr>
            <w:tcW w:w="1138" w:type="dxa"/>
            <w:gridSpan w:val="3"/>
          </w:tcPr>
          <w:p w:rsidR="003C6748" w:rsidRDefault="003C6748" w:rsidP="00080A52">
            <w:r>
              <w:t>50</w:t>
            </w:r>
          </w:p>
        </w:tc>
        <w:tc>
          <w:tcPr>
            <w:tcW w:w="5470" w:type="dxa"/>
            <w:gridSpan w:val="4"/>
          </w:tcPr>
          <w:p w:rsidR="003C6748" w:rsidRDefault="003C6748" w:rsidP="00080A52">
            <w:r>
              <w:t>Основные мотивы творчества А.А.Фета</w:t>
            </w:r>
          </w:p>
        </w:tc>
        <w:tc>
          <w:tcPr>
            <w:tcW w:w="1020" w:type="dxa"/>
            <w:gridSpan w:val="5"/>
          </w:tcPr>
          <w:p w:rsidR="003C6748" w:rsidRDefault="003C6748" w:rsidP="00080A52">
            <w:r>
              <w:t>1</w:t>
            </w:r>
          </w:p>
        </w:tc>
        <w:tc>
          <w:tcPr>
            <w:tcW w:w="1728" w:type="dxa"/>
            <w:gridSpan w:val="2"/>
            <w:vMerge/>
          </w:tcPr>
          <w:p w:rsidR="003C6748" w:rsidRDefault="003C6748" w:rsidP="00080A52"/>
        </w:tc>
        <w:tc>
          <w:tcPr>
            <w:tcW w:w="1276" w:type="dxa"/>
          </w:tcPr>
          <w:p w:rsidR="003C6748" w:rsidRDefault="003C6748" w:rsidP="00080A52"/>
        </w:tc>
      </w:tr>
      <w:tr w:rsidR="003C6748" w:rsidTr="00D25045">
        <w:tblPrEx>
          <w:tblLook w:val="0000"/>
        </w:tblPrEx>
        <w:trPr>
          <w:trHeight w:val="132"/>
        </w:trPr>
        <w:tc>
          <w:tcPr>
            <w:tcW w:w="1138" w:type="dxa"/>
            <w:gridSpan w:val="3"/>
          </w:tcPr>
          <w:p w:rsidR="003C6748" w:rsidRDefault="003C6748" w:rsidP="00080A52">
            <w:r>
              <w:t>51</w:t>
            </w:r>
          </w:p>
        </w:tc>
        <w:tc>
          <w:tcPr>
            <w:tcW w:w="5470" w:type="dxa"/>
            <w:gridSpan w:val="4"/>
          </w:tcPr>
          <w:p w:rsidR="003C6748" w:rsidRDefault="003C6748" w:rsidP="00080A52">
            <w:r>
              <w:t>Анализ стихотворений А.А.Фета</w:t>
            </w:r>
          </w:p>
        </w:tc>
        <w:tc>
          <w:tcPr>
            <w:tcW w:w="1020" w:type="dxa"/>
            <w:gridSpan w:val="5"/>
          </w:tcPr>
          <w:p w:rsidR="003C6748" w:rsidRDefault="003C6748" w:rsidP="00080A52">
            <w:r>
              <w:t>1</w:t>
            </w:r>
          </w:p>
        </w:tc>
        <w:tc>
          <w:tcPr>
            <w:tcW w:w="1728" w:type="dxa"/>
            <w:gridSpan w:val="2"/>
            <w:vMerge/>
          </w:tcPr>
          <w:p w:rsidR="003C6748" w:rsidRDefault="003C6748" w:rsidP="00080A52"/>
        </w:tc>
        <w:tc>
          <w:tcPr>
            <w:tcW w:w="1276" w:type="dxa"/>
          </w:tcPr>
          <w:p w:rsidR="003C6748" w:rsidRDefault="003C6748" w:rsidP="00080A52"/>
        </w:tc>
      </w:tr>
      <w:tr w:rsidR="003C6748" w:rsidTr="00D25045">
        <w:tblPrEx>
          <w:tblLook w:val="0000"/>
        </w:tblPrEx>
        <w:trPr>
          <w:trHeight w:val="150"/>
        </w:trPr>
        <w:tc>
          <w:tcPr>
            <w:tcW w:w="7628" w:type="dxa"/>
            <w:gridSpan w:val="12"/>
          </w:tcPr>
          <w:p w:rsidR="003C6748" w:rsidRPr="003C6748" w:rsidRDefault="003C6748" w:rsidP="00080A52">
            <w:pPr>
              <w:rPr>
                <w:b/>
              </w:rPr>
            </w:pPr>
            <w:r>
              <w:rPr>
                <w:b/>
              </w:rPr>
              <w:t xml:space="preserve">                                 </w:t>
            </w:r>
            <w:r w:rsidRPr="003C6748">
              <w:rPr>
                <w:b/>
              </w:rPr>
              <w:t>Творчество А.К.Толстого</w:t>
            </w:r>
            <w:r>
              <w:rPr>
                <w:b/>
              </w:rPr>
              <w:t xml:space="preserve"> 2ч</w:t>
            </w:r>
          </w:p>
        </w:tc>
        <w:tc>
          <w:tcPr>
            <w:tcW w:w="1728" w:type="dxa"/>
            <w:gridSpan w:val="2"/>
          </w:tcPr>
          <w:p w:rsidR="003C6748" w:rsidRDefault="003C6748" w:rsidP="00080A52"/>
        </w:tc>
        <w:tc>
          <w:tcPr>
            <w:tcW w:w="1276" w:type="dxa"/>
            <w:vMerge w:val="restart"/>
          </w:tcPr>
          <w:p w:rsidR="003C6748" w:rsidRDefault="003C6748" w:rsidP="00080A52"/>
        </w:tc>
      </w:tr>
      <w:tr w:rsidR="003C6748" w:rsidTr="00D25045">
        <w:tblPrEx>
          <w:tblLook w:val="0000"/>
        </w:tblPrEx>
        <w:trPr>
          <w:trHeight w:val="111"/>
        </w:trPr>
        <w:tc>
          <w:tcPr>
            <w:tcW w:w="1138" w:type="dxa"/>
            <w:gridSpan w:val="3"/>
          </w:tcPr>
          <w:p w:rsidR="003C6748" w:rsidRDefault="003C6748" w:rsidP="00080A52">
            <w:r>
              <w:t>52</w:t>
            </w:r>
          </w:p>
        </w:tc>
        <w:tc>
          <w:tcPr>
            <w:tcW w:w="5470" w:type="dxa"/>
            <w:gridSpan w:val="4"/>
          </w:tcPr>
          <w:p w:rsidR="003C6748" w:rsidRDefault="003C6748" w:rsidP="00080A52">
            <w:r w:rsidRPr="003C6748">
              <w:t>Художественный мир А. К. Толстого. Любовная лирика А. К. Толстого</w:t>
            </w:r>
            <w:r>
              <w:rPr>
                <w:sz w:val="28"/>
                <w:szCs w:val="28"/>
              </w:rPr>
              <w:t>.</w:t>
            </w:r>
          </w:p>
        </w:tc>
        <w:tc>
          <w:tcPr>
            <w:tcW w:w="1020" w:type="dxa"/>
            <w:gridSpan w:val="5"/>
          </w:tcPr>
          <w:p w:rsidR="003C6748" w:rsidRDefault="003C6748" w:rsidP="00080A52">
            <w:r>
              <w:t>1</w:t>
            </w:r>
          </w:p>
        </w:tc>
        <w:tc>
          <w:tcPr>
            <w:tcW w:w="1728" w:type="dxa"/>
            <w:gridSpan w:val="2"/>
            <w:vMerge w:val="restart"/>
          </w:tcPr>
          <w:p w:rsidR="003C6748" w:rsidRDefault="00080A52" w:rsidP="00080A52">
            <w:r>
              <w:rPr>
                <w:sz w:val="22"/>
                <w:szCs w:val="22"/>
              </w:rPr>
              <w:t>19.01.15-24.01.15</w:t>
            </w:r>
          </w:p>
        </w:tc>
        <w:tc>
          <w:tcPr>
            <w:tcW w:w="1276" w:type="dxa"/>
            <w:vMerge/>
          </w:tcPr>
          <w:p w:rsidR="003C6748" w:rsidRDefault="003C6748" w:rsidP="00080A52"/>
        </w:tc>
      </w:tr>
      <w:tr w:rsidR="003C6748" w:rsidTr="00D25045">
        <w:tblPrEx>
          <w:tblLook w:val="0000"/>
        </w:tblPrEx>
        <w:trPr>
          <w:trHeight w:val="297"/>
        </w:trPr>
        <w:tc>
          <w:tcPr>
            <w:tcW w:w="1138" w:type="dxa"/>
            <w:gridSpan w:val="3"/>
          </w:tcPr>
          <w:p w:rsidR="003C6748" w:rsidRDefault="003C6748" w:rsidP="00080A52">
            <w:r>
              <w:t>53</w:t>
            </w:r>
          </w:p>
        </w:tc>
        <w:tc>
          <w:tcPr>
            <w:tcW w:w="5470" w:type="dxa"/>
            <w:gridSpan w:val="4"/>
          </w:tcPr>
          <w:p w:rsidR="003C6748" w:rsidRDefault="003C6748" w:rsidP="00080A52">
            <w:r>
              <w:t>Исторические взгляды Толстого и его сатирические стихотворения.</w:t>
            </w:r>
          </w:p>
        </w:tc>
        <w:tc>
          <w:tcPr>
            <w:tcW w:w="1020" w:type="dxa"/>
            <w:gridSpan w:val="5"/>
          </w:tcPr>
          <w:p w:rsidR="003C6748" w:rsidRDefault="003C6748" w:rsidP="00080A52">
            <w:r>
              <w:t>1</w:t>
            </w:r>
          </w:p>
        </w:tc>
        <w:tc>
          <w:tcPr>
            <w:tcW w:w="1728" w:type="dxa"/>
            <w:gridSpan w:val="2"/>
            <w:vMerge/>
          </w:tcPr>
          <w:p w:rsidR="003C6748" w:rsidRDefault="003C6748" w:rsidP="00080A52"/>
        </w:tc>
        <w:tc>
          <w:tcPr>
            <w:tcW w:w="1276" w:type="dxa"/>
          </w:tcPr>
          <w:p w:rsidR="003C6748" w:rsidRDefault="003C6748" w:rsidP="00080A52"/>
        </w:tc>
      </w:tr>
      <w:tr w:rsidR="003C6748" w:rsidTr="00D25045">
        <w:tblPrEx>
          <w:tblLook w:val="0000"/>
        </w:tblPrEx>
        <w:trPr>
          <w:trHeight w:val="135"/>
        </w:trPr>
        <w:tc>
          <w:tcPr>
            <w:tcW w:w="7628" w:type="dxa"/>
            <w:gridSpan w:val="12"/>
          </w:tcPr>
          <w:p w:rsidR="003C6748" w:rsidRPr="003C6748" w:rsidRDefault="003C6748" w:rsidP="00080A52">
            <w:pPr>
              <w:rPr>
                <w:b/>
              </w:rPr>
            </w:pPr>
            <w:r>
              <w:rPr>
                <w:b/>
              </w:rPr>
              <w:t xml:space="preserve">                              </w:t>
            </w:r>
            <w:r w:rsidRPr="003C6748">
              <w:rPr>
                <w:b/>
              </w:rPr>
              <w:t xml:space="preserve">Творчество </w:t>
            </w:r>
            <w:proofErr w:type="spellStart"/>
            <w:r w:rsidRPr="003C6748">
              <w:rPr>
                <w:b/>
              </w:rPr>
              <w:t>М.Е.Салтыкова-Щедрина</w:t>
            </w:r>
            <w:proofErr w:type="spellEnd"/>
            <w:r w:rsidR="00080A52">
              <w:rPr>
                <w:b/>
              </w:rPr>
              <w:t xml:space="preserve"> 4ч</w:t>
            </w:r>
          </w:p>
        </w:tc>
        <w:tc>
          <w:tcPr>
            <w:tcW w:w="1728" w:type="dxa"/>
            <w:gridSpan w:val="2"/>
            <w:vMerge/>
          </w:tcPr>
          <w:p w:rsidR="003C6748" w:rsidRDefault="003C6748" w:rsidP="00080A52"/>
        </w:tc>
        <w:tc>
          <w:tcPr>
            <w:tcW w:w="1276" w:type="dxa"/>
            <w:vMerge w:val="restart"/>
          </w:tcPr>
          <w:p w:rsidR="003C6748" w:rsidRDefault="003C6748" w:rsidP="00080A52"/>
        </w:tc>
      </w:tr>
      <w:tr w:rsidR="003C6748" w:rsidTr="00D25045">
        <w:tblPrEx>
          <w:tblLook w:val="0000"/>
        </w:tblPrEx>
        <w:trPr>
          <w:trHeight w:val="126"/>
        </w:trPr>
        <w:tc>
          <w:tcPr>
            <w:tcW w:w="1138" w:type="dxa"/>
            <w:gridSpan w:val="3"/>
          </w:tcPr>
          <w:p w:rsidR="003C6748" w:rsidRDefault="003C6748" w:rsidP="00080A52">
            <w:r>
              <w:t>54</w:t>
            </w:r>
          </w:p>
        </w:tc>
        <w:tc>
          <w:tcPr>
            <w:tcW w:w="5470" w:type="dxa"/>
            <w:gridSpan w:val="4"/>
          </w:tcPr>
          <w:p w:rsidR="003C6748" w:rsidRDefault="003C6748" w:rsidP="00080A52">
            <w:r>
              <w:t>Формирование сатирического дарования Салтыкова - Щедрина.</w:t>
            </w:r>
          </w:p>
        </w:tc>
        <w:tc>
          <w:tcPr>
            <w:tcW w:w="1020" w:type="dxa"/>
            <w:gridSpan w:val="5"/>
          </w:tcPr>
          <w:p w:rsidR="003C6748" w:rsidRDefault="003C6748" w:rsidP="00080A52">
            <w:r>
              <w:t>1</w:t>
            </w:r>
          </w:p>
        </w:tc>
        <w:tc>
          <w:tcPr>
            <w:tcW w:w="1728" w:type="dxa"/>
            <w:gridSpan w:val="2"/>
            <w:vMerge/>
          </w:tcPr>
          <w:p w:rsidR="003C6748" w:rsidRDefault="003C6748" w:rsidP="00080A52"/>
        </w:tc>
        <w:tc>
          <w:tcPr>
            <w:tcW w:w="1276" w:type="dxa"/>
            <w:vMerge/>
          </w:tcPr>
          <w:p w:rsidR="003C6748" w:rsidRDefault="003C6748" w:rsidP="00080A52"/>
        </w:tc>
      </w:tr>
      <w:tr w:rsidR="00080A52" w:rsidTr="00D25045">
        <w:tblPrEx>
          <w:tblLook w:val="0000"/>
        </w:tblPrEx>
        <w:trPr>
          <w:trHeight w:val="150"/>
        </w:trPr>
        <w:tc>
          <w:tcPr>
            <w:tcW w:w="1138" w:type="dxa"/>
            <w:gridSpan w:val="3"/>
          </w:tcPr>
          <w:p w:rsidR="00080A52" w:rsidRDefault="00080A52" w:rsidP="00080A52">
            <w:r>
              <w:t>55</w:t>
            </w:r>
          </w:p>
        </w:tc>
        <w:tc>
          <w:tcPr>
            <w:tcW w:w="5470" w:type="dxa"/>
            <w:gridSpan w:val="4"/>
          </w:tcPr>
          <w:p w:rsidR="00080A52" w:rsidRDefault="00080A52" w:rsidP="00080A52">
            <w:r>
              <w:t>«История одного города» как итог жизненного опыта и сатирического творчества Салтыкова – Щедрина 1860-х годов.</w:t>
            </w:r>
          </w:p>
        </w:tc>
        <w:tc>
          <w:tcPr>
            <w:tcW w:w="1020" w:type="dxa"/>
            <w:gridSpan w:val="5"/>
          </w:tcPr>
          <w:p w:rsidR="00080A52" w:rsidRDefault="00080A52" w:rsidP="00080A52">
            <w:r>
              <w:t>1</w:t>
            </w:r>
          </w:p>
        </w:tc>
        <w:tc>
          <w:tcPr>
            <w:tcW w:w="1728" w:type="dxa"/>
            <w:gridSpan w:val="2"/>
            <w:vMerge w:val="restart"/>
          </w:tcPr>
          <w:p w:rsidR="00080A52" w:rsidRDefault="00080A52" w:rsidP="00080A52">
            <w:r>
              <w:rPr>
                <w:sz w:val="22"/>
                <w:szCs w:val="22"/>
              </w:rPr>
              <w:t>26.01.15-31.01.15</w:t>
            </w:r>
          </w:p>
        </w:tc>
        <w:tc>
          <w:tcPr>
            <w:tcW w:w="1276" w:type="dxa"/>
          </w:tcPr>
          <w:p w:rsidR="00080A52" w:rsidRDefault="00080A52" w:rsidP="00080A52"/>
        </w:tc>
      </w:tr>
      <w:tr w:rsidR="00080A52" w:rsidTr="00D25045">
        <w:tblPrEx>
          <w:tblLook w:val="0000"/>
        </w:tblPrEx>
        <w:trPr>
          <w:trHeight w:val="111"/>
        </w:trPr>
        <w:tc>
          <w:tcPr>
            <w:tcW w:w="1138" w:type="dxa"/>
            <w:gridSpan w:val="3"/>
          </w:tcPr>
          <w:p w:rsidR="00080A52" w:rsidRDefault="00080A52" w:rsidP="00080A52">
            <w:r>
              <w:t>56</w:t>
            </w:r>
          </w:p>
        </w:tc>
        <w:tc>
          <w:tcPr>
            <w:tcW w:w="5470" w:type="dxa"/>
            <w:gridSpan w:val="4"/>
          </w:tcPr>
          <w:p w:rsidR="00080A52" w:rsidRDefault="00080A52" w:rsidP="00080A52">
            <w:r>
              <w:t xml:space="preserve">Градоначальники города </w:t>
            </w:r>
            <w:proofErr w:type="spellStart"/>
            <w:r>
              <w:t>Глупова</w:t>
            </w:r>
            <w:proofErr w:type="spellEnd"/>
            <w:r>
              <w:t xml:space="preserve"> как земные </w:t>
            </w:r>
            <w:r>
              <w:lastRenderedPageBreak/>
              <w:t>идолы.</w:t>
            </w:r>
          </w:p>
        </w:tc>
        <w:tc>
          <w:tcPr>
            <w:tcW w:w="1020" w:type="dxa"/>
            <w:gridSpan w:val="5"/>
          </w:tcPr>
          <w:p w:rsidR="00080A52" w:rsidRDefault="00080A52" w:rsidP="00080A52">
            <w:r>
              <w:lastRenderedPageBreak/>
              <w:t>1</w:t>
            </w:r>
          </w:p>
        </w:tc>
        <w:tc>
          <w:tcPr>
            <w:tcW w:w="1728" w:type="dxa"/>
            <w:gridSpan w:val="2"/>
            <w:vMerge/>
          </w:tcPr>
          <w:p w:rsidR="00080A52" w:rsidRDefault="00080A52" w:rsidP="00080A52"/>
        </w:tc>
        <w:tc>
          <w:tcPr>
            <w:tcW w:w="1276" w:type="dxa"/>
          </w:tcPr>
          <w:p w:rsidR="00080A52" w:rsidRDefault="00080A52" w:rsidP="00080A52"/>
        </w:tc>
      </w:tr>
      <w:tr w:rsidR="00080A52" w:rsidTr="00D25045">
        <w:tblPrEx>
          <w:tblLook w:val="0000"/>
        </w:tblPrEx>
        <w:trPr>
          <w:trHeight w:val="282"/>
        </w:trPr>
        <w:tc>
          <w:tcPr>
            <w:tcW w:w="1138" w:type="dxa"/>
            <w:gridSpan w:val="3"/>
          </w:tcPr>
          <w:p w:rsidR="00080A52" w:rsidRDefault="00080A52" w:rsidP="00080A52">
            <w:r>
              <w:lastRenderedPageBreak/>
              <w:t>57</w:t>
            </w:r>
          </w:p>
        </w:tc>
        <w:tc>
          <w:tcPr>
            <w:tcW w:w="5470" w:type="dxa"/>
            <w:gridSpan w:val="4"/>
          </w:tcPr>
          <w:p w:rsidR="00080A52" w:rsidRDefault="00080A52" w:rsidP="00080A52">
            <w:r>
              <w:t>Пророческий смысл финала сатиры.</w:t>
            </w:r>
          </w:p>
        </w:tc>
        <w:tc>
          <w:tcPr>
            <w:tcW w:w="1020" w:type="dxa"/>
            <w:gridSpan w:val="5"/>
          </w:tcPr>
          <w:p w:rsidR="00080A52" w:rsidRDefault="00080A52" w:rsidP="00080A52">
            <w:r>
              <w:t>1</w:t>
            </w:r>
          </w:p>
        </w:tc>
        <w:tc>
          <w:tcPr>
            <w:tcW w:w="1728" w:type="dxa"/>
            <w:gridSpan w:val="2"/>
            <w:vMerge/>
          </w:tcPr>
          <w:p w:rsidR="00080A52" w:rsidRDefault="00080A52" w:rsidP="00080A52"/>
        </w:tc>
        <w:tc>
          <w:tcPr>
            <w:tcW w:w="1276" w:type="dxa"/>
          </w:tcPr>
          <w:p w:rsidR="00080A52" w:rsidRDefault="00080A52" w:rsidP="00080A52"/>
        </w:tc>
      </w:tr>
      <w:tr w:rsidR="004802BC" w:rsidTr="00D25045">
        <w:tblPrEx>
          <w:tblLook w:val="0000"/>
        </w:tblPrEx>
        <w:trPr>
          <w:trHeight w:val="240"/>
        </w:trPr>
        <w:tc>
          <w:tcPr>
            <w:tcW w:w="7628" w:type="dxa"/>
            <w:gridSpan w:val="12"/>
          </w:tcPr>
          <w:p w:rsidR="004802BC" w:rsidRPr="004802BC" w:rsidRDefault="004802BC" w:rsidP="00080A52">
            <w:pPr>
              <w:rPr>
                <w:b/>
              </w:rPr>
            </w:pPr>
            <w:r w:rsidRPr="004802BC">
              <w:rPr>
                <w:b/>
              </w:rPr>
              <w:t>Страницы истории западноевропейского романа 19 века</w:t>
            </w:r>
            <w:r>
              <w:rPr>
                <w:b/>
              </w:rPr>
              <w:t xml:space="preserve"> 1ч</w:t>
            </w:r>
          </w:p>
        </w:tc>
        <w:tc>
          <w:tcPr>
            <w:tcW w:w="1728" w:type="dxa"/>
            <w:gridSpan w:val="2"/>
            <w:vMerge w:val="restart"/>
          </w:tcPr>
          <w:p w:rsidR="004802BC" w:rsidRDefault="004802BC" w:rsidP="00080A52">
            <w:r>
              <w:rPr>
                <w:sz w:val="22"/>
                <w:szCs w:val="22"/>
              </w:rPr>
              <w:t>2.02.15-7.02.15</w:t>
            </w:r>
          </w:p>
        </w:tc>
        <w:tc>
          <w:tcPr>
            <w:tcW w:w="1276" w:type="dxa"/>
          </w:tcPr>
          <w:p w:rsidR="004802BC" w:rsidRDefault="004802BC" w:rsidP="00080A52"/>
        </w:tc>
      </w:tr>
      <w:tr w:rsidR="004802BC" w:rsidTr="00D25045">
        <w:tblPrEx>
          <w:tblLook w:val="0000"/>
        </w:tblPrEx>
        <w:trPr>
          <w:trHeight w:val="360"/>
        </w:trPr>
        <w:tc>
          <w:tcPr>
            <w:tcW w:w="1138" w:type="dxa"/>
            <w:gridSpan w:val="3"/>
          </w:tcPr>
          <w:p w:rsidR="004802BC" w:rsidRDefault="004802BC" w:rsidP="00080A52">
            <w:r>
              <w:t>58</w:t>
            </w:r>
          </w:p>
        </w:tc>
        <w:tc>
          <w:tcPr>
            <w:tcW w:w="5458" w:type="dxa"/>
            <w:gridSpan w:val="3"/>
          </w:tcPr>
          <w:p w:rsidR="004802BC" w:rsidRDefault="004802BC" w:rsidP="00080A52">
            <w:r>
              <w:t>Ф.Стендаль, О. де Бальзак, Ч.Диккенс</w:t>
            </w:r>
          </w:p>
        </w:tc>
        <w:tc>
          <w:tcPr>
            <w:tcW w:w="1032" w:type="dxa"/>
            <w:gridSpan w:val="6"/>
          </w:tcPr>
          <w:p w:rsidR="004802BC" w:rsidRDefault="004802BC" w:rsidP="00080A52">
            <w:r>
              <w:t>1</w:t>
            </w:r>
          </w:p>
        </w:tc>
        <w:tc>
          <w:tcPr>
            <w:tcW w:w="1728" w:type="dxa"/>
            <w:gridSpan w:val="2"/>
            <w:vMerge/>
          </w:tcPr>
          <w:p w:rsidR="004802BC" w:rsidRDefault="004802BC" w:rsidP="00080A52"/>
        </w:tc>
        <w:tc>
          <w:tcPr>
            <w:tcW w:w="1276" w:type="dxa"/>
            <w:vMerge w:val="restart"/>
          </w:tcPr>
          <w:p w:rsidR="004802BC" w:rsidRDefault="004802BC" w:rsidP="00080A52"/>
        </w:tc>
      </w:tr>
      <w:tr w:rsidR="004802BC" w:rsidTr="00D25045">
        <w:tblPrEx>
          <w:tblLook w:val="0000"/>
        </w:tblPrEx>
        <w:trPr>
          <w:trHeight w:val="187"/>
        </w:trPr>
        <w:tc>
          <w:tcPr>
            <w:tcW w:w="7628" w:type="dxa"/>
            <w:gridSpan w:val="12"/>
          </w:tcPr>
          <w:p w:rsidR="004802BC" w:rsidRPr="004802BC" w:rsidRDefault="004802BC" w:rsidP="00080A52">
            <w:pPr>
              <w:rPr>
                <w:b/>
              </w:rPr>
            </w:pPr>
            <w:r>
              <w:rPr>
                <w:b/>
              </w:rPr>
              <w:t xml:space="preserve">                                </w:t>
            </w:r>
            <w:r w:rsidRPr="004802BC">
              <w:rPr>
                <w:b/>
              </w:rPr>
              <w:t>Творчество Ф.М.Достоевского</w:t>
            </w:r>
            <w:r w:rsidR="00064C09">
              <w:rPr>
                <w:b/>
              </w:rPr>
              <w:t xml:space="preserve"> 11ч</w:t>
            </w:r>
          </w:p>
        </w:tc>
        <w:tc>
          <w:tcPr>
            <w:tcW w:w="1728" w:type="dxa"/>
            <w:gridSpan w:val="2"/>
            <w:vMerge/>
          </w:tcPr>
          <w:p w:rsidR="004802BC" w:rsidRDefault="004802BC" w:rsidP="00080A52"/>
        </w:tc>
        <w:tc>
          <w:tcPr>
            <w:tcW w:w="1276" w:type="dxa"/>
            <w:vMerge/>
          </w:tcPr>
          <w:p w:rsidR="004802BC" w:rsidRDefault="004802BC" w:rsidP="00080A52"/>
        </w:tc>
      </w:tr>
      <w:tr w:rsidR="004802BC" w:rsidTr="00D25045">
        <w:tblPrEx>
          <w:tblLook w:val="0000"/>
        </w:tblPrEx>
        <w:trPr>
          <w:trHeight w:val="344"/>
        </w:trPr>
        <w:tc>
          <w:tcPr>
            <w:tcW w:w="1138" w:type="dxa"/>
            <w:gridSpan w:val="3"/>
          </w:tcPr>
          <w:p w:rsidR="004802BC" w:rsidRDefault="004802BC" w:rsidP="00080A52">
            <w:r>
              <w:t>59</w:t>
            </w:r>
          </w:p>
        </w:tc>
        <w:tc>
          <w:tcPr>
            <w:tcW w:w="5458" w:type="dxa"/>
            <w:gridSpan w:val="3"/>
          </w:tcPr>
          <w:p w:rsidR="004802BC" w:rsidRDefault="004802BC" w:rsidP="00080A52">
            <w:r>
              <w:t>Ф.М.Достоевский. Этапы биографии и творчества</w:t>
            </w:r>
          </w:p>
        </w:tc>
        <w:tc>
          <w:tcPr>
            <w:tcW w:w="1032" w:type="dxa"/>
            <w:gridSpan w:val="6"/>
          </w:tcPr>
          <w:p w:rsidR="004802BC" w:rsidRDefault="004802BC" w:rsidP="00080A52">
            <w:r>
              <w:t>1</w:t>
            </w:r>
          </w:p>
        </w:tc>
        <w:tc>
          <w:tcPr>
            <w:tcW w:w="1728" w:type="dxa"/>
            <w:gridSpan w:val="2"/>
            <w:vMerge/>
          </w:tcPr>
          <w:p w:rsidR="004802BC" w:rsidRDefault="004802BC" w:rsidP="00080A52"/>
        </w:tc>
        <w:tc>
          <w:tcPr>
            <w:tcW w:w="1276" w:type="dxa"/>
          </w:tcPr>
          <w:p w:rsidR="004802BC" w:rsidRDefault="004802BC" w:rsidP="00080A52"/>
        </w:tc>
      </w:tr>
      <w:tr w:rsidR="005E5F10" w:rsidTr="00D25045">
        <w:tblPrEx>
          <w:tblLook w:val="0000"/>
        </w:tblPrEx>
        <w:trPr>
          <w:trHeight w:val="344"/>
        </w:trPr>
        <w:tc>
          <w:tcPr>
            <w:tcW w:w="1138" w:type="dxa"/>
            <w:gridSpan w:val="3"/>
          </w:tcPr>
          <w:p w:rsidR="005E5F10" w:rsidRDefault="005E5F10" w:rsidP="00080A52">
            <w:r>
              <w:t>60</w:t>
            </w:r>
          </w:p>
        </w:tc>
        <w:tc>
          <w:tcPr>
            <w:tcW w:w="5458" w:type="dxa"/>
            <w:gridSpan w:val="3"/>
          </w:tcPr>
          <w:p w:rsidR="005E5F10" w:rsidRDefault="004802BC" w:rsidP="00080A52">
            <w:r>
              <w:t>Роман «Преступление и наказание». В Петербурге Достоевского или «Лик мира сего»</w:t>
            </w:r>
          </w:p>
        </w:tc>
        <w:tc>
          <w:tcPr>
            <w:tcW w:w="1032" w:type="dxa"/>
            <w:gridSpan w:val="6"/>
          </w:tcPr>
          <w:p w:rsidR="005E5F10" w:rsidRDefault="005E5F10" w:rsidP="00080A52">
            <w:r>
              <w:t>1</w:t>
            </w:r>
          </w:p>
        </w:tc>
        <w:tc>
          <w:tcPr>
            <w:tcW w:w="1728" w:type="dxa"/>
            <w:gridSpan w:val="2"/>
          </w:tcPr>
          <w:p w:rsidR="005E5F10" w:rsidRDefault="005E5F10" w:rsidP="00080A52"/>
        </w:tc>
        <w:tc>
          <w:tcPr>
            <w:tcW w:w="1276" w:type="dxa"/>
          </w:tcPr>
          <w:p w:rsidR="005E5F10" w:rsidRDefault="005E5F10" w:rsidP="00080A52"/>
        </w:tc>
      </w:tr>
      <w:tr w:rsidR="004802BC" w:rsidTr="00D25045">
        <w:tblPrEx>
          <w:tblLook w:val="0000"/>
        </w:tblPrEx>
        <w:trPr>
          <w:trHeight w:val="297"/>
        </w:trPr>
        <w:tc>
          <w:tcPr>
            <w:tcW w:w="1138" w:type="dxa"/>
            <w:gridSpan w:val="3"/>
          </w:tcPr>
          <w:p w:rsidR="004802BC" w:rsidRDefault="004802BC" w:rsidP="00080A52">
            <w:r>
              <w:t>61</w:t>
            </w:r>
          </w:p>
        </w:tc>
        <w:tc>
          <w:tcPr>
            <w:tcW w:w="5458" w:type="dxa"/>
            <w:gridSpan w:val="3"/>
          </w:tcPr>
          <w:p w:rsidR="004802BC" w:rsidRDefault="004802BC" w:rsidP="00080A52">
            <w:r>
              <w:t xml:space="preserve">«Потрясенный, выбитый из колеи герой» или Раскольников </w:t>
            </w:r>
            <w:proofErr w:type="gramStart"/>
            <w:r>
              <w:t>среди</w:t>
            </w:r>
            <w:proofErr w:type="gramEnd"/>
            <w:r>
              <w:t xml:space="preserve"> униженных и оскорбленных</w:t>
            </w:r>
          </w:p>
        </w:tc>
        <w:tc>
          <w:tcPr>
            <w:tcW w:w="1032" w:type="dxa"/>
            <w:gridSpan w:val="6"/>
          </w:tcPr>
          <w:p w:rsidR="004802BC" w:rsidRDefault="004802BC" w:rsidP="00080A52">
            <w:r>
              <w:t>1</w:t>
            </w:r>
          </w:p>
        </w:tc>
        <w:tc>
          <w:tcPr>
            <w:tcW w:w="1728" w:type="dxa"/>
            <w:gridSpan w:val="2"/>
            <w:vMerge w:val="restart"/>
          </w:tcPr>
          <w:p w:rsidR="004802BC" w:rsidRDefault="004802BC" w:rsidP="00080A52">
            <w:r>
              <w:rPr>
                <w:sz w:val="22"/>
                <w:szCs w:val="22"/>
              </w:rPr>
              <w:t>9.02.15-14.02.15</w:t>
            </w:r>
          </w:p>
        </w:tc>
        <w:tc>
          <w:tcPr>
            <w:tcW w:w="1276" w:type="dxa"/>
          </w:tcPr>
          <w:p w:rsidR="004802BC" w:rsidRDefault="004802BC" w:rsidP="00080A52"/>
        </w:tc>
      </w:tr>
      <w:tr w:rsidR="004802BC" w:rsidTr="00D25045">
        <w:tblPrEx>
          <w:tblLook w:val="0000"/>
        </w:tblPrEx>
        <w:trPr>
          <w:trHeight w:val="239"/>
        </w:trPr>
        <w:tc>
          <w:tcPr>
            <w:tcW w:w="1138" w:type="dxa"/>
            <w:gridSpan w:val="3"/>
          </w:tcPr>
          <w:p w:rsidR="004802BC" w:rsidRDefault="004802BC" w:rsidP="00080A52">
            <w:r>
              <w:t>62</w:t>
            </w:r>
          </w:p>
        </w:tc>
        <w:tc>
          <w:tcPr>
            <w:tcW w:w="5458" w:type="dxa"/>
            <w:gridSpan w:val="3"/>
          </w:tcPr>
          <w:p w:rsidR="004802BC" w:rsidRDefault="004802BC" w:rsidP="00080A52">
            <w:r>
              <w:t>Идея Раскольникова о праве сильной личности</w:t>
            </w:r>
          </w:p>
        </w:tc>
        <w:tc>
          <w:tcPr>
            <w:tcW w:w="1032" w:type="dxa"/>
            <w:gridSpan w:val="6"/>
          </w:tcPr>
          <w:p w:rsidR="004802BC" w:rsidRDefault="004802BC" w:rsidP="00080A52">
            <w:r>
              <w:t>1</w:t>
            </w:r>
          </w:p>
        </w:tc>
        <w:tc>
          <w:tcPr>
            <w:tcW w:w="1728" w:type="dxa"/>
            <w:gridSpan w:val="2"/>
            <w:vMerge/>
          </w:tcPr>
          <w:p w:rsidR="004802BC" w:rsidRDefault="004802BC" w:rsidP="00080A52"/>
        </w:tc>
        <w:tc>
          <w:tcPr>
            <w:tcW w:w="1276" w:type="dxa"/>
          </w:tcPr>
          <w:p w:rsidR="004802BC" w:rsidRDefault="004802BC" w:rsidP="00080A52"/>
        </w:tc>
      </w:tr>
      <w:tr w:rsidR="005E5F10" w:rsidTr="00D25045">
        <w:tblPrEx>
          <w:tblLook w:val="0000"/>
        </w:tblPrEx>
        <w:trPr>
          <w:trHeight w:val="469"/>
        </w:trPr>
        <w:tc>
          <w:tcPr>
            <w:tcW w:w="1138" w:type="dxa"/>
            <w:gridSpan w:val="3"/>
          </w:tcPr>
          <w:p w:rsidR="005E5F10" w:rsidRDefault="005E5F10" w:rsidP="00080A52">
            <w:r>
              <w:t>63</w:t>
            </w:r>
          </w:p>
        </w:tc>
        <w:tc>
          <w:tcPr>
            <w:tcW w:w="5458" w:type="dxa"/>
            <w:gridSpan w:val="3"/>
          </w:tcPr>
          <w:p w:rsidR="005E5F10" w:rsidRDefault="00064C09" w:rsidP="00080A52">
            <w:r>
              <w:t>Преступление Раскольникова</w:t>
            </w:r>
          </w:p>
        </w:tc>
        <w:tc>
          <w:tcPr>
            <w:tcW w:w="1032" w:type="dxa"/>
            <w:gridSpan w:val="6"/>
          </w:tcPr>
          <w:p w:rsidR="005E5F10" w:rsidRDefault="005E5F10" w:rsidP="00080A52">
            <w:r>
              <w:t>1</w:t>
            </w:r>
          </w:p>
        </w:tc>
        <w:tc>
          <w:tcPr>
            <w:tcW w:w="1728" w:type="dxa"/>
            <w:gridSpan w:val="2"/>
          </w:tcPr>
          <w:p w:rsidR="005E5F10" w:rsidRDefault="005E5F10" w:rsidP="00080A52"/>
        </w:tc>
        <w:tc>
          <w:tcPr>
            <w:tcW w:w="1276" w:type="dxa"/>
          </w:tcPr>
          <w:p w:rsidR="005E5F10" w:rsidRDefault="005E5F10" w:rsidP="00080A52"/>
        </w:tc>
      </w:tr>
      <w:tr w:rsidR="00064C09" w:rsidTr="00D25045">
        <w:tblPrEx>
          <w:tblLook w:val="0000"/>
        </w:tblPrEx>
        <w:trPr>
          <w:trHeight w:val="160"/>
        </w:trPr>
        <w:tc>
          <w:tcPr>
            <w:tcW w:w="1138" w:type="dxa"/>
            <w:gridSpan w:val="3"/>
          </w:tcPr>
          <w:p w:rsidR="00064C09" w:rsidRDefault="00064C09" w:rsidP="00080A52">
            <w:r>
              <w:t>64</w:t>
            </w:r>
          </w:p>
        </w:tc>
        <w:tc>
          <w:tcPr>
            <w:tcW w:w="5458" w:type="dxa"/>
            <w:gridSpan w:val="3"/>
          </w:tcPr>
          <w:p w:rsidR="00064C09" w:rsidRDefault="00064C09" w:rsidP="00080A52">
            <w:r>
              <w:t>Раскольников и «</w:t>
            </w:r>
            <w:proofErr w:type="gramStart"/>
            <w:r>
              <w:t>сильные</w:t>
            </w:r>
            <w:proofErr w:type="gramEnd"/>
            <w:r>
              <w:t xml:space="preserve"> мира сего»</w:t>
            </w:r>
          </w:p>
        </w:tc>
        <w:tc>
          <w:tcPr>
            <w:tcW w:w="1032" w:type="dxa"/>
            <w:gridSpan w:val="6"/>
          </w:tcPr>
          <w:p w:rsidR="00064C09" w:rsidRDefault="00064C09" w:rsidP="00080A52">
            <w:r>
              <w:t>1</w:t>
            </w:r>
          </w:p>
        </w:tc>
        <w:tc>
          <w:tcPr>
            <w:tcW w:w="1728" w:type="dxa"/>
            <w:gridSpan w:val="2"/>
            <w:vMerge w:val="restart"/>
          </w:tcPr>
          <w:p w:rsidR="00064C09" w:rsidRDefault="00064C09" w:rsidP="00080A52">
            <w:r>
              <w:rPr>
                <w:sz w:val="22"/>
                <w:szCs w:val="22"/>
              </w:rPr>
              <w:t>16.02.15-21.02.15</w:t>
            </w:r>
          </w:p>
        </w:tc>
        <w:tc>
          <w:tcPr>
            <w:tcW w:w="1276" w:type="dxa"/>
          </w:tcPr>
          <w:p w:rsidR="00064C09" w:rsidRDefault="00064C09" w:rsidP="00080A52"/>
        </w:tc>
      </w:tr>
      <w:tr w:rsidR="00064C09" w:rsidTr="00D25045">
        <w:tblPrEx>
          <w:tblLook w:val="0000"/>
        </w:tblPrEx>
        <w:trPr>
          <w:trHeight w:val="166"/>
        </w:trPr>
        <w:tc>
          <w:tcPr>
            <w:tcW w:w="1138" w:type="dxa"/>
            <w:gridSpan w:val="3"/>
          </w:tcPr>
          <w:p w:rsidR="00064C09" w:rsidRDefault="00064C09" w:rsidP="00080A52">
            <w:r>
              <w:t>65</w:t>
            </w:r>
          </w:p>
        </w:tc>
        <w:tc>
          <w:tcPr>
            <w:tcW w:w="5458" w:type="dxa"/>
            <w:gridSpan w:val="3"/>
          </w:tcPr>
          <w:p w:rsidR="00064C09" w:rsidRDefault="00064C09" w:rsidP="00080A52">
            <w:r>
              <w:t>«Солгал-то он бесподобно, а на натуру и не сумел рассчитать»</w:t>
            </w:r>
          </w:p>
        </w:tc>
        <w:tc>
          <w:tcPr>
            <w:tcW w:w="1032" w:type="dxa"/>
            <w:gridSpan w:val="6"/>
          </w:tcPr>
          <w:p w:rsidR="00064C09" w:rsidRDefault="00064C09" w:rsidP="00080A52">
            <w:r>
              <w:t>1</w:t>
            </w:r>
          </w:p>
        </w:tc>
        <w:tc>
          <w:tcPr>
            <w:tcW w:w="1728" w:type="dxa"/>
            <w:gridSpan w:val="2"/>
            <w:vMerge/>
          </w:tcPr>
          <w:p w:rsidR="00064C09" w:rsidRDefault="00064C09" w:rsidP="00080A52"/>
        </w:tc>
        <w:tc>
          <w:tcPr>
            <w:tcW w:w="1276" w:type="dxa"/>
          </w:tcPr>
          <w:p w:rsidR="00064C09" w:rsidRDefault="00064C09" w:rsidP="00080A52"/>
        </w:tc>
      </w:tr>
      <w:tr w:rsidR="00064C09" w:rsidTr="00D25045">
        <w:tblPrEx>
          <w:tblLook w:val="0000"/>
        </w:tblPrEx>
        <w:trPr>
          <w:trHeight w:val="135"/>
        </w:trPr>
        <w:tc>
          <w:tcPr>
            <w:tcW w:w="1138" w:type="dxa"/>
            <w:gridSpan w:val="3"/>
          </w:tcPr>
          <w:p w:rsidR="00064C09" w:rsidRDefault="00064C09" w:rsidP="00080A52">
            <w:r>
              <w:t>66</w:t>
            </w:r>
          </w:p>
        </w:tc>
        <w:tc>
          <w:tcPr>
            <w:tcW w:w="5458" w:type="dxa"/>
            <w:gridSpan w:val="3"/>
          </w:tcPr>
          <w:p w:rsidR="00064C09" w:rsidRDefault="00064C09" w:rsidP="00080A52">
            <w:r>
              <w:t xml:space="preserve">Семья Мармеладовых. </w:t>
            </w:r>
            <w:proofErr w:type="gramStart"/>
            <w:r>
              <w:t>Правда</w:t>
            </w:r>
            <w:proofErr w:type="gramEnd"/>
            <w:r>
              <w:t xml:space="preserve"> Сони Мармеладовой</w:t>
            </w:r>
          </w:p>
        </w:tc>
        <w:tc>
          <w:tcPr>
            <w:tcW w:w="1032" w:type="dxa"/>
            <w:gridSpan w:val="6"/>
          </w:tcPr>
          <w:p w:rsidR="00064C09" w:rsidRDefault="00064C09" w:rsidP="00080A52">
            <w:r>
              <w:t>1</w:t>
            </w:r>
          </w:p>
        </w:tc>
        <w:tc>
          <w:tcPr>
            <w:tcW w:w="1728" w:type="dxa"/>
            <w:gridSpan w:val="2"/>
            <w:vMerge/>
          </w:tcPr>
          <w:p w:rsidR="00064C09" w:rsidRDefault="00064C09" w:rsidP="00080A52"/>
        </w:tc>
        <w:tc>
          <w:tcPr>
            <w:tcW w:w="1276" w:type="dxa"/>
          </w:tcPr>
          <w:p w:rsidR="00064C09" w:rsidRDefault="00064C09" w:rsidP="00080A52"/>
        </w:tc>
      </w:tr>
      <w:tr w:rsidR="00064C09" w:rsidTr="00D25045">
        <w:tblPrEx>
          <w:tblLook w:val="0000"/>
        </w:tblPrEx>
        <w:trPr>
          <w:trHeight w:val="27"/>
        </w:trPr>
        <w:tc>
          <w:tcPr>
            <w:tcW w:w="1138" w:type="dxa"/>
            <w:gridSpan w:val="3"/>
            <w:vMerge w:val="restart"/>
          </w:tcPr>
          <w:p w:rsidR="00064C09" w:rsidRDefault="00064C09" w:rsidP="00080A52">
            <w:r>
              <w:t>67</w:t>
            </w:r>
          </w:p>
        </w:tc>
        <w:tc>
          <w:tcPr>
            <w:tcW w:w="5458" w:type="dxa"/>
            <w:gridSpan w:val="3"/>
            <w:vMerge w:val="restart"/>
          </w:tcPr>
          <w:p w:rsidR="00064C09" w:rsidRDefault="00064C09" w:rsidP="00080A52">
            <w:r>
              <w:t>Воскрешение человека в Раскольникове через любовь</w:t>
            </w:r>
          </w:p>
        </w:tc>
        <w:tc>
          <w:tcPr>
            <w:tcW w:w="1032" w:type="dxa"/>
            <w:gridSpan w:val="6"/>
            <w:vMerge w:val="restart"/>
          </w:tcPr>
          <w:p w:rsidR="00064C09" w:rsidRDefault="00064C09" w:rsidP="00080A52">
            <w:r>
              <w:t>1</w:t>
            </w:r>
          </w:p>
        </w:tc>
        <w:tc>
          <w:tcPr>
            <w:tcW w:w="1728" w:type="dxa"/>
            <w:gridSpan w:val="2"/>
            <w:vMerge w:val="restart"/>
          </w:tcPr>
          <w:p w:rsidR="00064C09" w:rsidRDefault="00064C09" w:rsidP="00080A52">
            <w:pPr>
              <w:spacing w:line="276" w:lineRule="auto"/>
            </w:pPr>
            <w:r>
              <w:rPr>
                <w:sz w:val="22"/>
                <w:szCs w:val="22"/>
              </w:rPr>
              <w:t>23.02.15-28.02.15</w:t>
            </w:r>
          </w:p>
          <w:p w:rsidR="00064C09" w:rsidRDefault="00064C09" w:rsidP="00080A52"/>
        </w:tc>
        <w:tc>
          <w:tcPr>
            <w:tcW w:w="1276" w:type="dxa"/>
          </w:tcPr>
          <w:p w:rsidR="00064C09" w:rsidRDefault="00064C09" w:rsidP="00080A52"/>
        </w:tc>
      </w:tr>
      <w:tr w:rsidR="00064C09" w:rsidTr="00D25045">
        <w:tblPrEx>
          <w:tblLook w:val="0000"/>
        </w:tblPrEx>
        <w:trPr>
          <w:trHeight w:val="510"/>
        </w:trPr>
        <w:tc>
          <w:tcPr>
            <w:tcW w:w="1138" w:type="dxa"/>
            <w:gridSpan w:val="3"/>
            <w:vMerge/>
          </w:tcPr>
          <w:p w:rsidR="00064C09" w:rsidRDefault="00064C09" w:rsidP="00080A52"/>
        </w:tc>
        <w:tc>
          <w:tcPr>
            <w:tcW w:w="5458" w:type="dxa"/>
            <w:gridSpan w:val="3"/>
            <w:vMerge/>
          </w:tcPr>
          <w:p w:rsidR="00064C09" w:rsidRDefault="00064C09" w:rsidP="00080A52"/>
        </w:tc>
        <w:tc>
          <w:tcPr>
            <w:tcW w:w="1032" w:type="dxa"/>
            <w:gridSpan w:val="6"/>
            <w:vMerge/>
          </w:tcPr>
          <w:p w:rsidR="00064C09" w:rsidRDefault="00064C09" w:rsidP="00080A52"/>
        </w:tc>
        <w:tc>
          <w:tcPr>
            <w:tcW w:w="1728" w:type="dxa"/>
            <w:gridSpan w:val="2"/>
            <w:vMerge/>
          </w:tcPr>
          <w:p w:rsidR="00064C09" w:rsidRDefault="00064C09" w:rsidP="00080A52"/>
        </w:tc>
        <w:tc>
          <w:tcPr>
            <w:tcW w:w="1276" w:type="dxa"/>
          </w:tcPr>
          <w:p w:rsidR="00064C09" w:rsidRDefault="00064C09" w:rsidP="00080A52"/>
        </w:tc>
      </w:tr>
      <w:tr w:rsidR="00064C09" w:rsidTr="00D25045">
        <w:tblPrEx>
          <w:tblLook w:val="0000"/>
        </w:tblPrEx>
        <w:trPr>
          <w:trHeight w:val="500"/>
        </w:trPr>
        <w:tc>
          <w:tcPr>
            <w:tcW w:w="1138" w:type="dxa"/>
            <w:gridSpan w:val="3"/>
          </w:tcPr>
          <w:p w:rsidR="00064C09" w:rsidRPr="00064C09" w:rsidRDefault="00064C09" w:rsidP="00080A52">
            <w:r w:rsidRPr="00064C09">
              <w:t>68</w:t>
            </w:r>
          </w:p>
        </w:tc>
        <w:tc>
          <w:tcPr>
            <w:tcW w:w="5458" w:type="dxa"/>
            <w:gridSpan w:val="3"/>
          </w:tcPr>
          <w:p w:rsidR="00064C09" w:rsidRPr="00064C09" w:rsidRDefault="00064C09" w:rsidP="00080A52">
            <w:r w:rsidRPr="00064C09">
              <w:t>Сочинение по роману Ф.М.Достоевского «Преступление и наказание»</w:t>
            </w:r>
          </w:p>
        </w:tc>
        <w:tc>
          <w:tcPr>
            <w:tcW w:w="1032" w:type="dxa"/>
            <w:gridSpan w:val="6"/>
          </w:tcPr>
          <w:p w:rsidR="00064C09" w:rsidRDefault="00064C09" w:rsidP="00080A52">
            <w:r>
              <w:t>1</w:t>
            </w:r>
          </w:p>
        </w:tc>
        <w:tc>
          <w:tcPr>
            <w:tcW w:w="1728" w:type="dxa"/>
            <w:gridSpan w:val="2"/>
            <w:vMerge/>
          </w:tcPr>
          <w:p w:rsidR="00064C09" w:rsidRDefault="00064C09" w:rsidP="00080A52"/>
        </w:tc>
        <w:tc>
          <w:tcPr>
            <w:tcW w:w="1276" w:type="dxa"/>
          </w:tcPr>
          <w:p w:rsidR="00064C09" w:rsidRDefault="00064C09" w:rsidP="00080A52"/>
        </w:tc>
      </w:tr>
      <w:tr w:rsidR="00064C09" w:rsidTr="00D25045">
        <w:tblPrEx>
          <w:tblLook w:val="0000"/>
        </w:tblPrEx>
        <w:trPr>
          <w:trHeight w:val="297"/>
        </w:trPr>
        <w:tc>
          <w:tcPr>
            <w:tcW w:w="1138" w:type="dxa"/>
            <w:gridSpan w:val="3"/>
          </w:tcPr>
          <w:p w:rsidR="00064C09" w:rsidRDefault="00064C09" w:rsidP="00080A52">
            <w:r>
              <w:t>69</w:t>
            </w:r>
          </w:p>
        </w:tc>
        <w:tc>
          <w:tcPr>
            <w:tcW w:w="5458" w:type="dxa"/>
            <w:gridSpan w:val="3"/>
          </w:tcPr>
          <w:p w:rsidR="00064C09" w:rsidRDefault="00064C09" w:rsidP="00080A52">
            <w:r w:rsidRPr="00064C09">
              <w:t>Сочинение по роману Ф.М.Достоевского «Преступление и наказание»</w:t>
            </w:r>
          </w:p>
        </w:tc>
        <w:tc>
          <w:tcPr>
            <w:tcW w:w="1032" w:type="dxa"/>
            <w:gridSpan w:val="6"/>
          </w:tcPr>
          <w:p w:rsidR="00064C09" w:rsidRDefault="00064C09" w:rsidP="00080A52">
            <w:r>
              <w:t>1</w:t>
            </w:r>
          </w:p>
        </w:tc>
        <w:tc>
          <w:tcPr>
            <w:tcW w:w="1728" w:type="dxa"/>
            <w:gridSpan w:val="2"/>
            <w:vMerge/>
          </w:tcPr>
          <w:p w:rsidR="00064C09" w:rsidRDefault="00064C09" w:rsidP="00080A52"/>
        </w:tc>
        <w:tc>
          <w:tcPr>
            <w:tcW w:w="1276" w:type="dxa"/>
          </w:tcPr>
          <w:p w:rsidR="00064C09" w:rsidRDefault="00064C09" w:rsidP="00080A52"/>
        </w:tc>
      </w:tr>
      <w:tr w:rsidR="00D25045" w:rsidTr="00D25045">
        <w:tblPrEx>
          <w:tblLook w:val="0000"/>
        </w:tblPrEx>
        <w:trPr>
          <w:trHeight w:val="96"/>
        </w:trPr>
        <w:tc>
          <w:tcPr>
            <w:tcW w:w="7628" w:type="dxa"/>
            <w:gridSpan w:val="12"/>
          </w:tcPr>
          <w:p w:rsidR="00D25045" w:rsidRPr="00064C09" w:rsidRDefault="00D25045" w:rsidP="00080A52">
            <w:pPr>
              <w:rPr>
                <w:b/>
              </w:rPr>
            </w:pPr>
            <w:r>
              <w:rPr>
                <w:b/>
              </w:rPr>
              <w:t xml:space="preserve">                                </w:t>
            </w:r>
            <w:r w:rsidRPr="00064C09">
              <w:rPr>
                <w:b/>
              </w:rPr>
              <w:t>Творчество Л.Н.Толстого</w:t>
            </w:r>
            <w:r w:rsidR="00A3285C">
              <w:rPr>
                <w:b/>
              </w:rPr>
              <w:t xml:space="preserve"> 19ч</w:t>
            </w:r>
          </w:p>
        </w:tc>
        <w:tc>
          <w:tcPr>
            <w:tcW w:w="1728" w:type="dxa"/>
            <w:gridSpan w:val="2"/>
            <w:vMerge w:val="restart"/>
          </w:tcPr>
          <w:p w:rsidR="00D25045" w:rsidRDefault="00D25045" w:rsidP="00080A52">
            <w:r>
              <w:rPr>
                <w:sz w:val="22"/>
                <w:szCs w:val="22"/>
              </w:rPr>
              <w:t>2.03.15-</w:t>
            </w:r>
          </w:p>
          <w:p w:rsidR="00D25045" w:rsidRDefault="00D25045" w:rsidP="00080A52">
            <w:r>
              <w:rPr>
                <w:sz w:val="22"/>
                <w:szCs w:val="22"/>
              </w:rPr>
              <w:t>7.03.15</w:t>
            </w:r>
          </w:p>
        </w:tc>
        <w:tc>
          <w:tcPr>
            <w:tcW w:w="1276" w:type="dxa"/>
            <w:vMerge w:val="restart"/>
          </w:tcPr>
          <w:p w:rsidR="00D25045" w:rsidRDefault="00D25045" w:rsidP="00080A52"/>
        </w:tc>
      </w:tr>
      <w:tr w:rsidR="00D25045" w:rsidTr="00D25045">
        <w:tblPrEx>
          <w:tblLook w:val="0000"/>
        </w:tblPrEx>
        <w:trPr>
          <w:trHeight w:val="165"/>
        </w:trPr>
        <w:tc>
          <w:tcPr>
            <w:tcW w:w="1138" w:type="dxa"/>
            <w:gridSpan w:val="3"/>
          </w:tcPr>
          <w:p w:rsidR="00D25045" w:rsidRDefault="00D25045" w:rsidP="00080A52">
            <w:r>
              <w:t>70</w:t>
            </w:r>
          </w:p>
        </w:tc>
        <w:tc>
          <w:tcPr>
            <w:tcW w:w="5458" w:type="dxa"/>
            <w:gridSpan w:val="3"/>
          </w:tcPr>
          <w:p w:rsidR="00D25045" w:rsidRDefault="00D25045" w:rsidP="00080A52">
            <w:r>
              <w:t xml:space="preserve">По страницам великой жизни. Л.Н.Толстой </w:t>
            </w:r>
            <w:proofErr w:type="gramStart"/>
            <w:r>
              <w:t>–ч</w:t>
            </w:r>
            <w:proofErr w:type="gramEnd"/>
            <w:r>
              <w:t>еловек, мыслитель, писатель</w:t>
            </w:r>
          </w:p>
        </w:tc>
        <w:tc>
          <w:tcPr>
            <w:tcW w:w="1032" w:type="dxa"/>
            <w:gridSpan w:val="6"/>
          </w:tcPr>
          <w:p w:rsidR="00D25045" w:rsidRDefault="00D25045" w:rsidP="00080A52">
            <w:r>
              <w:t>1</w:t>
            </w:r>
          </w:p>
        </w:tc>
        <w:tc>
          <w:tcPr>
            <w:tcW w:w="1728" w:type="dxa"/>
            <w:gridSpan w:val="2"/>
            <w:vMerge/>
          </w:tcPr>
          <w:p w:rsidR="00D25045" w:rsidRDefault="00D25045" w:rsidP="00080A52"/>
        </w:tc>
        <w:tc>
          <w:tcPr>
            <w:tcW w:w="1276" w:type="dxa"/>
            <w:vMerge/>
          </w:tcPr>
          <w:p w:rsidR="00D25045" w:rsidRDefault="00D25045" w:rsidP="00080A52"/>
        </w:tc>
      </w:tr>
      <w:tr w:rsidR="00D25045" w:rsidTr="00D25045">
        <w:tblPrEx>
          <w:tblLook w:val="0000"/>
        </w:tblPrEx>
        <w:trPr>
          <w:trHeight w:val="165"/>
        </w:trPr>
        <w:tc>
          <w:tcPr>
            <w:tcW w:w="1138" w:type="dxa"/>
            <w:gridSpan w:val="3"/>
          </w:tcPr>
          <w:p w:rsidR="00D25045" w:rsidRDefault="00D25045" w:rsidP="00080A52">
            <w:r>
              <w:t>71</w:t>
            </w:r>
          </w:p>
        </w:tc>
        <w:tc>
          <w:tcPr>
            <w:tcW w:w="5458" w:type="dxa"/>
            <w:gridSpan w:val="3"/>
          </w:tcPr>
          <w:p w:rsidR="00D25045" w:rsidRPr="00D25045" w:rsidRDefault="00D25045" w:rsidP="00080A52">
            <w:r w:rsidRPr="00D25045">
              <w:t>«Севастопольские рассказы» Л. Н. Толстого. Правдивое изображение войны.</w:t>
            </w:r>
          </w:p>
        </w:tc>
        <w:tc>
          <w:tcPr>
            <w:tcW w:w="1032" w:type="dxa"/>
            <w:gridSpan w:val="6"/>
          </w:tcPr>
          <w:p w:rsidR="00D25045" w:rsidRDefault="00D25045" w:rsidP="00080A52">
            <w:r>
              <w:t>1</w:t>
            </w:r>
          </w:p>
        </w:tc>
        <w:tc>
          <w:tcPr>
            <w:tcW w:w="1728" w:type="dxa"/>
            <w:gridSpan w:val="2"/>
            <w:vMerge/>
          </w:tcPr>
          <w:p w:rsidR="00D25045" w:rsidRDefault="00D25045" w:rsidP="00080A52"/>
        </w:tc>
        <w:tc>
          <w:tcPr>
            <w:tcW w:w="1276" w:type="dxa"/>
          </w:tcPr>
          <w:p w:rsidR="00D25045" w:rsidRDefault="00D25045" w:rsidP="00080A52"/>
        </w:tc>
      </w:tr>
      <w:tr w:rsidR="00D25045" w:rsidTr="00D25045">
        <w:tblPrEx>
          <w:tblLook w:val="0000"/>
        </w:tblPrEx>
        <w:trPr>
          <w:trHeight w:val="197"/>
        </w:trPr>
        <w:tc>
          <w:tcPr>
            <w:tcW w:w="1138" w:type="dxa"/>
            <w:gridSpan w:val="3"/>
          </w:tcPr>
          <w:p w:rsidR="00D25045" w:rsidRDefault="00D25045" w:rsidP="00080A52">
            <w:r>
              <w:t>72</w:t>
            </w:r>
          </w:p>
        </w:tc>
        <w:tc>
          <w:tcPr>
            <w:tcW w:w="5458" w:type="dxa"/>
            <w:gridSpan w:val="3"/>
          </w:tcPr>
          <w:p w:rsidR="00D25045" w:rsidRDefault="00D25045" w:rsidP="00080A52">
            <w:r>
              <w:t xml:space="preserve">Роман «Война и мир» </w:t>
            </w:r>
            <w:proofErr w:type="gramStart"/>
            <w:r>
              <w:t>-р</w:t>
            </w:r>
            <w:proofErr w:type="gramEnd"/>
            <w:r>
              <w:t>оман-эпопея: проблематика, образы, жанр</w:t>
            </w:r>
          </w:p>
        </w:tc>
        <w:tc>
          <w:tcPr>
            <w:tcW w:w="1032" w:type="dxa"/>
            <w:gridSpan w:val="6"/>
          </w:tcPr>
          <w:p w:rsidR="00D25045" w:rsidRDefault="00D25045" w:rsidP="00080A52">
            <w:r>
              <w:t>1</w:t>
            </w:r>
          </w:p>
        </w:tc>
        <w:tc>
          <w:tcPr>
            <w:tcW w:w="1728" w:type="dxa"/>
            <w:gridSpan w:val="2"/>
            <w:vMerge/>
          </w:tcPr>
          <w:p w:rsidR="00D25045" w:rsidRDefault="00D25045" w:rsidP="00080A52"/>
        </w:tc>
        <w:tc>
          <w:tcPr>
            <w:tcW w:w="1276" w:type="dxa"/>
          </w:tcPr>
          <w:p w:rsidR="00D25045" w:rsidRDefault="00D25045" w:rsidP="00080A52"/>
        </w:tc>
      </w:tr>
      <w:tr w:rsidR="00D25045" w:rsidTr="00D25045">
        <w:tblPrEx>
          <w:tblLook w:val="0000"/>
        </w:tblPrEx>
        <w:trPr>
          <w:trHeight w:val="195"/>
        </w:trPr>
        <w:tc>
          <w:tcPr>
            <w:tcW w:w="1138" w:type="dxa"/>
            <w:gridSpan w:val="3"/>
          </w:tcPr>
          <w:p w:rsidR="00D25045" w:rsidRDefault="00D25045" w:rsidP="00080A52">
            <w:r>
              <w:t>73</w:t>
            </w:r>
          </w:p>
        </w:tc>
        <w:tc>
          <w:tcPr>
            <w:tcW w:w="5458" w:type="dxa"/>
            <w:gridSpan w:val="3"/>
          </w:tcPr>
          <w:p w:rsidR="00D25045" w:rsidRDefault="00D25045" w:rsidP="00080A52">
            <w:r w:rsidRPr="003D48E7">
              <w:rPr>
                <w:rFonts w:eastAsia="Calibri"/>
              </w:rPr>
              <w:t xml:space="preserve">Эпизод «Вечер в салоне </w:t>
            </w:r>
            <w:proofErr w:type="spellStart"/>
            <w:r w:rsidRPr="003D48E7">
              <w:rPr>
                <w:rFonts w:eastAsia="Calibri"/>
              </w:rPr>
              <w:t>Шерер</w:t>
            </w:r>
            <w:proofErr w:type="spellEnd"/>
            <w:r w:rsidRPr="003D48E7">
              <w:rPr>
                <w:rFonts w:eastAsia="Calibri"/>
              </w:rPr>
              <w:t>. Петербург. Июль 1805г.»</w:t>
            </w:r>
          </w:p>
        </w:tc>
        <w:tc>
          <w:tcPr>
            <w:tcW w:w="1032" w:type="dxa"/>
            <w:gridSpan w:val="6"/>
          </w:tcPr>
          <w:p w:rsidR="00D25045" w:rsidRDefault="00D25045" w:rsidP="00080A52">
            <w:r>
              <w:t>1</w:t>
            </w:r>
          </w:p>
        </w:tc>
        <w:tc>
          <w:tcPr>
            <w:tcW w:w="1728" w:type="dxa"/>
            <w:gridSpan w:val="2"/>
            <w:vMerge w:val="restart"/>
          </w:tcPr>
          <w:p w:rsidR="00D25045" w:rsidRDefault="00D25045" w:rsidP="00080A52">
            <w:r>
              <w:rPr>
                <w:sz w:val="22"/>
                <w:szCs w:val="22"/>
              </w:rPr>
              <w:t>9.03.15-</w:t>
            </w:r>
          </w:p>
          <w:p w:rsidR="00D25045" w:rsidRDefault="00D25045" w:rsidP="00080A52">
            <w:r>
              <w:rPr>
                <w:sz w:val="22"/>
                <w:szCs w:val="22"/>
              </w:rPr>
              <w:t>14.03.15</w:t>
            </w:r>
          </w:p>
        </w:tc>
        <w:tc>
          <w:tcPr>
            <w:tcW w:w="1276" w:type="dxa"/>
          </w:tcPr>
          <w:p w:rsidR="00D25045" w:rsidRDefault="00D25045" w:rsidP="00080A52"/>
        </w:tc>
      </w:tr>
      <w:tr w:rsidR="00D25045" w:rsidTr="00D25045">
        <w:tblPrEx>
          <w:tblLook w:val="0000"/>
        </w:tblPrEx>
        <w:trPr>
          <w:trHeight w:val="240"/>
        </w:trPr>
        <w:tc>
          <w:tcPr>
            <w:tcW w:w="1138" w:type="dxa"/>
            <w:gridSpan w:val="3"/>
          </w:tcPr>
          <w:p w:rsidR="00D25045" w:rsidRDefault="00D25045" w:rsidP="00080A52">
            <w:r>
              <w:t>74</w:t>
            </w:r>
          </w:p>
        </w:tc>
        <w:tc>
          <w:tcPr>
            <w:tcW w:w="5458" w:type="dxa"/>
            <w:gridSpan w:val="3"/>
          </w:tcPr>
          <w:p w:rsidR="00D25045" w:rsidRDefault="00D25045" w:rsidP="00080A52">
            <w:r w:rsidRPr="003D48E7">
              <w:rPr>
                <w:rFonts w:eastAsia="Calibri"/>
              </w:rPr>
              <w:t xml:space="preserve">Именины у </w:t>
            </w:r>
            <w:proofErr w:type="gramStart"/>
            <w:r w:rsidRPr="003D48E7">
              <w:rPr>
                <w:rFonts w:eastAsia="Calibri"/>
              </w:rPr>
              <w:t>Ростовых</w:t>
            </w:r>
            <w:proofErr w:type="gramEnd"/>
            <w:r w:rsidRPr="003D48E7">
              <w:rPr>
                <w:rFonts w:eastAsia="Calibri"/>
              </w:rPr>
              <w:t>.  Лысые горы.</w:t>
            </w:r>
          </w:p>
        </w:tc>
        <w:tc>
          <w:tcPr>
            <w:tcW w:w="1032" w:type="dxa"/>
            <w:gridSpan w:val="6"/>
          </w:tcPr>
          <w:p w:rsidR="00D25045" w:rsidRDefault="00D25045" w:rsidP="00080A52">
            <w:r>
              <w:t>1</w:t>
            </w:r>
          </w:p>
        </w:tc>
        <w:tc>
          <w:tcPr>
            <w:tcW w:w="1728" w:type="dxa"/>
            <w:gridSpan w:val="2"/>
            <w:vMerge/>
          </w:tcPr>
          <w:p w:rsidR="00D25045" w:rsidRDefault="00D25045" w:rsidP="00080A52"/>
        </w:tc>
        <w:tc>
          <w:tcPr>
            <w:tcW w:w="1276" w:type="dxa"/>
          </w:tcPr>
          <w:p w:rsidR="00D25045" w:rsidRDefault="00D25045" w:rsidP="00080A52"/>
        </w:tc>
      </w:tr>
      <w:tr w:rsidR="00D25045" w:rsidTr="00D25045">
        <w:tblPrEx>
          <w:tblLook w:val="0000"/>
        </w:tblPrEx>
        <w:trPr>
          <w:trHeight w:val="96"/>
        </w:trPr>
        <w:tc>
          <w:tcPr>
            <w:tcW w:w="1138" w:type="dxa"/>
            <w:gridSpan w:val="3"/>
          </w:tcPr>
          <w:p w:rsidR="00D25045" w:rsidRDefault="00D25045" w:rsidP="00080A52">
            <w:r>
              <w:t>75</w:t>
            </w:r>
          </w:p>
        </w:tc>
        <w:tc>
          <w:tcPr>
            <w:tcW w:w="5458" w:type="dxa"/>
            <w:gridSpan w:val="3"/>
          </w:tcPr>
          <w:p w:rsidR="00D25045" w:rsidRDefault="00D25045" w:rsidP="00080A52">
            <w:r w:rsidRPr="003D48E7">
              <w:rPr>
                <w:rFonts w:eastAsia="Calibri"/>
              </w:rPr>
              <w:t>Изображение войны 1805-1807г.г.</w:t>
            </w:r>
          </w:p>
        </w:tc>
        <w:tc>
          <w:tcPr>
            <w:tcW w:w="1032" w:type="dxa"/>
            <w:gridSpan w:val="6"/>
          </w:tcPr>
          <w:p w:rsidR="00D25045" w:rsidRDefault="00D25045" w:rsidP="00080A52">
            <w:r>
              <w:t>1</w:t>
            </w:r>
          </w:p>
        </w:tc>
        <w:tc>
          <w:tcPr>
            <w:tcW w:w="1728" w:type="dxa"/>
            <w:gridSpan w:val="2"/>
            <w:vMerge/>
          </w:tcPr>
          <w:p w:rsidR="00D25045" w:rsidRDefault="00D25045" w:rsidP="00080A52"/>
        </w:tc>
        <w:tc>
          <w:tcPr>
            <w:tcW w:w="1276" w:type="dxa"/>
          </w:tcPr>
          <w:p w:rsidR="00D25045" w:rsidRDefault="00D25045" w:rsidP="00080A52"/>
        </w:tc>
      </w:tr>
      <w:tr w:rsidR="00D25045" w:rsidTr="00D25045">
        <w:tblPrEx>
          <w:tblLook w:val="0000"/>
        </w:tblPrEx>
        <w:trPr>
          <w:trHeight w:val="165"/>
        </w:trPr>
        <w:tc>
          <w:tcPr>
            <w:tcW w:w="1138" w:type="dxa"/>
            <w:gridSpan w:val="3"/>
          </w:tcPr>
          <w:p w:rsidR="00D25045" w:rsidRDefault="00D25045" w:rsidP="00080A52">
            <w:r>
              <w:t>76</w:t>
            </w:r>
          </w:p>
        </w:tc>
        <w:tc>
          <w:tcPr>
            <w:tcW w:w="5458" w:type="dxa"/>
            <w:gridSpan w:val="3"/>
          </w:tcPr>
          <w:p w:rsidR="00D25045" w:rsidRDefault="00D25045" w:rsidP="00080A52">
            <w:r w:rsidRPr="003D48E7">
              <w:rPr>
                <w:rFonts w:eastAsia="Calibri"/>
              </w:rPr>
              <w:t>Поиски плодотворной деятельности П. Безухова и А. Болконского.</w:t>
            </w:r>
          </w:p>
        </w:tc>
        <w:tc>
          <w:tcPr>
            <w:tcW w:w="1032" w:type="dxa"/>
            <w:gridSpan w:val="6"/>
          </w:tcPr>
          <w:p w:rsidR="00D25045" w:rsidRDefault="00D25045" w:rsidP="00080A52">
            <w:r>
              <w:t>1</w:t>
            </w:r>
          </w:p>
        </w:tc>
        <w:tc>
          <w:tcPr>
            <w:tcW w:w="1728" w:type="dxa"/>
            <w:gridSpan w:val="2"/>
            <w:vMerge w:val="restart"/>
          </w:tcPr>
          <w:p w:rsidR="00D25045" w:rsidRDefault="00D25045" w:rsidP="00080A52">
            <w:r>
              <w:rPr>
                <w:sz w:val="22"/>
                <w:szCs w:val="22"/>
              </w:rPr>
              <w:t>16.03.15-21.03.15</w:t>
            </w:r>
          </w:p>
        </w:tc>
        <w:tc>
          <w:tcPr>
            <w:tcW w:w="1276" w:type="dxa"/>
          </w:tcPr>
          <w:p w:rsidR="00D25045" w:rsidRDefault="00D25045" w:rsidP="00080A52"/>
        </w:tc>
      </w:tr>
      <w:tr w:rsidR="00D25045" w:rsidTr="00D25045">
        <w:tblPrEx>
          <w:tblLook w:val="0000"/>
        </w:tblPrEx>
        <w:trPr>
          <w:trHeight w:val="82"/>
        </w:trPr>
        <w:tc>
          <w:tcPr>
            <w:tcW w:w="1138" w:type="dxa"/>
            <w:gridSpan w:val="3"/>
          </w:tcPr>
          <w:p w:rsidR="00D25045" w:rsidRDefault="00D25045" w:rsidP="00080A52">
            <w:r>
              <w:t>77</w:t>
            </w:r>
          </w:p>
        </w:tc>
        <w:tc>
          <w:tcPr>
            <w:tcW w:w="5458" w:type="dxa"/>
            <w:gridSpan w:val="3"/>
          </w:tcPr>
          <w:p w:rsidR="00D25045" w:rsidRDefault="00D25045" w:rsidP="00080A52">
            <w:r w:rsidRPr="003D48E7">
              <w:rPr>
                <w:rFonts w:eastAsia="Calibri"/>
              </w:rPr>
              <w:t>Быт поместного дворянства и «жизнь сердца» героев романа.</w:t>
            </w:r>
          </w:p>
        </w:tc>
        <w:tc>
          <w:tcPr>
            <w:tcW w:w="1032" w:type="dxa"/>
            <w:gridSpan w:val="6"/>
          </w:tcPr>
          <w:p w:rsidR="00D25045" w:rsidRDefault="00D25045" w:rsidP="00080A52">
            <w:r>
              <w:t>1</w:t>
            </w:r>
          </w:p>
        </w:tc>
        <w:tc>
          <w:tcPr>
            <w:tcW w:w="1728" w:type="dxa"/>
            <w:gridSpan w:val="2"/>
            <w:vMerge/>
          </w:tcPr>
          <w:p w:rsidR="00D25045" w:rsidRDefault="00D25045" w:rsidP="00080A52"/>
        </w:tc>
        <w:tc>
          <w:tcPr>
            <w:tcW w:w="1276" w:type="dxa"/>
          </w:tcPr>
          <w:p w:rsidR="00D25045" w:rsidRDefault="00D25045" w:rsidP="00080A52"/>
        </w:tc>
      </w:tr>
      <w:tr w:rsidR="00D25045" w:rsidTr="00D25045">
        <w:tblPrEx>
          <w:tblLook w:val="0000"/>
        </w:tblPrEx>
        <w:trPr>
          <w:trHeight w:val="454"/>
        </w:trPr>
        <w:tc>
          <w:tcPr>
            <w:tcW w:w="1138" w:type="dxa"/>
            <w:gridSpan w:val="3"/>
          </w:tcPr>
          <w:p w:rsidR="00D25045" w:rsidRDefault="00D25045" w:rsidP="00080A52">
            <w:r>
              <w:t>78</w:t>
            </w:r>
          </w:p>
        </w:tc>
        <w:tc>
          <w:tcPr>
            <w:tcW w:w="5458" w:type="dxa"/>
            <w:gridSpan w:val="3"/>
          </w:tcPr>
          <w:p w:rsidR="00D25045" w:rsidRDefault="00D25045" w:rsidP="00080A52">
            <w:r w:rsidRPr="003D48E7">
              <w:rPr>
                <w:rFonts w:eastAsia="Calibri"/>
              </w:rPr>
              <w:t>Отечественная война 1812 года. Философия войны в романе.</w:t>
            </w:r>
          </w:p>
        </w:tc>
        <w:tc>
          <w:tcPr>
            <w:tcW w:w="1032" w:type="dxa"/>
            <w:gridSpan w:val="6"/>
          </w:tcPr>
          <w:p w:rsidR="00D25045" w:rsidRDefault="00D25045" w:rsidP="00080A52">
            <w:r>
              <w:t>1</w:t>
            </w:r>
          </w:p>
        </w:tc>
        <w:tc>
          <w:tcPr>
            <w:tcW w:w="1728" w:type="dxa"/>
            <w:gridSpan w:val="2"/>
            <w:vMerge/>
          </w:tcPr>
          <w:p w:rsidR="00D25045" w:rsidRDefault="00D25045" w:rsidP="00080A52"/>
        </w:tc>
        <w:tc>
          <w:tcPr>
            <w:tcW w:w="1276" w:type="dxa"/>
          </w:tcPr>
          <w:p w:rsidR="00D25045" w:rsidRDefault="00D25045" w:rsidP="00080A52"/>
        </w:tc>
      </w:tr>
      <w:tr w:rsidR="00D25045" w:rsidTr="00A3285C">
        <w:tblPrEx>
          <w:tblLook w:val="0000"/>
        </w:tblPrEx>
        <w:trPr>
          <w:trHeight w:val="423"/>
        </w:trPr>
        <w:tc>
          <w:tcPr>
            <w:tcW w:w="1138" w:type="dxa"/>
            <w:gridSpan w:val="3"/>
          </w:tcPr>
          <w:p w:rsidR="00D25045" w:rsidRDefault="00D25045" w:rsidP="00080A52">
            <w:r>
              <w:t>79</w:t>
            </w:r>
          </w:p>
        </w:tc>
        <w:tc>
          <w:tcPr>
            <w:tcW w:w="5458" w:type="dxa"/>
            <w:gridSpan w:val="3"/>
          </w:tcPr>
          <w:p w:rsidR="00D25045" w:rsidRDefault="00D25045" w:rsidP="00080A52">
            <w:r w:rsidRPr="003D48E7">
              <w:rPr>
                <w:rFonts w:eastAsia="Calibri"/>
              </w:rPr>
              <w:t>Изображение войны в романе.</w:t>
            </w:r>
          </w:p>
        </w:tc>
        <w:tc>
          <w:tcPr>
            <w:tcW w:w="1032" w:type="dxa"/>
            <w:gridSpan w:val="6"/>
            <w:tcBorders>
              <w:bottom w:val="single" w:sz="4" w:space="0" w:color="auto"/>
            </w:tcBorders>
          </w:tcPr>
          <w:p w:rsidR="00D25045" w:rsidRDefault="00D25045" w:rsidP="00080A52">
            <w:r>
              <w:t>1</w:t>
            </w:r>
          </w:p>
        </w:tc>
        <w:tc>
          <w:tcPr>
            <w:tcW w:w="1728" w:type="dxa"/>
            <w:gridSpan w:val="2"/>
            <w:tcBorders>
              <w:bottom w:val="nil"/>
            </w:tcBorders>
          </w:tcPr>
          <w:p w:rsidR="00D25045" w:rsidRDefault="00D25045" w:rsidP="00080A52"/>
        </w:tc>
        <w:tc>
          <w:tcPr>
            <w:tcW w:w="1276" w:type="dxa"/>
            <w:tcBorders>
              <w:bottom w:val="single" w:sz="4" w:space="0" w:color="auto"/>
            </w:tcBorders>
          </w:tcPr>
          <w:p w:rsidR="00D25045" w:rsidRDefault="00D25045" w:rsidP="00080A52"/>
        </w:tc>
      </w:tr>
      <w:tr w:rsidR="005E5F10" w:rsidTr="00D25045">
        <w:tblPrEx>
          <w:tblLook w:val="0000"/>
        </w:tblPrEx>
        <w:trPr>
          <w:trHeight w:val="391"/>
        </w:trPr>
        <w:tc>
          <w:tcPr>
            <w:tcW w:w="1138" w:type="dxa"/>
            <w:gridSpan w:val="3"/>
          </w:tcPr>
          <w:p w:rsidR="005E5F10" w:rsidRDefault="005E5F10" w:rsidP="00080A52">
            <w:r>
              <w:t>80</w:t>
            </w:r>
          </w:p>
        </w:tc>
        <w:tc>
          <w:tcPr>
            <w:tcW w:w="5450" w:type="dxa"/>
            <w:gridSpan w:val="2"/>
          </w:tcPr>
          <w:p w:rsidR="005E5F10" w:rsidRDefault="00D25045" w:rsidP="00080A52">
            <w:r w:rsidRPr="003D48E7">
              <w:rPr>
                <w:rFonts w:eastAsia="Calibri"/>
              </w:rPr>
              <w:t>Кутузов и Наполеон в романе.</w:t>
            </w:r>
          </w:p>
        </w:tc>
        <w:tc>
          <w:tcPr>
            <w:tcW w:w="1021" w:type="dxa"/>
            <w:gridSpan w:val="5"/>
          </w:tcPr>
          <w:p w:rsidR="005E5F10" w:rsidRDefault="005E5F10" w:rsidP="00080A52">
            <w:r>
              <w:t>1</w:t>
            </w:r>
          </w:p>
        </w:tc>
        <w:tc>
          <w:tcPr>
            <w:tcW w:w="1747" w:type="dxa"/>
            <w:gridSpan w:val="4"/>
            <w:vMerge w:val="restart"/>
            <w:tcBorders>
              <w:top w:val="nil"/>
            </w:tcBorders>
          </w:tcPr>
          <w:p w:rsidR="005E5F10" w:rsidRDefault="005E5F10" w:rsidP="00080A52">
            <w:r>
              <w:rPr>
                <w:sz w:val="22"/>
                <w:szCs w:val="22"/>
              </w:rPr>
              <w:t>30.03.15-</w:t>
            </w:r>
          </w:p>
          <w:p w:rsidR="005E5F10" w:rsidRDefault="005E5F10" w:rsidP="00080A52">
            <w:r>
              <w:rPr>
                <w:sz w:val="22"/>
                <w:szCs w:val="22"/>
              </w:rPr>
              <w:t>4.04.15</w:t>
            </w:r>
          </w:p>
        </w:tc>
        <w:tc>
          <w:tcPr>
            <w:tcW w:w="1276" w:type="dxa"/>
          </w:tcPr>
          <w:p w:rsidR="005E5F10" w:rsidRDefault="005E5F10" w:rsidP="00080A52"/>
        </w:tc>
      </w:tr>
      <w:tr w:rsidR="005E5F10" w:rsidTr="00D25045">
        <w:tblPrEx>
          <w:tblLook w:val="0000"/>
        </w:tblPrEx>
        <w:trPr>
          <w:trHeight w:val="438"/>
        </w:trPr>
        <w:tc>
          <w:tcPr>
            <w:tcW w:w="1138" w:type="dxa"/>
            <w:gridSpan w:val="3"/>
          </w:tcPr>
          <w:p w:rsidR="005E5F10" w:rsidRDefault="005E5F10" w:rsidP="00080A52">
            <w:r>
              <w:t>81</w:t>
            </w:r>
          </w:p>
        </w:tc>
        <w:tc>
          <w:tcPr>
            <w:tcW w:w="5450" w:type="dxa"/>
            <w:gridSpan w:val="2"/>
          </w:tcPr>
          <w:p w:rsidR="005E5F10" w:rsidRDefault="00D25045" w:rsidP="00080A52">
            <w:r w:rsidRPr="003D48E7">
              <w:rPr>
                <w:rFonts w:eastAsia="Calibri"/>
              </w:rPr>
              <w:t>Партизанская война. Бегство французов.</w:t>
            </w:r>
          </w:p>
        </w:tc>
        <w:tc>
          <w:tcPr>
            <w:tcW w:w="1021" w:type="dxa"/>
            <w:gridSpan w:val="5"/>
          </w:tcPr>
          <w:p w:rsidR="005E5F10" w:rsidRDefault="005E5F10" w:rsidP="00080A52">
            <w:r>
              <w:t>1</w:t>
            </w:r>
          </w:p>
        </w:tc>
        <w:tc>
          <w:tcPr>
            <w:tcW w:w="1747" w:type="dxa"/>
            <w:gridSpan w:val="4"/>
            <w:vMerge/>
            <w:tcBorders>
              <w:top w:val="nil"/>
            </w:tcBorders>
          </w:tcPr>
          <w:p w:rsidR="005E5F10" w:rsidRDefault="005E5F10" w:rsidP="00080A52"/>
        </w:tc>
        <w:tc>
          <w:tcPr>
            <w:tcW w:w="1276" w:type="dxa"/>
          </w:tcPr>
          <w:p w:rsidR="005E5F10" w:rsidRDefault="005E5F10" w:rsidP="00080A52"/>
        </w:tc>
      </w:tr>
      <w:tr w:rsidR="00D25045" w:rsidTr="00D25045">
        <w:tblPrEx>
          <w:tblLook w:val="0000"/>
        </w:tblPrEx>
        <w:tc>
          <w:tcPr>
            <w:tcW w:w="1138" w:type="dxa"/>
            <w:gridSpan w:val="3"/>
            <w:vMerge w:val="restart"/>
          </w:tcPr>
          <w:p w:rsidR="00D25045" w:rsidRDefault="00D25045" w:rsidP="00080A52">
            <w:r>
              <w:t>82</w:t>
            </w:r>
          </w:p>
        </w:tc>
        <w:tc>
          <w:tcPr>
            <w:tcW w:w="5450" w:type="dxa"/>
            <w:gridSpan w:val="2"/>
            <w:vMerge w:val="restart"/>
          </w:tcPr>
          <w:p w:rsidR="00D25045" w:rsidRDefault="00D25045" w:rsidP="00080A52">
            <w:r w:rsidRPr="003D48E7">
              <w:rPr>
                <w:rFonts w:eastAsia="Calibri"/>
              </w:rPr>
              <w:t>«Мысль народная»  в романе «Война и мир».</w:t>
            </w:r>
          </w:p>
        </w:tc>
        <w:tc>
          <w:tcPr>
            <w:tcW w:w="1021" w:type="dxa"/>
            <w:gridSpan w:val="5"/>
            <w:vMerge w:val="restart"/>
          </w:tcPr>
          <w:p w:rsidR="00D25045" w:rsidRDefault="00D25045" w:rsidP="00080A52">
            <w:r>
              <w:t>1</w:t>
            </w:r>
          </w:p>
        </w:tc>
        <w:tc>
          <w:tcPr>
            <w:tcW w:w="1747" w:type="dxa"/>
            <w:gridSpan w:val="4"/>
            <w:vMerge w:val="restart"/>
            <w:tcBorders>
              <w:top w:val="single" w:sz="4" w:space="0" w:color="auto"/>
            </w:tcBorders>
          </w:tcPr>
          <w:p w:rsidR="00D25045" w:rsidRPr="00A3285C" w:rsidRDefault="00A3285C" w:rsidP="00080A52">
            <w:r w:rsidRPr="00A3285C">
              <w:t>6.04.15-11.04.15</w:t>
            </w:r>
          </w:p>
        </w:tc>
        <w:tc>
          <w:tcPr>
            <w:tcW w:w="1276" w:type="dxa"/>
          </w:tcPr>
          <w:p w:rsidR="00D25045" w:rsidRDefault="00D25045" w:rsidP="00080A52"/>
        </w:tc>
      </w:tr>
      <w:tr w:rsidR="00D25045" w:rsidTr="00991D68">
        <w:tblPrEx>
          <w:tblLook w:val="0000"/>
        </w:tblPrEx>
        <w:trPr>
          <w:trHeight w:val="285"/>
        </w:trPr>
        <w:tc>
          <w:tcPr>
            <w:tcW w:w="1138" w:type="dxa"/>
            <w:gridSpan w:val="3"/>
            <w:vMerge/>
          </w:tcPr>
          <w:p w:rsidR="00D25045" w:rsidRDefault="00D25045" w:rsidP="00080A52"/>
        </w:tc>
        <w:tc>
          <w:tcPr>
            <w:tcW w:w="5450" w:type="dxa"/>
            <w:gridSpan w:val="2"/>
            <w:vMerge/>
          </w:tcPr>
          <w:p w:rsidR="00D25045" w:rsidRPr="003D48E7" w:rsidRDefault="00D25045" w:rsidP="00080A52">
            <w:pPr>
              <w:rPr>
                <w:rFonts w:eastAsia="Calibri"/>
              </w:rPr>
            </w:pPr>
          </w:p>
        </w:tc>
        <w:tc>
          <w:tcPr>
            <w:tcW w:w="1021" w:type="dxa"/>
            <w:gridSpan w:val="5"/>
            <w:vMerge/>
          </w:tcPr>
          <w:p w:rsidR="00D25045" w:rsidRDefault="00D25045" w:rsidP="00080A52"/>
        </w:tc>
        <w:tc>
          <w:tcPr>
            <w:tcW w:w="1747" w:type="dxa"/>
            <w:gridSpan w:val="4"/>
            <w:vMerge/>
          </w:tcPr>
          <w:p w:rsidR="00D25045" w:rsidRDefault="00D25045" w:rsidP="00080A52"/>
        </w:tc>
        <w:tc>
          <w:tcPr>
            <w:tcW w:w="1276" w:type="dxa"/>
          </w:tcPr>
          <w:p w:rsidR="00D25045" w:rsidRDefault="00D25045" w:rsidP="00080A52"/>
        </w:tc>
      </w:tr>
      <w:tr w:rsidR="00D25045" w:rsidTr="00D25045">
        <w:tblPrEx>
          <w:tblLook w:val="0000"/>
        </w:tblPrEx>
        <w:trPr>
          <w:trHeight w:val="454"/>
        </w:trPr>
        <w:tc>
          <w:tcPr>
            <w:tcW w:w="1138" w:type="dxa"/>
            <w:gridSpan w:val="3"/>
          </w:tcPr>
          <w:p w:rsidR="00D25045" w:rsidRPr="00D25045" w:rsidRDefault="00D25045" w:rsidP="005E5F10">
            <w:r w:rsidRPr="00D25045">
              <w:t>83</w:t>
            </w:r>
          </w:p>
        </w:tc>
        <w:tc>
          <w:tcPr>
            <w:tcW w:w="5443" w:type="dxa"/>
          </w:tcPr>
          <w:p w:rsidR="00D25045" w:rsidRPr="00A3285C" w:rsidRDefault="00D25045" w:rsidP="005E5F10">
            <w:r w:rsidRPr="00A3285C">
              <w:rPr>
                <w:rFonts w:eastAsia="Calibri"/>
              </w:rPr>
              <w:t>Простой народ как ведущая сила исторических событий и источник настоящих норм морали.</w:t>
            </w:r>
          </w:p>
        </w:tc>
        <w:tc>
          <w:tcPr>
            <w:tcW w:w="1035" w:type="dxa"/>
            <w:gridSpan w:val="7"/>
          </w:tcPr>
          <w:p w:rsidR="00D25045" w:rsidRPr="00A3285C" w:rsidRDefault="00A3285C" w:rsidP="005E5F10">
            <w:r w:rsidRPr="00A3285C">
              <w:t>1</w:t>
            </w:r>
          </w:p>
        </w:tc>
        <w:tc>
          <w:tcPr>
            <w:tcW w:w="1740" w:type="dxa"/>
            <w:gridSpan w:val="3"/>
          </w:tcPr>
          <w:p w:rsidR="00D25045" w:rsidRPr="004D7990" w:rsidRDefault="00D25045" w:rsidP="005E5F10">
            <w:pPr>
              <w:rPr>
                <w:b/>
              </w:rPr>
            </w:pPr>
          </w:p>
        </w:tc>
        <w:tc>
          <w:tcPr>
            <w:tcW w:w="1276" w:type="dxa"/>
          </w:tcPr>
          <w:p w:rsidR="00D25045" w:rsidRPr="004D7990" w:rsidRDefault="00D25045" w:rsidP="005E5F10">
            <w:pPr>
              <w:rPr>
                <w:b/>
              </w:rPr>
            </w:pPr>
          </w:p>
        </w:tc>
      </w:tr>
      <w:tr w:rsidR="005E5F10" w:rsidTr="00D25045">
        <w:tblPrEx>
          <w:tblLook w:val="0000"/>
        </w:tblPrEx>
        <w:trPr>
          <w:trHeight w:val="391"/>
        </w:trPr>
        <w:tc>
          <w:tcPr>
            <w:tcW w:w="1138" w:type="dxa"/>
            <w:gridSpan w:val="3"/>
          </w:tcPr>
          <w:p w:rsidR="005E5F10" w:rsidRDefault="005E5F10" w:rsidP="00080A52">
            <w:r>
              <w:lastRenderedPageBreak/>
              <w:t>84</w:t>
            </w:r>
          </w:p>
        </w:tc>
        <w:tc>
          <w:tcPr>
            <w:tcW w:w="5450" w:type="dxa"/>
            <w:gridSpan w:val="2"/>
          </w:tcPr>
          <w:p w:rsidR="005E5F10" w:rsidRDefault="00A3285C" w:rsidP="00080A52">
            <w:r w:rsidRPr="003D48E7">
              <w:rPr>
                <w:rFonts w:eastAsia="Calibri"/>
              </w:rPr>
              <w:t>Эпилог романа.</w:t>
            </w:r>
          </w:p>
        </w:tc>
        <w:tc>
          <w:tcPr>
            <w:tcW w:w="1021" w:type="dxa"/>
            <w:gridSpan w:val="5"/>
          </w:tcPr>
          <w:p w:rsidR="005E5F10" w:rsidRDefault="005E5F10" w:rsidP="00080A52">
            <w:r>
              <w:t>1</w:t>
            </w:r>
          </w:p>
        </w:tc>
        <w:tc>
          <w:tcPr>
            <w:tcW w:w="1747" w:type="dxa"/>
            <w:gridSpan w:val="4"/>
          </w:tcPr>
          <w:p w:rsidR="005E5F10" w:rsidRDefault="005E5F10" w:rsidP="00080A52"/>
        </w:tc>
        <w:tc>
          <w:tcPr>
            <w:tcW w:w="1276" w:type="dxa"/>
          </w:tcPr>
          <w:p w:rsidR="005E5F10" w:rsidRDefault="005E5F10" w:rsidP="00080A52"/>
        </w:tc>
      </w:tr>
      <w:tr w:rsidR="00A3285C" w:rsidTr="00D25045">
        <w:tblPrEx>
          <w:tblLook w:val="0000"/>
        </w:tblPrEx>
        <w:trPr>
          <w:trHeight w:val="516"/>
        </w:trPr>
        <w:tc>
          <w:tcPr>
            <w:tcW w:w="1138" w:type="dxa"/>
            <w:gridSpan w:val="3"/>
          </w:tcPr>
          <w:p w:rsidR="00A3285C" w:rsidRDefault="00A3285C" w:rsidP="00080A52">
            <w:r>
              <w:t>85</w:t>
            </w:r>
          </w:p>
        </w:tc>
        <w:tc>
          <w:tcPr>
            <w:tcW w:w="5450" w:type="dxa"/>
            <w:gridSpan w:val="2"/>
          </w:tcPr>
          <w:p w:rsidR="00A3285C" w:rsidRDefault="00A3285C" w:rsidP="00080A52">
            <w:r w:rsidRPr="003D48E7">
              <w:rPr>
                <w:rFonts w:eastAsia="Calibri"/>
              </w:rPr>
              <w:t>Образ Наташи Ростовой.</w:t>
            </w:r>
          </w:p>
        </w:tc>
        <w:tc>
          <w:tcPr>
            <w:tcW w:w="1021" w:type="dxa"/>
            <w:gridSpan w:val="5"/>
          </w:tcPr>
          <w:p w:rsidR="00A3285C" w:rsidRDefault="00A3285C" w:rsidP="00080A52">
            <w:r>
              <w:t>1</w:t>
            </w:r>
          </w:p>
        </w:tc>
        <w:tc>
          <w:tcPr>
            <w:tcW w:w="1747" w:type="dxa"/>
            <w:gridSpan w:val="4"/>
            <w:vMerge w:val="restart"/>
          </w:tcPr>
          <w:p w:rsidR="00A3285C" w:rsidRDefault="00A3285C" w:rsidP="00080A52">
            <w:r>
              <w:rPr>
                <w:sz w:val="22"/>
                <w:szCs w:val="22"/>
              </w:rPr>
              <w:t>13.04.15-18.04.15</w:t>
            </w:r>
          </w:p>
        </w:tc>
        <w:tc>
          <w:tcPr>
            <w:tcW w:w="1276" w:type="dxa"/>
          </w:tcPr>
          <w:p w:rsidR="00A3285C" w:rsidRDefault="00A3285C" w:rsidP="00080A52"/>
        </w:tc>
      </w:tr>
      <w:tr w:rsidR="00A3285C" w:rsidTr="00D25045">
        <w:tblPrEx>
          <w:tblLook w:val="0000"/>
        </w:tblPrEx>
        <w:trPr>
          <w:trHeight w:val="453"/>
        </w:trPr>
        <w:tc>
          <w:tcPr>
            <w:tcW w:w="1138" w:type="dxa"/>
            <w:gridSpan w:val="3"/>
          </w:tcPr>
          <w:p w:rsidR="00A3285C" w:rsidRDefault="00A3285C" w:rsidP="00080A52">
            <w:r>
              <w:t>86</w:t>
            </w:r>
          </w:p>
        </w:tc>
        <w:tc>
          <w:tcPr>
            <w:tcW w:w="5450" w:type="dxa"/>
            <w:gridSpan w:val="2"/>
          </w:tcPr>
          <w:p w:rsidR="00A3285C" w:rsidRDefault="00A3285C" w:rsidP="00080A52">
            <w:r w:rsidRPr="003D48E7">
              <w:rPr>
                <w:rFonts w:eastAsia="Calibri"/>
              </w:rPr>
              <w:t>Нравственные искания Андрея Болконского и Пьера Безухова.</w:t>
            </w:r>
          </w:p>
        </w:tc>
        <w:tc>
          <w:tcPr>
            <w:tcW w:w="1021" w:type="dxa"/>
            <w:gridSpan w:val="5"/>
          </w:tcPr>
          <w:p w:rsidR="00A3285C" w:rsidRDefault="00A3285C" w:rsidP="00080A52">
            <w:r>
              <w:t>1</w:t>
            </w:r>
          </w:p>
        </w:tc>
        <w:tc>
          <w:tcPr>
            <w:tcW w:w="1747" w:type="dxa"/>
            <w:gridSpan w:val="4"/>
            <w:vMerge/>
          </w:tcPr>
          <w:p w:rsidR="00A3285C" w:rsidRDefault="00A3285C" w:rsidP="00080A52"/>
        </w:tc>
        <w:tc>
          <w:tcPr>
            <w:tcW w:w="1276" w:type="dxa"/>
          </w:tcPr>
          <w:p w:rsidR="00A3285C" w:rsidRDefault="00A3285C" w:rsidP="00080A52"/>
        </w:tc>
      </w:tr>
      <w:tr w:rsidR="00A3285C" w:rsidTr="00D25045">
        <w:tblPrEx>
          <w:tblLook w:val="0000"/>
        </w:tblPrEx>
        <w:trPr>
          <w:trHeight w:val="375"/>
        </w:trPr>
        <w:tc>
          <w:tcPr>
            <w:tcW w:w="1138" w:type="dxa"/>
            <w:gridSpan w:val="3"/>
          </w:tcPr>
          <w:p w:rsidR="00A3285C" w:rsidRDefault="00A3285C" w:rsidP="00080A52">
            <w:r>
              <w:t>87</w:t>
            </w:r>
          </w:p>
        </w:tc>
        <w:tc>
          <w:tcPr>
            <w:tcW w:w="5450" w:type="dxa"/>
            <w:gridSpan w:val="2"/>
          </w:tcPr>
          <w:p w:rsidR="00A3285C" w:rsidRDefault="00A3285C" w:rsidP="00080A52">
            <w:r>
              <w:t>Сочинение по роману Л.Н.Толстого «Война и мир»</w:t>
            </w:r>
          </w:p>
        </w:tc>
        <w:tc>
          <w:tcPr>
            <w:tcW w:w="1021" w:type="dxa"/>
            <w:gridSpan w:val="5"/>
          </w:tcPr>
          <w:p w:rsidR="00A3285C" w:rsidRDefault="00A3285C" w:rsidP="00080A52">
            <w:r>
              <w:t>1</w:t>
            </w:r>
          </w:p>
        </w:tc>
        <w:tc>
          <w:tcPr>
            <w:tcW w:w="1747" w:type="dxa"/>
            <w:gridSpan w:val="4"/>
            <w:vMerge/>
          </w:tcPr>
          <w:p w:rsidR="00A3285C" w:rsidRDefault="00A3285C" w:rsidP="00080A52"/>
        </w:tc>
        <w:tc>
          <w:tcPr>
            <w:tcW w:w="1276" w:type="dxa"/>
          </w:tcPr>
          <w:p w:rsidR="00A3285C" w:rsidRDefault="00A3285C" w:rsidP="00080A52"/>
        </w:tc>
      </w:tr>
      <w:tr w:rsidR="00DF6B5B" w:rsidTr="00D25045">
        <w:tblPrEx>
          <w:tblLook w:val="0000"/>
        </w:tblPrEx>
        <w:trPr>
          <w:trHeight w:val="313"/>
        </w:trPr>
        <w:tc>
          <w:tcPr>
            <w:tcW w:w="1138" w:type="dxa"/>
            <w:gridSpan w:val="3"/>
          </w:tcPr>
          <w:p w:rsidR="00DF6B5B" w:rsidRDefault="00DF6B5B" w:rsidP="00080A52">
            <w:r>
              <w:t>88</w:t>
            </w:r>
          </w:p>
        </w:tc>
        <w:tc>
          <w:tcPr>
            <w:tcW w:w="5450" w:type="dxa"/>
            <w:gridSpan w:val="2"/>
          </w:tcPr>
          <w:p w:rsidR="00DF6B5B" w:rsidRDefault="00DF6B5B" w:rsidP="00080A52">
            <w:r>
              <w:t>Сочинение по роману Л.Н.Толстого «Война и мир»</w:t>
            </w:r>
          </w:p>
        </w:tc>
        <w:tc>
          <w:tcPr>
            <w:tcW w:w="1021" w:type="dxa"/>
            <w:gridSpan w:val="5"/>
          </w:tcPr>
          <w:p w:rsidR="00DF6B5B" w:rsidRDefault="00DF6B5B" w:rsidP="00080A52">
            <w:r>
              <w:t>1</w:t>
            </w:r>
          </w:p>
        </w:tc>
        <w:tc>
          <w:tcPr>
            <w:tcW w:w="1747" w:type="dxa"/>
            <w:gridSpan w:val="4"/>
            <w:vMerge w:val="restart"/>
          </w:tcPr>
          <w:p w:rsidR="00DF6B5B" w:rsidRDefault="00DF6B5B" w:rsidP="00080A52">
            <w:r>
              <w:rPr>
                <w:sz w:val="22"/>
                <w:szCs w:val="22"/>
              </w:rPr>
              <w:t>20.04.15-25.04.15</w:t>
            </w:r>
          </w:p>
        </w:tc>
        <w:tc>
          <w:tcPr>
            <w:tcW w:w="1276" w:type="dxa"/>
          </w:tcPr>
          <w:p w:rsidR="00DF6B5B" w:rsidRDefault="00DF6B5B" w:rsidP="00080A52"/>
        </w:tc>
      </w:tr>
      <w:tr w:rsidR="00DF6B5B" w:rsidTr="00991D68">
        <w:tblPrEx>
          <w:tblLook w:val="0000"/>
        </w:tblPrEx>
        <w:trPr>
          <w:trHeight w:val="197"/>
        </w:trPr>
        <w:tc>
          <w:tcPr>
            <w:tcW w:w="7609" w:type="dxa"/>
            <w:gridSpan w:val="10"/>
          </w:tcPr>
          <w:p w:rsidR="00DF6B5B" w:rsidRPr="00A3285C" w:rsidRDefault="00DF6B5B" w:rsidP="00080A52">
            <w:pPr>
              <w:rPr>
                <w:b/>
              </w:rPr>
            </w:pPr>
            <w:r>
              <w:rPr>
                <w:b/>
              </w:rPr>
              <w:t xml:space="preserve">                                </w:t>
            </w:r>
            <w:r w:rsidRPr="00A3285C">
              <w:rPr>
                <w:b/>
              </w:rPr>
              <w:t>Творчество Н.С.Лескова</w:t>
            </w:r>
            <w:r>
              <w:rPr>
                <w:b/>
              </w:rPr>
              <w:t xml:space="preserve"> 3ч</w:t>
            </w:r>
          </w:p>
        </w:tc>
        <w:tc>
          <w:tcPr>
            <w:tcW w:w="1747" w:type="dxa"/>
            <w:gridSpan w:val="4"/>
            <w:vMerge/>
          </w:tcPr>
          <w:p w:rsidR="00DF6B5B" w:rsidRDefault="00DF6B5B" w:rsidP="00080A52"/>
        </w:tc>
        <w:tc>
          <w:tcPr>
            <w:tcW w:w="1276" w:type="dxa"/>
          </w:tcPr>
          <w:p w:rsidR="00DF6B5B" w:rsidRDefault="00DF6B5B" w:rsidP="00080A52"/>
        </w:tc>
      </w:tr>
      <w:tr w:rsidR="00DF6B5B" w:rsidTr="00A3285C">
        <w:tblPrEx>
          <w:tblLook w:val="0000"/>
        </w:tblPrEx>
        <w:trPr>
          <w:trHeight w:val="165"/>
        </w:trPr>
        <w:tc>
          <w:tcPr>
            <w:tcW w:w="1138" w:type="dxa"/>
            <w:gridSpan w:val="3"/>
          </w:tcPr>
          <w:p w:rsidR="00DF6B5B" w:rsidRDefault="00DF6B5B" w:rsidP="00080A52">
            <w:r>
              <w:t>89</w:t>
            </w:r>
          </w:p>
        </w:tc>
        <w:tc>
          <w:tcPr>
            <w:tcW w:w="5450" w:type="dxa"/>
            <w:gridSpan w:val="2"/>
          </w:tcPr>
          <w:p w:rsidR="00DF6B5B" w:rsidRPr="00A3285C" w:rsidRDefault="00DF6B5B" w:rsidP="00080A52">
            <w:r>
              <w:t>Художественный мир произведений Н.С.Лескова</w:t>
            </w:r>
          </w:p>
        </w:tc>
        <w:tc>
          <w:tcPr>
            <w:tcW w:w="1021" w:type="dxa"/>
            <w:gridSpan w:val="5"/>
          </w:tcPr>
          <w:p w:rsidR="00DF6B5B" w:rsidRDefault="00DF6B5B" w:rsidP="00080A52">
            <w:r>
              <w:t>1</w:t>
            </w:r>
          </w:p>
        </w:tc>
        <w:tc>
          <w:tcPr>
            <w:tcW w:w="1747" w:type="dxa"/>
            <w:gridSpan w:val="4"/>
            <w:vMerge/>
          </w:tcPr>
          <w:p w:rsidR="00DF6B5B" w:rsidRDefault="00DF6B5B" w:rsidP="00080A52"/>
        </w:tc>
        <w:tc>
          <w:tcPr>
            <w:tcW w:w="1276" w:type="dxa"/>
          </w:tcPr>
          <w:p w:rsidR="00DF6B5B" w:rsidRDefault="00DF6B5B" w:rsidP="00080A52"/>
        </w:tc>
      </w:tr>
      <w:tr w:rsidR="00DF6B5B" w:rsidTr="00D25045">
        <w:tblPrEx>
          <w:tblLook w:val="0000"/>
        </w:tblPrEx>
        <w:trPr>
          <w:trHeight w:val="96"/>
        </w:trPr>
        <w:tc>
          <w:tcPr>
            <w:tcW w:w="1138" w:type="dxa"/>
            <w:gridSpan w:val="3"/>
          </w:tcPr>
          <w:p w:rsidR="00DF6B5B" w:rsidRPr="00A3285C" w:rsidRDefault="00DF6B5B" w:rsidP="00080A52">
            <w:r w:rsidRPr="00A3285C">
              <w:t>90</w:t>
            </w:r>
          </w:p>
        </w:tc>
        <w:tc>
          <w:tcPr>
            <w:tcW w:w="5450" w:type="dxa"/>
            <w:gridSpan w:val="2"/>
          </w:tcPr>
          <w:p w:rsidR="00DF6B5B" w:rsidRPr="00A3285C" w:rsidRDefault="00DF6B5B" w:rsidP="00080A52">
            <w:r w:rsidRPr="00A3285C">
              <w:t>«Очарованный странник». Идейно-художественное своеобразие</w:t>
            </w:r>
          </w:p>
        </w:tc>
        <w:tc>
          <w:tcPr>
            <w:tcW w:w="1021" w:type="dxa"/>
            <w:gridSpan w:val="5"/>
          </w:tcPr>
          <w:p w:rsidR="00DF6B5B" w:rsidRDefault="00DF6B5B" w:rsidP="00080A52">
            <w:r>
              <w:t>1</w:t>
            </w:r>
          </w:p>
        </w:tc>
        <w:tc>
          <w:tcPr>
            <w:tcW w:w="1747" w:type="dxa"/>
            <w:gridSpan w:val="4"/>
            <w:vMerge/>
          </w:tcPr>
          <w:p w:rsidR="00DF6B5B" w:rsidRDefault="00DF6B5B" w:rsidP="00080A52"/>
        </w:tc>
        <w:tc>
          <w:tcPr>
            <w:tcW w:w="1276" w:type="dxa"/>
          </w:tcPr>
          <w:p w:rsidR="00DF6B5B" w:rsidRDefault="00DF6B5B" w:rsidP="00080A52"/>
        </w:tc>
      </w:tr>
      <w:tr w:rsidR="00DF6B5B" w:rsidTr="00D25045">
        <w:tblPrEx>
          <w:tblLook w:val="0000"/>
        </w:tblPrEx>
        <w:trPr>
          <w:trHeight w:val="516"/>
        </w:trPr>
        <w:tc>
          <w:tcPr>
            <w:tcW w:w="1138" w:type="dxa"/>
            <w:gridSpan w:val="3"/>
          </w:tcPr>
          <w:p w:rsidR="00DF6B5B" w:rsidRDefault="00DF6B5B" w:rsidP="00080A52">
            <w:r>
              <w:t>91</w:t>
            </w:r>
          </w:p>
        </w:tc>
        <w:tc>
          <w:tcPr>
            <w:tcW w:w="5450" w:type="dxa"/>
            <w:gridSpan w:val="2"/>
          </w:tcPr>
          <w:p w:rsidR="00DF6B5B" w:rsidRDefault="00DF6B5B" w:rsidP="00080A52">
            <w:r w:rsidRPr="003D48E7">
              <w:rPr>
                <w:rFonts w:eastAsia="Calibri"/>
              </w:rPr>
              <w:t>Изображение национального русского характера в повести.</w:t>
            </w:r>
          </w:p>
        </w:tc>
        <w:tc>
          <w:tcPr>
            <w:tcW w:w="1021" w:type="dxa"/>
            <w:gridSpan w:val="5"/>
          </w:tcPr>
          <w:p w:rsidR="00DF6B5B" w:rsidRDefault="00DF6B5B" w:rsidP="00080A52">
            <w:r>
              <w:t>1</w:t>
            </w:r>
          </w:p>
        </w:tc>
        <w:tc>
          <w:tcPr>
            <w:tcW w:w="1747" w:type="dxa"/>
            <w:gridSpan w:val="4"/>
            <w:vMerge w:val="restart"/>
          </w:tcPr>
          <w:p w:rsidR="00DF6B5B" w:rsidRDefault="00DF6B5B" w:rsidP="00080A52">
            <w:r>
              <w:rPr>
                <w:sz w:val="22"/>
                <w:szCs w:val="22"/>
              </w:rPr>
              <w:t>27.04.15-</w:t>
            </w:r>
          </w:p>
          <w:p w:rsidR="00DF6B5B" w:rsidRDefault="00DF6B5B" w:rsidP="00080A52">
            <w:r>
              <w:rPr>
                <w:sz w:val="22"/>
                <w:szCs w:val="22"/>
              </w:rPr>
              <w:t>2.05.15</w:t>
            </w:r>
          </w:p>
        </w:tc>
        <w:tc>
          <w:tcPr>
            <w:tcW w:w="1276" w:type="dxa"/>
          </w:tcPr>
          <w:p w:rsidR="00DF6B5B" w:rsidRDefault="00DF6B5B" w:rsidP="00080A52"/>
        </w:tc>
      </w:tr>
      <w:tr w:rsidR="00DF6B5B" w:rsidTr="00991D68">
        <w:tblPrEx>
          <w:tblLook w:val="0000"/>
        </w:tblPrEx>
        <w:trPr>
          <w:trHeight w:val="94"/>
        </w:trPr>
        <w:tc>
          <w:tcPr>
            <w:tcW w:w="7609" w:type="dxa"/>
            <w:gridSpan w:val="10"/>
          </w:tcPr>
          <w:p w:rsidR="00DF6B5B" w:rsidRPr="00DF6B5B" w:rsidRDefault="00DF6B5B" w:rsidP="00080A52">
            <w:pPr>
              <w:rPr>
                <w:b/>
              </w:rPr>
            </w:pPr>
            <w:r>
              <w:rPr>
                <w:b/>
              </w:rPr>
              <w:t xml:space="preserve">   </w:t>
            </w:r>
            <w:r w:rsidRPr="00DF6B5B">
              <w:rPr>
                <w:b/>
              </w:rPr>
              <w:t>Страницы зарубежной литературы к.19-н.20 веков</w:t>
            </w:r>
            <w:r w:rsidR="00167A06">
              <w:rPr>
                <w:b/>
              </w:rPr>
              <w:t xml:space="preserve"> 2</w:t>
            </w:r>
            <w:r>
              <w:rPr>
                <w:b/>
              </w:rPr>
              <w:t>ч</w:t>
            </w:r>
          </w:p>
        </w:tc>
        <w:tc>
          <w:tcPr>
            <w:tcW w:w="1747" w:type="dxa"/>
            <w:gridSpan w:val="4"/>
            <w:vMerge/>
          </w:tcPr>
          <w:p w:rsidR="00DF6B5B" w:rsidRDefault="00DF6B5B" w:rsidP="00080A52"/>
        </w:tc>
        <w:tc>
          <w:tcPr>
            <w:tcW w:w="1276" w:type="dxa"/>
            <w:vMerge w:val="restart"/>
          </w:tcPr>
          <w:p w:rsidR="00DF6B5B" w:rsidRDefault="00DF6B5B" w:rsidP="00080A52"/>
        </w:tc>
      </w:tr>
      <w:tr w:rsidR="00DF6B5B" w:rsidTr="00D25045">
        <w:tblPrEx>
          <w:tblLook w:val="0000"/>
        </w:tblPrEx>
        <w:trPr>
          <w:trHeight w:val="345"/>
        </w:trPr>
        <w:tc>
          <w:tcPr>
            <w:tcW w:w="1138" w:type="dxa"/>
            <w:gridSpan w:val="3"/>
          </w:tcPr>
          <w:p w:rsidR="00DF6B5B" w:rsidRDefault="00DF6B5B" w:rsidP="00080A52">
            <w:r>
              <w:t>92</w:t>
            </w:r>
            <w:r w:rsidR="00167A06">
              <w:t>-93</w:t>
            </w:r>
          </w:p>
        </w:tc>
        <w:tc>
          <w:tcPr>
            <w:tcW w:w="5450" w:type="dxa"/>
            <w:gridSpan w:val="2"/>
          </w:tcPr>
          <w:p w:rsidR="00DF6B5B" w:rsidRDefault="00DF6B5B" w:rsidP="00080A52">
            <w:r>
              <w:t>Г.Ибсен, Г. де Мопассан, Б.Шоу</w:t>
            </w:r>
          </w:p>
        </w:tc>
        <w:tc>
          <w:tcPr>
            <w:tcW w:w="1021" w:type="dxa"/>
            <w:gridSpan w:val="5"/>
          </w:tcPr>
          <w:p w:rsidR="00DF6B5B" w:rsidRDefault="00167A06" w:rsidP="00080A52">
            <w:r>
              <w:t>2</w:t>
            </w:r>
          </w:p>
        </w:tc>
        <w:tc>
          <w:tcPr>
            <w:tcW w:w="1747" w:type="dxa"/>
            <w:gridSpan w:val="4"/>
            <w:vMerge/>
          </w:tcPr>
          <w:p w:rsidR="00DF6B5B" w:rsidRDefault="00DF6B5B" w:rsidP="00080A52"/>
        </w:tc>
        <w:tc>
          <w:tcPr>
            <w:tcW w:w="1276" w:type="dxa"/>
            <w:vMerge/>
          </w:tcPr>
          <w:p w:rsidR="00DF6B5B" w:rsidRDefault="00DF6B5B" w:rsidP="00080A52"/>
        </w:tc>
      </w:tr>
      <w:tr w:rsidR="00DF6B5B" w:rsidTr="00991D68">
        <w:tblPrEx>
          <w:tblLook w:val="0000"/>
        </w:tblPrEx>
        <w:trPr>
          <w:trHeight w:val="225"/>
        </w:trPr>
        <w:tc>
          <w:tcPr>
            <w:tcW w:w="7609" w:type="dxa"/>
            <w:gridSpan w:val="10"/>
          </w:tcPr>
          <w:p w:rsidR="00DF6B5B" w:rsidRPr="00DF6B5B" w:rsidRDefault="00DF6B5B" w:rsidP="00080A52">
            <w:pPr>
              <w:rPr>
                <w:b/>
              </w:rPr>
            </w:pPr>
            <w:r>
              <w:rPr>
                <w:b/>
              </w:rPr>
              <w:t xml:space="preserve">                                </w:t>
            </w:r>
            <w:r w:rsidRPr="00DF6B5B">
              <w:rPr>
                <w:b/>
              </w:rPr>
              <w:t>Творчество А.П.Чехова</w:t>
            </w:r>
            <w:r w:rsidR="00167A06">
              <w:rPr>
                <w:b/>
              </w:rPr>
              <w:t xml:space="preserve"> 9ч</w:t>
            </w:r>
          </w:p>
        </w:tc>
        <w:tc>
          <w:tcPr>
            <w:tcW w:w="1747" w:type="dxa"/>
            <w:gridSpan w:val="4"/>
            <w:vMerge/>
          </w:tcPr>
          <w:p w:rsidR="00DF6B5B" w:rsidRDefault="00DF6B5B" w:rsidP="00080A52"/>
        </w:tc>
        <w:tc>
          <w:tcPr>
            <w:tcW w:w="1276" w:type="dxa"/>
          </w:tcPr>
          <w:p w:rsidR="00DF6B5B" w:rsidRDefault="00DF6B5B" w:rsidP="00080A52"/>
        </w:tc>
      </w:tr>
      <w:tr w:rsidR="00167A06" w:rsidTr="00D25045">
        <w:tblPrEx>
          <w:tblLook w:val="0000"/>
        </w:tblPrEx>
        <w:trPr>
          <w:trHeight w:val="182"/>
        </w:trPr>
        <w:tc>
          <w:tcPr>
            <w:tcW w:w="1138" w:type="dxa"/>
            <w:gridSpan w:val="3"/>
          </w:tcPr>
          <w:p w:rsidR="00167A06" w:rsidRDefault="00167A06" w:rsidP="00080A52">
            <w:r>
              <w:t>94</w:t>
            </w:r>
          </w:p>
        </w:tc>
        <w:tc>
          <w:tcPr>
            <w:tcW w:w="5458" w:type="dxa"/>
            <w:gridSpan w:val="3"/>
          </w:tcPr>
          <w:p w:rsidR="00167A06" w:rsidRDefault="00167A06" w:rsidP="00080A52">
            <w:r>
              <w:t>Общественно-политическая жизнь России в 80-90-е годы 20 века и ее отражение в литературе</w:t>
            </w:r>
          </w:p>
        </w:tc>
        <w:tc>
          <w:tcPr>
            <w:tcW w:w="1013" w:type="dxa"/>
            <w:gridSpan w:val="4"/>
          </w:tcPr>
          <w:p w:rsidR="00167A06" w:rsidRDefault="00167A06" w:rsidP="00080A52">
            <w:r>
              <w:t>1</w:t>
            </w:r>
          </w:p>
        </w:tc>
        <w:tc>
          <w:tcPr>
            <w:tcW w:w="1747" w:type="dxa"/>
            <w:gridSpan w:val="4"/>
            <w:vMerge w:val="restart"/>
          </w:tcPr>
          <w:p w:rsidR="00167A06" w:rsidRDefault="00167A06" w:rsidP="00080A52">
            <w:r>
              <w:rPr>
                <w:sz w:val="22"/>
                <w:szCs w:val="22"/>
              </w:rPr>
              <w:t>4.05.15-</w:t>
            </w:r>
          </w:p>
          <w:p w:rsidR="00167A06" w:rsidRDefault="00167A06" w:rsidP="00080A52">
            <w:r>
              <w:rPr>
                <w:sz w:val="22"/>
                <w:szCs w:val="22"/>
              </w:rPr>
              <w:t>9.05.15</w:t>
            </w:r>
          </w:p>
        </w:tc>
        <w:tc>
          <w:tcPr>
            <w:tcW w:w="1276" w:type="dxa"/>
          </w:tcPr>
          <w:p w:rsidR="00167A06" w:rsidRDefault="00167A06" w:rsidP="00080A52"/>
        </w:tc>
      </w:tr>
      <w:tr w:rsidR="00167A06" w:rsidTr="00D25045">
        <w:tblPrEx>
          <w:tblLook w:val="0000"/>
        </w:tblPrEx>
        <w:trPr>
          <w:trHeight w:val="344"/>
        </w:trPr>
        <w:tc>
          <w:tcPr>
            <w:tcW w:w="1138" w:type="dxa"/>
            <w:gridSpan w:val="3"/>
          </w:tcPr>
          <w:p w:rsidR="00167A06" w:rsidRDefault="00167A06" w:rsidP="00080A52">
            <w:r>
              <w:t>95</w:t>
            </w:r>
          </w:p>
        </w:tc>
        <w:tc>
          <w:tcPr>
            <w:tcW w:w="5458" w:type="dxa"/>
            <w:gridSpan w:val="3"/>
          </w:tcPr>
          <w:p w:rsidR="00167A06" w:rsidRDefault="00167A06" w:rsidP="00080A52">
            <w:r w:rsidRPr="003D48E7">
              <w:rPr>
                <w:rFonts w:eastAsia="Calibri"/>
              </w:rPr>
              <w:t>А.П. Чехов. Этапы биографии и творчества.</w:t>
            </w:r>
          </w:p>
        </w:tc>
        <w:tc>
          <w:tcPr>
            <w:tcW w:w="1013" w:type="dxa"/>
            <w:gridSpan w:val="4"/>
          </w:tcPr>
          <w:p w:rsidR="00167A06" w:rsidRDefault="00167A06" w:rsidP="00080A52">
            <w:r>
              <w:t>1</w:t>
            </w:r>
          </w:p>
        </w:tc>
        <w:tc>
          <w:tcPr>
            <w:tcW w:w="1747" w:type="dxa"/>
            <w:gridSpan w:val="4"/>
            <w:vMerge/>
          </w:tcPr>
          <w:p w:rsidR="00167A06" w:rsidRDefault="00167A06" w:rsidP="00080A52"/>
        </w:tc>
        <w:tc>
          <w:tcPr>
            <w:tcW w:w="1276" w:type="dxa"/>
          </w:tcPr>
          <w:p w:rsidR="00167A06" w:rsidRDefault="00167A06" w:rsidP="00080A52"/>
        </w:tc>
      </w:tr>
      <w:tr w:rsidR="00167A06" w:rsidTr="00DF6B5B">
        <w:tblPrEx>
          <w:tblLook w:val="0000"/>
        </w:tblPrEx>
        <w:trPr>
          <w:trHeight w:val="126"/>
        </w:trPr>
        <w:tc>
          <w:tcPr>
            <w:tcW w:w="1138" w:type="dxa"/>
            <w:gridSpan w:val="3"/>
          </w:tcPr>
          <w:p w:rsidR="00167A06" w:rsidRDefault="00167A06" w:rsidP="00080A52">
            <w:r>
              <w:t>96</w:t>
            </w:r>
          </w:p>
        </w:tc>
        <w:tc>
          <w:tcPr>
            <w:tcW w:w="5458" w:type="dxa"/>
            <w:gridSpan w:val="3"/>
          </w:tcPr>
          <w:p w:rsidR="00167A06" w:rsidRDefault="00167A06" w:rsidP="00080A52">
            <w:r>
              <w:t>Маленькая трилогия. Идейно-художественное своеобразие</w:t>
            </w:r>
          </w:p>
        </w:tc>
        <w:tc>
          <w:tcPr>
            <w:tcW w:w="1013" w:type="dxa"/>
            <w:gridSpan w:val="4"/>
          </w:tcPr>
          <w:p w:rsidR="00167A06" w:rsidRDefault="00167A06" w:rsidP="00080A52">
            <w:r>
              <w:t>1</w:t>
            </w:r>
          </w:p>
        </w:tc>
        <w:tc>
          <w:tcPr>
            <w:tcW w:w="1747" w:type="dxa"/>
            <w:gridSpan w:val="4"/>
            <w:vMerge/>
          </w:tcPr>
          <w:p w:rsidR="00167A06" w:rsidRDefault="00167A06" w:rsidP="00080A52"/>
        </w:tc>
        <w:tc>
          <w:tcPr>
            <w:tcW w:w="1276" w:type="dxa"/>
          </w:tcPr>
          <w:p w:rsidR="00167A06" w:rsidRDefault="00167A06" w:rsidP="00080A52"/>
        </w:tc>
      </w:tr>
      <w:tr w:rsidR="00167A06" w:rsidTr="00D25045">
        <w:tblPrEx>
          <w:tblLook w:val="0000"/>
        </w:tblPrEx>
        <w:trPr>
          <w:trHeight w:val="135"/>
        </w:trPr>
        <w:tc>
          <w:tcPr>
            <w:tcW w:w="1138" w:type="dxa"/>
            <w:gridSpan w:val="3"/>
          </w:tcPr>
          <w:p w:rsidR="00167A06" w:rsidRDefault="00167A06" w:rsidP="00080A52">
            <w:r>
              <w:t>97</w:t>
            </w:r>
          </w:p>
        </w:tc>
        <w:tc>
          <w:tcPr>
            <w:tcW w:w="5458" w:type="dxa"/>
            <w:gridSpan w:val="3"/>
          </w:tcPr>
          <w:p w:rsidR="00167A06" w:rsidRDefault="00167A06" w:rsidP="00080A52">
            <w:r>
              <w:t>Маленькая трилогия. Идейно-художественное своеобразие</w:t>
            </w:r>
          </w:p>
        </w:tc>
        <w:tc>
          <w:tcPr>
            <w:tcW w:w="1013" w:type="dxa"/>
            <w:gridSpan w:val="4"/>
          </w:tcPr>
          <w:p w:rsidR="00167A06" w:rsidRDefault="00167A06" w:rsidP="00080A52">
            <w:r>
              <w:t>1</w:t>
            </w:r>
          </w:p>
        </w:tc>
        <w:tc>
          <w:tcPr>
            <w:tcW w:w="1747" w:type="dxa"/>
            <w:gridSpan w:val="4"/>
            <w:vMerge w:val="restart"/>
          </w:tcPr>
          <w:p w:rsidR="00167A06" w:rsidRDefault="00167A06" w:rsidP="00080A52">
            <w:r>
              <w:rPr>
                <w:sz w:val="22"/>
                <w:szCs w:val="22"/>
              </w:rPr>
              <w:t>11.05.15-16.05.15</w:t>
            </w:r>
          </w:p>
        </w:tc>
        <w:tc>
          <w:tcPr>
            <w:tcW w:w="1276" w:type="dxa"/>
          </w:tcPr>
          <w:p w:rsidR="00167A06" w:rsidRDefault="00167A06" w:rsidP="00080A52"/>
        </w:tc>
      </w:tr>
      <w:tr w:rsidR="00167A06" w:rsidTr="00D25045">
        <w:tblPrEx>
          <w:tblLook w:val="0000"/>
        </w:tblPrEx>
        <w:trPr>
          <w:trHeight w:val="344"/>
        </w:trPr>
        <w:tc>
          <w:tcPr>
            <w:tcW w:w="1138" w:type="dxa"/>
            <w:gridSpan w:val="3"/>
          </w:tcPr>
          <w:p w:rsidR="00167A06" w:rsidRDefault="00167A06" w:rsidP="00080A52">
            <w:r>
              <w:t>98</w:t>
            </w:r>
          </w:p>
        </w:tc>
        <w:tc>
          <w:tcPr>
            <w:tcW w:w="5458" w:type="dxa"/>
            <w:gridSpan w:val="3"/>
          </w:tcPr>
          <w:p w:rsidR="00167A06" w:rsidRDefault="00167A06" w:rsidP="00080A52">
            <w:r w:rsidRPr="003D48E7">
              <w:rPr>
                <w:rFonts w:eastAsia="Calibri"/>
              </w:rPr>
              <w:t>Тема гибели души в рассказе «</w:t>
            </w:r>
            <w:proofErr w:type="spellStart"/>
            <w:r w:rsidRPr="003D48E7">
              <w:rPr>
                <w:rFonts w:eastAsia="Calibri"/>
              </w:rPr>
              <w:t>Ионыч</w:t>
            </w:r>
            <w:proofErr w:type="spellEnd"/>
            <w:r w:rsidRPr="003D48E7">
              <w:rPr>
                <w:rFonts w:eastAsia="Calibri"/>
              </w:rPr>
              <w:t>».</w:t>
            </w:r>
          </w:p>
        </w:tc>
        <w:tc>
          <w:tcPr>
            <w:tcW w:w="1013" w:type="dxa"/>
            <w:gridSpan w:val="4"/>
          </w:tcPr>
          <w:p w:rsidR="00167A06" w:rsidRDefault="00167A06" w:rsidP="00080A52">
            <w:r>
              <w:t>1</w:t>
            </w:r>
          </w:p>
        </w:tc>
        <w:tc>
          <w:tcPr>
            <w:tcW w:w="1747" w:type="dxa"/>
            <w:gridSpan w:val="4"/>
            <w:vMerge/>
          </w:tcPr>
          <w:p w:rsidR="00167A06" w:rsidRDefault="00167A06" w:rsidP="00080A52"/>
        </w:tc>
        <w:tc>
          <w:tcPr>
            <w:tcW w:w="1276" w:type="dxa"/>
          </w:tcPr>
          <w:p w:rsidR="00167A06" w:rsidRDefault="00167A06" w:rsidP="00080A52"/>
        </w:tc>
      </w:tr>
      <w:tr w:rsidR="00167A06" w:rsidTr="00167A06">
        <w:tblPrEx>
          <w:tblLook w:val="0000"/>
        </w:tblPrEx>
        <w:trPr>
          <w:trHeight w:val="300"/>
        </w:trPr>
        <w:tc>
          <w:tcPr>
            <w:tcW w:w="1138" w:type="dxa"/>
            <w:gridSpan w:val="3"/>
            <w:vMerge w:val="restart"/>
          </w:tcPr>
          <w:p w:rsidR="00167A06" w:rsidRDefault="00167A06" w:rsidP="00080A52">
            <w:r>
              <w:t>99</w:t>
            </w:r>
          </w:p>
        </w:tc>
        <w:tc>
          <w:tcPr>
            <w:tcW w:w="5458" w:type="dxa"/>
            <w:gridSpan w:val="3"/>
            <w:vMerge w:val="restart"/>
          </w:tcPr>
          <w:p w:rsidR="00167A06" w:rsidRPr="00E30D8C" w:rsidRDefault="00167A06" w:rsidP="00080A52">
            <w:pPr>
              <w:rPr>
                <w:b/>
              </w:rPr>
            </w:pPr>
            <w:r w:rsidRPr="003D48E7">
              <w:rPr>
                <w:rFonts w:eastAsia="Calibri"/>
              </w:rPr>
              <w:t>Конфликт в пьесе «Вишневый сад».</w:t>
            </w:r>
          </w:p>
        </w:tc>
        <w:tc>
          <w:tcPr>
            <w:tcW w:w="1013" w:type="dxa"/>
            <w:gridSpan w:val="4"/>
            <w:vMerge w:val="restart"/>
          </w:tcPr>
          <w:p w:rsidR="00167A06" w:rsidRDefault="00167A06" w:rsidP="00080A52">
            <w:r>
              <w:t>1</w:t>
            </w:r>
          </w:p>
        </w:tc>
        <w:tc>
          <w:tcPr>
            <w:tcW w:w="1747" w:type="dxa"/>
            <w:gridSpan w:val="4"/>
            <w:vMerge/>
          </w:tcPr>
          <w:p w:rsidR="00167A06" w:rsidRDefault="00167A06" w:rsidP="00080A52"/>
        </w:tc>
        <w:tc>
          <w:tcPr>
            <w:tcW w:w="1276" w:type="dxa"/>
            <w:vMerge w:val="restart"/>
          </w:tcPr>
          <w:p w:rsidR="00167A06" w:rsidRDefault="00167A06" w:rsidP="00080A52"/>
        </w:tc>
      </w:tr>
      <w:tr w:rsidR="00167A06" w:rsidTr="00D25045">
        <w:tblPrEx>
          <w:tblLook w:val="0000"/>
        </w:tblPrEx>
        <w:trPr>
          <w:trHeight w:val="276"/>
        </w:trPr>
        <w:tc>
          <w:tcPr>
            <w:tcW w:w="1138" w:type="dxa"/>
            <w:gridSpan w:val="3"/>
            <w:vMerge/>
          </w:tcPr>
          <w:p w:rsidR="00167A06" w:rsidRDefault="00167A06" w:rsidP="00080A52"/>
        </w:tc>
        <w:tc>
          <w:tcPr>
            <w:tcW w:w="5458" w:type="dxa"/>
            <w:gridSpan w:val="3"/>
            <w:vMerge/>
          </w:tcPr>
          <w:p w:rsidR="00167A06" w:rsidRPr="003D48E7" w:rsidRDefault="00167A06" w:rsidP="00080A52">
            <w:pPr>
              <w:rPr>
                <w:rFonts w:eastAsia="Calibri"/>
              </w:rPr>
            </w:pPr>
          </w:p>
        </w:tc>
        <w:tc>
          <w:tcPr>
            <w:tcW w:w="1013" w:type="dxa"/>
            <w:gridSpan w:val="4"/>
            <w:vMerge/>
          </w:tcPr>
          <w:p w:rsidR="00167A06" w:rsidRDefault="00167A06" w:rsidP="00080A52"/>
        </w:tc>
        <w:tc>
          <w:tcPr>
            <w:tcW w:w="1747" w:type="dxa"/>
            <w:gridSpan w:val="4"/>
            <w:vMerge w:val="restart"/>
          </w:tcPr>
          <w:p w:rsidR="00167A06" w:rsidRDefault="00167A06" w:rsidP="00080A52"/>
        </w:tc>
        <w:tc>
          <w:tcPr>
            <w:tcW w:w="1276" w:type="dxa"/>
            <w:vMerge/>
          </w:tcPr>
          <w:p w:rsidR="00167A06" w:rsidRDefault="00167A06" w:rsidP="00080A52"/>
        </w:tc>
      </w:tr>
      <w:tr w:rsidR="00167A06" w:rsidTr="00D25045">
        <w:tblPrEx>
          <w:tblLook w:val="0000"/>
        </w:tblPrEx>
        <w:trPr>
          <w:trHeight w:val="329"/>
        </w:trPr>
        <w:tc>
          <w:tcPr>
            <w:tcW w:w="1138" w:type="dxa"/>
            <w:gridSpan w:val="3"/>
          </w:tcPr>
          <w:p w:rsidR="00167A06" w:rsidRDefault="00167A06" w:rsidP="00080A52">
            <w:r>
              <w:t>100</w:t>
            </w:r>
          </w:p>
        </w:tc>
        <w:tc>
          <w:tcPr>
            <w:tcW w:w="5458" w:type="dxa"/>
            <w:gridSpan w:val="3"/>
          </w:tcPr>
          <w:p w:rsidR="00167A06" w:rsidRDefault="00167A06" w:rsidP="00080A52">
            <w:r w:rsidRPr="003D48E7">
              <w:rPr>
                <w:rFonts w:eastAsia="Calibri"/>
              </w:rPr>
              <w:t>Действующие лица пьесы «Вишневый сад» и тема ответственности человека за свою судьбу.</w:t>
            </w:r>
          </w:p>
        </w:tc>
        <w:tc>
          <w:tcPr>
            <w:tcW w:w="1013" w:type="dxa"/>
            <w:gridSpan w:val="4"/>
          </w:tcPr>
          <w:p w:rsidR="00167A06" w:rsidRDefault="00167A06" w:rsidP="00080A52">
            <w:r>
              <w:t>1</w:t>
            </w:r>
          </w:p>
        </w:tc>
        <w:tc>
          <w:tcPr>
            <w:tcW w:w="1747" w:type="dxa"/>
            <w:gridSpan w:val="4"/>
            <w:vMerge/>
          </w:tcPr>
          <w:p w:rsidR="00167A06" w:rsidRDefault="00167A06" w:rsidP="00080A52"/>
        </w:tc>
        <w:tc>
          <w:tcPr>
            <w:tcW w:w="1276" w:type="dxa"/>
          </w:tcPr>
          <w:p w:rsidR="00167A06" w:rsidRDefault="00167A06" w:rsidP="00080A52"/>
        </w:tc>
      </w:tr>
      <w:tr w:rsidR="00167A06" w:rsidTr="00167A06">
        <w:tblPrEx>
          <w:tblLook w:val="0000"/>
        </w:tblPrEx>
        <w:trPr>
          <w:trHeight w:val="344"/>
        </w:trPr>
        <w:tc>
          <w:tcPr>
            <w:tcW w:w="1138" w:type="dxa"/>
            <w:gridSpan w:val="3"/>
          </w:tcPr>
          <w:p w:rsidR="00167A06" w:rsidRDefault="00167A06" w:rsidP="00080A52">
            <w:r>
              <w:t>101</w:t>
            </w:r>
          </w:p>
        </w:tc>
        <w:tc>
          <w:tcPr>
            <w:tcW w:w="5458" w:type="dxa"/>
            <w:gridSpan w:val="3"/>
          </w:tcPr>
          <w:p w:rsidR="00167A06" w:rsidRDefault="00167A06" w:rsidP="00080A52">
            <w:r>
              <w:t>Особенности чеховского диалога</w:t>
            </w:r>
          </w:p>
        </w:tc>
        <w:tc>
          <w:tcPr>
            <w:tcW w:w="1013" w:type="dxa"/>
            <w:gridSpan w:val="4"/>
          </w:tcPr>
          <w:p w:rsidR="00167A06" w:rsidRDefault="00167A06" w:rsidP="00080A52">
            <w:r>
              <w:t>1</w:t>
            </w:r>
          </w:p>
        </w:tc>
        <w:tc>
          <w:tcPr>
            <w:tcW w:w="1747" w:type="dxa"/>
            <w:gridSpan w:val="4"/>
            <w:vMerge/>
            <w:tcBorders>
              <w:bottom w:val="nil"/>
            </w:tcBorders>
          </w:tcPr>
          <w:p w:rsidR="00167A06" w:rsidRDefault="00167A06" w:rsidP="00080A52"/>
        </w:tc>
        <w:tc>
          <w:tcPr>
            <w:tcW w:w="1276" w:type="dxa"/>
          </w:tcPr>
          <w:p w:rsidR="00167A06" w:rsidRDefault="00167A06" w:rsidP="00080A52"/>
        </w:tc>
      </w:tr>
      <w:tr w:rsidR="005E5F10" w:rsidTr="00167A06">
        <w:tblPrEx>
          <w:tblLook w:val="0000"/>
        </w:tblPrEx>
        <w:trPr>
          <w:trHeight w:val="329"/>
        </w:trPr>
        <w:tc>
          <w:tcPr>
            <w:tcW w:w="1138" w:type="dxa"/>
            <w:gridSpan w:val="3"/>
          </w:tcPr>
          <w:p w:rsidR="005E5F10" w:rsidRDefault="00167A06" w:rsidP="00080A52">
            <w:r>
              <w:t>102</w:t>
            </w:r>
          </w:p>
        </w:tc>
        <w:tc>
          <w:tcPr>
            <w:tcW w:w="5458" w:type="dxa"/>
            <w:gridSpan w:val="3"/>
          </w:tcPr>
          <w:p w:rsidR="005E5F10" w:rsidRDefault="00167A06" w:rsidP="00080A52">
            <w:r>
              <w:t>Итоговый урок по творчеству А.П.Чехова</w:t>
            </w:r>
          </w:p>
        </w:tc>
        <w:tc>
          <w:tcPr>
            <w:tcW w:w="1032" w:type="dxa"/>
            <w:gridSpan w:val="6"/>
          </w:tcPr>
          <w:p w:rsidR="005E5F10" w:rsidRDefault="005E5F10" w:rsidP="00080A52">
            <w:r>
              <w:t>1</w:t>
            </w:r>
          </w:p>
        </w:tc>
        <w:tc>
          <w:tcPr>
            <w:tcW w:w="1728" w:type="dxa"/>
            <w:gridSpan w:val="2"/>
            <w:vMerge w:val="restart"/>
            <w:tcBorders>
              <w:top w:val="nil"/>
            </w:tcBorders>
          </w:tcPr>
          <w:p w:rsidR="005E5F10" w:rsidRDefault="005E5F10" w:rsidP="00080A52">
            <w:r>
              <w:rPr>
                <w:sz w:val="22"/>
                <w:szCs w:val="22"/>
              </w:rPr>
              <w:t>18.05.15-23.05.15</w:t>
            </w:r>
          </w:p>
        </w:tc>
        <w:tc>
          <w:tcPr>
            <w:tcW w:w="1276" w:type="dxa"/>
          </w:tcPr>
          <w:p w:rsidR="005E5F10" w:rsidRDefault="005E5F10" w:rsidP="00080A52"/>
        </w:tc>
      </w:tr>
      <w:tr w:rsidR="00167A06" w:rsidTr="00167A06">
        <w:tblPrEx>
          <w:tblLook w:val="0000"/>
        </w:tblPrEx>
        <w:trPr>
          <w:trHeight w:val="80"/>
        </w:trPr>
        <w:tc>
          <w:tcPr>
            <w:tcW w:w="7628" w:type="dxa"/>
            <w:gridSpan w:val="12"/>
            <w:tcBorders>
              <w:bottom w:val="single" w:sz="4" w:space="0" w:color="auto"/>
            </w:tcBorders>
          </w:tcPr>
          <w:p w:rsidR="00167A06" w:rsidRPr="00167A06" w:rsidRDefault="00167A06" w:rsidP="00080A52">
            <w:pPr>
              <w:rPr>
                <w:b/>
              </w:rPr>
            </w:pPr>
            <w:r>
              <w:rPr>
                <w:b/>
              </w:rPr>
              <w:t xml:space="preserve">                          </w:t>
            </w:r>
            <w:r w:rsidRPr="00167A06">
              <w:rPr>
                <w:b/>
              </w:rPr>
              <w:t>Подведение итогов года</w:t>
            </w:r>
            <w:r>
              <w:rPr>
                <w:b/>
              </w:rPr>
              <w:t xml:space="preserve"> 3ч</w:t>
            </w:r>
          </w:p>
        </w:tc>
        <w:tc>
          <w:tcPr>
            <w:tcW w:w="1728" w:type="dxa"/>
            <w:gridSpan w:val="2"/>
            <w:vMerge/>
            <w:tcBorders>
              <w:top w:val="nil"/>
              <w:bottom w:val="single" w:sz="4" w:space="0" w:color="auto"/>
            </w:tcBorders>
          </w:tcPr>
          <w:p w:rsidR="00167A06" w:rsidRDefault="00167A06" w:rsidP="00080A52"/>
        </w:tc>
        <w:tc>
          <w:tcPr>
            <w:tcW w:w="1276" w:type="dxa"/>
            <w:tcBorders>
              <w:bottom w:val="single" w:sz="4" w:space="0" w:color="auto"/>
            </w:tcBorders>
          </w:tcPr>
          <w:p w:rsidR="00167A06" w:rsidRDefault="00167A06" w:rsidP="00080A52"/>
        </w:tc>
      </w:tr>
      <w:tr w:rsidR="00167A06" w:rsidTr="00167A06">
        <w:tblPrEx>
          <w:tblLook w:val="0000"/>
        </w:tblPrEx>
        <w:trPr>
          <w:trHeight w:val="195"/>
        </w:trPr>
        <w:tc>
          <w:tcPr>
            <w:tcW w:w="1138" w:type="dxa"/>
            <w:gridSpan w:val="3"/>
          </w:tcPr>
          <w:p w:rsidR="00167A06" w:rsidRDefault="00167A06" w:rsidP="00080A52">
            <w:r>
              <w:t>103</w:t>
            </w:r>
          </w:p>
        </w:tc>
        <w:tc>
          <w:tcPr>
            <w:tcW w:w="5525" w:type="dxa"/>
            <w:gridSpan w:val="6"/>
          </w:tcPr>
          <w:p w:rsidR="00167A06" w:rsidRDefault="00167A06" w:rsidP="00080A52">
            <w:r>
              <w:t>Мировое значение русской литературы</w:t>
            </w:r>
          </w:p>
        </w:tc>
        <w:tc>
          <w:tcPr>
            <w:tcW w:w="965" w:type="dxa"/>
            <w:gridSpan w:val="3"/>
          </w:tcPr>
          <w:p w:rsidR="00167A06" w:rsidRDefault="00167A06" w:rsidP="00080A52">
            <w:r>
              <w:t>1</w:t>
            </w:r>
          </w:p>
        </w:tc>
        <w:tc>
          <w:tcPr>
            <w:tcW w:w="1728" w:type="dxa"/>
            <w:gridSpan w:val="2"/>
            <w:tcBorders>
              <w:bottom w:val="nil"/>
            </w:tcBorders>
          </w:tcPr>
          <w:p w:rsidR="00167A06" w:rsidRDefault="00167A06" w:rsidP="00080A52"/>
        </w:tc>
        <w:tc>
          <w:tcPr>
            <w:tcW w:w="1276" w:type="dxa"/>
          </w:tcPr>
          <w:p w:rsidR="00167A06" w:rsidRDefault="00167A06" w:rsidP="00080A52"/>
        </w:tc>
      </w:tr>
      <w:tr w:rsidR="00167A06" w:rsidTr="00167A06">
        <w:tblPrEx>
          <w:tblLook w:val="0000"/>
        </w:tblPrEx>
        <w:trPr>
          <w:trHeight w:val="219"/>
        </w:trPr>
        <w:tc>
          <w:tcPr>
            <w:tcW w:w="1089" w:type="dxa"/>
          </w:tcPr>
          <w:p w:rsidR="00167A06" w:rsidRDefault="00167A06" w:rsidP="00080A52">
            <w:r>
              <w:t>104</w:t>
            </w:r>
          </w:p>
        </w:tc>
        <w:tc>
          <w:tcPr>
            <w:tcW w:w="5574" w:type="dxa"/>
            <w:gridSpan w:val="8"/>
          </w:tcPr>
          <w:p w:rsidR="00167A06" w:rsidRDefault="00167A06" w:rsidP="00080A52">
            <w:r w:rsidRPr="003D48E7">
              <w:rPr>
                <w:rFonts w:eastAsia="Calibri"/>
              </w:rPr>
              <w:t>Тестирование по выявлению читательского уровня учащихся.</w:t>
            </w:r>
          </w:p>
        </w:tc>
        <w:tc>
          <w:tcPr>
            <w:tcW w:w="972" w:type="dxa"/>
            <w:gridSpan w:val="4"/>
          </w:tcPr>
          <w:p w:rsidR="00167A06" w:rsidRDefault="00167A06" w:rsidP="00080A52">
            <w:r>
              <w:t>1</w:t>
            </w:r>
          </w:p>
        </w:tc>
        <w:tc>
          <w:tcPr>
            <w:tcW w:w="1721" w:type="dxa"/>
            <w:vMerge w:val="restart"/>
            <w:tcBorders>
              <w:top w:val="nil"/>
            </w:tcBorders>
          </w:tcPr>
          <w:p w:rsidR="00167A06" w:rsidRDefault="00167A06" w:rsidP="00080A52">
            <w:r>
              <w:rPr>
                <w:sz w:val="22"/>
                <w:szCs w:val="22"/>
              </w:rPr>
              <w:t>25.05.15-29.05.15</w:t>
            </w:r>
          </w:p>
        </w:tc>
        <w:tc>
          <w:tcPr>
            <w:tcW w:w="1276" w:type="dxa"/>
          </w:tcPr>
          <w:p w:rsidR="00167A06" w:rsidRDefault="00167A06" w:rsidP="00080A52"/>
        </w:tc>
      </w:tr>
      <w:tr w:rsidR="00167A06" w:rsidTr="00167A06">
        <w:tblPrEx>
          <w:tblLook w:val="0000"/>
        </w:tblPrEx>
        <w:trPr>
          <w:trHeight w:val="297"/>
        </w:trPr>
        <w:tc>
          <w:tcPr>
            <w:tcW w:w="1089" w:type="dxa"/>
          </w:tcPr>
          <w:p w:rsidR="00167A06" w:rsidRDefault="00167A06" w:rsidP="00080A52">
            <w:r>
              <w:t>105</w:t>
            </w:r>
          </w:p>
        </w:tc>
        <w:tc>
          <w:tcPr>
            <w:tcW w:w="5574" w:type="dxa"/>
            <w:gridSpan w:val="8"/>
          </w:tcPr>
          <w:p w:rsidR="00167A06" w:rsidRDefault="00167A06" w:rsidP="00080A52">
            <w:r w:rsidRPr="003D48E7">
              <w:rPr>
                <w:rFonts w:eastAsia="Calibri"/>
              </w:rPr>
              <w:t>Итоговый урок. Список летнего чтения.</w:t>
            </w:r>
          </w:p>
        </w:tc>
        <w:tc>
          <w:tcPr>
            <w:tcW w:w="972" w:type="dxa"/>
            <w:gridSpan w:val="4"/>
          </w:tcPr>
          <w:p w:rsidR="00167A06" w:rsidRDefault="00167A06" w:rsidP="00080A52">
            <w:r>
              <w:t>1</w:t>
            </w:r>
          </w:p>
        </w:tc>
        <w:tc>
          <w:tcPr>
            <w:tcW w:w="1721" w:type="dxa"/>
            <w:vMerge/>
          </w:tcPr>
          <w:p w:rsidR="00167A06" w:rsidRDefault="00167A06" w:rsidP="00080A52"/>
        </w:tc>
        <w:tc>
          <w:tcPr>
            <w:tcW w:w="1276" w:type="dxa"/>
          </w:tcPr>
          <w:p w:rsidR="00167A06" w:rsidRDefault="00167A06" w:rsidP="00080A52"/>
        </w:tc>
      </w:tr>
    </w:tbl>
    <w:p w:rsidR="00080A52" w:rsidRDefault="00080A52" w:rsidP="005E5F10"/>
    <w:p w:rsidR="005E5F10" w:rsidRPr="004D481D" w:rsidRDefault="005E5F10" w:rsidP="005E5F10"/>
    <w:p w:rsidR="005B3CC3" w:rsidRDefault="005B3CC3"/>
    <w:sectPr w:rsidR="005B3CC3" w:rsidSect="00080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9FD2FE4"/>
    <w:multiLevelType w:val="hybridMultilevel"/>
    <w:tmpl w:val="5A04CB72"/>
    <w:lvl w:ilvl="0" w:tplc="3DC07C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F10"/>
    <w:rsid w:val="000619DF"/>
    <w:rsid w:val="00064C09"/>
    <w:rsid w:val="00080A52"/>
    <w:rsid w:val="000A718E"/>
    <w:rsid w:val="001106A8"/>
    <w:rsid w:val="00167A06"/>
    <w:rsid w:val="002C6975"/>
    <w:rsid w:val="003677CB"/>
    <w:rsid w:val="003C6748"/>
    <w:rsid w:val="004802BC"/>
    <w:rsid w:val="005B3CC3"/>
    <w:rsid w:val="005E5F10"/>
    <w:rsid w:val="006149E6"/>
    <w:rsid w:val="00663C2C"/>
    <w:rsid w:val="00887D5A"/>
    <w:rsid w:val="008F45F9"/>
    <w:rsid w:val="00991D68"/>
    <w:rsid w:val="00A30871"/>
    <w:rsid w:val="00A3285C"/>
    <w:rsid w:val="00A47B7E"/>
    <w:rsid w:val="00BA2F11"/>
    <w:rsid w:val="00C74C17"/>
    <w:rsid w:val="00D25045"/>
    <w:rsid w:val="00D83A77"/>
    <w:rsid w:val="00DF6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91D68"/>
    <w:pPr>
      <w:ind w:firstLine="720"/>
    </w:pPr>
    <w:rPr>
      <w:szCs w:val="20"/>
    </w:rPr>
  </w:style>
  <w:style w:type="character" w:customStyle="1" w:styleId="a4">
    <w:name w:val="Основной текст с отступом Знак"/>
    <w:basedOn w:val="a0"/>
    <w:link w:val="a3"/>
    <w:rsid w:val="00991D68"/>
    <w:rPr>
      <w:rFonts w:ascii="Times New Roman" w:eastAsia="Times New Roman" w:hAnsi="Times New Roman" w:cs="Times New Roman"/>
      <w:sz w:val="24"/>
      <w:szCs w:val="20"/>
      <w:lang w:eastAsia="ru-RU"/>
    </w:rPr>
  </w:style>
  <w:style w:type="paragraph" w:styleId="a5">
    <w:name w:val="No Spacing"/>
    <w:uiPriority w:val="1"/>
    <w:qFormat/>
    <w:rsid w:val="00991D68"/>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991D68"/>
    <w:rPr>
      <w:rFonts w:ascii="Tahoma" w:hAnsi="Tahoma" w:cs="Tahoma"/>
      <w:sz w:val="16"/>
      <w:szCs w:val="16"/>
    </w:rPr>
  </w:style>
  <w:style w:type="character" w:customStyle="1" w:styleId="a7">
    <w:name w:val="Текст выноски Знак"/>
    <w:basedOn w:val="a0"/>
    <w:link w:val="a6"/>
    <w:uiPriority w:val="99"/>
    <w:semiHidden/>
    <w:rsid w:val="00991D68"/>
    <w:rPr>
      <w:rFonts w:ascii="Tahoma" w:eastAsia="Times New Roman" w:hAnsi="Tahoma" w:cs="Tahoma"/>
      <w:sz w:val="16"/>
      <w:szCs w:val="16"/>
      <w:lang w:eastAsia="ru-RU"/>
    </w:rPr>
  </w:style>
  <w:style w:type="paragraph" w:styleId="a8">
    <w:name w:val="List Paragraph"/>
    <w:basedOn w:val="a"/>
    <w:uiPriority w:val="34"/>
    <w:qFormat/>
    <w:rsid w:val="000619DF"/>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13</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5</cp:revision>
  <cp:lastPrinted>2014-09-09T14:41:00Z</cp:lastPrinted>
  <dcterms:created xsi:type="dcterms:W3CDTF">2014-08-14T14:18:00Z</dcterms:created>
  <dcterms:modified xsi:type="dcterms:W3CDTF">2014-09-09T14:43:00Z</dcterms:modified>
</cp:coreProperties>
</file>