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6" w:rsidRDefault="00316906" w:rsidP="00316906">
      <w:pPr>
        <w:ind w:left="-851"/>
      </w:pPr>
    </w:p>
    <w:p w:rsidR="00316906" w:rsidRDefault="00316906" w:rsidP="00316906">
      <w:pPr>
        <w:tabs>
          <w:tab w:val="left" w:pos="76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«Утверждаю»                                                     «Согласовано»</w:t>
      </w:r>
      <w:r>
        <w:rPr>
          <w:bCs/>
          <w:sz w:val="20"/>
          <w:szCs w:val="20"/>
        </w:rPr>
        <w:tab/>
        <w:t>Рассмотрено</w:t>
      </w:r>
    </w:p>
    <w:p w:rsidR="00316906" w:rsidRDefault="00316906" w:rsidP="00316906">
      <w:pPr>
        <w:tabs>
          <w:tab w:val="left" w:pos="4050"/>
          <w:tab w:val="left" w:pos="76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 школы                                              Зам. Директора по УВР</w:t>
      </w:r>
      <w:r>
        <w:rPr>
          <w:bCs/>
          <w:sz w:val="20"/>
          <w:szCs w:val="20"/>
        </w:rPr>
        <w:tab/>
        <w:t>На заседании МО</w:t>
      </w:r>
    </w:p>
    <w:p w:rsidR="00316906" w:rsidRDefault="00316906" w:rsidP="00316906">
      <w:pPr>
        <w:tabs>
          <w:tab w:val="left" w:pos="6000"/>
          <w:tab w:val="left" w:pos="76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О.Д. Чмырёва                                                          М.В.Алексеева</w:t>
      </w:r>
      <w:r>
        <w:rPr>
          <w:bCs/>
          <w:sz w:val="20"/>
          <w:szCs w:val="20"/>
        </w:rPr>
        <w:tab/>
        <w:t xml:space="preserve">                         Н.В.Кинд</w:t>
      </w:r>
    </w:p>
    <w:p w:rsidR="00316906" w:rsidRDefault="008758E6" w:rsidP="00316906">
      <w:pPr>
        <w:pStyle w:val="a4"/>
        <w:rPr>
          <w:bCs/>
          <w:color w:val="FFFFFF"/>
          <w:sz w:val="20"/>
          <w:szCs w:val="20"/>
          <w:u w:val="single"/>
        </w:rPr>
      </w:pPr>
      <w:r>
        <w:rPr>
          <w:rFonts w:hint="eastAsia"/>
          <w:bCs/>
          <w:sz w:val="20"/>
          <w:szCs w:val="20"/>
        </w:rPr>
        <w:t>«___»_________201</w:t>
      </w:r>
      <w:r>
        <w:rPr>
          <w:bCs/>
          <w:sz w:val="20"/>
          <w:szCs w:val="20"/>
        </w:rPr>
        <w:t>2</w:t>
      </w:r>
      <w:r w:rsidR="00316906">
        <w:rPr>
          <w:rFonts w:hint="eastAsia"/>
          <w:bCs/>
          <w:sz w:val="20"/>
          <w:szCs w:val="20"/>
        </w:rPr>
        <w:t>г.</w:t>
      </w:r>
      <w:r w:rsidR="00316906">
        <w:rPr>
          <w:rFonts w:hint="eastAsia"/>
          <w:bCs/>
          <w:sz w:val="20"/>
          <w:szCs w:val="20"/>
          <w:u w:val="single"/>
        </w:rPr>
        <w:t xml:space="preserve"> </w:t>
      </w:r>
      <w:r w:rsidR="00316906">
        <w:rPr>
          <w:rFonts w:hint="eastAsia"/>
          <w:bCs/>
          <w:color w:val="FFFFFF"/>
          <w:sz w:val="20"/>
          <w:szCs w:val="20"/>
          <w:u w:val="single"/>
        </w:rPr>
        <w:t xml:space="preserve">                                        </w:t>
      </w:r>
      <w:r>
        <w:rPr>
          <w:rFonts w:hint="eastAsia"/>
          <w:bCs/>
          <w:sz w:val="20"/>
          <w:szCs w:val="20"/>
          <w:u w:val="single"/>
        </w:rPr>
        <w:t xml:space="preserve"> «   »   ______201</w:t>
      </w:r>
      <w:r>
        <w:rPr>
          <w:bCs/>
          <w:sz w:val="20"/>
          <w:szCs w:val="20"/>
          <w:u w:val="single"/>
        </w:rPr>
        <w:t>2</w:t>
      </w:r>
      <w:r w:rsidR="00316906">
        <w:rPr>
          <w:rFonts w:hint="eastAsia"/>
          <w:bCs/>
          <w:sz w:val="20"/>
          <w:szCs w:val="20"/>
          <w:u w:val="single"/>
        </w:rPr>
        <w:t xml:space="preserve">г.  </w:t>
      </w:r>
      <w:r w:rsidR="00316906">
        <w:rPr>
          <w:rFonts w:hint="eastAsia"/>
          <w:bCs/>
          <w:color w:val="FFFFFF"/>
          <w:sz w:val="20"/>
          <w:szCs w:val="20"/>
          <w:u w:val="single"/>
        </w:rPr>
        <w:t xml:space="preserve">                              </w:t>
      </w:r>
      <w:r>
        <w:rPr>
          <w:rFonts w:hint="eastAsia"/>
          <w:bCs/>
          <w:sz w:val="20"/>
          <w:szCs w:val="20"/>
        </w:rPr>
        <w:t>«___»_________201</w:t>
      </w:r>
      <w:r>
        <w:rPr>
          <w:bCs/>
          <w:sz w:val="20"/>
          <w:szCs w:val="20"/>
        </w:rPr>
        <w:t>2</w:t>
      </w:r>
      <w:r w:rsidR="00316906">
        <w:rPr>
          <w:rFonts w:hint="eastAsia"/>
          <w:bCs/>
          <w:sz w:val="20"/>
          <w:szCs w:val="20"/>
        </w:rPr>
        <w:t>г.</w:t>
      </w:r>
      <w:r w:rsidR="00316906">
        <w:rPr>
          <w:rFonts w:hint="eastAsia"/>
          <w:bCs/>
          <w:color w:val="FFFFFF"/>
          <w:sz w:val="20"/>
          <w:szCs w:val="20"/>
          <w:u w:val="single"/>
        </w:rPr>
        <w:t xml:space="preserve">     </w:t>
      </w: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  <w:rPr>
          <w:bCs/>
          <w:color w:val="FFFFFF"/>
          <w:sz w:val="20"/>
          <w:szCs w:val="20"/>
          <w:u w:val="single"/>
        </w:rPr>
      </w:pPr>
    </w:p>
    <w:p w:rsidR="00316906" w:rsidRDefault="00316906" w:rsidP="00316906">
      <w:pPr>
        <w:pStyle w:val="a4"/>
      </w:pPr>
      <w:r>
        <w:rPr>
          <w:rFonts w:hint="eastAsia"/>
          <w:bCs/>
          <w:color w:val="FFFFFF"/>
          <w:sz w:val="20"/>
          <w:szCs w:val="20"/>
          <w:u w:val="single"/>
        </w:rPr>
        <w:t xml:space="preserve">            </w:t>
      </w:r>
    </w:p>
    <w:p w:rsidR="00316906" w:rsidRDefault="00316906" w:rsidP="00316906">
      <w:pPr>
        <w:ind w:left="-851"/>
      </w:pPr>
    </w:p>
    <w:p w:rsidR="00316906" w:rsidRDefault="00316906" w:rsidP="00316906">
      <w:pPr>
        <w:ind w:left="-851"/>
      </w:pPr>
    </w:p>
    <w:p w:rsidR="00316906" w:rsidRDefault="00316906" w:rsidP="00316906"/>
    <w:p w:rsidR="00316906" w:rsidRDefault="00316906" w:rsidP="00316906">
      <w:pPr>
        <w:tabs>
          <w:tab w:val="left" w:pos="113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16906" w:rsidRDefault="00316906" w:rsidP="00316906">
      <w:pPr>
        <w:tabs>
          <w:tab w:val="left" w:pos="1134"/>
        </w:tabs>
        <w:jc w:val="center"/>
        <w:rPr>
          <w:b/>
          <w:sz w:val="36"/>
          <w:szCs w:val="36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по биологии 6 класс  </w:t>
      </w:r>
    </w:p>
    <w:p w:rsidR="00316906" w:rsidRDefault="00316906" w:rsidP="00316906">
      <w:pPr>
        <w:tabs>
          <w:tab w:val="left" w:pos="1134"/>
        </w:tabs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(2 часа в неделю) всего 70 часов</w:t>
      </w:r>
    </w:p>
    <w:p w:rsidR="00316906" w:rsidRDefault="00316906" w:rsidP="00316906">
      <w:pPr>
        <w:tabs>
          <w:tab w:val="left" w:pos="1134"/>
        </w:tabs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316906" w:rsidRDefault="00316906" w:rsidP="00316906">
      <w:pPr>
        <w:tabs>
          <w:tab w:val="left" w:pos="1134"/>
        </w:tabs>
        <w:ind w:left="-851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316906" w:rsidRDefault="00316906" w:rsidP="00316906">
      <w:pPr>
        <w:tabs>
          <w:tab w:val="left" w:pos="1134"/>
        </w:tabs>
        <w:ind w:left="-851"/>
      </w:pPr>
    </w:p>
    <w:p w:rsidR="00316906" w:rsidRDefault="00316906" w:rsidP="00316906">
      <w:pPr>
        <w:tabs>
          <w:tab w:val="left" w:pos="1134"/>
        </w:tabs>
        <w:ind w:left="-851"/>
      </w:pPr>
      <w:r>
        <w:t xml:space="preserve">                 </w:t>
      </w: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  <w:r>
        <w:rPr>
          <w:sz w:val="32"/>
          <w:szCs w:val="32"/>
        </w:rPr>
        <w:t>Составила: Клименок Ольга Викторовна</w:t>
      </w: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химии и биологии </w:t>
      </w:r>
    </w:p>
    <w:p w:rsidR="00316906" w:rsidRDefault="00316906" w:rsidP="00316906">
      <w:pPr>
        <w:tabs>
          <w:tab w:val="left" w:pos="1134"/>
        </w:tabs>
        <w:ind w:left="-851"/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квалификационной категории</w:t>
      </w: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316906" w:rsidP="00316906">
      <w:pPr>
        <w:tabs>
          <w:tab w:val="left" w:pos="1134"/>
        </w:tabs>
        <w:ind w:left="-851"/>
        <w:jc w:val="center"/>
        <w:rPr>
          <w:sz w:val="32"/>
          <w:szCs w:val="32"/>
        </w:rPr>
      </w:pPr>
    </w:p>
    <w:p w:rsidR="00316906" w:rsidRDefault="008758E6" w:rsidP="00316906">
      <w:pPr>
        <w:tabs>
          <w:tab w:val="left" w:pos="1134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2012-2013</w:t>
      </w:r>
      <w:r w:rsidR="00316906">
        <w:rPr>
          <w:b/>
          <w:sz w:val="28"/>
          <w:szCs w:val="28"/>
        </w:rPr>
        <w:t xml:space="preserve"> учебный год</w:t>
      </w:r>
    </w:p>
    <w:p w:rsidR="00316906" w:rsidRDefault="00316906" w:rsidP="00316906">
      <w:pPr>
        <w:rPr>
          <w:kern w:val="36"/>
          <w:sz w:val="22"/>
          <w:szCs w:val="22"/>
        </w:rPr>
        <w:sectPr w:rsidR="00316906">
          <w:pgSz w:w="11906" w:h="16838"/>
          <w:pgMar w:top="720" w:right="720" w:bottom="720" w:left="720" w:header="709" w:footer="709" w:gutter="0"/>
          <w:cols w:space="720"/>
        </w:sectPr>
      </w:pPr>
    </w:p>
    <w:p w:rsidR="00316906" w:rsidRDefault="00316906" w:rsidP="00316906">
      <w:pPr>
        <w:shd w:val="clear" w:color="auto" w:fill="FFFFFF"/>
        <w:jc w:val="center"/>
        <w:outlineLvl w:val="1"/>
        <w:rPr>
          <w:b/>
          <w:color w:val="C00000"/>
          <w:kern w:val="36"/>
          <w:sz w:val="28"/>
          <w:szCs w:val="28"/>
        </w:rPr>
      </w:pPr>
      <w:r>
        <w:rPr>
          <w:b/>
          <w:color w:val="C00000"/>
          <w:kern w:val="36"/>
          <w:sz w:val="28"/>
          <w:szCs w:val="28"/>
        </w:rPr>
        <w:lastRenderedPageBreak/>
        <w:t>ПОЯСНИТЕЛЬНАЯ ЗАПИСКА</w:t>
      </w:r>
    </w:p>
    <w:p w:rsidR="00316906" w:rsidRDefault="00316906" w:rsidP="00316906">
      <w:pPr>
        <w:shd w:val="clear" w:color="auto" w:fill="FFFFFF"/>
        <w:jc w:val="center"/>
        <w:outlineLvl w:val="1"/>
        <w:rPr>
          <w:kern w:val="36"/>
          <w:sz w:val="32"/>
          <w:szCs w:val="32"/>
        </w:rPr>
      </w:pPr>
    </w:p>
    <w:p w:rsidR="00316906" w:rsidRDefault="00316906" w:rsidP="00316906">
      <w:pPr>
        <w:shd w:val="clear" w:color="auto" w:fill="FFFFFF"/>
        <w:spacing w:after="100" w:afterAutospacing="1"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         </w:t>
      </w:r>
      <w:r>
        <w:rPr>
          <w:sz w:val="32"/>
          <w:szCs w:val="32"/>
        </w:rPr>
        <w:t>Рабочая программа составлена с учётом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6-го класса «Бактерии. Грибы. Растения» авторов В.В. Пасечника, В.В. Латюшина, В.М. Пакуловой //</w:t>
      </w:r>
      <w:r>
        <w:rPr>
          <w:i/>
          <w:iCs/>
          <w:sz w:val="32"/>
          <w:szCs w:val="32"/>
        </w:rPr>
        <w:t>Сборник нормативных документов. Биология /сост. Э.Д. Днепров, А.Г. Аркадьев. М.: Дрофа, 2006 – 172.//</w:t>
      </w:r>
      <w:r>
        <w:rPr>
          <w:sz w:val="32"/>
          <w:szCs w:val="32"/>
        </w:rPr>
        <w:t xml:space="preserve"> с учётом сокращения количества часов, отводимых на изучение биологии в новом Базисном учебном плане.</w:t>
      </w:r>
      <w:r>
        <w:rPr>
          <w:sz w:val="32"/>
          <w:szCs w:val="32"/>
        </w:rPr>
        <w:br/>
        <w:t xml:space="preserve">        Согласно действующему Базисному учебному плану рабочая программа для 6-го класса предусматривает обучение биологии в объеме </w:t>
      </w:r>
      <w:r>
        <w:rPr>
          <w:bCs/>
          <w:sz w:val="32"/>
          <w:szCs w:val="32"/>
        </w:rPr>
        <w:t>1 часа</w:t>
      </w:r>
      <w:r>
        <w:rPr>
          <w:sz w:val="32"/>
          <w:szCs w:val="32"/>
        </w:rPr>
        <w:t xml:space="preserve"> в неделю, 1 час выделен из школьного компонента в связи с усилением  эколого-биологического просвещения учащихся, по учебному плану  – </w:t>
      </w:r>
      <w:r>
        <w:rPr>
          <w:b/>
          <w:sz w:val="32"/>
          <w:szCs w:val="32"/>
        </w:rPr>
        <w:t xml:space="preserve">2 часа.(всего 70 часов).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316906" w:rsidRDefault="00316906" w:rsidP="00316906">
      <w:pPr>
        <w:shd w:val="clear" w:color="auto" w:fill="FFFFFF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       На основании примерных программ МОРФ, содержащих требования к минимальному объему содержания по биологии, в 6-х классах реализуется </w:t>
      </w:r>
      <w:r>
        <w:rPr>
          <w:b/>
          <w:bCs/>
          <w:i/>
          <w:iCs/>
          <w:sz w:val="32"/>
          <w:szCs w:val="32"/>
        </w:rPr>
        <w:t>базисный уровень</w:t>
      </w:r>
      <w:r w:rsidR="00F177D6">
        <w:rPr>
          <w:b/>
          <w:bCs/>
          <w:i/>
          <w:iCs/>
          <w:sz w:val="32"/>
          <w:szCs w:val="32"/>
        </w:rPr>
        <w:t>.</w:t>
      </w:r>
      <w:r>
        <w:rPr>
          <w:sz w:val="32"/>
          <w:szCs w:val="32"/>
        </w:rPr>
        <w:br/>
        <w:t xml:space="preserve">Рабочая программа для 6-х классов включает в себя сведения о строении и жизнедеятельности </w:t>
      </w:r>
      <w:r>
        <w:rPr>
          <w:sz w:val="32"/>
          <w:szCs w:val="32"/>
        </w:rPr>
        <w:lastRenderedPageBreak/>
        <w:t>организмов, их индивидуальном и историческом развитии, структуре и функционировании фитоценозов, их изменении под влиянием деятельности человека.</w:t>
      </w:r>
      <w:r>
        <w:rPr>
          <w:sz w:val="32"/>
          <w:szCs w:val="32"/>
        </w:rPr>
        <w:br/>
        <w:t>Основные элементы содержания представлены в рабочей программе в графе «Элементы содержания» и дополнены дополнительными элементами содержания, помеченными *.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обусловлены возрастными особенностями развития учащихся.</w:t>
      </w:r>
      <w:r>
        <w:rPr>
          <w:sz w:val="32"/>
          <w:szCs w:val="32"/>
        </w:rPr>
        <w:br/>
        <w:t xml:space="preserve">        Результаты обучения и уровни освоения учебного материала приведены в графе «Планируемые результаты обучения и уровень освоения», которые сформулированы в деятельностной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  <w:r>
        <w:rPr>
          <w:sz w:val="32"/>
          <w:szCs w:val="32"/>
        </w:rPr>
        <w:br/>
        <w:t xml:space="preserve">Для приобретения практических навыков и повышения уровня знаний в рабочую программу включены лабораторные и практические работы (предусмотренные Примерной программой), а также экскурсии. </w:t>
      </w:r>
      <w:r>
        <w:rPr>
          <w:i/>
          <w:iCs/>
          <w:sz w:val="32"/>
          <w:szCs w:val="32"/>
        </w:rPr>
        <w:t>Нумерация лабораторных работ дана в соответствии с их расположением в перечне лабораторных и практических работ, представленном в Примерной программе. Все лабораторные и практические работы являются этапами комбинированных уроков и могут оцениваться по усмотрению учителя.</w:t>
      </w:r>
      <w:r>
        <w:rPr>
          <w:sz w:val="32"/>
          <w:szCs w:val="32"/>
        </w:rPr>
        <w:br/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</w:t>
      </w:r>
      <w:r>
        <w:rPr>
          <w:sz w:val="32"/>
          <w:szCs w:val="32"/>
        </w:rPr>
        <w:lastRenderedPageBreak/>
        <w:t>информации.</w:t>
      </w:r>
      <w:r>
        <w:rPr>
          <w:sz w:val="32"/>
          <w:szCs w:val="32"/>
        </w:rPr>
        <w:br/>
        <w:t xml:space="preserve">        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используется </w:t>
      </w:r>
      <w:r>
        <w:rPr>
          <w:b/>
          <w:bCs/>
          <w:sz w:val="32"/>
          <w:szCs w:val="32"/>
        </w:rPr>
        <w:t>тетрадь с печатной основой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  <w:t xml:space="preserve">        </w:t>
      </w:r>
      <w:r>
        <w:rPr>
          <w:i/>
          <w:iCs/>
          <w:sz w:val="32"/>
          <w:szCs w:val="32"/>
        </w:rPr>
        <w:t>Пасечник В.В., Снисаренко Т.А. Биология: бактерии, грибы, растения: Рабочая тетрадь. 6кл. – 8-е из</w:t>
      </w:r>
      <w:r w:rsidR="00F177D6">
        <w:rPr>
          <w:i/>
          <w:iCs/>
          <w:sz w:val="32"/>
          <w:szCs w:val="32"/>
        </w:rPr>
        <w:t>д., стереотип. – М.: Дрофа, 2007</w:t>
      </w:r>
      <w:r>
        <w:rPr>
          <w:i/>
          <w:iCs/>
          <w:sz w:val="32"/>
          <w:szCs w:val="32"/>
        </w:rPr>
        <w:t>. – 80с.:ил.</w:t>
      </w:r>
      <w:r>
        <w:rPr>
          <w:sz w:val="32"/>
          <w:szCs w:val="32"/>
        </w:rPr>
        <w:br/>
        <w:t>В тетрадь включены вопросы и задания, в том числе в форме лабораторных работ, познавательных задач, таблиц, схем,</w:t>
      </w:r>
      <w:r w:rsidR="00F177D6">
        <w:rPr>
          <w:sz w:val="32"/>
          <w:szCs w:val="32"/>
        </w:rPr>
        <w:t xml:space="preserve"> немых рисунков. Работа с </w:t>
      </w:r>
      <w:r>
        <w:rPr>
          <w:sz w:val="32"/>
          <w:szCs w:val="32"/>
        </w:rPr>
        <w:t xml:space="preserve"> рисунками позволяет диагностировать сформированность умения </w:t>
      </w:r>
      <w:r>
        <w:rPr>
          <w:i/>
          <w:iCs/>
          <w:sz w:val="32"/>
          <w:szCs w:val="32"/>
        </w:rPr>
        <w:t>узнавать (распознавать) биологические объекты</w:t>
      </w:r>
      <w:r>
        <w:rPr>
          <w:sz w:val="32"/>
          <w:szCs w:val="32"/>
        </w:rPr>
        <w:t>, а также их органы и другие структурные компоненты. Эти задания выполняются по ходу урока. Познавательные задачи, требующие от ученика размышлений и /или/ отработки навыков сравнения, сопоставления выполняются в качестве домашнего задания.</w:t>
      </w:r>
    </w:p>
    <w:p w:rsidR="00316906" w:rsidRDefault="00316906" w:rsidP="00316906">
      <w:pPr>
        <w:shd w:val="clear" w:color="auto" w:fill="FFFFFF"/>
        <w:spacing w:after="100" w:afterAutospacing="1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316906" w:rsidRDefault="00316906" w:rsidP="00316906">
      <w:pPr>
        <w:shd w:val="clear" w:color="auto" w:fill="FFFFFF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ориентирована на использование </w:t>
      </w:r>
      <w:r>
        <w:rPr>
          <w:b/>
          <w:bCs/>
          <w:sz w:val="32"/>
          <w:szCs w:val="32"/>
        </w:rPr>
        <w:t>учебника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i/>
          <w:iCs/>
          <w:sz w:val="32"/>
          <w:szCs w:val="32"/>
        </w:rPr>
        <w:t>Пасечник В.В. 6 кл. Бактерии, грибы, растения: Учеб. для общеобразоват. уч</w:t>
      </w:r>
      <w:r w:rsidR="00F177D6">
        <w:rPr>
          <w:i/>
          <w:iCs/>
          <w:sz w:val="32"/>
          <w:szCs w:val="32"/>
        </w:rPr>
        <w:t>еб. заведений. – М.: Дрофа, 2007</w:t>
      </w:r>
      <w:r>
        <w:rPr>
          <w:i/>
          <w:iCs/>
          <w:sz w:val="32"/>
          <w:szCs w:val="32"/>
        </w:rPr>
        <w:t>. – 272с.;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а также методических пособий для учителя</w:t>
      </w:r>
      <w:r>
        <w:rPr>
          <w:sz w:val="32"/>
          <w:szCs w:val="32"/>
        </w:rPr>
        <w:t>:</w:t>
      </w:r>
    </w:p>
    <w:p w:rsidR="00316906" w:rsidRDefault="00316906" w:rsidP="00316906">
      <w:pPr>
        <w:numPr>
          <w:ilvl w:val="0"/>
          <w:numId w:val="1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Н.В. Дубинина, В.В. Пасечник «Биология. Бактерии, грибы, растения» 6 класс: Тематическое и поурочное планирован</w:t>
      </w:r>
      <w:r w:rsidR="00F177D6">
        <w:rPr>
          <w:i/>
          <w:iCs/>
          <w:sz w:val="32"/>
          <w:szCs w:val="32"/>
        </w:rPr>
        <w:t>ие к учебнику. – М.: Дрофа, 2007</w:t>
      </w:r>
      <w:r>
        <w:rPr>
          <w:i/>
          <w:iCs/>
          <w:sz w:val="32"/>
          <w:szCs w:val="32"/>
        </w:rPr>
        <w:t>, - 128с.;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1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Сборник нормативных документов. Биология / Сост. Э.Д. Днепров, А.Г. Аркадьев. М.: Дрофа, 2006;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1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Рабочие программы по биологии 6-11 классы (по программам Н.И. Сонина, В.Б. Захарова; В.В. Пасечника; И.Н. Пономарёвой) Авт.-сост.: И.П. Чередниченко, М.В. Оданович. М.: ООО «Глобус», 2007;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дополнительной литературы для учителя:</w:t>
      </w:r>
    </w:p>
    <w:p w:rsidR="00316906" w:rsidRDefault="00316906" w:rsidP="003169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А.И. Никишов «Тетрадь для оценки качества знаний по биологии» 6 класс, М.: Дрофа, 2006, - 96с.;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Учебные издания серии «Темы школьного курса» авт. Т.А. Козловой, В.И. Сивоглазова, Е.Т. Бровкиной и др. М.: Дрофа;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Дмитриева Т.А., Суматохин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i/>
          <w:iCs/>
          <w:sz w:val="32"/>
          <w:szCs w:val="32"/>
        </w:rPr>
        <w:t>Фросин В.Н., Сивоглазов В.И. готовимся к единому государственному экзамену: Биология. Растения. Грибы. Лишайники. – М.: Дрофа, 2004. -127с.;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для учащихся: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Пасечник В.В., Снисаренко Т.А. Биология: бактерии, грибы, растения: Рабочая тетрадь. 6кл. – 8-е изд., стереотип. – М.: Дрофа, 2005. – 80с.: ил.;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Акимушкин И.И. Занимательная биология. М., «Молодая гвардия», 1972. – 304с. 6 ил.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Артамонов В.И. Зеленые оракулы. М.: Мысль, 198. – 185с.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Артамонов В.И. Редкие и исчезающие растения (По страницам Красной книги СССР): Кн.1. – М.: Агропромиздат, 1989. 383С.: ил.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Артамонов В.И. Занимательная физиология. – М.: Агропромиздат, 1991. 336с.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Биология и анатомия: Универ. Энцикл. Шк./ Сост. А.А. Воротников. – Мн.: Валев, 1995. – 528с.: ил.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Биология. Энциклопедия для детей. – М.: «Аванта+», 1994, С. 92-684.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Верзилин Н.М. По следам Робинзона: книга для учащихся сред и ст. шк. возраста. – М.: Просвещение, 1994. – 218с.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Гарибова Л.В., Сидорова И. И. Энциклопедия природы России. Грибы. – М.: 1997. 350с.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Головкин Б.Н. О чем говорят названия растений. 2-е изд. М.: Колос, 1992. 350с.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Губанов И.А. Энциклопедия природы России. Пищевые растения. Справочное издание. М.: 1996. – 556с.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Золотницкий Н.Ф. Цветы в легендах и преданиях. М.: Дрофа, 2002. – 320с.: ил.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numPr>
          <w:ilvl w:val="0"/>
          <w:numId w:val="3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Мир культурных растений. Справочник./ В.Д. Баранов, Г.В. Устименко. – М.: Мысль, 1994. -381с.: ил.</w:t>
      </w:r>
      <w:r>
        <w:rPr>
          <w:sz w:val="32"/>
          <w:szCs w:val="32"/>
        </w:rPr>
        <w:t xml:space="preserve"> </w:t>
      </w:r>
    </w:p>
    <w:p w:rsidR="00316906" w:rsidRDefault="00316906" w:rsidP="00316906">
      <w:pPr>
        <w:shd w:val="clear" w:color="auto" w:fill="FFFFFF"/>
        <w:spacing w:line="312" w:lineRule="auto"/>
        <w:ind w:left="1004"/>
        <w:rPr>
          <w:sz w:val="32"/>
          <w:szCs w:val="32"/>
        </w:rPr>
      </w:pPr>
      <w:r>
        <w:rPr>
          <w:b/>
          <w:bCs/>
          <w:sz w:val="32"/>
          <w:szCs w:val="32"/>
        </w:rPr>
        <w:t>MULTIMEDIA – поддержка курса «Биология. Бактерии. Грибы. Растения»</w:t>
      </w:r>
    </w:p>
    <w:p w:rsidR="00316906" w:rsidRDefault="00316906" w:rsidP="00316906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Лабораторный практикум. Биология 6-11 класс </w:t>
      </w:r>
      <w:r>
        <w:rPr>
          <w:sz w:val="32"/>
          <w:szCs w:val="32"/>
        </w:rPr>
        <w:t xml:space="preserve">(электронное учебное издание), Республиканский мультимедиа центр, 2004. </w:t>
      </w:r>
    </w:p>
    <w:p w:rsidR="00316906" w:rsidRDefault="00316906" w:rsidP="00316906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Биология 6 класс. Живой организм. Мультимедийное приложение к учебнику Н.И. Сонина </w:t>
      </w:r>
      <w:r>
        <w:rPr>
          <w:sz w:val="32"/>
          <w:szCs w:val="32"/>
        </w:rPr>
        <w:t xml:space="preserve">(электронное учебное издание), Дрофа, Физикон, 2006. </w:t>
      </w:r>
    </w:p>
    <w:p w:rsidR="00316906" w:rsidRDefault="00316906" w:rsidP="00316906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Биология. Бактерии. Грибы. Лишайники. 6 класс. Образовательный комплекс </w:t>
      </w:r>
      <w:r>
        <w:rPr>
          <w:sz w:val="32"/>
          <w:szCs w:val="32"/>
        </w:rPr>
        <w:t xml:space="preserve">(электронное учебное издание), Фирма «1 С», Издательский центр «Вентана-Граф», 2007. </w:t>
      </w:r>
    </w:p>
    <w:p w:rsidR="00316906" w:rsidRDefault="00316906" w:rsidP="00316906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sz w:val="32"/>
          <w:szCs w:val="32"/>
        </w:rPr>
        <w:t>Интернет-ресурсы</w:t>
      </w:r>
      <w:r>
        <w:rPr>
          <w:sz w:val="32"/>
          <w:szCs w:val="32"/>
        </w:rPr>
        <w:t xml:space="preserve">. </w:t>
      </w:r>
    </w:p>
    <w:p w:rsidR="00316906" w:rsidRDefault="00316906" w:rsidP="00316906">
      <w:pPr>
        <w:shd w:val="clear" w:color="auto" w:fill="FFFFFF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Умения познавательной компетентности учащихся 6 классов.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Находят в предложенных формулировках терминов ключевые слова и видовые характеристики.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Самостоятельно на основе опорной схемы формулируют определения основных понятий курса биологии.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Сравнивают биологические объекты по предложенным критериям.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Характеризуют по предложенному плану биологические объекты.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 Владеют приемами сопоставления биологических объектов.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Проводят фенологические наблюдения за жизнью живых организмов. </w:t>
      </w:r>
    </w:p>
    <w:p w:rsidR="00316906" w:rsidRDefault="00316906" w:rsidP="00316906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Анализируют содержание рисунков, таблиц, схем. </w:t>
      </w:r>
    </w:p>
    <w:p w:rsidR="00316906" w:rsidRDefault="00316906" w:rsidP="00316906">
      <w:pPr>
        <w:shd w:val="clear" w:color="auto" w:fill="FFFFFF"/>
        <w:spacing w:line="312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Умения информационной компетентности учащихся 6 классов.</w:t>
      </w:r>
    </w:p>
    <w:p w:rsidR="00316906" w:rsidRDefault="00316906" w:rsidP="00316906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Отбирают необходимую информацию из различных источников: текста учебника, биологических словарей, справочников,  энциклопедий, компьютерных презентаций, ИНТЕРНЕТ для выполнения учебных заданий. </w:t>
      </w:r>
    </w:p>
    <w:p w:rsidR="00316906" w:rsidRDefault="00316906" w:rsidP="00316906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Извлекают необходимую информацию на основе сопоставительного анализа  рисунков, натуральных биологических объектов. </w:t>
      </w:r>
    </w:p>
    <w:p w:rsidR="00316906" w:rsidRDefault="00316906" w:rsidP="00316906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Пользуются предметным указателем энциклопедий и справочников для нахождения информации </w:t>
      </w:r>
    </w:p>
    <w:p w:rsidR="00316906" w:rsidRDefault="00316906" w:rsidP="00316906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Делают сообщения объемом 2-3 листа. </w:t>
      </w:r>
    </w:p>
    <w:p w:rsidR="00316906" w:rsidRDefault="00316906" w:rsidP="00316906">
      <w:pPr>
        <w:shd w:val="clear" w:color="auto" w:fill="FFFFFF"/>
        <w:spacing w:line="312" w:lineRule="auto"/>
        <w:jc w:val="center"/>
        <w:rPr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Требования к уровню подготовки </w:t>
      </w:r>
      <w:r>
        <w:rPr>
          <w:b/>
          <w:bCs/>
          <w:i/>
          <w:iCs/>
          <w:sz w:val="32"/>
          <w:szCs w:val="32"/>
        </w:rPr>
        <w:br/>
        <w:t>В результате изучения биологии  ученик 6-ого класса должен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Знать/понимать</w:t>
      </w:r>
    </w:p>
    <w:p w:rsidR="00316906" w:rsidRDefault="00316906" w:rsidP="00316906">
      <w:pPr>
        <w:numPr>
          <w:ilvl w:val="0"/>
          <w:numId w:val="7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признаки биологических объектов: </w:t>
      </w:r>
      <w:r>
        <w:rPr>
          <w:sz w:val="32"/>
          <w:szCs w:val="32"/>
        </w:rPr>
        <w:t xml:space="preserve">растений, грибов и бактерий; растений и грибов своего региона; </w:t>
      </w:r>
    </w:p>
    <w:p w:rsidR="00316906" w:rsidRDefault="00316906" w:rsidP="00316906">
      <w:pPr>
        <w:numPr>
          <w:ilvl w:val="0"/>
          <w:numId w:val="7"/>
        </w:numPr>
        <w:shd w:val="clear" w:color="auto" w:fill="FFFFFF"/>
        <w:spacing w:line="312" w:lineRule="auto"/>
        <w:ind w:left="102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сущность биологических процессов: </w:t>
      </w:r>
      <w:r>
        <w:rPr>
          <w:sz w:val="32"/>
          <w:szCs w:val="32"/>
        </w:rPr>
        <w:t xml:space="preserve">питание, дыхание, транспорт веществ, рост, развитие, размножение растений, грибов, бактерий. </w:t>
      </w:r>
    </w:p>
    <w:p w:rsidR="00316906" w:rsidRDefault="00316906" w:rsidP="00316906">
      <w:pPr>
        <w:shd w:val="clear" w:color="auto" w:fill="FFFFFF"/>
        <w:spacing w:line="312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Уметь</w:t>
      </w:r>
    </w:p>
    <w:p w:rsidR="00316906" w:rsidRDefault="00316906" w:rsidP="00316906">
      <w:pPr>
        <w:shd w:val="clear" w:color="auto" w:fill="FFFFFF"/>
        <w:spacing w:line="312" w:lineRule="auto"/>
        <w:ind w:left="6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наблюдать </w:t>
      </w:r>
      <w:r>
        <w:rPr>
          <w:sz w:val="32"/>
          <w:szCs w:val="32"/>
        </w:rPr>
        <w:t xml:space="preserve">влияние факторов среды на живые организмы;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объяснять </w:t>
      </w:r>
      <w:r>
        <w:rPr>
          <w:sz w:val="32"/>
          <w:szCs w:val="32"/>
        </w:rPr>
        <w:t xml:space="preserve">общность происхождения и эволюцию растений (на примере сопоставления отдельных групп); роль бактерий, грибов, растений в жизни человека; действие лимитирующих факторов на состояние флоры Новосибирской области; актуальность проблемы сохранения биологического разнообразия популяций, видов, сообществ в мире, России, Новосибирской области;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изучать биологические объекты и процессы </w:t>
      </w:r>
      <w:r>
        <w:rPr>
          <w:sz w:val="32"/>
          <w:szCs w:val="32"/>
        </w:rPr>
        <w:t xml:space="preserve">описывать и объяснять результаты опытов; наблюдать за ростом и развитием растений, сезонными изменениями растений; рассматривать на готовых микропрепаратах и пописывать биологические объекты;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распознавать и описывать</w:t>
      </w:r>
      <w:r>
        <w:rPr>
          <w:sz w:val="32"/>
          <w:szCs w:val="32"/>
        </w:rPr>
        <w:t xml:space="preserve"> на таблицах и живых объектах органы цветкового растения; растения разных отделов; наиболее распространенные виды растений своей местности, культурные растения, съедобные и ядовитые грибы, опасные для человека растения;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приводить примеры</w:t>
      </w:r>
      <w:r>
        <w:rPr>
          <w:sz w:val="32"/>
          <w:szCs w:val="32"/>
        </w:rPr>
        <w:t xml:space="preserve"> редких и охраняемых растений, грибов, лишай</w:t>
      </w:r>
      <w:r w:rsidR="009A6825">
        <w:rPr>
          <w:sz w:val="32"/>
          <w:szCs w:val="32"/>
        </w:rPr>
        <w:t>ников Новосибирской области.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сравнивать </w:t>
      </w:r>
      <w:r>
        <w:rPr>
          <w:sz w:val="32"/>
          <w:szCs w:val="32"/>
        </w:rPr>
        <w:t xml:space="preserve">биологические объекты: клетки растений, бактерий, грибов; растения различных отделов, экологические группы лишайников и делать выводы на основе этого сравнения;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определять </w:t>
      </w:r>
      <w:r>
        <w:rPr>
          <w:sz w:val="32"/>
          <w:szCs w:val="32"/>
        </w:rPr>
        <w:t xml:space="preserve">принадлежность биологических объектов к определенной систематической группе (классификация);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давать характеристику</w:t>
      </w:r>
      <w:r>
        <w:rPr>
          <w:sz w:val="32"/>
          <w:szCs w:val="32"/>
        </w:rPr>
        <w:t xml:space="preserve"> растениям различных систематических групп;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анализировать и оценивать </w:t>
      </w:r>
      <w:r>
        <w:rPr>
          <w:sz w:val="32"/>
          <w:szCs w:val="32"/>
        </w:rPr>
        <w:t xml:space="preserve">воздействие факторов окружающей среды на растения;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оформлять </w:t>
      </w:r>
      <w:r>
        <w:rPr>
          <w:sz w:val="32"/>
          <w:szCs w:val="32"/>
        </w:rPr>
        <w:t xml:space="preserve">результаты экскурсий с помощью графиков, таблиц, диаграмм;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формулировать </w:t>
      </w:r>
      <w:r>
        <w:rPr>
          <w:sz w:val="32"/>
          <w:szCs w:val="32"/>
        </w:rPr>
        <w:t xml:space="preserve">выводы на основе собранного материала;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прогнозировать </w:t>
      </w:r>
      <w:r>
        <w:rPr>
          <w:sz w:val="32"/>
          <w:szCs w:val="32"/>
        </w:rPr>
        <w:t xml:space="preserve">последствия воздействия антропогенных факторов на биологическое разнообразие и ландшафты Новосибирской области; 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применять знания для обоснования </w:t>
      </w:r>
      <w:r>
        <w:rPr>
          <w:sz w:val="32"/>
          <w:szCs w:val="32"/>
        </w:rPr>
        <w:t>мер охра</w:t>
      </w:r>
      <w:r w:rsidR="009A6825">
        <w:rPr>
          <w:sz w:val="32"/>
          <w:szCs w:val="32"/>
        </w:rPr>
        <w:t>ны видов и природных сообществ</w:t>
      </w:r>
      <w:r w:rsidR="009A6825" w:rsidRPr="009A6825">
        <w:rPr>
          <w:sz w:val="32"/>
          <w:szCs w:val="32"/>
        </w:rPr>
        <w:t xml:space="preserve"> </w:t>
      </w:r>
      <w:r w:rsidR="009A6825">
        <w:rPr>
          <w:sz w:val="32"/>
          <w:szCs w:val="32"/>
        </w:rPr>
        <w:t>Новосибирской области</w:t>
      </w:r>
    </w:p>
    <w:p w:rsidR="00316906" w:rsidRDefault="00316906" w:rsidP="00316906">
      <w:pPr>
        <w:numPr>
          <w:ilvl w:val="0"/>
          <w:numId w:val="8"/>
        </w:numPr>
        <w:shd w:val="clear" w:color="auto" w:fill="FFFFFF"/>
        <w:spacing w:line="312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использовать знания в ситуации разработки экологического проекта</w:t>
      </w:r>
      <w:r>
        <w:rPr>
          <w:sz w:val="32"/>
          <w:szCs w:val="32"/>
        </w:rPr>
        <w:t xml:space="preserve"> по охране растений, грибов, лишайников </w:t>
      </w:r>
      <w:r w:rsidR="009A6825">
        <w:rPr>
          <w:sz w:val="32"/>
          <w:szCs w:val="32"/>
        </w:rPr>
        <w:t>Новосибирской области.</w:t>
      </w: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9A6825">
      <w:pPr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9A6825" w:rsidRDefault="009A6825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УЧЕБНО – ТЕМАТИЧЕСКИЙ ПЛАН</w:t>
      </w:r>
    </w:p>
    <w:p w:rsidR="00316906" w:rsidRDefault="00316906" w:rsidP="00316906">
      <w:pPr>
        <w:ind w:left="720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413"/>
        <w:gridCol w:w="1815"/>
        <w:gridCol w:w="2351"/>
        <w:gridCol w:w="3491"/>
      </w:tblGrid>
      <w:tr w:rsidR="00316906" w:rsidTr="00316906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 том  числе</w:t>
            </w:r>
          </w:p>
        </w:tc>
      </w:tr>
      <w:tr w:rsidR="00316906" w:rsidTr="00316906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демонстраций, экскурсий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Лабораторных работ</w:t>
            </w:r>
          </w:p>
        </w:tc>
      </w:tr>
      <w:tr w:rsidR="00316906" w:rsidTr="00316906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1(экс.)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6906" w:rsidTr="00316906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Клеточное строение организмов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6906" w:rsidTr="0031690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Царство бактерии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Царство Грибы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6906" w:rsidTr="0031690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Царство Растения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6906" w:rsidTr="0031690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5. Строение и многообразие покрытосеменных растений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906" w:rsidTr="00316906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Жизнь растений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 экс.)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6906" w:rsidTr="00316906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Классификация растений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906" w:rsidTr="00316906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8. Природные сообщества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 экс.)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906" w:rsidTr="00316906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9. Развитие растительного мира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16906" w:rsidRDefault="00316906">
            <w:pPr>
              <w:rPr>
                <w:b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6906" w:rsidRDefault="003169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демонстрации, 3 экскурсии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лабораторных работ</w:t>
            </w:r>
          </w:p>
        </w:tc>
      </w:tr>
    </w:tbl>
    <w:p w:rsidR="00316906" w:rsidRDefault="00316906" w:rsidP="00316906">
      <w:pPr>
        <w:rPr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СОДЕРЖАНИЕ ТЕМ УЧЕБНОГО КУРСА БИОЛОГИИ 6 КЛАССА</w:t>
      </w:r>
    </w:p>
    <w:p w:rsidR="00316906" w:rsidRDefault="00316906" w:rsidP="0031690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БАКТЕРИИ. ГРИБЫ. РАСТЕНИЯ. (</w:t>
      </w:r>
      <w:r w:rsidRPr="00316906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часов, 2 часа в неделю)</w:t>
      </w:r>
    </w:p>
    <w:p w:rsidR="00316906" w:rsidRDefault="00316906" w:rsidP="00316906">
      <w:pPr>
        <w:ind w:left="720"/>
        <w:rPr>
          <w:b/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(2 часа)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Экскурсия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Фенологические наблюдения за сезонными изменениями в природе.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наблюдений.</w:t>
      </w: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1. </w:t>
      </w:r>
      <w:r>
        <w:rPr>
          <w:b/>
          <w:sz w:val="28"/>
          <w:szCs w:val="28"/>
        </w:rPr>
        <w:t>Клеточное строение организмов</w:t>
      </w:r>
      <w:r>
        <w:rPr>
          <w:sz w:val="28"/>
          <w:szCs w:val="28"/>
        </w:rPr>
        <w:t xml:space="preserve"> ( 5 часов)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Устройство увеличительных приборов ( лупа, микроскоп).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Клетка и её строение: оболочка, цитоплазма, ядро, вакуоли, пластиды.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 клетки: вола. Минеральные и органические вещества.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Жизнедеятельность клетки: поступление веществ в клетку ( дыхание, питание), рост, развитие и деление клетки. Понятие «ткань».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микропрепаратов различных растительных тканей, пластид под микроскопом.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Устройство лупы и светового микроскопа. Правила работы с ними.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Рассматривание клеток с помощью лупы.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Приготовление препарата кожицы чешуи лука, рассматривание его под микроскопом.</w:t>
      </w:r>
    </w:p>
    <w:p w:rsidR="00316906" w:rsidRDefault="00316906" w:rsidP="00316906">
      <w:pPr>
        <w:ind w:left="360"/>
        <w:rPr>
          <w:sz w:val="28"/>
          <w:szCs w:val="28"/>
        </w:rPr>
      </w:pP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2. </w:t>
      </w:r>
      <w:r>
        <w:rPr>
          <w:b/>
          <w:sz w:val="28"/>
          <w:szCs w:val="28"/>
        </w:rPr>
        <w:t>Царство Бактерии</w:t>
      </w:r>
      <w:r>
        <w:rPr>
          <w:sz w:val="28"/>
          <w:szCs w:val="28"/>
        </w:rPr>
        <w:t xml:space="preserve"> (2 часа)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Бактерии, их роль в природе и жизни человека. Строение и жизнедеятельность бактерий. Размножение бактерий.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Разнообразие бактерий, их распространение в природе.</w:t>
      </w: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3. </w:t>
      </w:r>
      <w:r>
        <w:rPr>
          <w:b/>
          <w:sz w:val="28"/>
          <w:szCs w:val="28"/>
        </w:rPr>
        <w:t>Царство Грибы</w:t>
      </w:r>
      <w:r>
        <w:rPr>
          <w:sz w:val="28"/>
          <w:szCs w:val="28"/>
        </w:rPr>
        <w:t xml:space="preserve"> (4 часа)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Грибы. Общая характеристика грибов, их строение и жизнедеятельность. Дрожжи, плесневые грибы. Грибы – паразиты. Шляпочные грибы. Съёдобные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Лишайники, их строение, разнообразие, среда обитания. Значение в природе и жизни человека.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муляжей плодовых тел шляпочных грибов, натуральных объектов ( трутовика, ржавчины, головни, спорыньи), лишайников.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дрожжей и мукора под микроскопом.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строения тел шляпочных грибов.</w:t>
      </w: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4. </w:t>
      </w:r>
      <w:r>
        <w:rPr>
          <w:b/>
          <w:sz w:val="28"/>
          <w:szCs w:val="28"/>
        </w:rPr>
        <w:t>Царство Растения</w:t>
      </w:r>
      <w:r>
        <w:rPr>
          <w:sz w:val="28"/>
          <w:szCs w:val="28"/>
        </w:rPr>
        <w:t xml:space="preserve"> (8 часов)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группы растений (водоросли, мхи, хвощи, плауны, папоротники, голосеменные, цветковые).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Цветковые растения, их строение  и многообразие. Среда обитания. Значение цветковых в природе и жизни человека.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строения хвои и шишек хвойных ( на примере местных видов).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многообразие зелёных одноклеточных и многоклеточных водорослей.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строения мха ( на местных видах).</w:t>
      </w:r>
    </w:p>
    <w:p w:rsidR="00316906" w:rsidRDefault="00316906" w:rsidP="00316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строения спороносящего папоротника (хвоща).</w:t>
      </w: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5. </w:t>
      </w:r>
      <w:r>
        <w:rPr>
          <w:b/>
          <w:sz w:val="28"/>
          <w:szCs w:val="28"/>
        </w:rPr>
        <w:t xml:space="preserve">Строение и многообразие покрытосеменных растений </w:t>
      </w:r>
      <w:r>
        <w:rPr>
          <w:sz w:val="28"/>
          <w:szCs w:val="28"/>
        </w:rPr>
        <w:t>( 15 часов)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Строение семян однодольных и двудольных растений. Виды корней и типы корневых систем. Строение корня. Видоизменение корней.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Побег. Листорасположение. Почки и их строение. Рост и развитие побега.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Плоды и их классификация. Распространение плодов и семян.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внешнего и внутреннего строения корня, строения почек (вегетативной и генеративной)), строения листа, макро – микростроения стебля, различных видов соцветий, сухих и сочных плодов..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Изучение строения семян двудольных и однодольных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Виды корней, стеблевые и мочковатые корневые системы.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Изучение видоизменённых побегов ( корневище, клубень, луковица).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Изучение строения цветка.</w:t>
      </w:r>
    </w:p>
    <w:p w:rsidR="00316906" w:rsidRDefault="00316906" w:rsidP="00316906">
      <w:pPr>
        <w:ind w:left="360"/>
        <w:rPr>
          <w:sz w:val="28"/>
          <w:szCs w:val="28"/>
        </w:rPr>
      </w:pP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6. </w:t>
      </w:r>
      <w:r>
        <w:rPr>
          <w:b/>
          <w:sz w:val="28"/>
          <w:szCs w:val="28"/>
        </w:rPr>
        <w:t>Жизнь растений</w:t>
      </w:r>
      <w:r>
        <w:rPr>
          <w:sz w:val="28"/>
          <w:szCs w:val="28"/>
        </w:rPr>
        <w:t xml:space="preserve"> ( 16 часов)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Основные процессы жизнедеятельности ( питание, дыхание, обмен веществ, рост, развитие, размножение).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Условия прорастания семян, питание проростков. Минеральное и воздушное питание растений. Фотосинтез. Испарение воды. Обмен веществ и энергии.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Рост растений. Размножение растений. Половое и бесполое ( вегетативное) размножение.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Демонстрация </w:t>
      </w:r>
      <w:r>
        <w:rPr>
          <w:sz w:val="28"/>
          <w:szCs w:val="28"/>
        </w:rPr>
        <w:t>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Лабораторные и практические работы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Передвижение воды и минеральных веществ по древесине.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Вегетативное размножение комнатных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Определение всхожести семян растений и их посев.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Экскурсия</w:t>
      </w:r>
      <w:r>
        <w:rPr>
          <w:sz w:val="28"/>
          <w:szCs w:val="28"/>
        </w:rPr>
        <w:t xml:space="preserve">  Зимние явления в жизни растений.</w:t>
      </w: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7. </w:t>
      </w:r>
      <w:r>
        <w:rPr>
          <w:b/>
          <w:sz w:val="28"/>
          <w:szCs w:val="28"/>
        </w:rPr>
        <w:t>Классификация растений</w:t>
      </w:r>
      <w:r>
        <w:rPr>
          <w:sz w:val="28"/>
          <w:szCs w:val="28"/>
        </w:rPr>
        <w:t xml:space="preserve"> (6 часов)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Класс Двудольные растения. Морфологическая характеристика 3-4 семейств с учётом местных условий.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Класс Однодольные растения. Морфологическая характеристика злаков и лилейных.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Важнейшие сельскохозяйственные растения, биологические основы их выращивания и народно – хозяйственное значение. ( Выбор объектов зависит от специализации растениеводства в каждой конкретной местности).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живых и гербарных растений, районированных сортов важнейших сельскохозяйственных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Выявление признаков семейства по внешнему строению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Экскурсия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>Ознакомление с выращиванием растений в защищённом грунте.</w:t>
      </w:r>
    </w:p>
    <w:p w:rsidR="00316906" w:rsidRDefault="00316906" w:rsidP="00316906">
      <w:pPr>
        <w:ind w:left="360"/>
        <w:rPr>
          <w:sz w:val="28"/>
          <w:szCs w:val="28"/>
        </w:rPr>
      </w:pPr>
    </w:p>
    <w:p w:rsidR="00316906" w:rsidRDefault="00316906" w:rsidP="003169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8. </w:t>
      </w:r>
      <w:r>
        <w:rPr>
          <w:b/>
          <w:sz w:val="28"/>
          <w:szCs w:val="28"/>
        </w:rPr>
        <w:t>Природные сообщества</w:t>
      </w:r>
      <w:r>
        <w:rPr>
          <w:sz w:val="28"/>
          <w:szCs w:val="28"/>
        </w:rPr>
        <w:t xml:space="preserve"> (8 часов)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Основные экологические факторы и их влияние на растения. Характеристика основных экологических групп растений.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Взаимосвязь растений с другими организмами. Симбиоз. Паразитизм. Растительные сообщества и их типы.</w:t>
      </w:r>
    </w:p>
    <w:p w:rsidR="00316906" w:rsidRDefault="00316906" w:rsidP="003169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комнатных растений и гербарных экземпляров растений различных экологических групп.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Лабораторная работа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sz w:val="28"/>
          <w:szCs w:val="28"/>
        </w:rPr>
        <w:t>Изучение особенностей строения растений различных экологических групп.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Экскурсия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316906" w:rsidRDefault="00316906" w:rsidP="00316906">
      <w:pPr>
        <w:ind w:left="720"/>
        <w:rPr>
          <w:sz w:val="28"/>
          <w:szCs w:val="28"/>
        </w:rPr>
      </w:pPr>
    </w:p>
    <w:p w:rsidR="00316906" w:rsidRDefault="00316906" w:rsidP="0031690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З Д Е Л 9. </w:t>
      </w:r>
      <w:r>
        <w:rPr>
          <w:b/>
          <w:sz w:val="28"/>
          <w:szCs w:val="28"/>
        </w:rPr>
        <w:t>Развитие растительного мира</w:t>
      </w:r>
      <w:r>
        <w:rPr>
          <w:sz w:val="28"/>
          <w:szCs w:val="28"/>
        </w:rPr>
        <w:t xml:space="preserve"> ( 4 часа)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Многообразие растений и их происхождение. Доказательства исторического развития растений. Основные этапы в развитии растительного мира. Господство покрытосеменных в современном растительном мире.</w:t>
      </w:r>
    </w:p>
    <w:p w:rsidR="00316906" w:rsidRDefault="00316906" w:rsidP="00316906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Демонстрация</w:t>
      </w:r>
      <w:r>
        <w:rPr>
          <w:sz w:val="28"/>
          <w:szCs w:val="28"/>
        </w:rPr>
        <w:t xml:space="preserve"> отпечатков ископаемых растений.</w:t>
      </w:r>
    </w:p>
    <w:p w:rsidR="00316906" w:rsidRDefault="00316906" w:rsidP="00316906">
      <w:pPr>
        <w:ind w:left="720"/>
        <w:rPr>
          <w:sz w:val="28"/>
          <w:szCs w:val="28"/>
        </w:rPr>
      </w:pPr>
    </w:p>
    <w:p w:rsidR="00316906" w:rsidRDefault="00316906" w:rsidP="00316906">
      <w:pPr>
        <w:shd w:val="clear" w:color="auto" w:fill="FFFFFF"/>
        <w:spacing w:line="312" w:lineRule="auto"/>
        <w:ind w:left="1380"/>
        <w:rPr>
          <w:sz w:val="28"/>
          <w:szCs w:val="28"/>
        </w:rPr>
      </w:pPr>
    </w:p>
    <w:p w:rsidR="00316906" w:rsidRDefault="00316906" w:rsidP="00316906">
      <w:pPr>
        <w:shd w:val="clear" w:color="auto" w:fill="FFFFFF"/>
        <w:jc w:val="center"/>
        <w:outlineLvl w:val="1"/>
        <w:rPr>
          <w:b/>
          <w:color w:val="C00000"/>
          <w:kern w:val="36"/>
          <w:sz w:val="28"/>
          <w:szCs w:val="28"/>
        </w:rPr>
      </w:pPr>
      <w:r>
        <w:rPr>
          <w:b/>
          <w:color w:val="C00000"/>
          <w:kern w:val="36"/>
          <w:sz w:val="28"/>
          <w:szCs w:val="28"/>
        </w:rPr>
        <w:t>Таблично - графическая схема рабочей программы</w:t>
      </w:r>
    </w:p>
    <w:p w:rsidR="00316906" w:rsidRDefault="00316906" w:rsidP="00316906">
      <w:pPr>
        <w:shd w:val="clear" w:color="auto" w:fill="FFFFFF"/>
        <w:jc w:val="center"/>
        <w:outlineLvl w:val="1"/>
        <w:rPr>
          <w:b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42"/>
        <w:gridCol w:w="2409"/>
        <w:gridCol w:w="7"/>
        <w:gridCol w:w="1694"/>
        <w:gridCol w:w="142"/>
        <w:gridCol w:w="1695"/>
        <w:gridCol w:w="6"/>
        <w:gridCol w:w="1616"/>
        <w:gridCol w:w="85"/>
        <w:gridCol w:w="1674"/>
        <w:gridCol w:w="27"/>
        <w:gridCol w:w="3686"/>
        <w:gridCol w:w="1417"/>
        <w:gridCol w:w="529"/>
      </w:tblGrid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урока,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урока,</w:t>
            </w:r>
          </w:p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Информ.-методич.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обеспечение.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Эксперимент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(Д-демонстр.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Л-лаборат.)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Характерис-тика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деятельности учащихся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(виды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учебной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деятельности)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контроля, измерители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освоения материала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16906" w:rsidTr="00316906">
        <w:trPr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(2 часа)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значения биологии как науки для изучения основных Царств живых организмов, для приобретения навыков наблюдения за сезонными изменениями в растительном мире.</w:t>
            </w: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 – наука о живой природе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Биология </w:t>
            </w:r>
            <w:r>
              <w:rPr>
                <w:sz w:val="28"/>
                <w:szCs w:val="28"/>
              </w:rPr>
              <w:br/>
              <w:t xml:space="preserve">Основные </w:t>
            </w:r>
            <w:r>
              <w:rPr>
                <w:sz w:val="28"/>
                <w:szCs w:val="28"/>
              </w:rPr>
              <w:lastRenderedPageBreak/>
              <w:t>царства живых организмов: бактерии, грибы, растения, животные. Фенологические наблюдения за растениями осенью.Методы изучен.растений</w:t>
            </w:r>
            <w:r>
              <w:rPr>
                <w:sz w:val="28"/>
                <w:szCs w:val="28"/>
              </w:rPr>
              <w:br/>
              <w:t>*</w:t>
            </w:r>
            <w:r>
              <w:rPr>
                <w:i/>
                <w:iCs/>
                <w:sz w:val="28"/>
                <w:szCs w:val="28"/>
              </w:rPr>
              <w:t>Экология, Фенология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лабораторной </w:t>
            </w: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работы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«Наблюдение за сезонными изменениями растений».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фотографии, электронное пособие «Биология 6 класс», издат. «Глобус»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Групповая, индивидуаль</w:t>
            </w:r>
            <w:r>
              <w:rPr>
                <w:sz w:val="28"/>
                <w:szCs w:val="28"/>
              </w:rPr>
              <w:lastRenderedPageBreak/>
              <w:t>ная (рабочая тетрадь, наблюдение) работа (у</w:t>
            </w:r>
            <w:r>
              <w:rPr>
                <w:b/>
                <w:bCs/>
                <w:sz w:val="28"/>
                <w:szCs w:val="28"/>
              </w:rPr>
              <w:t>пр. №2</w:t>
            </w:r>
            <w:r>
              <w:rPr>
                <w:sz w:val="28"/>
                <w:szCs w:val="28"/>
              </w:rPr>
              <w:t>), с учебником (</w:t>
            </w:r>
            <w:r>
              <w:rPr>
                <w:b/>
                <w:bCs/>
                <w:sz w:val="28"/>
                <w:szCs w:val="28"/>
              </w:rPr>
              <w:t>в. 1, 3 -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с.12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контроль 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 w:rsidP="00815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Называть </w:t>
            </w:r>
            <w:r>
              <w:rPr>
                <w:sz w:val="28"/>
                <w:szCs w:val="28"/>
              </w:rPr>
              <w:t xml:space="preserve">основные царства </w:t>
            </w:r>
            <w:r>
              <w:rPr>
                <w:sz w:val="28"/>
                <w:szCs w:val="28"/>
              </w:rPr>
              <w:lastRenderedPageBreak/>
              <w:t xml:space="preserve">живых организмов, перечислять методы изучения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Приводить примеры</w:t>
            </w:r>
            <w:r>
              <w:rPr>
                <w:sz w:val="28"/>
                <w:szCs w:val="28"/>
              </w:rPr>
              <w:t xml:space="preserve">значения биологических знаний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Давать определение </w:t>
            </w:r>
            <w:r>
              <w:rPr>
                <w:sz w:val="28"/>
                <w:szCs w:val="28"/>
              </w:rPr>
              <w:t xml:space="preserve">термину «биология»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Наблюдать </w:t>
            </w:r>
            <w:r>
              <w:rPr>
                <w:sz w:val="28"/>
                <w:szCs w:val="28"/>
              </w:rPr>
              <w:t xml:space="preserve">за сезонными изменениями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Д.з. введение </w:t>
            </w: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с.9-12.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Начать фенологические наблюдения за осенними изменениями деревьев </w:t>
            </w:r>
            <w:r>
              <w:rPr>
                <w:b/>
                <w:bCs/>
                <w:sz w:val="28"/>
                <w:szCs w:val="28"/>
              </w:rPr>
              <w:t>задание с.12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Экскурсия: «Многообразие живых организмов. Осенние явления в жизни растений»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урока: практический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Д.З. отчет об экскурсии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Фенологические наблюдения за растениями осенью.Методы изучен.растений</w:t>
            </w:r>
            <w:r>
              <w:rPr>
                <w:sz w:val="28"/>
                <w:szCs w:val="28"/>
              </w:rPr>
              <w:br/>
              <w:t>*</w:t>
            </w:r>
            <w:r>
              <w:rPr>
                <w:i/>
                <w:iCs/>
                <w:sz w:val="28"/>
                <w:szCs w:val="28"/>
              </w:rPr>
              <w:t xml:space="preserve">Экология, </w:t>
            </w:r>
            <w:r>
              <w:rPr>
                <w:i/>
                <w:iCs/>
                <w:sz w:val="28"/>
                <w:szCs w:val="28"/>
              </w:rPr>
              <w:lastRenderedPageBreak/>
              <w:t>Фенология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Групповая 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экскурсии 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 w:rsidP="0081598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Наблюдать </w:t>
            </w:r>
            <w:r>
              <w:rPr>
                <w:sz w:val="28"/>
                <w:szCs w:val="28"/>
              </w:rPr>
              <w:t xml:space="preserve">за сезонными изменениями растений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экскурсии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4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1. КЛЕТОЧНОЕ СТРОЕНИЕ ОРГАНИЗМОВ (5 часа)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строения растительной клетки и клеточных структур, особенности процессов жизнедеятельности растительных клеток; особенности строения и функционирования тканей растения как единого живого организма.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Устройство увеличительных приборов (лупа, микроскоп)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 xml:space="preserve"> комбинированный </w:t>
            </w:r>
          </w:p>
          <w:p w:rsidR="00316906" w:rsidRDefault="003169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микроскопом.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 и его части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лупы, микроскопы, предметные и покровные стекла, вода, пипетка, препаровальная игла, кусочки плодов томата и арбуза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 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Знать: устройство лупы, микроскопа, правила пользования оптическими приборами; строение растительной клетки.</w:t>
            </w: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Уметь: настраивать микроскоп, готовить его к работе, готовить микропрепараты и рассматривать их, находить нужные части клетки на микропрепарате, понимать значение слов: микроскоп, тубус, окуляр, объектив, щтатив, микропрепарат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§1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2.Состав клетки: вода. Минеральные и органические вещества. Клетка и её строение: оболочка, цитоплазма, ядро, </w:t>
            </w:r>
            <w:r>
              <w:rPr>
                <w:b/>
                <w:sz w:val="28"/>
                <w:szCs w:val="28"/>
              </w:rPr>
              <w:lastRenderedPageBreak/>
              <w:t>вакуоли.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 Тип урока: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Клетка кожицы лука и мякоти листа</w:t>
            </w:r>
            <w:r>
              <w:rPr>
                <w:sz w:val="28"/>
                <w:szCs w:val="28"/>
              </w:rPr>
              <w:br/>
              <w:t xml:space="preserve">Строение клетки кожицы лука: </w:t>
            </w:r>
            <w:r>
              <w:rPr>
                <w:i/>
                <w:iCs/>
                <w:sz w:val="28"/>
                <w:szCs w:val="28"/>
              </w:rPr>
              <w:t xml:space="preserve">оболочка, </w:t>
            </w:r>
            <w:r>
              <w:rPr>
                <w:i/>
                <w:iCs/>
                <w:sz w:val="28"/>
                <w:szCs w:val="28"/>
              </w:rPr>
              <w:lastRenderedPageBreak/>
              <w:t>поры, вакуоль, цитоплазма, ядро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Особенности строения мякоти листа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Лабораторная работа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 xml:space="preserve"> «Изучение клеток растений. Клеточное строение кожицы лука»,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 микроскопы, лаб. оборудование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 xml:space="preserve">Работа в малых группах , работа с рабочей тетрадью с печатной </w:t>
            </w:r>
            <w:r>
              <w:rPr>
                <w:sz w:val="28"/>
                <w:szCs w:val="28"/>
              </w:rPr>
              <w:lastRenderedPageBreak/>
              <w:t>основой (у</w:t>
            </w:r>
            <w:r>
              <w:rPr>
                <w:b/>
                <w:bCs/>
                <w:sz w:val="28"/>
                <w:szCs w:val="28"/>
              </w:rPr>
              <w:t>пр. №7, №17</w:t>
            </w:r>
            <w:r>
              <w:rPr>
                <w:sz w:val="28"/>
                <w:szCs w:val="28"/>
              </w:rPr>
              <w:t>), с учебником (</w:t>
            </w:r>
            <w:r>
              <w:rPr>
                <w:b/>
                <w:bCs/>
                <w:sz w:val="28"/>
                <w:szCs w:val="28"/>
              </w:rPr>
              <w:t>в. 2 -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с.20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Текущий контроль знаний – устный опрос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клеточные структуры и их значения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 xml:space="preserve">описывать </w:t>
            </w:r>
            <w:r>
              <w:rPr>
                <w:sz w:val="28"/>
                <w:szCs w:val="28"/>
              </w:rPr>
              <w:t xml:space="preserve">клеточное строение кожицы лука, мякоти листа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Сравниватьпо заданным критериям</w:t>
            </w:r>
            <w:r>
              <w:rPr>
                <w:sz w:val="28"/>
                <w:szCs w:val="28"/>
              </w:rPr>
              <w:t xml:space="preserve"> строение клетки </w:t>
            </w:r>
            <w:r>
              <w:rPr>
                <w:sz w:val="28"/>
                <w:szCs w:val="28"/>
              </w:rPr>
              <w:lastRenderedPageBreak/>
              <w:t xml:space="preserve">кожицы лука и клетки мякоти листа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до стр.19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3.Строение клетки. Пластиды.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 xml:space="preserve"> комбинированный </w:t>
            </w:r>
          </w:p>
          <w:p w:rsidR="00316906" w:rsidRDefault="003169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Пластиды </w:t>
            </w:r>
          </w:p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Хлоропласты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Хлорофилл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микроскопы, лаб. оборудование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</w:t>
            </w:r>
            <w:r>
              <w:rPr>
                <w:b/>
                <w:color w:val="C0504D" w:themeColor="accent2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>«Рассматривание пластид под микроскопом в клетках листа элодеи»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малых группах , работа с рабочей тетрадью с печатной основой, с учебником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устный опрос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Знать: элементарное строение растительной клетки, значение частей клетки, их названия,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Уметь: готовить микропрепараты, находить изучаемые органоиды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 до конца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4.Жизнедеятельность клетки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Комбинированный урок.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Хромосомы</w:t>
            </w:r>
            <w:r>
              <w:rPr>
                <w:sz w:val="28"/>
                <w:szCs w:val="28"/>
              </w:rPr>
              <w:br/>
              <w:t xml:space="preserve">Поступление веществ в клетку, движение цитоплазмы. </w:t>
            </w:r>
            <w:r>
              <w:rPr>
                <w:sz w:val="28"/>
                <w:szCs w:val="28"/>
              </w:rPr>
              <w:br/>
              <w:t>Деление и рост.</w:t>
            </w:r>
            <w:r>
              <w:rPr>
                <w:sz w:val="28"/>
                <w:szCs w:val="28"/>
              </w:rPr>
              <w:br/>
              <w:t>Значение движения цитоплазмы.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Изменения ядра и цитоплазмы при делении</w:t>
            </w:r>
            <w:r>
              <w:rPr>
                <w:sz w:val="28"/>
                <w:szCs w:val="28"/>
              </w:rPr>
              <w:br/>
              <w:t>Особенности строения молодой и старой клеток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модели клетки, электронный вариант лаб. практикума – 6 кл. (CD 1)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 (взаимопроверка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 Рассказ, беседа, организация работы с рабочей тетрадью с печатной основой (у</w:t>
            </w:r>
            <w:r>
              <w:rPr>
                <w:b/>
                <w:bCs/>
                <w:sz w:val="28"/>
                <w:szCs w:val="28"/>
              </w:rPr>
              <w:t>пр. №11, №12</w:t>
            </w:r>
            <w:r>
              <w:rPr>
                <w:sz w:val="28"/>
                <w:szCs w:val="28"/>
              </w:rPr>
              <w:t>), с учебником (</w:t>
            </w:r>
            <w:r>
              <w:rPr>
                <w:b/>
                <w:bCs/>
                <w:sz w:val="28"/>
                <w:szCs w:val="28"/>
              </w:rPr>
              <w:t>в. 6 -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с.23</w:t>
            </w:r>
            <w:r>
              <w:rPr>
                <w:sz w:val="28"/>
                <w:szCs w:val="28"/>
              </w:rPr>
              <w:t>)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диктант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>
              <w:rPr>
                <w:b/>
                <w:bCs/>
                <w:sz w:val="28"/>
                <w:szCs w:val="28"/>
              </w:rPr>
              <w:t>Называть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316906" w:rsidRDefault="0031690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структуры клетки, участвующие в делении </w:t>
            </w:r>
          </w:p>
          <w:p w:rsidR="00316906" w:rsidRDefault="0031690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хромосом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последовательность стадий деления клетки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Отличать</w:t>
            </w:r>
            <w:r>
              <w:rPr>
                <w:sz w:val="28"/>
                <w:szCs w:val="28"/>
              </w:rPr>
              <w:t xml:space="preserve"> старую клетку от молодой клетки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2506"/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5.Ткани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Урок изучения и первичного закрепления новых знаний.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Дата проведения</w:t>
            </w:r>
            <w:r>
              <w:rPr>
                <w:i/>
                <w:iCs/>
                <w:sz w:val="28"/>
                <w:szCs w:val="28"/>
              </w:rPr>
              <w:t>: 2</w:t>
            </w:r>
            <w:r>
              <w:rPr>
                <w:sz w:val="28"/>
                <w:szCs w:val="28"/>
              </w:rPr>
              <w:t>-я неделя сентября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Ткань</w:t>
            </w:r>
            <w:r>
              <w:rPr>
                <w:sz w:val="28"/>
                <w:szCs w:val="28"/>
              </w:rPr>
              <w:br/>
              <w:t xml:space="preserve">Виды тканей: </w:t>
            </w:r>
            <w:r>
              <w:rPr>
                <w:i/>
                <w:iCs/>
                <w:sz w:val="28"/>
                <w:szCs w:val="28"/>
              </w:rPr>
              <w:t>покровные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механические, проводящие, основные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>Функции основных видов тканей.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рисунки на стр. учебника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беседа, организация работы с рабочей тетрадью с печатной основой (у</w:t>
            </w:r>
            <w:r>
              <w:rPr>
                <w:b/>
                <w:bCs/>
                <w:sz w:val="28"/>
                <w:szCs w:val="28"/>
              </w:rPr>
              <w:t>пр. №14, №15</w:t>
            </w:r>
            <w:r>
              <w:rPr>
                <w:sz w:val="28"/>
                <w:szCs w:val="28"/>
              </w:rPr>
              <w:t>), подбор заданий со свободным ответом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Самостоят.работа</w:t>
            </w:r>
          </w:p>
        </w:tc>
        <w:tc>
          <w:tcPr>
            <w:tcW w:w="3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термину</w:t>
            </w:r>
            <w:r>
              <w:rPr>
                <w:i/>
                <w:i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«ткань»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Приводить примеры</w:t>
            </w:r>
            <w:r>
              <w:rPr>
                <w:sz w:val="28"/>
                <w:szCs w:val="28"/>
              </w:rPr>
              <w:t xml:space="preserve">разных видов тканей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описывать</w:t>
            </w:r>
            <w:r>
              <w:rPr>
                <w:sz w:val="28"/>
                <w:szCs w:val="28"/>
              </w:rPr>
              <w:t xml:space="preserve"> строение тканей растения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последствия для растения нарушение человеком покровной ткани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.§4, упр.16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4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 ЦАРСТВО БАКТЕРИИ (2 часа)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строения бактериальной клетки, отличительных особенностей строения  бактерий, их значения в природе и жизни человека.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Строение и </w:t>
            </w:r>
            <w:r>
              <w:rPr>
                <w:b/>
                <w:bCs/>
                <w:sz w:val="28"/>
                <w:szCs w:val="28"/>
              </w:rPr>
              <w:lastRenderedPageBreak/>
              <w:t>жизнедеятельность бактерий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Бактерии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lastRenderedPageBreak/>
              <w:t>Паразиты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Сапротрофы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Спора</w:t>
            </w:r>
            <w:r>
              <w:rPr>
                <w:sz w:val="28"/>
                <w:szCs w:val="28"/>
              </w:rPr>
              <w:br/>
              <w:t xml:space="preserve">Строение бактериальной клетки: </w:t>
            </w:r>
            <w:r>
              <w:rPr>
                <w:i/>
                <w:iCs/>
                <w:sz w:val="28"/>
                <w:szCs w:val="28"/>
              </w:rPr>
              <w:t>оболочка, цитоплазма, ядерное вещество, включения.</w:t>
            </w:r>
            <w:r>
              <w:rPr>
                <w:sz w:val="28"/>
                <w:szCs w:val="28"/>
              </w:rPr>
              <w:br/>
              <w:t>Питание, размножение, образование спор.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</w:t>
            </w:r>
            <w:r>
              <w:rPr>
                <w:sz w:val="28"/>
                <w:szCs w:val="28"/>
              </w:rPr>
              <w:lastRenderedPageBreak/>
              <w:t>модель бактериальной клетки, рисунки на стр. учебника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Групповая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Рассказ, </w:t>
            </w:r>
            <w:r>
              <w:rPr>
                <w:sz w:val="28"/>
                <w:szCs w:val="28"/>
              </w:rPr>
              <w:lastRenderedPageBreak/>
              <w:t>беседа, организация работы с рабочей тетрадью с печатной основой (у</w:t>
            </w:r>
            <w:r>
              <w:rPr>
                <w:b/>
                <w:bCs/>
                <w:sz w:val="28"/>
                <w:szCs w:val="28"/>
              </w:rPr>
              <w:t>пр. №22 - 24</w:t>
            </w:r>
            <w:r>
              <w:rPr>
                <w:sz w:val="28"/>
                <w:szCs w:val="28"/>
              </w:rPr>
              <w:t>), подбор учителем заданий со свободным ответом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по немому рисунку строение бактериальной клетки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Выделять</w:t>
            </w:r>
            <w:r>
              <w:rPr>
                <w:sz w:val="28"/>
                <w:szCs w:val="28"/>
              </w:rPr>
              <w:t xml:space="preserve">отличительные особенности бактерий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Объяснять,</w:t>
            </w:r>
            <w:r>
              <w:rPr>
                <w:sz w:val="28"/>
                <w:szCs w:val="28"/>
              </w:rPr>
              <w:t xml:space="preserve"> что бактерии живые организмы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строение бактериальной и растительной клетки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§5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2.Роль бактерий в природе и жизни человека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Комбинированный урок.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Симбиоз</w:t>
            </w:r>
            <w:r>
              <w:rPr>
                <w:sz w:val="28"/>
                <w:szCs w:val="28"/>
              </w:rPr>
              <w:br/>
              <w:t>Значение бактерий в природе и жизни человека</w:t>
            </w:r>
            <w:r>
              <w:rPr>
                <w:sz w:val="28"/>
                <w:szCs w:val="28"/>
              </w:rPr>
              <w:br/>
              <w:t xml:space="preserve">Бактерии разложения и гниения, клубеньковые, молочнокислые, </w:t>
            </w:r>
            <w:r>
              <w:rPr>
                <w:sz w:val="28"/>
                <w:szCs w:val="28"/>
              </w:rPr>
              <w:lastRenderedPageBreak/>
              <w:t>болезнетворные бактерии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Биология. Бактерии. Грибы. Лишайники. Образовательный комплекс (электронное учебное издание), рисунки на стр. учебника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беседа, организация создания рефератов и проектов по изучаемой теме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Биологический диктант, работа по карточкам, фронтальный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Приводить примеры </w:t>
            </w:r>
            <w:r>
              <w:rPr>
                <w:sz w:val="28"/>
                <w:szCs w:val="28"/>
              </w:rPr>
              <w:t xml:space="preserve">положительного и отрицательного значения бактерий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роль бактерий в природе и жизни человека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электронного проекта по изучаемой теме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§6, Упр. №27-28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3. ЦАРСТВО ГРИБЫ (4 часа)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строения и жизнедеятельности представителей Царства Грибы, их значения в природе и жизни человека; для формирования бережного отношения к природе.</w:t>
            </w: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1.Общая характеристика грибов.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Тип урока:</w:t>
            </w:r>
            <w:r>
              <w:rPr>
                <w:sz w:val="28"/>
                <w:szCs w:val="28"/>
              </w:rPr>
              <w:t>Урок изучения и первичного закрепления новых знаний.</w:t>
            </w:r>
            <w:r>
              <w:rPr>
                <w:sz w:val="28"/>
                <w:szCs w:val="28"/>
              </w:rPr>
              <w:br/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царства грибов.</w:t>
            </w:r>
            <w:r>
              <w:rPr>
                <w:sz w:val="28"/>
                <w:szCs w:val="28"/>
              </w:rPr>
              <w:br/>
              <w:t xml:space="preserve">Строение грибов: </w:t>
            </w:r>
            <w:r>
              <w:rPr>
                <w:i/>
                <w:iCs/>
                <w:sz w:val="28"/>
                <w:szCs w:val="28"/>
              </w:rPr>
              <w:t>грибница, плодовое тело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Разнообразие грибов по способу питания: </w:t>
            </w:r>
            <w:r>
              <w:rPr>
                <w:i/>
                <w:iCs/>
                <w:sz w:val="28"/>
                <w:szCs w:val="28"/>
              </w:rPr>
              <w:t>сапрофиты, паразиты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Таблица, презентация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Индивидуальная и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рабочей тетрадью с печатной основой , с учебником , организация создания рефератов и проектов по изучаемой теме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терминам</w:t>
            </w:r>
            <w:r>
              <w:rPr>
                <w:sz w:val="28"/>
                <w:szCs w:val="28"/>
              </w:rPr>
              <w:t xml:space="preserve">сапрофиты, паразиты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Выделять признаки</w:t>
            </w:r>
            <w:r>
              <w:rPr>
                <w:sz w:val="28"/>
                <w:szCs w:val="28"/>
              </w:rPr>
              <w:t xml:space="preserve"> царства грибов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роль грибов в природе и жизни человека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Сравнивать </w:t>
            </w:r>
            <w:r>
              <w:rPr>
                <w:sz w:val="28"/>
                <w:szCs w:val="28"/>
              </w:rPr>
              <w:t xml:space="preserve">грибы с растениями и животными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*Создание </w:t>
            </w:r>
            <w:r>
              <w:rPr>
                <w:sz w:val="28"/>
                <w:szCs w:val="28"/>
              </w:rPr>
              <w:t xml:space="preserve">электронного гербария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§7, упр. 29.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2.Шляпочные грибы.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Мицелий</w:t>
            </w:r>
            <w:r>
              <w:rPr>
                <w:sz w:val="28"/>
                <w:szCs w:val="28"/>
              </w:rPr>
              <w:br/>
              <w:t>Микориза</w:t>
            </w:r>
            <w:r>
              <w:rPr>
                <w:sz w:val="28"/>
                <w:szCs w:val="28"/>
              </w:rPr>
              <w:br/>
              <w:t>Особенности строения шляпочных грибов.</w:t>
            </w:r>
            <w:r>
              <w:rPr>
                <w:sz w:val="28"/>
                <w:szCs w:val="28"/>
              </w:rPr>
              <w:br/>
              <w:t>Обмен веществ, размножение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муляжи шляпочных грибов, плодовые тела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Л.Р.№4</w:t>
            </w:r>
            <w:r>
              <w:rPr>
                <w:sz w:val="28"/>
                <w:szCs w:val="28"/>
              </w:rPr>
              <w:t xml:space="preserve">«Распознавание съедобных и ядовитых </w:t>
            </w:r>
            <w:r>
              <w:rPr>
                <w:sz w:val="28"/>
                <w:szCs w:val="28"/>
              </w:rPr>
              <w:lastRenderedPageBreak/>
              <w:t xml:space="preserve">грибов»,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и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с рабочей тетрадью с печатной основой  с учебником, организация создания рефератов и </w:t>
            </w:r>
            <w:r>
              <w:rPr>
                <w:sz w:val="28"/>
                <w:szCs w:val="28"/>
              </w:rPr>
              <w:lastRenderedPageBreak/>
              <w:t>проектов по изучаемой теме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терминам «</w:t>
            </w:r>
            <w:r>
              <w:rPr>
                <w:sz w:val="28"/>
                <w:szCs w:val="28"/>
              </w:rPr>
              <w:t>мицелий», «микориза»</w:t>
            </w:r>
            <w:r>
              <w:rPr>
                <w:b/>
                <w:bCs/>
                <w:sz w:val="28"/>
                <w:szCs w:val="28"/>
              </w:rPr>
              <w:t>, «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паразиты»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Приводить примеры </w:t>
            </w:r>
            <w:r>
              <w:rPr>
                <w:sz w:val="28"/>
                <w:szCs w:val="28"/>
              </w:rPr>
              <w:t xml:space="preserve">шляпочных грибов, произрастающих в Татарстане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Распознавать по немому рисунку </w:t>
            </w:r>
            <w:r>
              <w:rPr>
                <w:sz w:val="28"/>
                <w:szCs w:val="28"/>
              </w:rPr>
              <w:t xml:space="preserve">представителей </w:t>
            </w:r>
            <w:r>
              <w:rPr>
                <w:sz w:val="28"/>
                <w:szCs w:val="28"/>
              </w:rPr>
              <w:lastRenderedPageBreak/>
              <w:t xml:space="preserve">шляпочных грибов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строение шляпочных грибов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ядовитые и съедобные грибы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*Продолжение работы по созданию </w:t>
            </w:r>
            <w:r>
              <w:rPr>
                <w:sz w:val="28"/>
                <w:szCs w:val="28"/>
              </w:rPr>
              <w:t xml:space="preserve">электронного гербария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3.Плесневые грибы и дрожжи.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плесневых грибов.</w:t>
            </w:r>
            <w:r>
              <w:rPr>
                <w:sz w:val="28"/>
                <w:szCs w:val="28"/>
              </w:rPr>
              <w:br/>
              <w:t>Плесневые грибы: мукор и пеницилл; дрожжи</w:t>
            </w:r>
            <w:r>
              <w:rPr>
                <w:sz w:val="28"/>
                <w:szCs w:val="28"/>
              </w:rPr>
              <w:br/>
              <w:t xml:space="preserve">* </w:t>
            </w:r>
            <w:r>
              <w:rPr>
                <w:i/>
                <w:iCs/>
                <w:sz w:val="28"/>
                <w:szCs w:val="28"/>
              </w:rPr>
              <w:t>Открытие антибиотиков и их использование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№5 </w:t>
            </w:r>
            <w:r>
              <w:rPr>
                <w:sz w:val="28"/>
                <w:szCs w:val="28"/>
              </w:rPr>
              <w:t>«Изучение строения плесневых грибов»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Тест.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строение мукора и пеницилла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пути заражения грибами-паразитами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Выявлять</w:t>
            </w:r>
            <w:r>
              <w:rPr>
                <w:sz w:val="28"/>
                <w:szCs w:val="28"/>
              </w:rPr>
              <w:t xml:space="preserve"> влияние грибов –паразитов на растения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§9, сообщение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4.Грибы – паразиты.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 xml:space="preserve">Комбинированный </w:t>
            </w:r>
            <w:r>
              <w:rPr>
                <w:sz w:val="28"/>
                <w:szCs w:val="28"/>
              </w:rPr>
              <w:lastRenderedPageBreak/>
              <w:t>урок.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Меры профилактики заражения грибами-паразитами.</w:t>
            </w:r>
            <w:r>
              <w:rPr>
                <w:sz w:val="28"/>
                <w:szCs w:val="28"/>
              </w:rPr>
              <w:br/>
              <w:t xml:space="preserve">Головня, </w:t>
            </w:r>
            <w:r>
              <w:rPr>
                <w:sz w:val="28"/>
                <w:szCs w:val="28"/>
              </w:rPr>
              <w:lastRenderedPageBreak/>
              <w:t>спорынья, грибы трутовики. Заражение сельскохозяйственных растений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муляжи трутовиков, гербарные экземпляры грибов-</w:t>
            </w:r>
            <w:r>
              <w:rPr>
                <w:sz w:val="28"/>
                <w:szCs w:val="28"/>
              </w:rPr>
              <w:lastRenderedPageBreak/>
              <w:t>паразитов (спорынья, головня)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и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Знать: особенности строения и жизнедеятельности грибов-паразитов; представительей грибов – паразитов растения и животных, заболевания человека, вызываемые </w:t>
            </w:r>
            <w:r>
              <w:rPr>
                <w:bCs/>
                <w:iCs/>
                <w:sz w:val="28"/>
                <w:szCs w:val="28"/>
              </w:rPr>
              <w:lastRenderedPageBreak/>
              <w:t>грибами-паразитами.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Уметь различать и называть возбудителей грибковых заболеваний растений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§10, сообщения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4. ЦАРСТВО РАСТЕНИЯ (8 часов)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строения и жизнедеятельности низших и высших растений и их роли в природе и жизни человека; для формирования навыков определения и сравнения различных групп растений; для понимания особенностей приспособления растений к среде обитания и процессов эволюционного преобразования растительного мира на планете.</w:t>
            </w:r>
          </w:p>
        </w:tc>
      </w:tr>
      <w:tr w:rsidR="00316906" w:rsidTr="00316906">
        <w:trPr>
          <w:trHeight w:val="2571"/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.Растения. Ботаника – наука о растениях. Многообразие растений, их связь со средой обитания. Охрана растений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 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Низшие растения</w:t>
            </w:r>
            <w:r>
              <w:rPr>
                <w:sz w:val="28"/>
                <w:szCs w:val="28"/>
              </w:rPr>
              <w:br/>
              <w:t>Высшие растения</w:t>
            </w:r>
            <w:r>
              <w:rPr>
                <w:sz w:val="28"/>
                <w:szCs w:val="28"/>
              </w:rPr>
              <w:br/>
              <w:t>Группы растений.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Слоевище, таллом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Рисунки на страницах учебника, живые объекты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определениетермину «</w:t>
            </w:r>
            <w:r>
              <w:rPr>
                <w:sz w:val="28"/>
                <w:szCs w:val="28"/>
              </w:rPr>
              <w:t xml:space="preserve">ботаника»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Перечислять </w:t>
            </w:r>
            <w:r>
              <w:rPr>
                <w:sz w:val="28"/>
                <w:szCs w:val="28"/>
              </w:rPr>
              <w:t xml:space="preserve">основные группы растений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приводить примеры </w:t>
            </w:r>
            <w:r>
              <w:rPr>
                <w:sz w:val="28"/>
                <w:szCs w:val="28"/>
              </w:rPr>
              <w:t xml:space="preserve">основных групп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 xml:space="preserve">особенности строения низших и высших растений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2.Одноклеточные водоросли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lastRenderedPageBreak/>
              <w:t>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признаки водорослей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Хламидомонада*«Цветение воды»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Л.Р.№6</w:t>
            </w:r>
            <w:r>
              <w:rPr>
                <w:sz w:val="28"/>
                <w:szCs w:val="28"/>
              </w:rPr>
              <w:t xml:space="preserve">«Изучение внешнего строения </w:t>
            </w:r>
            <w:r>
              <w:rPr>
                <w:sz w:val="28"/>
                <w:szCs w:val="28"/>
              </w:rPr>
              <w:lastRenderedPageBreak/>
              <w:t>водорослей» Таблицы, рисунки на страницах учебника, гербарии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>
              <w:rPr>
                <w:sz w:val="28"/>
                <w:szCs w:val="28"/>
              </w:rPr>
              <w:br/>
              <w:t xml:space="preserve">Индивидуальная, парная </w:t>
            </w:r>
            <w:r>
              <w:rPr>
                <w:sz w:val="28"/>
                <w:szCs w:val="28"/>
              </w:rPr>
              <w:lastRenderedPageBreak/>
              <w:t>работа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контроль знаний -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что водоросли –самые древние растения на Земле; водоросли – низшие растения; </w:t>
            </w:r>
            <w:r>
              <w:rPr>
                <w:sz w:val="28"/>
                <w:szCs w:val="28"/>
              </w:rPr>
              <w:lastRenderedPageBreak/>
              <w:t>особенности строения и способы размножения одноклеточных водорослей; значение одноклеточных водорослей в природе и хоз.деятельности человека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§12 до ст.»Многоклеточные </w:t>
            </w:r>
            <w:r>
              <w:rPr>
                <w:sz w:val="28"/>
                <w:szCs w:val="28"/>
              </w:rPr>
              <w:lastRenderedPageBreak/>
              <w:t xml:space="preserve">водоросли».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3.Многоклеточные водоросли. </w:t>
            </w:r>
            <w:r>
              <w:rPr>
                <w:b/>
                <w:sz w:val="28"/>
                <w:szCs w:val="28"/>
              </w:rPr>
              <w:t>Роль водорослей в природе и жизни человека, охрана водорослей.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Слоевище, ризоиды. Зеленые, бурые, красные водоросли</w:t>
            </w:r>
            <w:r>
              <w:rPr>
                <w:sz w:val="28"/>
                <w:szCs w:val="28"/>
              </w:rPr>
              <w:br/>
              <w:t xml:space="preserve">Значение водорослей в природе и в жизни человека Зеленые водоросли: </w:t>
            </w:r>
            <w:r>
              <w:rPr>
                <w:i/>
                <w:iCs/>
                <w:sz w:val="28"/>
                <w:szCs w:val="28"/>
              </w:rPr>
              <w:t>улотрикс, спирогира.</w:t>
            </w:r>
            <w:r>
              <w:rPr>
                <w:sz w:val="28"/>
                <w:szCs w:val="28"/>
              </w:rPr>
              <w:br/>
              <w:t xml:space="preserve">Бурые водоросли: </w:t>
            </w:r>
            <w:r>
              <w:rPr>
                <w:i/>
                <w:iCs/>
                <w:sz w:val="28"/>
                <w:szCs w:val="28"/>
              </w:rPr>
              <w:t>ламинария</w:t>
            </w:r>
            <w:r>
              <w:rPr>
                <w:sz w:val="28"/>
                <w:szCs w:val="28"/>
              </w:rPr>
              <w:br/>
              <w:t xml:space="preserve">Красные водоросли: </w:t>
            </w:r>
            <w:r>
              <w:rPr>
                <w:i/>
                <w:iCs/>
                <w:sz w:val="28"/>
                <w:szCs w:val="28"/>
              </w:rPr>
              <w:t>порфира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рисунки на страницах учебника, гербарный материал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парная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 </w:t>
            </w:r>
            <w:r>
              <w:rPr>
                <w:bCs/>
                <w:iCs/>
                <w:sz w:val="28"/>
                <w:szCs w:val="28"/>
              </w:rPr>
              <w:t xml:space="preserve">: строение многоклеточных зеленых водорослей; способы питания, размножения, среду обитания. Условия существования бурых водорослей; особенности строения и жизнедеятельности красных водорослей; значение водорослей в природе; их роль в жизни и деятельности человека. </w:t>
            </w: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различать зеленые, бурые и красные водоросли; называть признаки, характерные для водорослей; определять отличия между ними.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§12 .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4.Лишайники, </w:t>
            </w:r>
            <w:r>
              <w:rPr>
                <w:b/>
                <w:sz w:val="28"/>
                <w:szCs w:val="28"/>
              </w:rPr>
              <w:t xml:space="preserve">их </w:t>
            </w:r>
            <w:r>
              <w:rPr>
                <w:b/>
                <w:sz w:val="28"/>
                <w:szCs w:val="28"/>
              </w:rPr>
              <w:lastRenderedPageBreak/>
              <w:t>строение, разнообразие, среда обитания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Лишайник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Симбиоз виды лищайников. Условия жизни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 – индикаторы воздуха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Таблица, </w:t>
            </w:r>
            <w:r>
              <w:rPr>
                <w:sz w:val="28"/>
                <w:szCs w:val="28"/>
              </w:rPr>
              <w:lastRenderedPageBreak/>
              <w:t xml:space="preserve">гербарий, презентация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>
              <w:rPr>
                <w:sz w:val="28"/>
                <w:szCs w:val="28"/>
              </w:rPr>
              <w:lastRenderedPageBreak/>
              <w:t>ная, парная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</w:t>
            </w:r>
            <w:r>
              <w:rPr>
                <w:sz w:val="28"/>
                <w:szCs w:val="28"/>
              </w:rPr>
              <w:lastRenderedPageBreak/>
              <w:t>контроль знаний –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строение слоевища </w:t>
            </w:r>
            <w:r>
              <w:rPr>
                <w:bCs/>
                <w:iCs/>
                <w:sz w:val="28"/>
                <w:szCs w:val="28"/>
              </w:rPr>
              <w:lastRenderedPageBreak/>
              <w:t>лишайника, что лишайник – симбиоз водоросли и гриба; способы размножения лишайников, значение их в природе и использование человеком;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Уметь: различать кустистые, листовые, накипные лишайники; объяснять явление симбиоза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§13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.Мхи. Многообразие мхов. Строение мхов, их значение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Споровые растения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Спорангий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Сперматозоид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Яйцеклетка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Основные признаки мхов.</w:t>
            </w:r>
            <w:r>
              <w:rPr>
                <w:sz w:val="28"/>
                <w:szCs w:val="28"/>
              </w:rPr>
              <w:br/>
              <w:t xml:space="preserve">Причины выхода растений на сушу.Изменения в строении растений в связи с выходом на </w:t>
            </w:r>
            <w:r>
              <w:rPr>
                <w:sz w:val="28"/>
                <w:szCs w:val="28"/>
              </w:rPr>
              <w:lastRenderedPageBreak/>
              <w:t>сушу.Роль в природе и жизни человека.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Л.Р. №7</w:t>
            </w:r>
            <w:r>
              <w:rPr>
                <w:sz w:val="28"/>
                <w:szCs w:val="28"/>
              </w:rPr>
              <w:t xml:space="preserve"> «Изучение внешнего строения мхов»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рисунки на страницах учебника, гербарный материал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парная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термину</w:t>
            </w:r>
            <w:r>
              <w:rPr>
                <w:sz w:val="28"/>
                <w:szCs w:val="28"/>
              </w:rPr>
              <w:t xml:space="preserve"> «высшие растения»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внешнее строение мхов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растения отдела Моховидные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Выявлять</w:t>
            </w:r>
            <w:r>
              <w:rPr>
                <w:sz w:val="28"/>
                <w:szCs w:val="28"/>
              </w:rPr>
              <w:t xml:space="preserve"> приспособления растений в связи с выходом на сушу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роль мхов в природе и жизни человека, происхождение наземных растений на примере сопоставления мхов и зеленых водорослей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§14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6.Папоротники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Cs/>
                <w:sz w:val="28"/>
                <w:szCs w:val="28"/>
              </w:rPr>
              <w:t>Хвощи.плауны.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папоротников. Хвощи. Плауны.</w:t>
            </w:r>
            <w:r>
              <w:rPr>
                <w:sz w:val="28"/>
                <w:szCs w:val="28"/>
              </w:rPr>
              <w:br/>
              <w:t>Многообразие папоротников.</w:t>
            </w:r>
            <w:r>
              <w:rPr>
                <w:sz w:val="28"/>
                <w:szCs w:val="28"/>
              </w:rPr>
              <w:br/>
              <w:t>Значение в природе и жизни человека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№8</w:t>
            </w:r>
            <w:r>
              <w:rPr>
                <w:sz w:val="28"/>
                <w:szCs w:val="28"/>
              </w:rPr>
              <w:t xml:space="preserve"> «Изучение внешнего строения папоротников», Таблицы, рисунки на страницах учебника, гербарный материал, электронный вариант лаб. практикума – 6 кл. (CD 1)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рабочей тетради с печатной основой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растения отдела Папоротникообразные . хвощи, плауны.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внешнее строение папоротников , хвоща, плауна.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 xml:space="preserve">общие черты строения высших споровых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роль папоротников  хвощей и плаунов в природе и жизни человека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§15.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7.Голосеменные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Голосеменные растения</w:t>
            </w:r>
            <w:r>
              <w:rPr>
                <w:sz w:val="28"/>
                <w:szCs w:val="28"/>
              </w:rPr>
              <w:br/>
              <w:t>Особенности строения: появление семян, развитие корневой системы.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Жизненные формы: деревья, кустарники, лианы.</w:t>
            </w:r>
            <w:r>
              <w:rPr>
                <w:sz w:val="28"/>
                <w:szCs w:val="28"/>
              </w:rPr>
              <w:br/>
              <w:t>Значение.</w:t>
            </w:r>
            <w:r>
              <w:rPr>
                <w:sz w:val="28"/>
                <w:szCs w:val="28"/>
              </w:rPr>
              <w:br/>
              <w:t>Разнообразие: *</w:t>
            </w:r>
            <w:r>
              <w:rPr>
                <w:i/>
                <w:iCs/>
                <w:sz w:val="28"/>
                <w:szCs w:val="28"/>
              </w:rPr>
              <w:t>Фитонциды.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Л.Р. №9</w:t>
            </w:r>
            <w:r>
              <w:rPr>
                <w:sz w:val="28"/>
                <w:szCs w:val="28"/>
              </w:rPr>
              <w:t xml:space="preserve"> «Изучение строения хвои и шишек хвойных»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рисунки на страницах учебника, </w:t>
            </w:r>
            <w:r>
              <w:rPr>
                <w:sz w:val="28"/>
                <w:szCs w:val="28"/>
              </w:rPr>
              <w:lastRenderedPageBreak/>
              <w:t>гербарный материал, электронный вариант лаб. практикума – 6 кл. (CD 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рабочей тетради с печатной основой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</w:t>
            </w:r>
            <w:r>
              <w:rPr>
                <w:sz w:val="28"/>
                <w:szCs w:val="28"/>
              </w:rPr>
              <w:lastRenderedPageBreak/>
              <w:t xml:space="preserve">й диктант 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термину</w:t>
            </w:r>
            <w:r>
              <w:rPr>
                <w:sz w:val="28"/>
                <w:szCs w:val="28"/>
              </w:rPr>
              <w:t>голосеменные растения.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>растения отдела Голосеменные растения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наиболее представителей </w:t>
            </w:r>
            <w:r>
              <w:rPr>
                <w:sz w:val="28"/>
                <w:szCs w:val="28"/>
              </w:rPr>
              <w:lastRenderedPageBreak/>
              <w:t>голосеменных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Выделять</w:t>
            </w:r>
            <w:r>
              <w:rPr>
                <w:sz w:val="28"/>
                <w:szCs w:val="28"/>
              </w:rPr>
              <w:t xml:space="preserve">приспособления голосеменных растений для жизни в условиях дефицита влаги 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§16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21                                                              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8.Покрытосеменные. И</w:t>
            </w:r>
            <w:r>
              <w:rPr>
                <w:b/>
                <w:sz w:val="28"/>
                <w:szCs w:val="28"/>
              </w:rPr>
              <w:t>х строение и многообразие. Значение цветковых в природе и жизни человека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Многообразие, строение, размножение. Приспособленность к условиям жизни . жизненные формы покрытосеменных. Значение.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растения. Гербарные образцы, модели, муляжи плодов. Таблицы, открытки. Электронная презентация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 Индивидуальная 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что цветок – орган семенного размножения покрытосеменных, что семена защищены плодом, органы – корень, побег, цветок, плод; приспособительные признаки; наличие вегетативного способа размножения; значение в природе и жизни человека; способы защиты и охраны цветковых растений, различия между культурными и дикорастущими растениями</w:t>
            </w: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4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5. СТРОЕНИЕ И МНОГООБРАЗИЕ ПОКРЫТОСЕМЕННЫХ РАСТЕНИЙ (15 часов)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создать условия для понимания учащимися особенностей внешнего строения покрытосеменных растений; особенности строения семян; признаков однодольных и двудольных растений; для формирования навыков сравнения </w:t>
            </w:r>
            <w:r>
              <w:rPr>
                <w:sz w:val="28"/>
                <w:szCs w:val="28"/>
              </w:rPr>
              <w:lastRenderedPageBreak/>
              <w:t>однодольных и двудольных растений, определения принадлежности растений к различным группам (масличные, кормовые культуры, лекарственные растения и т.д.); для формирования навыков определения жизненных форм растений; для понимания необходимости сохранения многообразия покрытосеменных растений на нашей планете.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1.Строение семян двудольных растений</w:t>
            </w: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Двудольные. Строение семян: семенная кожура, семядоли, зародыш. Особенности строения семян двудольных растений.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Л.Р.№10</w:t>
            </w:r>
            <w:r>
              <w:rPr>
                <w:sz w:val="28"/>
                <w:szCs w:val="28"/>
              </w:rPr>
              <w:t xml:space="preserve"> »Изучение строения семян двудольных растений» Лабораторное оборудование, семена фасоли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Индивидуальная 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роль семян в жизни растений, значение слов семядоля, микропиле, рубчик; где находятся питательные вещества в семенах.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Уметь: находить в тексте учебника необходимую информацию, проводить наблюдения и делать по ним выводы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 до ст «Строение семян однодольных растений»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Строение семян однодольных растений.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Однодольные</w:t>
            </w:r>
            <w:r>
              <w:rPr>
                <w:sz w:val="28"/>
                <w:szCs w:val="28"/>
              </w:rPr>
              <w:br/>
              <w:t>Строение семян: семенная кожура, семядоли, зародыш, эндосперм.</w:t>
            </w:r>
            <w:r>
              <w:rPr>
                <w:sz w:val="28"/>
                <w:szCs w:val="28"/>
              </w:rPr>
              <w:br/>
              <w:t>Особенности строения семян однодольных и растений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*Примеры запасающей ткани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Л.Р. №11</w:t>
            </w:r>
            <w:r>
              <w:rPr>
                <w:sz w:val="28"/>
                <w:szCs w:val="28"/>
              </w:rPr>
              <w:t xml:space="preserve"> «Изучение строения семян однодольных растений»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оборудование. Семена пшеницы, ржи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строение семян однодольных и двудольных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предложенным критериям</w:t>
            </w:r>
            <w:r>
              <w:rPr>
                <w:sz w:val="28"/>
                <w:szCs w:val="28"/>
              </w:rPr>
              <w:t xml:space="preserve"> семена двудольных и однодольных растений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Устанавливать соответствие между</w:t>
            </w:r>
            <w:r>
              <w:rPr>
                <w:sz w:val="28"/>
                <w:szCs w:val="28"/>
              </w:rPr>
              <w:t xml:space="preserve">частями семени и органами развивающегося проростка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Приводить примеры </w:t>
            </w:r>
            <w:r>
              <w:rPr>
                <w:sz w:val="28"/>
                <w:szCs w:val="28"/>
              </w:rPr>
              <w:t xml:space="preserve">запасающей ткани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Виды корней и типы корневых систем.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Корневой волосок. </w:t>
            </w:r>
          </w:p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Функции корня.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Проростки фасоли. Пшеницы, укоренившиеся черенки смородины, комнатных растений.Гербарийтаблица. Презентация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Л.Р.№12</w:t>
            </w:r>
            <w:r>
              <w:rPr>
                <w:sz w:val="28"/>
                <w:szCs w:val="28"/>
              </w:rPr>
              <w:t xml:space="preserve"> »Стержневая и мочковатая корневые системы»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функции корня; различия между тремя видами корней: главным, боковыми и придаточными., особенности стержневой и мочковатой корневых систем, значение окучивания для культурных растений.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§19. Таблица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4.Зоны корня.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микроскопом.</w:t>
            </w:r>
            <w:r>
              <w:rPr>
                <w:sz w:val="28"/>
                <w:szCs w:val="28"/>
              </w:rPr>
              <w:br/>
              <w:t>Функции корня.</w:t>
            </w:r>
            <w:r>
              <w:rPr>
                <w:sz w:val="28"/>
                <w:szCs w:val="28"/>
              </w:rPr>
              <w:br/>
              <w:t xml:space="preserve">Ткани,: покровная, образовательная, </w:t>
            </w:r>
            <w:r>
              <w:rPr>
                <w:sz w:val="28"/>
                <w:szCs w:val="28"/>
              </w:rPr>
              <w:lastRenderedPageBreak/>
              <w:t>механическая, всасывающая, основная, проводящая.</w:t>
            </w:r>
            <w:r>
              <w:rPr>
                <w:sz w:val="28"/>
                <w:szCs w:val="28"/>
              </w:rPr>
              <w:br/>
              <w:t xml:space="preserve">Зоны корня: корневой чехлик, зона деления, зона роста (растяжения), зона всасывания; зона проведения. </w:t>
            </w:r>
            <w:r>
              <w:rPr>
                <w:sz w:val="28"/>
                <w:szCs w:val="28"/>
              </w:rPr>
              <w:br/>
              <w:t>Особенности клеточной строения корня растений наземной и водной сред обитания.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микроскоп, микропрепараты, рисунки на страницах учебника, модель корня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Л.Р.№13</w:t>
            </w:r>
            <w:r>
              <w:rPr>
                <w:sz w:val="28"/>
                <w:szCs w:val="28"/>
              </w:rPr>
              <w:t xml:space="preserve"> «Корневой чехлик и </w:t>
            </w:r>
            <w:r>
              <w:rPr>
                <w:sz w:val="28"/>
                <w:szCs w:val="28"/>
              </w:rPr>
              <w:lastRenderedPageBreak/>
              <w:t>корневые волоски»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знаний. Диктант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Приводить примеры </w:t>
            </w:r>
            <w:r>
              <w:rPr>
                <w:sz w:val="28"/>
                <w:szCs w:val="28"/>
              </w:rPr>
              <w:t xml:space="preserve">видоизменений корней в связи с выполняемой функцией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описывать </w:t>
            </w:r>
            <w:r>
              <w:rPr>
                <w:sz w:val="28"/>
                <w:szCs w:val="28"/>
              </w:rPr>
              <w:t xml:space="preserve">зоны корня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Устанавливать взаимосвязь между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строением зон корня и функциями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Устанавливать </w:t>
            </w:r>
            <w:r>
              <w:rPr>
                <w:sz w:val="28"/>
                <w:szCs w:val="28"/>
              </w:rPr>
              <w:t xml:space="preserve">соответствие между видоизменениями корня и его функциями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§20, упр.67,68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5.Видоизменения корней.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 xml:space="preserve">Комбинированный </w:t>
            </w:r>
            <w:r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Видоизменения корней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Комнатные растения, гербарии, муляжи, презентация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зависимость глубины проникновения корней в почву от состава почв и др. абиотических факторов; растения с корневыми </w:t>
            </w:r>
            <w:r>
              <w:rPr>
                <w:bCs/>
                <w:iCs/>
                <w:sz w:val="28"/>
                <w:szCs w:val="28"/>
              </w:rPr>
              <w:lastRenderedPageBreak/>
              <w:t>клубнями, корнеплоды; корни-прицепки, значение воздушных и дыхательных корней.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</w:t>
            </w:r>
            <w:r>
              <w:rPr>
                <w:bCs/>
                <w:iCs/>
                <w:sz w:val="28"/>
                <w:szCs w:val="28"/>
              </w:rPr>
              <w:t>: различать корневые клубни и дыхательные корни; узнавать и называть растения, имеющие видоизмененные корни.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§21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6.Побег и почки.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Побег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Узлы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Междоузлия</w:t>
            </w:r>
            <w:r>
              <w:rPr>
                <w:sz w:val="28"/>
                <w:szCs w:val="28"/>
              </w:rPr>
              <w:br/>
              <w:t>Строение почки</w:t>
            </w:r>
            <w:r>
              <w:rPr>
                <w:sz w:val="28"/>
                <w:szCs w:val="28"/>
              </w:rPr>
              <w:br/>
              <w:t xml:space="preserve">Виды почек: </w:t>
            </w:r>
            <w:r>
              <w:rPr>
                <w:i/>
                <w:iCs/>
                <w:sz w:val="28"/>
                <w:szCs w:val="28"/>
              </w:rPr>
              <w:t>пазушные, верхушечные; генеративные и вегетативные.</w:t>
            </w:r>
            <w:r>
              <w:rPr>
                <w:sz w:val="28"/>
                <w:szCs w:val="28"/>
              </w:rPr>
              <w:br/>
              <w:t xml:space="preserve">Видоизменения побегов: </w:t>
            </w:r>
            <w:r>
              <w:rPr>
                <w:i/>
                <w:iCs/>
                <w:sz w:val="28"/>
                <w:szCs w:val="28"/>
              </w:rPr>
              <w:t>корневище, луковица, клубень</w:t>
            </w:r>
            <w:r>
              <w:rPr>
                <w:sz w:val="28"/>
                <w:szCs w:val="28"/>
              </w:rPr>
              <w:br/>
              <w:t>*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Определение </w:t>
            </w:r>
            <w:r>
              <w:rPr>
                <w:sz w:val="28"/>
                <w:szCs w:val="28"/>
              </w:rPr>
              <w:t xml:space="preserve">названий деревьев и </w:t>
            </w:r>
            <w:r>
              <w:rPr>
                <w:sz w:val="28"/>
                <w:szCs w:val="28"/>
              </w:rPr>
              <w:lastRenderedPageBreak/>
              <w:t>кустарников, растущих около школы и вашего дома по внешнему строению почек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рисунки на страницах учебника, живые объекты (клубни картофеля, луковица)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№14</w:t>
            </w:r>
            <w:r>
              <w:rPr>
                <w:sz w:val="28"/>
                <w:szCs w:val="28"/>
              </w:rPr>
              <w:t xml:space="preserve"> «Строение почки. Расположение почек на стебле.»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на живых объектах строение: побега, почки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Приводить примеры</w:t>
            </w:r>
            <w:r>
              <w:rPr>
                <w:sz w:val="28"/>
                <w:szCs w:val="28"/>
              </w:rPr>
              <w:t>растений, имеющих видоизмененные побеги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, что почка – видоизмененный побег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*Определение </w:t>
            </w:r>
            <w:r>
              <w:rPr>
                <w:sz w:val="28"/>
                <w:szCs w:val="28"/>
              </w:rPr>
              <w:t xml:space="preserve">деревьев и кустарников по внешнему строению почек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§22, упр.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7.Внешнее строение листа.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Многообразие листьев. Внешнее строение, типы жилкования, простые и сложные листья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простых и сложных листьев, комнатные растения. Гербарии. Презентация компьютерная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Л.Р.№15</w:t>
            </w:r>
            <w:r>
              <w:rPr>
                <w:sz w:val="28"/>
                <w:szCs w:val="28"/>
              </w:rPr>
              <w:t xml:space="preserve"> «Листья простые и сложные. Жилкование и листорасполож.»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функции листа; из каких частей состоит лист; отличия между черешковыми и сидячими листьями; признаки простых и сложных листьев.</w:t>
            </w: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Уметь: различать сидячие и черещковые листья, находить на листе листовую пластинку и черешок; определять виды простых и сложных листьев; называть и определять признаки однодольных о двудольных растений.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§23. Тест.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Клеточное строение листа.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 xml:space="preserve">Комбинированный </w:t>
            </w:r>
            <w:r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Функции листа. </w:t>
            </w:r>
            <w:r>
              <w:rPr>
                <w:sz w:val="28"/>
                <w:szCs w:val="28"/>
              </w:rPr>
              <w:br/>
              <w:t xml:space="preserve">Клеточное строение </w:t>
            </w:r>
            <w:r>
              <w:rPr>
                <w:sz w:val="28"/>
                <w:szCs w:val="28"/>
              </w:rPr>
              <w:lastRenderedPageBreak/>
              <w:t>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Комнатные растения. Микроскоп, микропрепара</w:t>
            </w:r>
            <w:r>
              <w:rPr>
                <w:sz w:val="28"/>
                <w:szCs w:val="28"/>
              </w:rPr>
              <w:lastRenderedPageBreak/>
              <w:t>ты.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пособие «Биология 6 класс»,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№16</w:t>
            </w:r>
            <w:r>
              <w:rPr>
                <w:sz w:val="28"/>
                <w:szCs w:val="28"/>
              </w:rPr>
              <w:t xml:space="preserve"> «Строение кожицы листа»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работа, работа в малых </w:t>
            </w:r>
            <w:r>
              <w:rPr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 знаний –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Тест.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Распознавать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описывать </w:t>
            </w:r>
            <w:r>
              <w:rPr>
                <w:sz w:val="28"/>
                <w:szCs w:val="28"/>
              </w:rPr>
              <w:t xml:space="preserve">по рисунку и на микропрепаратах клеточное строение листа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Называть</w:t>
            </w:r>
            <w:r>
              <w:rPr>
                <w:sz w:val="28"/>
                <w:szCs w:val="28"/>
              </w:rPr>
              <w:t xml:space="preserve">функции кожицы листа, мякоти листа и жилок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 строение листа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Cs/>
                <w:sz w:val="28"/>
                <w:szCs w:val="28"/>
              </w:rPr>
              <w:t xml:space="preserve">знать </w:t>
            </w:r>
            <w:r>
              <w:rPr>
                <w:bCs/>
                <w:iCs/>
                <w:sz w:val="28"/>
                <w:szCs w:val="28"/>
              </w:rPr>
              <w:t>значение слов кожица листа, устьица. Столбчатая и губчатая ткани, межклетники, проводящие пучки. Мякоть листа, Осмос,  транспирация.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 xml:space="preserve">Понимать :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9.Влияние среды на строение листа. Видоизменения листьев.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листьев к факторам освещенности и влажности.</w:t>
            </w:r>
          </w:p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Видоизменения листьев.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пособие «Биология 6 класс»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растения. гербарии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Диктант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 строение листа связано с условиями обитания растений , знать признаки листьев растений различных мест обитания; уметь: отличать световые листья от теневых.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§25.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10.Строение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стебля. 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Функции </w:t>
            </w:r>
            <w:r>
              <w:rPr>
                <w:sz w:val="28"/>
                <w:szCs w:val="28"/>
              </w:rPr>
              <w:lastRenderedPageBreak/>
              <w:t xml:space="preserve">стебля. </w:t>
            </w:r>
            <w:r>
              <w:rPr>
                <w:sz w:val="28"/>
                <w:szCs w:val="28"/>
              </w:rPr>
              <w:br/>
              <w:t xml:space="preserve">Участки стебля: </w:t>
            </w:r>
            <w:r>
              <w:rPr>
                <w:i/>
                <w:iCs/>
                <w:sz w:val="28"/>
                <w:szCs w:val="28"/>
              </w:rPr>
              <w:t>кора, камбий, древесина, сердцевина.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Клеточное строение стебля: покровные ткани стебля (</w:t>
            </w:r>
            <w:r>
              <w:rPr>
                <w:i/>
                <w:iCs/>
                <w:sz w:val="28"/>
                <w:szCs w:val="28"/>
              </w:rPr>
              <w:t>кожица, пробка)</w:t>
            </w:r>
            <w:r>
              <w:rPr>
                <w:sz w:val="28"/>
                <w:szCs w:val="28"/>
              </w:rPr>
              <w:t>; механическая ткань (</w:t>
            </w:r>
            <w:r>
              <w:rPr>
                <w:i/>
                <w:iCs/>
                <w:sz w:val="28"/>
                <w:szCs w:val="28"/>
              </w:rPr>
              <w:t>лубяные волокна, волокна древесины</w:t>
            </w:r>
            <w:r>
              <w:rPr>
                <w:sz w:val="28"/>
                <w:szCs w:val="28"/>
              </w:rPr>
              <w:t>) и проводящая ткань (</w:t>
            </w:r>
            <w:r>
              <w:rPr>
                <w:i/>
                <w:iCs/>
                <w:sz w:val="28"/>
                <w:szCs w:val="28"/>
              </w:rPr>
              <w:t>ситовидные трубки, сосуды</w:t>
            </w:r>
            <w:r>
              <w:rPr>
                <w:sz w:val="28"/>
                <w:szCs w:val="28"/>
              </w:rPr>
              <w:t>); образовательная ткань. *Рост дерева в толщину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Таблица, </w:t>
            </w:r>
            <w:r>
              <w:rPr>
                <w:sz w:val="28"/>
                <w:szCs w:val="28"/>
              </w:rPr>
              <w:lastRenderedPageBreak/>
              <w:t>коллекция древесных спилов, рисунки на страницах учебника, электронное пособие «Биология 6 класс», издательство «Глобус»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№17</w:t>
            </w:r>
            <w:r>
              <w:rPr>
                <w:sz w:val="28"/>
                <w:szCs w:val="28"/>
              </w:rPr>
              <w:t xml:space="preserve"> «Изучение макро- и микростроения стебля»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>
              <w:rPr>
                <w:sz w:val="28"/>
                <w:szCs w:val="28"/>
              </w:rPr>
              <w:lastRenderedPageBreak/>
              <w:t>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</w:t>
            </w:r>
            <w:r>
              <w:rPr>
                <w:sz w:val="28"/>
                <w:szCs w:val="28"/>
              </w:rPr>
              <w:lastRenderedPageBreak/>
              <w:t>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Приводить примеры</w:t>
            </w:r>
            <w:r>
              <w:rPr>
                <w:sz w:val="28"/>
                <w:szCs w:val="28"/>
              </w:rPr>
              <w:t xml:space="preserve"> тканей, расположенных в стебле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функции слоев стебля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описывать</w:t>
            </w:r>
            <w:r>
              <w:rPr>
                <w:sz w:val="28"/>
                <w:szCs w:val="28"/>
              </w:rPr>
              <w:t xml:space="preserve">по рисунку и на микропрепаратах клеточное строение стебля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влияние условий жизни на рост дерева в толщину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*Определение возраста </w:t>
            </w:r>
            <w:r>
              <w:rPr>
                <w:sz w:val="28"/>
                <w:szCs w:val="28"/>
              </w:rPr>
              <w:t xml:space="preserve">деревьев по количеству годичных колец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§26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11.Видоизменения </w:t>
            </w:r>
            <w:r>
              <w:rPr>
                <w:b/>
                <w:bCs/>
                <w:sz w:val="28"/>
                <w:szCs w:val="28"/>
              </w:rPr>
              <w:lastRenderedPageBreak/>
              <w:t>побегов.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Видоизменен</w:t>
            </w:r>
            <w:r>
              <w:rPr>
                <w:bCs/>
                <w:sz w:val="28"/>
                <w:szCs w:val="28"/>
              </w:rPr>
              <w:lastRenderedPageBreak/>
              <w:t>ия побегов. Надземные и подземные побеги.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Клубни </w:t>
            </w:r>
            <w:r>
              <w:rPr>
                <w:sz w:val="28"/>
                <w:szCs w:val="28"/>
              </w:rPr>
              <w:lastRenderedPageBreak/>
              <w:t xml:space="preserve">картофеля,пророщенные, комнатные растения, гербарии. Таблица. Компьютерная презентация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Л.Р.№18</w:t>
            </w:r>
            <w:r>
              <w:rPr>
                <w:sz w:val="28"/>
                <w:szCs w:val="28"/>
              </w:rPr>
              <w:t xml:space="preserve"> »Строение клубня»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№19</w:t>
            </w:r>
            <w:r>
              <w:rPr>
                <w:sz w:val="28"/>
                <w:szCs w:val="28"/>
              </w:rPr>
              <w:t xml:space="preserve"> «Строение луковицы»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>
              <w:rPr>
                <w:sz w:val="28"/>
                <w:szCs w:val="28"/>
              </w:rPr>
              <w:lastRenderedPageBreak/>
              <w:t>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</w:t>
            </w:r>
            <w:r>
              <w:rPr>
                <w:sz w:val="28"/>
                <w:szCs w:val="28"/>
              </w:rPr>
              <w:lastRenderedPageBreak/>
              <w:t>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 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  <w:r>
              <w:rPr>
                <w:bCs/>
                <w:sz w:val="28"/>
                <w:szCs w:val="28"/>
              </w:rPr>
              <w:t xml:space="preserve">функции </w:t>
            </w:r>
            <w:r>
              <w:rPr>
                <w:bCs/>
                <w:sz w:val="28"/>
                <w:szCs w:val="28"/>
              </w:rPr>
              <w:lastRenderedPageBreak/>
              <w:t>видоизмененных побегов, растения имеющие корневища, клубневые растения, роль вегетативного способа размножения побегами, использование человеком видоизмененных побегов.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§27. </w:t>
            </w:r>
            <w:r>
              <w:rPr>
                <w:sz w:val="28"/>
                <w:szCs w:val="28"/>
              </w:rPr>
              <w:lastRenderedPageBreak/>
              <w:t xml:space="preserve">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12.Цветок.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цветка: околоцветник (</w:t>
            </w:r>
            <w:r>
              <w:rPr>
                <w:i/>
                <w:iCs/>
                <w:sz w:val="28"/>
                <w:szCs w:val="28"/>
              </w:rPr>
              <w:t>простой, двойной</w:t>
            </w:r>
            <w:r>
              <w:rPr>
                <w:sz w:val="28"/>
                <w:szCs w:val="28"/>
              </w:rPr>
              <w:t>), чашечка, венчик, пестик (</w:t>
            </w:r>
            <w:r>
              <w:rPr>
                <w:i/>
                <w:iCs/>
                <w:sz w:val="28"/>
                <w:szCs w:val="28"/>
              </w:rPr>
              <w:t>рыльце, столбик, завязь</w:t>
            </w:r>
            <w:r>
              <w:rPr>
                <w:sz w:val="28"/>
                <w:szCs w:val="28"/>
              </w:rPr>
              <w:t>), тычинка (</w:t>
            </w:r>
            <w:r>
              <w:rPr>
                <w:i/>
                <w:iCs/>
                <w:sz w:val="28"/>
                <w:szCs w:val="28"/>
              </w:rPr>
              <w:t xml:space="preserve">тычиночная нить, </w:t>
            </w:r>
            <w:r>
              <w:rPr>
                <w:i/>
                <w:iCs/>
                <w:sz w:val="28"/>
                <w:szCs w:val="28"/>
              </w:rPr>
              <w:lastRenderedPageBreak/>
              <w:t>пыльник</w:t>
            </w:r>
            <w:r>
              <w:rPr>
                <w:sz w:val="28"/>
                <w:szCs w:val="28"/>
              </w:rPr>
              <w:t>), цветоложе, цветоножка. Обоеполые и раздельнополые цветки.</w:t>
            </w:r>
            <w:r>
              <w:rPr>
                <w:sz w:val="28"/>
                <w:szCs w:val="28"/>
              </w:rPr>
              <w:br/>
              <w:t>Обозначения различных частей цветка.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модели цветков, электронное пособие «Биология 6 класс», издательство «Глобус»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№20</w:t>
            </w:r>
            <w:r>
              <w:rPr>
                <w:sz w:val="28"/>
                <w:szCs w:val="28"/>
              </w:rPr>
              <w:t xml:space="preserve"> «Изучение строения цветка»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bCs/>
                <w:sz w:val="28"/>
                <w:szCs w:val="28"/>
              </w:rPr>
              <w:t xml:space="preserve">что цветок-видоизмененный побег, строение цветка; отличительные черты цветков с простым и двойным околоцветником, признаки правильных и неправильных цветков, строение тычинок и пестиков; обоеполые и раздельнополые цветки; однодомные и двудомные растения; значение терминов: пестик, тычинка, лепестки, венчик, чашечка, </w:t>
            </w:r>
            <w:r>
              <w:rPr>
                <w:bCs/>
                <w:sz w:val="28"/>
                <w:szCs w:val="28"/>
              </w:rPr>
              <w:lastRenderedPageBreak/>
              <w:t>чашелистики, цветоножка, пыльник, тычиночная нить, рыльце, столбик, завязь. Семезачаток.</w:t>
            </w: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Уметь: узнавать и называть части цветка; определять правильные и неправильные цветки, отличать обоеполые о раздельнополые цветки; выделять из знакомых растений однодомные о двудомные.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§28. Таблица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94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13.Соцветия.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Соцветия </w:t>
            </w:r>
            <w:r>
              <w:rPr>
                <w:sz w:val="28"/>
                <w:szCs w:val="28"/>
              </w:rPr>
              <w:br/>
              <w:t>Биологическое значение соцветий</w:t>
            </w:r>
            <w:r>
              <w:rPr>
                <w:sz w:val="28"/>
                <w:szCs w:val="28"/>
              </w:rPr>
              <w:br/>
              <w:t xml:space="preserve">*Однодомные и </w:t>
            </w:r>
            <w:r>
              <w:rPr>
                <w:sz w:val="28"/>
                <w:szCs w:val="28"/>
              </w:rPr>
              <w:br/>
              <w:t>двудомные растения.</w:t>
            </w:r>
            <w:r>
              <w:rPr>
                <w:sz w:val="28"/>
                <w:szCs w:val="28"/>
              </w:rPr>
              <w:br/>
              <w:t>Виды соцветий: кисть, метелка, колос, початок, зонтик, корзинка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модели цветков, электронное пособие «Биология 6 класс», издательство «Глобус»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№21</w:t>
            </w:r>
            <w:r>
              <w:rPr>
                <w:sz w:val="28"/>
                <w:szCs w:val="28"/>
              </w:rPr>
              <w:t xml:space="preserve"> «Соцветия»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bCs/>
                <w:sz w:val="28"/>
                <w:szCs w:val="28"/>
              </w:rPr>
              <w:t>определения соцветий; биологическое значение соцветий; часто встречающиеся соцветия.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Уметь:</w:t>
            </w:r>
            <w:r>
              <w:rPr>
                <w:bCs/>
                <w:sz w:val="28"/>
                <w:szCs w:val="28"/>
              </w:rPr>
              <w:t xml:space="preserve"> различать и называть соцветия; определять простые и сложные соцветия; называть растения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§29. Таблица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94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14.Плод.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плода.</w:t>
            </w:r>
            <w:r>
              <w:rPr>
                <w:sz w:val="28"/>
                <w:szCs w:val="28"/>
              </w:rPr>
              <w:br/>
              <w:t xml:space="preserve">Виды плодов: </w:t>
            </w:r>
            <w:r>
              <w:rPr>
                <w:i/>
                <w:iCs/>
                <w:sz w:val="28"/>
                <w:szCs w:val="28"/>
              </w:rPr>
              <w:t>ягода, костянка, яблоко, орех, коробочка, стручок, боб.</w:t>
            </w:r>
            <w:r>
              <w:rPr>
                <w:sz w:val="28"/>
                <w:szCs w:val="28"/>
              </w:rPr>
              <w:br/>
              <w:t>Сухие и сочные плоды.</w:t>
            </w:r>
            <w:r>
              <w:rPr>
                <w:sz w:val="28"/>
                <w:szCs w:val="28"/>
              </w:rPr>
              <w:br/>
              <w:t>Односемянные и многосемянные плоды.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наборы муляжей плодов, коллекции семян, электронное пособие «Биология 6 класс», издательство «Глобус»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Л.Р. №22</w:t>
            </w:r>
            <w:r>
              <w:rPr>
                <w:sz w:val="28"/>
                <w:szCs w:val="28"/>
              </w:rPr>
              <w:t xml:space="preserve"> «Классификация плодов»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Называть </w:t>
            </w:r>
            <w:r>
              <w:rPr>
                <w:sz w:val="28"/>
                <w:szCs w:val="28"/>
              </w:rPr>
              <w:t xml:space="preserve">функции плодов;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описывать </w:t>
            </w:r>
            <w:r>
              <w:rPr>
                <w:sz w:val="28"/>
                <w:szCs w:val="28"/>
              </w:rPr>
              <w:t xml:space="preserve">по рисункам, коллекциям строение плодов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*Подбор и составление </w:t>
            </w:r>
            <w:r>
              <w:rPr>
                <w:sz w:val="28"/>
                <w:szCs w:val="28"/>
              </w:rPr>
              <w:t xml:space="preserve">коллекций семян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94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15.Распространение плодов и семян.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распространения плодов: </w:t>
            </w:r>
            <w:r>
              <w:rPr>
                <w:i/>
                <w:iCs/>
                <w:sz w:val="28"/>
                <w:szCs w:val="28"/>
              </w:rPr>
              <w:t>с помощью ветра, с помощью животных</w:t>
            </w:r>
            <w:r>
              <w:rPr>
                <w:sz w:val="28"/>
                <w:szCs w:val="28"/>
              </w:rPr>
              <w:br/>
              <w:t xml:space="preserve">*Способы распространения плодов: </w:t>
            </w:r>
            <w:r>
              <w:rPr>
                <w:i/>
                <w:iCs/>
                <w:sz w:val="28"/>
                <w:szCs w:val="28"/>
              </w:rPr>
              <w:t>саморазбрасывание, перекати-</w:t>
            </w:r>
            <w:r>
              <w:rPr>
                <w:i/>
                <w:iCs/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наборы муляжей плодов, коллекции семян, электронное пособие «Биология 6 класс», 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Называть </w:t>
            </w:r>
            <w:r>
              <w:rPr>
                <w:sz w:val="28"/>
                <w:szCs w:val="28"/>
              </w:rPr>
              <w:t xml:space="preserve">функции плодов; способы их распространения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Распознавать </w:t>
            </w:r>
            <w:r>
              <w:rPr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описывать </w:t>
            </w:r>
            <w:r>
              <w:rPr>
                <w:sz w:val="28"/>
                <w:szCs w:val="28"/>
              </w:rPr>
              <w:t xml:space="preserve">по рисункам, коллекциям строение плодов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 xml:space="preserve">приспособления к распространению плодов и семян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*Подбор и составление </w:t>
            </w:r>
            <w:r>
              <w:rPr>
                <w:sz w:val="28"/>
                <w:szCs w:val="28"/>
              </w:rPr>
              <w:t xml:space="preserve">коллекций семян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§31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942"/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6. ЖИЗНЬ РАСТЕНИЙ (16 часов)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происходящих в растительном организме процессов и значения этих жизненноважных процессов для растений; для получения навыков постановки опытов, наблюдения результатов и формулировки выводов; для осознания целостного восприятия растительного организма; для понимания космической роли растений.</w:t>
            </w: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1.Химический состав растений.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и органические вещества, содержание воды.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оборудование. Вода, йод,  сухой спирт, семена пшеницы, подсолнечника, белый лист бумаги кусочки стебля, корня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Л.Р.№23</w:t>
            </w:r>
            <w:r>
              <w:rPr>
                <w:sz w:val="28"/>
                <w:szCs w:val="28"/>
              </w:rPr>
              <w:t xml:space="preserve"> »Химический состав растений»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вещества органические; как опытным путем определять воду, минеральные вещества, жиры. Белки, углеводы (кразмал); растения, богатые жирами, углеводами, белками.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Уметь : пользоваться лабораторным оборудованием; делать выводы в результате наблюдений; отличать минеральные и органические вещества.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§32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2.Минеральное питание растений.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 xml:space="preserve">Комбинированный </w:t>
            </w:r>
            <w:r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Поглощение растворов минеральных веществ растениями; </w:t>
            </w:r>
            <w:r>
              <w:rPr>
                <w:sz w:val="28"/>
                <w:szCs w:val="28"/>
              </w:rPr>
              <w:lastRenderedPageBreak/>
              <w:t>«плодородие почвы», удобрения, взаимосвязь растительных организмов со средой.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Коллекция почв,  минеральных удобрений.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Д.О. </w:t>
            </w:r>
            <w:r>
              <w:rPr>
                <w:sz w:val="28"/>
                <w:szCs w:val="28"/>
              </w:rPr>
              <w:lastRenderedPageBreak/>
              <w:t>«Корневое давление»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</w:t>
            </w:r>
            <w:r>
              <w:rPr>
                <w:sz w:val="28"/>
                <w:szCs w:val="28"/>
              </w:rPr>
              <w:lastRenderedPageBreak/>
              <w:t>схемы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способы поглощения питательных веществ растениями; вещества, необходимые для роста и развития растений; что </w:t>
            </w:r>
            <w:r>
              <w:rPr>
                <w:bCs/>
                <w:iCs/>
                <w:sz w:val="28"/>
                <w:szCs w:val="28"/>
              </w:rPr>
              <w:lastRenderedPageBreak/>
              <w:t>называется почвой; плодородием; органические и минеральные удобрения; способы внесения удобрений в почву.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§33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3.Фотосинтез.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Фотосинтез</w:t>
            </w:r>
            <w:r>
              <w:rPr>
                <w:sz w:val="28"/>
                <w:szCs w:val="28"/>
              </w:rPr>
              <w:br/>
              <w:t>Условия для образования крахмала.</w:t>
            </w:r>
            <w:r>
              <w:rPr>
                <w:sz w:val="28"/>
                <w:szCs w:val="28"/>
              </w:rPr>
              <w:br/>
              <w:t>Необходимые вещества для фотосинтеза и продукты.</w:t>
            </w:r>
            <w:r>
              <w:rPr>
                <w:sz w:val="28"/>
                <w:szCs w:val="28"/>
              </w:rPr>
              <w:br/>
              <w:t>Локализация процессов фотосинтеза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электронный лабораторный практикум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- опрос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Описывать </w:t>
            </w:r>
            <w:r>
              <w:rPr>
                <w:sz w:val="28"/>
                <w:szCs w:val="28"/>
              </w:rPr>
              <w:t xml:space="preserve">механизм фотосинтеза, передвижения органических веществ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Определять роль </w:t>
            </w:r>
            <w:r>
              <w:rPr>
                <w:sz w:val="28"/>
                <w:szCs w:val="28"/>
              </w:rPr>
              <w:t xml:space="preserve">органов растений в образовании и перераспределении органических веществ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космическую роль зеленых растений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4.Дыхание растений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дыхания</w:t>
            </w:r>
            <w:r>
              <w:rPr>
                <w:sz w:val="28"/>
                <w:szCs w:val="28"/>
              </w:rPr>
              <w:br/>
              <w:t>Опыты, подтверждающие дыхание растений.</w:t>
            </w:r>
            <w:r>
              <w:rPr>
                <w:sz w:val="28"/>
                <w:szCs w:val="28"/>
              </w:rPr>
              <w:br/>
              <w:t>Приспособления растений для дыхания.</w:t>
            </w:r>
            <w:r>
              <w:rPr>
                <w:sz w:val="28"/>
                <w:szCs w:val="28"/>
              </w:rPr>
              <w:br/>
              <w:t>Использован</w:t>
            </w:r>
            <w:r>
              <w:rPr>
                <w:sz w:val="28"/>
                <w:szCs w:val="28"/>
              </w:rPr>
              <w:lastRenderedPageBreak/>
              <w:t>ие энергии растениями.</w:t>
            </w:r>
            <w:r>
              <w:rPr>
                <w:sz w:val="28"/>
                <w:szCs w:val="28"/>
              </w:rPr>
              <w:br/>
              <w:t>Взаимосвязь процессов дыхания и фотосинтеза.</w:t>
            </w:r>
            <w:r>
              <w:rPr>
                <w:sz w:val="28"/>
                <w:szCs w:val="28"/>
              </w:rPr>
              <w:br/>
              <w:t>Биологическое значение рыхления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Рисунки на страницах учебника, электронный лабораторный практикум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 xml:space="preserve">приспособления растений для дыхания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результаты опытов, подтверждающих дыхание у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Сравнивать по заданным критериям</w:t>
            </w:r>
            <w:r>
              <w:rPr>
                <w:sz w:val="28"/>
                <w:szCs w:val="28"/>
              </w:rPr>
              <w:t xml:space="preserve">процессыфотосинтеза и дыхания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§35, заполнить таблицу стр.156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5.Испарение воды листьями. Листопад.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Транспирация. Значение испарения воды.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жизни растений.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оборудование, таблица, коллекция листьев. Репродукции картин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роль воды в жизни растений; что транспирация – регулируемый физиологический  процесс; роль устьиц в транспирации; зависимость испарения воды от условий среды и состояний устьиц; значение испарения воды в жизни растений.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6.Передвижение воды и минеральных веществ в растении.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Проводящая функция стебля. Транспорт  веществ. Корневой давление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Л.Р.№24</w:t>
            </w:r>
            <w:r>
              <w:rPr>
                <w:sz w:val="28"/>
                <w:szCs w:val="28"/>
              </w:rPr>
              <w:t xml:space="preserve"> »Передвижение воды и минеральных веществ по стеблю»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что сосудистые пучки соединяют корневую систему с листьями;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О роли корневого давления и испарения воды листьями в передвижении воды по стеблю.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§37 до «передвижение по стеблю орг.веществ»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7.Передвижение </w:t>
            </w:r>
            <w:r>
              <w:rPr>
                <w:b/>
                <w:bCs/>
                <w:sz w:val="28"/>
                <w:szCs w:val="28"/>
              </w:rPr>
              <w:lastRenderedPageBreak/>
              <w:t>органических веществ по стеблю.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Ситовидные </w:t>
            </w:r>
            <w:r>
              <w:rPr>
                <w:sz w:val="28"/>
                <w:szCs w:val="28"/>
              </w:rPr>
              <w:lastRenderedPageBreak/>
              <w:t>трубки. Передвижение органических веществ по стеблю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</w:t>
            </w:r>
            <w:r>
              <w:rPr>
                <w:sz w:val="28"/>
                <w:szCs w:val="28"/>
              </w:rPr>
              <w:lastRenderedPageBreak/>
              <w:t>электронный лабораторный практикум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>
              <w:rPr>
                <w:sz w:val="28"/>
                <w:szCs w:val="28"/>
              </w:rPr>
              <w:lastRenderedPageBreak/>
              <w:t>ная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Опрос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Описывать</w:t>
            </w:r>
            <w:r>
              <w:rPr>
                <w:sz w:val="28"/>
                <w:szCs w:val="28"/>
              </w:rPr>
              <w:t xml:space="preserve">механизм фотосинтеза, передвижения органических веществ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Определять роль</w:t>
            </w:r>
            <w:r>
              <w:rPr>
                <w:sz w:val="28"/>
                <w:szCs w:val="28"/>
              </w:rPr>
              <w:t xml:space="preserve">органов растений в образовании и перераспределении органических веществ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космическую рользеленых растений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§37 </w:t>
            </w:r>
            <w:r>
              <w:rPr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Прорастание семян.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прорастания семян: температура, влажность, воздух, глубина заделки. Теплолюбивые и холодостойкие растения.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семян, проросшие семена фасоли и пшеницы.таблицы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поддержка.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знаний, работа в рабочей тетради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условия хранения семян; причины гибели зародыша семени; признаки прорастания семян; условия, необходимые для прорастания семян; особенности роста и питания проростка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9.Растительный организм как единое целое.</w:t>
            </w: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bCs/>
                <w:sz w:val="28"/>
                <w:szCs w:val="28"/>
              </w:rPr>
              <w:t>урок применения ЗУН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растительного организма. Взаимосвязь всех органов в </w:t>
            </w:r>
            <w:r>
              <w:rPr>
                <w:sz w:val="28"/>
                <w:szCs w:val="28"/>
              </w:rPr>
              <w:lastRenderedPageBreak/>
              <w:t>растительном организме. Взаимосвязь растения со средой.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гербарии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знаний. 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о необходимости для нормальной жизнедеятельности растения существования и функционирования всех его органов; что главный признак </w:t>
            </w:r>
            <w:r>
              <w:rPr>
                <w:bCs/>
                <w:iCs/>
                <w:sz w:val="28"/>
                <w:szCs w:val="28"/>
              </w:rPr>
              <w:lastRenderedPageBreak/>
              <w:t>живого организма – обмен вещств; какие процессы обуславливают рост растения; фазы развития злаков; особенности однолетних, двулетних и многолетних растений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§39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10.Экскурсия «Зимние явления в жизни растений»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урока: экскурсия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организма со средой; влияние факторов среды на рост и развитие растений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. блокноты, карандаши, лупы.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малых группах; индивидуальная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наблюдения в природе. Отчет об экскурсии.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Уметь </w:t>
            </w:r>
            <w:r>
              <w:rPr>
                <w:bCs/>
                <w:iCs/>
                <w:sz w:val="28"/>
                <w:szCs w:val="28"/>
              </w:rPr>
              <w:t>самостоятельно проводить наблюдения в природе, анализировать, делать выводы.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творческом задании.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11.Способы размножения растений.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Половое, бесполое, вегетативное размножение. Гамета. Зигота. Сперматозоид. Спермий. Яйцеклетка.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компьютерная презентация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 (парная)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что размножение – обязательное свойство любого живого организма; отличительные признаки растений, размножающихся спорами; особенности вегетативного размножения растений; значение слов </w:t>
            </w:r>
            <w:r>
              <w:rPr>
                <w:bCs/>
                <w:i/>
                <w:iCs/>
                <w:sz w:val="28"/>
                <w:szCs w:val="28"/>
              </w:rPr>
              <w:t>гамета, сперматозоид, спермий, яйцеклетка, зигота.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Уметь: </w:t>
            </w:r>
            <w:r>
              <w:rPr>
                <w:bCs/>
                <w:iCs/>
                <w:sz w:val="28"/>
                <w:szCs w:val="28"/>
              </w:rPr>
              <w:t>различать половое и бесполое размножение.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12.Размножение </w:t>
            </w:r>
            <w:r>
              <w:rPr>
                <w:b/>
                <w:bCs/>
                <w:sz w:val="28"/>
                <w:szCs w:val="28"/>
              </w:rPr>
              <w:lastRenderedPageBreak/>
              <w:t>споровых растений.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Спорангий, </w:t>
            </w:r>
            <w:r>
              <w:rPr>
                <w:sz w:val="28"/>
                <w:szCs w:val="28"/>
              </w:rPr>
              <w:lastRenderedPageBreak/>
              <w:t>заросток, зооспора, предросток. Представление  о чередовании поколений у мхов и папоротников. Условие оплодотворения у высших споровых растений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</w:t>
            </w:r>
            <w:r>
              <w:rPr>
                <w:sz w:val="28"/>
                <w:szCs w:val="28"/>
              </w:rPr>
              <w:lastRenderedPageBreak/>
              <w:t>гербарии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</w:t>
            </w:r>
            <w:r>
              <w:rPr>
                <w:sz w:val="28"/>
                <w:szCs w:val="28"/>
              </w:rPr>
              <w:lastRenderedPageBreak/>
              <w:t>ная, групповая работа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</w:t>
            </w:r>
            <w:r>
              <w:rPr>
                <w:sz w:val="28"/>
                <w:szCs w:val="28"/>
              </w:rPr>
              <w:lastRenderedPageBreak/>
              <w:t>контроль знаний-опрос.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диктант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Давать определение терминам</w:t>
            </w:r>
            <w:r>
              <w:rPr>
                <w:sz w:val="28"/>
                <w:szCs w:val="28"/>
              </w:rPr>
              <w:t xml:space="preserve"> «половое размножение», «сперматозоид», «яйцеклетка»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 и описывать</w:t>
            </w:r>
            <w:r>
              <w:rPr>
                <w:sz w:val="28"/>
                <w:szCs w:val="28"/>
              </w:rPr>
              <w:t xml:space="preserve">этапы размножения и развития водорослей, мхов и папоротников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условия размножения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Работа с дополнительной литературой </w:t>
            </w:r>
            <w:r>
              <w:rPr>
                <w:sz w:val="28"/>
                <w:szCs w:val="28"/>
              </w:rPr>
              <w:t xml:space="preserve">– написание реферативных работ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§41, </w:t>
            </w:r>
            <w:r>
              <w:rPr>
                <w:sz w:val="28"/>
                <w:szCs w:val="28"/>
              </w:rPr>
              <w:lastRenderedPageBreak/>
              <w:t>рабочая тетрадь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13.Размножение голосеменных растений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Тип урока: </w:t>
            </w:r>
            <w:r>
              <w:rPr>
                <w:sz w:val="28"/>
                <w:szCs w:val="28"/>
              </w:rPr>
              <w:t>Комбинированный урок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пыльцы. </w:t>
            </w:r>
            <w:r>
              <w:rPr>
                <w:sz w:val="28"/>
                <w:szCs w:val="28"/>
              </w:rPr>
              <w:br/>
              <w:t>Органы размножения голосеменных растений.</w:t>
            </w:r>
            <w:r>
              <w:rPr>
                <w:sz w:val="28"/>
                <w:szCs w:val="28"/>
              </w:rPr>
              <w:br/>
              <w:t>Размножение и развитие голосеменных растений: формировани</w:t>
            </w:r>
            <w:r>
              <w:rPr>
                <w:sz w:val="28"/>
                <w:szCs w:val="28"/>
              </w:rPr>
              <w:lastRenderedPageBreak/>
              <w:t xml:space="preserve">е пыльцы и яйцеклетки; образование семян, развитие </w:t>
            </w:r>
            <w:r>
              <w:rPr>
                <w:sz w:val="28"/>
                <w:szCs w:val="28"/>
              </w:rPr>
              <w:br/>
              <w:t>молодого растения.</w:t>
            </w:r>
            <w:r>
              <w:rPr>
                <w:sz w:val="28"/>
                <w:szCs w:val="28"/>
              </w:rPr>
              <w:br/>
              <w:t>Условия и приспособления для размножения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карточки, гербарный материал, электронное пособие «Биология 6 класс», 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 (парная)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Давать определение терминам</w:t>
            </w:r>
            <w:r>
              <w:rPr>
                <w:i/>
                <w:iCs/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 xml:space="preserve">половое размножение», «опыление», «оплодотворение»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 по немому рисунку и описывать</w:t>
            </w:r>
            <w:r>
              <w:rPr>
                <w:sz w:val="28"/>
                <w:szCs w:val="28"/>
              </w:rPr>
              <w:t xml:space="preserve">этапы развития голосеменных растений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Выделять особенности</w:t>
            </w:r>
            <w:r>
              <w:rPr>
                <w:sz w:val="28"/>
                <w:szCs w:val="28"/>
              </w:rPr>
              <w:t xml:space="preserve">размножения и </w:t>
            </w:r>
            <w:r>
              <w:rPr>
                <w:sz w:val="28"/>
                <w:szCs w:val="28"/>
              </w:rPr>
              <w:lastRenderedPageBreak/>
              <w:t xml:space="preserve">развития голосеменных растений в  связи с условиями жизни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Работа с дополнительной литературой </w:t>
            </w:r>
            <w:r>
              <w:rPr>
                <w:sz w:val="28"/>
                <w:szCs w:val="28"/>
              </w:rPr>
              <w:t xml:space="preserve">– продолжение работы по написанию рефератов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§42, рабочая тетрадь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14.Вегетативное размножение покрытосеменных растений.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вегетативного размножения при помощи побегов, корней, листьев, почек. Роль вегетативного размножения.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побеги растений, гербарии.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поддержка.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 (парная)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значение вегетативного размножения в природе; способы вегетативного размножения: черенками, отводками, отпрысками, ползучими побегами, прививкой, культурой ткани; растения, которые размножаются вегетативным способом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§43, сообщения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14.Оплодотворение у цветковых растений: образование семян и плодов.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урок изучения нового материала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Двойное оплодотворение цветковых растений.</w:t>
            </w:r>
            <w:r>
              <w:rPr>
                <w:sz w:val="28"/>
                <w:szCs w:val="28"/>
              </w:rPr>
              <w:br/>
              <w:t>Формировани</w:t>
            </w:r>
            <w:r>
              <w:rPr>
                <w:sz w:val="28"/>
                <w:szCs w:val="28"/>
              </w:rPr>
              <w:lastRenderedPageBreak/>
              <w:t>е пыльцевых зерен и зародышевого мешка.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коллекции семян, электронное пособие </w:t>
            </w:r>
            <w:r>
              <w:rPr>
                <w:sz w:val="28"/>
                <w:szCs w:val="28"/>
              </w:rPr>
              <w:lastRenderedPageBreak/>
              <w:t>«Биология 6 класс», издательство «Глобус», модели цветка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Индивидуальная, групповая работа (парная)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роль цветка в половом размножении покрытосеменных растений; процессы формирования пыльцевых зерен и </w:t>
            </w:r>
            <w:r>
              <w:rPr>
                <w:bCs/>
                <w:iCs/>
                <w:sz w:val="28"/>
                <w:szCs w:val="28"/>
              </w:rPr>
              <w:lastRenderedPageBreak/>
              <w:t>зародышевого мешка; последовательность процессов двойного оплодотворения; процесс образования семян  и плодов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§44 до ст.  «Опыление»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15.Опыление. способы опыления у цветковых.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опыления: самоопыление и перекрестное опыление.</w:t>
            </w:r>
            <w:r>
              <w:rPr>
                <w:sz w:val="28"/>
                <w:szCs w:val="28"/>
              </w:rPr>
              <w:br/>
              <w:t>Ветроопыляемые насекомоопыляемые растения. Приспособления растений для опыления ветром и насекомыми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коллекции семян, электронное пособие «Биология 6 класс», издательство «Глобус», модели цветка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 работа (парная)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Знать:</w:t>
            </w:r>
            <w:r>
              <w:rPr>
                <w:bCs/>
                <w:iCs/>
                <w:sz w:val="28"/>
                <w:szCs w:val="28"/>
              </w:rPr>
              <w:t>-опыление – обязательное условие для оплодотворения; отличие перекрестного опыления от самоопыления; признаки насекомоопыляемых и ветроопыляемых растений, искусственное опыление, его значение в с/х; термины.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Уметь:</w:t>
            </w:r>
            <w:r>
              <w:rPr>
                <w:bCs/>
                <w:iCs/>
                <w:sz w:val="28"/>
                <w:szCs w:val="28"/>
              </w:rPr>
              <w:t xml:space="preserve"> различат насекомоопыляемые и ветроопыляемые растения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§44, сообщения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 КЛАССИФИКАЦИЯ РАСТЕНИЙ (6 ЧАСОВ)</w:t>
            </w:r>
          </w:p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понимания учащимися особенностей внешнего строения покрытосеменных растений; особенности строения семян; признаков однодольных и двудольных растений; для формирования навыков сравнения однодольных и двудольных растений, определения принадлежности растений к различным группам (масличные, кормовые культуры, лекарственные растения и т.д.); для формирования навыков определения жизненных форм растений; для понимания необходимости сохранения многообразия покрытосеменных растений на нашей планете.</w:t>
            </w: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1.Основы систематики растений.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Тип урока</w:t>
            </w:r>
            <w:r>
              <w:rPr>
                <w:sz w:val="28"/>
                <w:szCs w:val="28"/>
              </w:rPr>
              <w:t>: урок изучения нового материала и первичного контроля знаний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растений. Таксономические единицы. Многообразие и общие признаки цветковых растений.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растения, гербарии.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 знаний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что такое вид; основные таксономические единицы; принцип, по которому образованы двойные названия видов; значение бинарной номенклатуры; значение латинских названий.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§45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2.Деление покрытосеменных растений на классы и семейства.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классов двудольных и однодольных растений; деление на семейства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компьютерная презентация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работа в малых группах.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признаки двудольных и однодольных растений; принципы распределения растений по семействам.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Уметь: </w:t>
            </w:r>
            <w:r>
              <w:rPr>
                <w:bCs/>
                <w:iCs/>
                <w:sz w:val="28"/>
                <w:szCs w:val="28"/>
              </w:rPr>
              <w:t>различатьрастения однодольные и двудольные; давать морфолого-биологическую характеристику растений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§46, рабочая тетрадь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rHeight w:val="559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3.Класс двудольные. Семейство крестоцветные.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семейства Крестоцветные: строение цветка, тип соцветия, тип плодов.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представител</w:t>
            </w:r>
            <w:r>
              <w:rPr>
                <w:sz w:val="28"/>
                <w:szCs w:val="28"/>
              </w:rPr>
              <w:lastRenderedPageBreak/>
              <w:t xml:space="preserve">и. Сельскохозяйственные растения. Лекарственные растения. Значение 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фотографии, гербарные экземпляры растений , электронное пособие «Биология 6 класс», </w:t>
            </w:r>
            <w:r>
              <w:rPr>
                <w:sz w:val="28"/>
                <w:szCs w:val="28"/>
              </w:rPr>
              <w:lastRenderedPageBreak/>
              <w:t>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работа, работа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Знать</w:t>
            </w:r>
            <w:r>
              <w:rPr>
                <w:bCs/>
                <w:iCs/>
                <w:sz w:val="28"/>
                <w:szCs w:val="28"/>
              </w:rPr>
              <w:t xml:space="preserve">: признаки семейства; культурные растения; медоносы, лекарственные, сорняки.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</w:t>
            </w:r>
            <w:r>
              <w:rPr>
                <w:bCs/>
                <w:iCs/>
                <w:sz w:val="28"/>
                <w:szCs w:val="28"/>
              </w:rPr>
              <w:t xml:space="preserve">: определять признаки изучаемых растений; выделять основные особенности растений; описывать растения, давать </w:t>
            </w:r>
            <w:r>
              <w:rPr>
                <w:bCs/>
                <w:iCs/>
                <w:sz w:val="28"/>
                <w:szCs w:val="28"/>
              </w:rPr>
              <w:lastRenderedPageBreak/>
              <w:t>их морфолого-биологическую характеристику; записывать и читать формулу цветка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§47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4.Семейства Розоцветные и Пасленовые.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семейства Розоцветные и Пасленовые,  строение цветка, тип соцветия, тип плодов.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представители. Сельскохозяйственные растения. Лекарственные растения, ядовитые. Значение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фотографии, гербарные экземпляры растений , электронное пособие «Биология 6 класс», 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 – опрос.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Знать</w:t>
            </w:r>
            <w:r>
              <w:rPr>
                <w:bCs/>
                <w:iCs/>
                <w:sz w:val="28"/>
                <w:szCs w:val="28"/>
              </w:rPr>
              <w:t xml:space="preserve">: признаки семейства; культурные растения; лекарственные, значение растений названных семейств.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</w:t>
            </w:r>
            <w:r>
              <w:rPr>
                <w:bCs/>
                <w:iCs/>
                <w:sz w:val="28"/>
                <w:szCs w:val="28"/>
              </w:rPr>
              <w:t>: определять признаки изучаемых растений; выделять основные особенности растений; описывать растения, давать их морфолого-биологическую характеристику; записывать и читать формулу цветка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§48,49, сообщения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5.Семейства Мотыльковые и </w:t>
            </w:r>
            <w:r>
              <w:rPr>
                <w:b/>
                <w:bCs/>
                <w:sz w:val="28"/>
                <w:szCs w:val="28"/>
              </w:rPr>
              <w:lastRenderedPageBreak/>
              <w:t>Сложноцветные.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Признаки семейства </w:t>
            </w:r>
            <w:r>
              <w:rPr>
                <w:sz w:val="28"/>
                <w:szCs w:val="28"/>
              </w:rPr>
              <w:lastRenderedPageBreak/>
              <w:t xml:space="preserve">Мотыльковые и Сложноцветные  строение цветка, тип соцветия, тип плодов.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представители. Сельскохозяйственные растения. Лекарственные растения, ядовитые. Значение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Таблицы, фотографии, </w:t>
            </w:r>
            <w:r>
              <w:rPr>
                <w:sz w:val="28"/>
                <w:szCs w:val="28"/>
              </w:rPr>
              <w:lastRenderedPageBreak/>
              <w:t>гербарные экземпляры растений , электронное пособие «Биология 6 класс», 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работа, </w:t>
            </w:r>
            <w:r>
              <w:rPr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гербарным </w:t>
            </w:r>
            <w:r>
              <w:rPr>
                <w:sz w:val="28"/>
                <w:szCs w:val="28"/>
              </w:rPr>
              <w:lastRenderedPageBreak/>
              <w:t>материалом. Текущий контроль знаний.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Знать</w:t>
            </w:r>
            <w:r>
              <w:rPr>
                <w:bCs/>
                <w:iCs/>
                <w:sz w:val="28"/>
                <w:szCs w:val="28"/>
              </w:rPr>
              <w:t xml:space="preserve">: признаки семейства; культурные растения;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лекарственные, значение растений названных семейств.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</w:t>
            </w:r>
            <w:r>
              <w:rPr>
                <w:bCs/>
                <w:iCs/>
                <w:sz w:val="28"/>
                <w:szCs w:val="28"/>
              </w:rPr>
              <w:t>: определять признаки изучаемых растений; выделять основные особенности растений; описывать растения, давать их морфолого-биологическую характеристику; записывать и читать формулу цветка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§50,51 , сообщения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6.Класс однодольные. Семейства Лилейные и Злаки.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Тип урока</w:t>
            </w:r>
            <w:r>
              <w:rPr>
                <w:bCs/>
                <w:sz w:val="28"/>
                <w:szCs w:val="28"/>
              </w:rPr>
              <w:t>: комбинированный урок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семейства Лилейные и Злаковые; строение цветка, тип соцветия, тип плодов.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Типичные представители. </w:t>
            </w:r>
            <w:r>
              <w:rPr>
                <w:sz w:val="28"/>
                <w:szCs w:val="28"/>
              </w:rPr>
              <w:lastRenderedPageBreak/>
              <w:t>Сельскохозяйственные растения. Лекарственные растения, ядовитые. Значение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Таблицы, фотографии, гербарные экземпляры растений , электронное пособие «Биология 6 класс», издательство «Глобус»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знаний. Дидактическая игра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Знать</w:t>
            </w:r>
            <w:r>
              <w:rPr>
                <w:bCs/>
                <w:iCs/>
                <w:sz w:val="28"/>
                <w:szCs w:val="28"/>
              </w:rPr>
              <w:t xml:space="preserve">: признаки семейства; культурные растения; лекарственные, значение растений названных семейств.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Уметь</w:t>
            </w:r>
            <w:r>
              <w:rPr>
                <w:bCs/>
                <w:iCs/>
                <w:sz w:val="28"/>
                <w:szCs w:val="28"/>
              </w:rPr>
              <w:t xml:space="preserve">: определять признаки изучаемых растений; выделять основные особенности растений; описывать растения, давать их морфолого-биологическую характеристику; записывать и </w:t>
            </w:r>
            <w:r>
              <w:rPr>
                <w:bCs/>
                <w:iCs/>
                <w:sz w:val="28"/>
                <w:szCs w:val="28"/>
              </w:rPr>
              <w:lastRenderedPageBreak/>
              <w:t>читать формулу цветка; определять роль растений в природе , жизни и деятельности человека.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§52,53, сообщения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5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8. ПРИРОДНЫЕ СООБЩЕСТВА.( 6 часов)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16906" w:rsidRDefault="0031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создать условия для знакомства учащихся с растительными сообществами; с особенностями взаимосвязи растений в различных сообществах; с причинами смены сообществ и последовательностью этапов сукцессии.</w:t>
            </w:r>
          </w:p>
        </w:tc>
      </w:tr>
    </w:tbl>
    <w:p w:rsidR="00316906" w:rsidRDefault="00316906" w:rsidP="00316906">
      <w:pPr>
        <w:shd w:val="clear" w:color="auto" w:fill="FFFFFF"/>
        <w:rPr>
          <w:vanish/>
          <w:sz w:val="28"/>
          <w:szCs w:val="28"/>
        </w:rPr>
      </w:pPr>
    </w:p>
    <w:tbl>
      <w:tblPr>
        <w:tblW w:w="15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"/>
        <w:gridCol w:w="2551"/>
        <w:gridCol w:w="1701"/>
        <w:gridCol w:w="1843"/>
        <w:gridCol w:w="1701"/>
        <w:gridCol w:w="1701"/>
        <w:gridCol w:w="3686"/>
        <w:gridCol w:w="1417"/>
        <w:gridCol w:w="567"/>
      </w:tblGrid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1.Основные экологические факторы</w:t>
            </w:r>
          </w:p>
          <w:p w:rsidR="00316906" w:rsidRDefault="00316906">
            <w:pPr>
              <w:rPr>
                <w:b/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Тип урока</w:t>
            </w:r>
            <w:r>
              <w:rPr>
                <w:sz w:val="28"/>
                <w:szCs w:val="28"/>
              </w:rPr>
              <w:t>: урок изучения нового материала.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среды. Экологические группы растений. Влияние деятельности человека на растения.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знаний. 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Знать</w:t>
            </w:r>
            <w:r>
              <w:rPr>
                <w:sz w:val="28"/>
                <w:szCs w:val="28"/>
              </w:rPr>
              <w:t>: факторы живой и неживой природы; составляющие среды жизни; о связи условий жизни и экологических факторов; влияние света, температуры, воды, минеральных веществ на растения; влияние живых организмов на растения; значение деятельности человека на растения.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значение терминов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§54, рабочая тетрадь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2.Характеристика основных экологических групп растений.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lastRenderedPageBreak/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Экологические группы растений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Гербарий, комнатные растения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№25</w:t>
            </w:r>
            <w:r>
              <w:rPr>
                <w:sz w:val="28"/>
                <w:szCs w:val="28"/>
              </w:rPr>
              <w:t xml:space="preserve"> «Особенности </w:t>
            </w:r>
            <w:r>
              <w:rPr>
                <w:sz w:val="28"/>
                <w:szCs w:val="28"/>
              </w:rPr>
              <w:lastRenderedPageBreak/>
              <w:t>строения растений разных экологических групп»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работа, работа в 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знаний. 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приспособленность растений  к условиям обитания, признаки тенелюбивых растений, засухоустойчивых. 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Уметь</w:t>
            </w:r>
            <w:r>
              <w:rPr>
                <w:bCs/>
                <w:iCs/>
                <w:sz w:val="28"/>
                <w:szCs w:val="28"/>
              </w:rPr>
              <w:t>: узнавать и различать растения разных экологических групп; определять и называть признаки растений всех экологических групп.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3.Растительные сообщества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Фитоценозы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Растительность</w:t>
            </w:r>
            <w:r>
              <w:rPr>
                <w:sz w:val="28"/>
                <w:szCs w:val="28"/>
              </w:rPr>
              <w:br/>
              <w:t xml:space="preserve">Типы растительных сообществ: сосновые леса, лиственные леса. </w:t>
            </w:r>
            <w:r>
              <w:rPr>
                <w:sz w:val="28"/>
                <w:szCs w:val="28"/>
              </w:rPr>
              <w:br/>
              <w:t>Взаимосвязи растений в сообществе.</w:t>
            </w:r>
            <w:r>
              <w:rPr>
                <w:sz w:val="28"/>
                <w:szCs w:val="28"/>
              </w:rPr>
              <w:br/>
              <w:t>Причины смены растительных сообществ</w:t>
            </w:r>
            <w:r>
              <w:rPr>
                <w:sz w:val="28"/>
                <w:szCs w:val="28"/>
              </w:rPr>
              <w:br/>
              <w:t xml:space="preserve">*Ярусность в растительном сообществе: </w:t>
            </w:r>
            <w:r>
              <w:rPr>
                <w:i/>
                <w:iCs/>
                <w:sz w:val="28"/>
                <w:szCs w:val="28"/>
              </w:rPr>
              <w:t>надземная и подземная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фотографии, электронное пособие «Биология 6 класс», издательство «Глобус»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Базисный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Приводить примеры</w:t>
            </w:r>
            <w:r>
              <w:rPr>
                <w:sz w:val="28"/>
                <w:szCs w:val="28"/>
              </w:rPr>
              <w:t xml:space="preserve">растительных сообществ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Описывать</w:t>
            </w:r>
            <w:r>
              <w:rPr>
                <w:sz w:val="28"/>
                <w:szCs w:val="28"/>
              </w:rPr>
              <w:t xml:space="preserve">видовой состав растений лесного сообщества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последовательность этапов смены растительного сообщества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Продвинутый уровень: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*Создание </w:t>
            </w:r>
            <w:r>
              <w:rPr>
                <w:sz w:val="28"/>
                <w:szCs w:val="28"/>
              </w:rPr>
              <w:t xml:space="preserve">презентаций «Растительные сообщества. Ярусность»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4.Взаимосвяхи растений в сообществе.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проживание в сообществе; ярусность. Сезонные изменения;смена растительных сообществ.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фотографии, электронное пособие «Биология 6 класс», издательство «Глобус»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работа, работа в малых группах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значение ярусности; растения, расположенные в ярусах сообщества; причины смены растительных сообществ.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5.Экскурсия «Влияние деятельности человека на природные сообщества»</w:t>
            </w: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урока : экскурсия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растительные сообщества. Взаимосвязь растений с условиями внешней среды. Влияние  человека на сообщества.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Блокноты, карандаши, лупы.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в группах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безопасного поведения в природе.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Знать и понимать  все основные понятия темы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экскурсии.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6.Обобщающий урок по теме «Природные сообщества»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урок обобщения и закрепления ЗУН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сообщества; поведение в природе, значение природоохранных мероприятий.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Гербарии, открытки, презентация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Индивидуальная, работа в 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 знаний.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Знать и понимать  все основные понятия темы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§12,14,15 повторить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16906" w:rsidRDefault="00316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>. РАЗВИТИЕ РАСТИТЕЛЬНОГО МИРА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1.Многообразие растений и их происхождение.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урока: урок изучения нового материала.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Палеоботаника 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Ароморфоз. Признаки усложнения организации растений от водорослей к покрытосеменным; сущность процесса развития растительного мира.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гербарный материал, презентация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Индивидуальная, работа в 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что изучает палеоботаника, методы изучения вымерших древних растений; причины изменений растительного мира, разницу между споровыми и семенными растениями.</w:t>
            </w:r>
          </w:p>
          <w:p w:rsidR="00316906" w:rsidRDefault="00316906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Уметь: </w:t>
            </w:r>
            <w:r>
              <w:rPr>
                <w:bCs/>
                <w:iCs/>
                <w:sz w:val="28"/>
                <w:szCs w:val="28"/>
              </w:rPr>
              <w:t>называть признаки растений отделов.</w:t>
            </w:r>
          </w:p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Определять принадлежность растений к низшим споровым и к высшим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§58 до ст.»Основные этапы развития раст.мира»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2.Основные этапы развития растительного мира.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Эволюция. Этапы развития растительного мира. Геохронология.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объекты. Гербарии, геохронологическая таблица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Индивидуальная, работа в 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знаний.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>основные этапы развития растительного мира; что одноклеточные водоросли – родоначальники зеленых растений; причины выхода растений на сушу; происхождение высших споровых растений; происхождение семенных растений.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3.Влияние хозяйственной </w:t>
            </w:r>
            <w:r>
              <w:rPr>
                <w:b/>
                <w:bCs/>
                <w:sz w:val="28"/>
                <w:szCs w:val="28"/>
              </w:rPr>
              <w:lastRenderedPageBreak/>
              <w:t>деятельности человека на растительный мир. Охрана растений.</w:t>
            </w:r>
          </w:p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 xml:space="preserve">Тип урока: </w:t>
            </w: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Отрицательные </w:t>
            </w:r>
            <w:r>
              <w:rPr>
                <w:sz w:val="28"/>
                <w:szCs w:val="28"/>
              </w:rPr>
              <w:lastRenderedPageBreak/>
              <w:t>последствия деятельности человека, позитивное воздействие человека, охрана окружающей среды.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Портреты Н.И.Вавилова, </w:t>
            </w:r>
            <w:r>
              <w:rPr>
                <w:sz w:val="28"/>
                <w:szCs w:val="28"/>
              </w:rPr>
              <w:lastRenderedPageBreak/>
              <w:t>И.В.Мичурина, муляжи, гербарии, таблицы</w:t>
            </w: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Индивидуальная, работа в </w:t>
            </w:r>
            <w:r>
              <w:rPr>
                <w:iCs/>
                <w:sz w:val="28"/>
                <w:szCs w:val="28"/>
              </w:rPr>
              <w:lastRenderedPageBreak/>
              <w:t>парах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контроль </w:t>
            </w:r>
            <w:r>
              <w:rPr>
                <w:sz w:val="28"/>
                <w:szCs w:val="28"/>
              </w:rPr>
              <w:lastRenderedPageBreak/>
              <w:t>знаний.</w:t>
            </w:r>
          </w:p>
          <w:p w:rsidR="00316906" w:rsidRDefault="00316906">
            <w:pPr>
              <w:rPr>
                <w:sz w:val="28"/>
                <w:szCs w:val="28"/>
              </w:rPr>
            </w:pPr>
          </w:p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Знать: </w:t>
            </w:r>
            <w:r>
              <w:rPr>
                <w:bCs/>
                <w:iCs/>
                <w:sz w:val="28"/>
                <w:szCs w:val="28"/>
              </w:rPr>
              <w:t xml:space="preserve">факторы, влияющие на развитие растительного </w:t>
            </w:r>
            <w:r>
              <w:rPr>
                <w:bCs/>
                <w:iCs/>
                <w:sz w:val="28"/>
                <w:szCs w:val="28"/>
              </w:rPr>
              <w:lastRenderedPageBreak/>
              <w:t>мира; приспособленность растений к природным условиям; роль растений в жизни человека; влияние деятельности человека на растит.мир; влияние вредных факторов на растения; способы охраны и защиты растений, особенности заповедников, заказников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4.Итоговый урок. Летние задания.</w:t>
            </w:r>
          </w:p>
          <w:p w:rsidR="00316906" w:rsidRDefault="003169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урока: обощающий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растительного миар. Охрана растений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задания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  <w:tr w:rsidR="00316906" w:rsidTr="00316906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69-70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6" w:rsidRDefault="00316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 экскурсии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06" w:rsidRDefault="00316906">
            <w:pPr>
              <w:rPr>
                <w:sz w:val="28"/>
                <w:szCs w:val="28"/>
              </w:rPr>
            </w:pPr>
          </w:p>
        </w:tc>
      </w:tr>
    </w:tbl>
    <w:p w:rsidR="0040547D" w:rsidRDefault="0040547D"/>
    <w:sectPr w:rsidR="0040547D" w:rsidSect="003169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05C"/>
    <w:multiLevelType w:val="multilevel"/>
    <w:tmpl w:val="198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E5B9A"/>
    <w:multiLevelType w:val="multilevel"/>
    <w:tmpl w:val="FA9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81596"/>
    <w:multiLevelType w:val="multilevel"/>
    <w:tmpl w:val="C4C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622A9"/>
    <w:multiLevelType w:val="multilevel"/>
    <w:tmpl w:val="EBB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4195D"/>
    <w:multiLevelType w:val="multilevel"/>
    <w:tmpl w:val="7CC0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C7A7E"/>
    <w:multiLevelType w:val="multilevel"/>
    <w:tmpl w:val="EF6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E5510"/>
    <w:multiLevelType w:val="hybridMultilevel"/>
    <w:tmpl w:val="FB6A9F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8418E"/>
    <w:multiLevelType w:val="hybridMultilevel"/>
    <w:tmpl w:val="68A6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25F43"/>
    <w:multiLevelType w:val="multilevel"/>
    <w:tmpl w:val="9B6A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906"/>
    <w:rsid w:val="00287100"/>
    <w:rsid w:val="00316906"/>
    <w:rsid w:val="0040547D"/>
    <w:rsid w:val="0081598A"/>
    <w:rsid w:val="008758E6"/>
    <w:rsid w:val="009A6825"/>
    <w:rsid w:val="00D425CF"/>
    <w:rsid w:val="00F1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906"/>
    <w:pPr>
      <w:spacing w:after="100" w:afterAutospacing="1" w:line="312" w:lineRule="auto"/>
    </w:pPr>
  </w:style>
  <w:style w:type="paragraph" w:styleId="a4">
    <w:name w:val="No Spacing"/>
    <w:qFormat/>
    <w:rsid w:val="003169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53</Pages>
  <Words>9772</Words>
  <Characters>55706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dcterms:created xsi:type="dcterms:W3CDTF">2002-12-31T20:35:00Z</dcterms:created>
  <dcterms:modified xsi:type="dcterms:W3CDTF">2012-11-08T13:39:00Z</dcterms:modified>
</cp:coreProperties>
</file>