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7" w:rsidRPr="00800137" w:rsidRDefault="00800137" w:rsidP="008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137">
        <w:rPr>
          <w:rFonts w:ascii="Times New Roman" w:eastAsia="Times New Roman" w:hAnsi="Times New Roman" w:cs="Times New Roman"/>
          <w:b/>
          <w:sz w:val="28"/>
          <w:szCs w:val="28"/>
        </w:rPr>
        <w:t>Подготовка к сочинению</w:t>
      </w:r>
    </w:p>
    <w:p w:rsidR="00800137" w:rsidRPr="00800137" w:rsidRDefault="00800137" w:rsidP="008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137" w:rsidRPr="00800137" w:rsidRDefault="00800137" w:rsidP="008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137">
        <w:rPr>
          <w:rFonts w:ascii="Times New Roman" w:eastAsia="Times New Roman" w:hAnsi="Times New Roman" w:cs="Times New Roman"/>
          <w:b/>
          <w:sz w:val="28"/>
          <w:szCs w:val="28"/>
        </w:rPr>
        <w:t>Алгоритм подготовки к итоговому сочинению</w:t>
      </w:r>
    </w:p>
    <w:p w:rsidR="00800137" w:rsidRDefault="00800137" w:rsidP="0080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Pr="00800137" w:rsidRDefault="00800137" w:rsidP="00800137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>Выбер</w:t>
      </w:r>
      <w:r w:rsidR="002159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те направление. </w:t>
      </w:r>
      <w:r w:rsidR="00215924">
        <w:rPr>
          <w:rFonts w:ascii="Times New Roman" w:eastAsia="Times New Roman" w:hAnsi="Times New Roman" w:cs="Times New Roman"/>
          <w:sz w:val="24"/>
          <w:szCs w:val="24"/>
        </w:rPr>
        <w:t>Первое направление</w:t>
      </w: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 самое наукоёмкое, требует точных знаний. </w:t>
      </w:r>
      <w:r w:rsidR="002159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0137">
        <w:rPr>
          <w:rFonts w:ascii="Times New Roman" w:eastAsia="Times New Roman" w:hAnsi="Times New Roman" w:cs="Times New Roman"/>
          <w:sz w:val="24"/>
          <w:szCs w:val="24"/>
        </w:rPr>
        <w:t>Для будущих филологов</w:t>
      </w:r>
      <w:r w:rsidR="002159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5924" w:rsidRDefault="00215924" w:rsidP="0080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Default="00800137" w:rsidP="0080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Остальные направления в этом отношении похожи, хотя самое выигрышное, на мой взгляд, про войну. </w:t>
      </w:r>
    </w:p>
    <w:p w:rsidR="00800137" w:rsidRDefault="00800137" w:rsidP="00800137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Pr="00800137" w:rsidRDefault="00800137" w:rsidP="0080013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Прочитайте (где найдёте, на разных сайтах их много) примерные темы внутри выбранного направления и разбейте их на группы.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>В направлении про войну их получается около трёх: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1) война - это трагедия;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2) подвиг, мужество, героизм на войне;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3) патриотизм.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Pr="00800137" w:rsidRDefault="00800137" w:rsidP="0080013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Напишите "базовое" сочинение на одну конкретную тему.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Я предлагаю писать по </w:t>
      </w:r>
      <w:r w:rsidR="00215924">
        <w:rPr>
          <w:rFonts w:ascii="Times New Roman" w:eastAsia="Times New Roman" w:hAnsi="Times New Roman" w:cs="Times New Roman"/>
          <w:sz w:val="24"/>
          <w:szCs w:val="24"/>
        </w:rPr>
        <w:t>следующей схеме.Сама</w:t>
      </w: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я простая выглядит так: </w:t>
      </w:r>
    </w:p>
    <w:p w:rsidR="00215924" w:rsidRDefault="00215924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вступление - "1-ый аргумент" - "2-ой аргумент" - личное мнение - заключение. </w:t>
      </w:r>
    </w:p>
    <w:p w:rsidR="00215924" w:rsidRDefault="00215924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Под "аргументами" следует понимать анализ выбранных произведений.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4. А теперь играем в "Лего". Как из одних и тех же кубиков можно собрать и самолёт, и лошадку, так и из базовых частей сочинений можно составлять совершенно разные тексты. Нужно только уметь расставлять акценты. Как это сделать?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4.1. Нужно заготовить несколько вступлений разного типа (в нашем случае три), которые будут содержать постановку проблем для каждой группы. Как это делать, читайте у Александровых (хотя можно будет "встретиться" ещё раз )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4.2. Теперь работаем с текстом. Как правило, в каждой хорошей книге про войну есть материал для каждой группы тем. Но можно сделать ещё проще: одному и тому же эпизоду можно дать различные оценки в зависимости от темы. Например, если герой погибает при выполнении задания, то это и заслуживает похвалы (героизм, патриотизм), и негативной оценки (война забирает лучших людей).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4.3. А как быть, если заготовлено отличное сочинение, а тема выпала совершенно "левая"? Например, вы заготовили сочинения про войну по всем трём группам, а предложили тему "Любовь на войне". Как быть? Играем в "Лего" между направлениями! Сочинение про подвиг и мужество легко переделывается для 5-го направления ("Чем люди живы..."), если тема будет про смысл жизни, нравственные ценности или личные качества...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5. Когда пишете, не ленитесь перечитывать сочинение после каждого абзаца, лучше шёпотом (а не про себя). Это помогает не сбиться с темы и вовремя заметить тавтологию. </w:t>
      </w:r>
    </w:p>
    <w:p w:rsid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37" w:rsidRPr="00800137" w:rsidRDefault="00800137" w:rsidP="0080013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37">
        <w:rPr>
          <w:rFonts w:ascii="Times New Roman" w:eastAsia="Times New Roman" w:hAnsi="Times New Roman" w:cs="Times New Roman"/>
          <w:sz w:val="24"/>
          <w:szCs w:val="24"/>
        </w:rPr>
        <w:t xml:space="preserve">6. С заключением - всё как обычно. Повторяете основные мысли, добавляете немного "патетики". Только совсем немного, не лукавьте! </w:t>
      </w:r>
    </w:p>
    <w:p w:rsidR="00800137" w:rsidRPr="00800137" w:rsidRDefault="00800137" w:rsidP="0080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A0" w:rsidRDefault="00484CA0"/>
    <w:sectPr w:rsidR="00484CA0" w:rsidSect="009F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3184"/>
    <w:multiLevelType w:val="hybridMultilevel"/>
    <w:tmpl w:val="E28E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800137"/>
    <w:rsid w:val="00215924"/>
    <w:rsid w:val="00484CA0"/>
    <w:rsid w:val="00800137"/>
    <w:rsid w:val="009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01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0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2014-11-05T19:18:00Z</dcterms:created>
  <dcterms:modified xsi:type="dcterms:W3CDTF">2014-11-05T19:51:00Z</dcterms:modified>
</cp:coreProperties>
</file>