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7C" w:rsidRPr="003D30B8" w:rsidRDefault="006E0B13">
      <w:pPr>
        <w:rPr>
          <w:rFonts w:ascii="Times New Roman" w:hAnsi="Times New Roman" w:cs="Times New Roman"/>
          <w:b/>
          <w:sz w:val="24"/>
          <w:szCs w:val="24"/>
        </w:rPr>
      </w:pPr>
      <w:r w:rsidRPr="003D30B8">
        <w:rPr>
          <w:rFonts w:ascii="Times New Roman" w:hAnsi="Times New Roman" w:cs="Times New Roman"/>
          <w:b/>
          <w:sz w:val="24"/>
          <w:szCs w:val="24"/>
        </w:rPr>
        <w:t>А. С. Пушкин.  «Сказка о мёртвой царевне и о семи богатырях». Добро и зло. Красота внешняя и внутренняя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подвести учащихся к пониманию различия между добром и злом, красотой внешней и внутренней на примере сказки А.С.</w:t>
      </w:r>
      <w:r w:rsidR="003D30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Пушкина “Сказка о мертвой царевне и семи богатырях”.</w:t>
      </w:r>
    </w:p>
    <w:p w:rsidR="0085518C" w:rsidRPr="00BA55B3" w:rsidRDefault="0085518C" w:rsidP="0085518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Образовательные</w:t>
      </w:r>
      <w:r w:rsidRPr="00BA5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учить различать положительных и отрицательных героев; учить давать краткую характеристику главным героям, оценку их поступкам; обучать умению работать с текстом учебника, давать ответы, опираясь на текст.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Коррекционно-развивающие: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развитию познавательных возможностей учащихся, внимания, восприятия, памяти, развивать умение анализировать; обогащать словарный запас учащихся; отрабатывать навыки выразительного и беглого чтения; активизировать слова </w:t>
      </w:r>
      <w:proofErr w:type="spellStart"/>
      <w:r w:rsidRPr="00BA55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ломлива</w:t>
      </w:r>
      <w:proofErr w:type="spellEnd"/>
      <w:r w:rsidRPr="00BA55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своенравна, горделива, кротка;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творческие способности учащихся; при помощи музыки и эмоционально-экспрессивной окраски слов обогащать чувственный опыт учащихся через умение сопереживать и эмоционально выражать свое отношение к героям литературного произведения.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формированию представлений о нравственных и безнравственных поступках; воспитывать интерес к литературному творчеству и урокам чтения.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знания: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сказке добро всегда побеждает зло.</w:t>
      </w:r>
    </w:p>
    <w:p w:rsidR="0085518C" w:rsidRPr="00BA55B3" w:rsidRDefault="0085518C" w:rsidP="0085518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термины и понятия: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положительный герой; отрицательный герой; красота внешняя и внутренняя.</w:t>
      </w:r>
    </w:p>
    <w:p w:rsidR="006E0B13" w:rsidRPr="00BA55B3" w:rsidRDefault="0085518C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Х</w:t>
      </w:r>
      <w:r w:rsidR="006E0B13" w:rsidRPr="00BA55B3">
        <w:rPr>
          <w:rFonts w:ascii="Times New Roman" w:hAnsi="Times New Roman" w:cs="Times New Roman"/>
          <w:sz w:val="24"/>
          <w:szCs w:val="24"/>
        </w:rPr>
        <w:t>од урока:</w:t>
      </w:r>
    </w:p>
    <w:p w:rsidR="006E0B13" w:rsidRPr="00BA55B3" w:rsidRDefault="006E0B13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6E0B13" w:rsidRPr="00BA55B3" w:rsidRDefault="0085518C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</w:t>
      </w:r>
      <w:r w:rsidR="004F7F78" w:rsidRPr="00BA55B3">
        <w:rPr>
          <w:rFonts w:ascii="Times New Roman" w:hAnsi="Times New Roman" w:cs="Times New Roman"/>
          <w:sz w:val="24"/>
          <w:szCs w:val="24"/>
        </w:rPr>
        <w:t>Здравствуйте, ребята! У нас с вами пошел уже четвёртый урок по расписанию, поэтому предлагаю сейчас наш с вами урок начать с таких упражнений, которые помогут вам немного снять напряжение, усталость и</w:t>
      </w:r>
      <w:r w:rsidR="00B71C2E" w:rsidRPr="00BA55B3">
        <w:rPr>
          <w:rFonts w:ascii="Times New Roman" w:hAnsi="Times New Roman" w:cs="Times New Roman"/>
          <w:sz w:val="24"/>
          <w:szCs w:val="24"/>
        </w:rPr>
        <w:t>,</w:t>
      </w:r>
      <w:r w:rsidR="004F7F78" w:rsidRPr="00BA55B3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B71C2E" w:rsidRPr="00BA55B3">
        <w:rPr>
          <w:rFonts w:ascii="Times New Roman" w:hAnsi="Times New Roman" w:cs="Times New Roman"/>
          <w:sz w:val="24"/>
          <w:szCs w:val="24"/>
        </w:rPr>
        <w:t>,</w:t>
      </w:r>
      <w:r w:rsidR="004F7F78" w:rsidRPr="00BA55B3">
        <w:rPr>
          <w:rFonts w:ascii="Times New Roman" w:hAnsi="Times New Roman" w:cs="Times New Roman"/>
          <w:sz w:val="24"/>
          <w:szCs w:val="24"/>
        </w:rPr>
        <w:t xml:space="preserve"> такие упражнения, как говорят китайские медики, развивают нашу память. Итак, все встали и начинаем тереть ладошки, затем проводим вверх по щечкам, далее проводим по волосам назад, идем к шее, вперед и ручки встряхиваем. И так проделываем с вами 3 раза. </w:t>
      </w:r>
    </w:p>
    <w:p w:rsidR="004F7F78" w:rsidRPr="00BA55B3" w:rsidRDefault="003C101E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 xml:space="preserve">2-е упражнение - массаж головы. </w:t>
      </w:r>
      <w:r w:rsidR="004F7F78" w:rsidRPr="00BA55B3">
        <w:rPr>
          <w:rFonts w:ascii="Times New Roman" w:hAnsi="Times New Roman" w:cs="Times New Roman"/>
          <w:sz w:val="24"/>
          <w:szCs w:val="24"/>
        </w:rPr>
        <w:t>Слегка согнули пальцы рук и начинаем несильно стучать себе по голове</w:t>
      </w:r>
      <w:r w:rsidRPr="00BA55B3">
        <w:rPr>
          <w:rFonts w:ascii="Times New Roman" w:hAnsi="Times New Roman" w:cs="Times New Roman"/>
          <w:sz w:val="24"/>
          <w:szCs w:val="24"/>
        </w:rPr>
        <w:t>.</w:t>
      </w:r>
    </w:p>
    <w:p w:rsidR="003C101E" w:rsidRPr="00BA55B3" w:rsidRDefault="003C101E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 xml:space="preserve">3 – е упражнение для шеи, </w:t>
      </w:r>
      <w:proofErr w:type="spellStart"/>
      <w:proofErr w:type="gramStart"/>
      <w:r w:rsidRPr="00BA55B3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Pr="00BA55B3">
        <w:rPr>
          <w:rFonts w:ascii="Times New Roman" w:hAnsi="Times New Roman" w:cs="Times New Roman"/>
          <w:sz w:val="24"/>
          <w:szCs w:val="24"/>
        </w:rPr>
        <w:t xml:space="preserve"> наша с вами голова связана именно с шеей. Делаем лёгкие круговые движения головой сначала в одну сторону, потом в другую …</w:t>
      </w:r>
    </w:p>
    <w:p w:rsidR="003C101E" w:rsidRPr="00BA55B3" w:rsidRDefault="003C101E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И в завершении встряхнули ручками и потопали ножками. А теперь садимся, чтоб начать наш с вами урок.</w:t>
      </w:r>
      <w:r w:rsidR="00785625" w:rsidRPr="00BA55B3">
        <w:rPr>
          <w:rFonts w:ascii="Times New Roman" w:hAnsi="Times New Roman" w:cs="Times New Roman"/>
          <w:sz w:val="24"/>
          <w:szCs w:val="24"/>
        </w:rPr>
        <w:t xml:space="preserve"> Ну что, погружаемся?</w:t>
      </w:r>
    </w:p>
    <w:p w:rsidR="003C101E" w:rsidRPr="00BA55B3" w:rsidRDefault="003C101E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7C46CF" w:rsidRPr="00BA55B3">
        <w:rPr>
          <w:rFonts w:ascii="Times New Roman" w:hAnsi="Times New Roman" w:cs="Times New Roman"/>
          <w:sz w:val="24"/>
          <w:szCs w:val="24"/>
        </w:rPr>
        <w:t>откройте тетради по литературе,</w:t>
      </w:r>
      <w:r w:rsidRPr="00BA55B3">
        <w:rPr>
          <w:rFonts w:ascii="Times New Roman" w:hAnsi="Times New Roman" w:cs="Times New Roman"/>
          <w:sz w:val="24"/>
          <w:szCs w:val="24"/>
        </w:rPr>
        <w:t xml:space="preserve"> запишите число</w:t>
      </w:r>
      <w:r w:rsidR="007C46CF" w:rsidRPr="00BA55B3">
        <w:rPr>
          <w:rFonts w:ascii="Times New Roman" w:hAnsi="Times New Roman" w:cs="Times New Roman"/>
          <w:sz w:val="24"/>
          <w:szCs w:val="24"/>
        </w:rPr>
        <w:t xml:space="preserve"> и тему сегодняшнего урока. </w:t>
      </w:r>
    </w:p>
    <w:p w:rsidR="007C46CF" w:rsidRPr="00BA55B3" w:rsidRDefault="007C46CF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 xml:space="preserve">                           А.С. Пушкин «Сказка о мертвой царевне и о семи богатырях». Это тема широкая. Её мы запишем в тетрадочках.</w:t>
      </w:r>
      <w:r w:rsidR="00B71C2E" w:rsidRPr="00BA55B3">
        <w:rPr>
          <w:rFonts w:ascii="Times New Roman" w:hAnsi="Times New Roman" w:cs="Times New Roman"/>
          <w:sz w:val="24"/>
          <w:szCs w:val="24"/>
        </w:rPr>
        <w:t xml:space="preserve"> У нас с вами на уроке еще будет одна узкая тема, которую </w:t>
      </w:r>
      <w:r w:rsidRPr="00BA55B3">
        <w:rPr>
          <w:rFonts w:ascii="Times New Roman" w:hAnsi="Times New Roman" w:cs="Times New Roman"/>
          <w:sz w:val="24"/>
          <w:szCs w:val="24"/>
        </w:rPr>
        <w:t xml:space="preserve">мы запишем с вами чуть позже. </w:t>
      </w:r>
      <w:r w:rsidR="00B71C2E" w:rsidRPr="00BA55B3">
        <w:rPr>
          <w:rFonts w:ascii="Times New Roman" w:hAnsi="Times New Roman" w:cs="Times New Roman"/>
          <w:sz w:val="24"/>
          <w:szCs w:val="24"/>
        </w:rPr>
        <w:t>Но эту</w:t>
      </w:r>
      <w:r w:rsidRPr="00BA55B3">
        <w:rPr>
          <w:rFonts w:ascii="Times New Roman" w:hAnsi="Times New Roman" w:cs="Times New Roman"/>
          <w:sz w:val="24"/>
          <w:szCs w:val="24"/>
        </w:rPr>
        <w:t xml:space="preserve"> т</w:t>
      </w:r>
      <w:r w:rsidR="00B71C2E" w:rsidRPr="00BA55B3">
        <w:rPr>
          <w:rFonts w:ascii="Times New Roman" w:hAnsi="Times New Roman" w:cs="Times New Roman"/>
          <w:sz w:val="24"/>
          <w:szCs w:val="24"/>
        </w:rPr>
        <w:t>ему</w:t>
      </w:r>
      <w:r w:rsidRPr="00BA55B3">
        <w:rPr>
          <w:rFonts w:ascii="Times New Roman" w:hAnsi="Times New Roman" w:cs="Times New Roman"/>
          <w:sz w:val="24"/>
          <w:szCs w:val="24"/>
        </w:rPr>
        <w:t xml:space="preserve"> уже поможете сформулировать мне вы. Хорошо?</w:t>
      </w:r>
    </w:p>
    <w:p w:rsidR="007C46CF" w:rsidRPr="00BA55B3" w:rsidRDefault="007C46CF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lastRenderedPageBreak/>
        <w:t>Дома вы должны были прочитать сказку Пушкина. Для начала предлагаю вам поиграть. Я читаю строки из сказки</w:t>
      </w:r>
      <w:r w:rsidR="00785625" w:rsidRPr="00BA55B3">
        <w:rPr>
          <w:rFonts w:ascii="Times New Roman" w:hAnsi="Times New Roman" w:cs="Times New Roman"/>
          <w:sz w:val="24"/>
          <w:szCs w:val="24"/>
        </w:rPr>
        <w:t>, а вы должны дополнять …</w:t>
      </w:r>
    </w:p>
    <w:p w:rsidR="00785625" w:rsidRPr="00BA55B3" w:rsidRDefault="00785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5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Царь 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царицею </w:t>
      </w:r>
      <w:proofErr w:type="gramStart"/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простился,</w:t>
      </w:r>
      <w:r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путь-дорогу ….(снарядился),</w:t>
      </w:r>
      <w:r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царица у окна</w:t>
      </w:r>
      <w:r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Села ждать его одна.</w:t>
      </w:r>
    </w:p>
    <w:p w:rsidR="00785625" w:rsidRPr="00BA55B3" w:rsidRDefault="00785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 сочельник в самый, в ночь</w:t>
      </w:r>
      <w:r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дает царице … (дочь)</w:t>
      </w:r>
    </w:p>
    <w:p w:rsidR="00785625" w:rsidRPr="00BA55B3" w:rsidRDefault="00785625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Издалеча наконец</w:t>
      </w:r>
      <w:r w:rsidRPr="00BA55B3">
        <w:rPr>
          <w:rFonts w:ascii="Times New Roman" w:hAnsi="Times New Roman" w:cs="Times New Roman"/>
          <w:sz w:val="24"/>
          <w:szCs w:val="24"/>
        </w:rPr>
        <w:br/>
        <w:t>Воротился царь-отец.</w:t>
      </w:r>
      <w:r w:rsidRPr="00BA55B3">
        <w:rPr>
          <w:rFonts w:ascii="Times New Roman" w:hAnsi="Times New Roman" w:cs="Times New Roman"/>
          <w:sz w:val="24"/>
          <w:szCs w:val="24"/>
        </w:rPr>
        <w:br/>
        <w:t xml:space="preserve">На него она </w:t>
      </w:r>
      <w:proofErr w:type="gramStart"/>
      <w:r w:rsidRPr="00BA55B3">
        <w:rPr>
          <w:rFonts w:ascii="Times New Roman" w:hAnsi="Times New Roman" w:cs="Times New Roman"/>
          <w:sz w:val="24"/>
          <w:szCs w:val="24"/>
        </w:rPr>
        <w:t>взглянула,</w:t>
      </w:r>
      <w:r w:rsidRPr="00BA55B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55B3">
        <w:rPr>
          <w:rFonts w:ascii="Times New Roman" w:hAnsi="Times New Roman" w:cs="Times New Roman"/>
          <w:sz w:val="24"/>
          <w:szCs w:val="24"/>
        </w:rPr>
        <w:t>Тяжелешенько</w:t>
      </w:r>
      <w:proofErr w:type="spellEnd"/>
      <w:proofErr w:type="gramEnd"/>
      <w:r w:rsidRPr="00BA55B3">
        <w:rPr>
          <w:rFonts w:ascii="Times New Roman" w:hAnsi="Times New Roman" w:cs="Times New Roman"/>
          <w:sz w:val="24"/>
          <w:szCs w:val="24"/>
        </w:rPr>
        <w:t xml:space="preserve"> вздохнула,</w:t>
      </w:r>
      <w:r w:rsidRPr="00BA55B3">
        <w:rPr>
          <w:rFonts w:ascii="Times New Roman" w:hAnsi="Times New Roman" w:cs="Times New Roman"/>
          <w:sz w:val="24"/>
          <w:szCs w:val="24"/>
        </w:rPr>
        <w:br/>
        <w:t>Восхищенья не снесла,</w:t>
      </w:r>
      <w:r w:rsidRPr="00BA55B3">
        <w:rPr>
          <w:rFonts w:ascii="Times New Roman" w:hAnsi="Times New Roman" w:cs="Times New Roman"/>
          <w:sz w:val="24"/>
          <w:szCs w:val="24"/>
        </w:rPr>
        <w:br/>
        <w:t>И к обедне … (умерла)</w:t>
      </w:r>
    </w:p>
    <w:p w:rsidR="004A4E06" w:rsidRPr="00BA55B3" w:rsidRDefault="00785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5B3">
        <w:rPr>
          <w:rFonts w:ascii="Times New Roman" w:hAnsi="Times New Roman" w:cs="Times New Roman"/>
          <w:sz w:val="24"/>
          <w:szCs w:val="24"/>
        </w:rPr>
        <w:t>Долго царь был неутешен,</w:t>
      </w:r>
      <w:r w:rsidRPr="00BA55B3">
        <w:rPr>
          <w:rFonts w:ascii="Times New Roman" w:hAnsi="Times New Roman" w:cs="Times New Roman"/>
          <w:sz w:val="24"/>
          <w:szCs w:val="24"/>
        </w:rPr>
        <w:br/>
        <w:t>Но как быть? и он был грешен;</w:t>
      </w:r>
      <w:r w:rsidRPr="00BA55B3">
        <w:rPr>
          <w:rFonts w:ascii="Times New Roman" w:hAnsi="Times New Roman" w:cs="Times New Roman"/>
          <w:sz w:val="24"/>
          <w:szCs w:val="24"/>
        </w:rPr>
        <w:br/>
        <w:t>Год прошел как сон пустой,…</w:t>
      </w:r>
      <w:r w:rsidRPr="00BA55B3">
        <w:rPr>
          <w:rFonts w:ascii="Times New Roman" w:hAnsi="Times New Roman" w:cs="Times New Roman"/>
          <w:sz w:val="24"/>
          <w:szCs w:val="24"/>
        </w:rPr>
        <w:br/>
        <w:t>(Царь женился на другой</w:t>
      </w:r>
      <w:r w:rsidR="00BA55B3">
        <w:rPr>
          <w:rFonts w:ascii="Times New Roman" w:hAnsi="Times New Roman" w:cs="Times New Roman"/>
          <w:sz w:val="24"/>
          <w:szCs w:val="24"/>
        </w:rPr>
        <w:t>)</w:t>
      </w:r>
      <w:r w:rsidRPr="00BA55B3">
        <w:rPr>
          <w:rFonts w:ascii="Times New Roman" w:hAnsi="Times New Roman" w:cs="Times New Roman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sz w:val="24"/>
          <w:szCs w:val="24"/>
        </w:rPr>
        <w:t>Правду молвить, молодица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Уж и впрямь была царица:…….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(Высока, стройна, бела),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И умом и всем взяла;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 xml:space="preserve">Но зато …(горда, </w:t>
      </w:r>
      <w:proofErr w:type="spellStart"/>
      <w:r w:rsidR="00BF0D51" w:rsidRPr="00BA55B3">
        <w:rPr>
          <w:rFonts w:ascii="Times New Roman" w:hAnsi="Times New Roman" w:cs="Times New Roman"/>
          <w:sz w:val="24"/>
          <w:szCs w:val="24"/>
        </w:rPr>
        <w:t>ломлива</w:t>
      </w:r>
      <w:proofErr w:type="spellEnd"/>
      <w:r w:rsidR="00BF0D51" w:rsidRPr="00BA55B3">
        <w:rPr>
          <w:rFonts w:ascii="Times New Roman" w:hAnsi="Times New Roman" w:cs="Times New Roman"/>
          <w:sz w:val="24"/>
          <w:szCs w:val="24"/>
        </w:rPr>
        <w:t>,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Своенравна и ревнива.)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Ей в приданое дано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Было ….(зеркальце одно);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Свойство зеркальце имело:…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  <w:t>(Говорить оно умело.)</w:t>
      </w:r>
      <w:r w:rsidR="00BF0D51" w:rsidRPr="00BA55B3">
        <w:rPr>
          <w:rFonts w:ascii="Times New Roman" w:hAnsi="Times New Roman" w:cs="Times New Roman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 одним она была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Добродушна, весела,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 приветливо шутила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красуясь, говорила:…….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("Свет мой, зеркальце! скажи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всю правду доложи: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ль на свете всех милее,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румяней и белее?")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ей зеркальце в ответ:…..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("Ты, конечно, спору нет;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Ты, царица, всех милее,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румяней и белее".)</w:t>
      </w:r>
      <w:r w:rsidR="00BF0D51" w:rsidRPr="00BA55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царица…( хохотать),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плечами… (пожимать),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подмигивать глазами,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прищелкивать перстами,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вертеться </w:t>
      </w:r>
      <w:proofErr w:type="spellStart"/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подбочась</w:t>
      </w:r>
      <w:proofErr w:type="spellEnd"/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 в зеркальце глядясь.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царевна молодая,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Тихомолком расцветая,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тем росла, росла,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Поднялась - и расцвела,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Белолица,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черноброва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Нраву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…(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кроткого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такого.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жених сыскался ей,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F0D51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Королевич Елисей</w:t>
      </w:r>
      <w:r w:rsidR="004A4E06"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F0D51" w:rsidRPr="00BA55B3" w:rsidRDefault="004A4E06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Делать нечего. </w:t>
      </w:r>
      <w:proofErr w:type="gramStart"/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Она,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Черной</w:t>
      </w:r>
      <w:proofErr w:type="gramEnd"/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зависти полна,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Бросив зеркальце под лавку,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Позвала к себе… ( Чернавку)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наказывает ей,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Сенной девушке своей,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Весть царевну в глушь лесную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И, связав ее, живую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 сосной оставить там…</w:t>
      </w:r>
      <w:r w:rsidRPr="00BA5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(На съедение волкам).</w:t>
      </w:r>
    </w:p>
    <w:p w:rsidR="009F41F7" w:rsidRPr="00BA55B3" w:rsidRDefault="00E85AD9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Вот так развивается сюжет сказки</w:t>
      </w:r>
      <w:r w:rsidR="009F41F7" w:rsidRPr="00BA55B3">
        <w:rPr>
          <w:rFonts w:ascii="Times New Roman" w:hAnsi="Times New Roman" w:cs="Times New Roman"/>
          <w:sz w:val="24"/>
          <w:szCs w:val="24"/>
        </w:rPr>
        <w:t>...</w:t>
      </w:r>
      <w:r w:rsidR="00402867" w:rsidRPr="00BA55B3">
        <w:rPr>
          <w:rFonts w:ascii="Times New Roman" w:hAnsi="Times New Roman" w:cs="Times New Roman"/>
          <w:sz w:val="24"/>
          <w:szCs w:val="24"/>
        </w:rPr>
        <w:t xml:space="preserve"> О дальнейшей судьбе наших главных героинь нам хорошо с вами известно.</w:t>
      </w:r>
      <w:r w:rsidR="000309CE" w:rsidRPr="00BA55B3">
        <w:rPr>
          <w:rFonts w:ascii="Times New Roman" w:hAnsi="Times New Roman" w:cs="Times New Roman"/>
          <w:sz w:val="24"/>
          <w:szCs w:val="24"/>
        </w:rPr>
        <w:t xml:space="preserve"> </w:t>
      </w:r>
      <w:r w:rsidR="00B71C2E" w:rsidRPr="00BA55B3">
        <w:rPr>
          <w:rFonts w:ascii="Times New Roman" w:hAnsi="Times New Roman" w:cs="Times New Roman"/>
          <w:sz w:val="24"/>
          <w:szCs w:val="24"/>
        </w:rPr>
        <w:t xml:space="preserve">Но не об этом мне хочется с вами поговорить. </w:t>
      </w:r>
      <w:r w:rsidR="000309CE" w:rsidRPr="00BA55B3">
        <w:rPr>
          <w:rFonts w:ascii="Times New Roman" w:hAnsi="Times New Roman" w:cs="Times New Roman"/>
          <w:sz w:val="24"/>
          <w:szCs w:val="24"/>
        </w:rPr>
        <w:t xml:space="preserve">Мне хочется с вами поговорить о другом. </w:t>
      </w:r>
    </w:p>
    <w:p w:rsidR="00386B1E" w:rsidRPr="00BA55B3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вспомним, какие герои в сказке главные, без которых не было бы всех описанных событий.</w:t>
      </w:r>
      <w:r w:rsidR="0085518C"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герои – царица и царевна</w:t>
      </w:r>
      <w:r w:rsidR="0085518C"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BA55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просит давать полные ответы, а также просит высказывать свое мнение других учащихся.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карточках слова, значение которых мы сейчас повторим – они понадобятся нам для дальнейшей работы:</w:t>
      </w:r>
      <w:r w:rsidR="0085518C"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в тетрадях.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 – характер, душевные качества.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Кроткий – </w:t>
      </w:r>
      <w:proofErr w:type="spellStart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незлобливый</w:t>
      </w:r>
      <w:proofErr w:type="spellEnd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покорный, смирный.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Гордый – сознающий свое превосходство.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Ломлива</w:t>
      </w:r>
      <w:proofErr w:type="spellEnd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“ломаться”, т.е. кривляться, воображать о себе слишком много.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Своенравный – упрямый, капризный, поступающий так, как вздумается.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Ревнива – здесь: мучительно желающая быть лучшей.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вы можете сказать о царевне? Подтвердите свои слова примерами из текста.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Царевна молода, очень красива, скромна, добра, застенчива; она верна данному слову.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подтверждают сказанное примерами из текста.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Замечательно! А что можно сказать о царице-мачехе?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Царица-мачеха красивая, умная, ревнивая, упрямая, капризная; она поступает так, как хочется ей и совсем не думает о других; еще она хочет всегда оставаться самой красивой – от этого полностью зависит ее настроение и вся ее жизнь.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правильно! Найдите в тексте подтверждение своим словам.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зачитывают отрывки из текста, подтверждающие сказанное о царице.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Очень хорошо! А теперь подумайте, кто из наших героев положительный герой, а кто – отрицательный?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Царица – отрицательная героиня, а царевна – положительная.</w:t>
      </w:r>
    </w:p>
    <w:bookmarkEnd w:id="0"/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мы выяснили, что главные герои, вернее, героини, совершенно разные, противоположные по характеру, хотя обе очень красивы.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них и представляет добро, а другая зло.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все время идет борьба между добрыми и злыми героями, между добром и злом.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ребята, а как мы можем определить, злой человек или добрый?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его поступкам! Если человек совершает добрые поступки, от которых другим хорошо, то этот человек добрый, хороший. А если поступки человека причиняют другим боль, страдания, то этот человек злой, недобрый.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царица злая, что же плохого она делает?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Царица любыми способами хочет погубить царевну, чтобы та не мешала ей быть прекрасней всех на свете.</w:t>
      </w:r>
    </w:p>
    <w:p w:rsidR="00386B1E" w:rsidRPr="003D30B8" w:rsidRDefault="00386B1E" w:rsidP="00386B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в тексте отрывок, подтверждающий это.</w:t>
      </w:r>
    </w:p>
    <w:p w:rsidR="00876FCF" w:rsidRPr="003D30B8" w:rsidRDefault="00386B1E" w:rsidP="00876FCF">
      <w:pPr>
        <w:rPr>
          <w:rFonts w:ascii="Times New Roman" w:hAnsi="Times New Roman" w:cs="Times New Roman"/>
          <w:sz w:val="24"/>
          <w:szCs w:val="24"/>
        </w:rPr>
      </w:pPr>
      <w:r w:rsidRPr="003D30B8">
        <w:rPr>
          <w:rFonts w:ascii="Times New Roman" w:hAnsi="Times New Roman" w:cs="Times New Roman"/>
          <w:sz w:val="24"/>
          <w:szCs w:val="24"/>
        </w:rPr>
        <w:t xml:space="preserve">Итак, чем </w:t>
      </w:r>
      <w:proofErr w:type="gramStart"/>
      <w:r w:rsidRPr="003D30B8">
        <w:rPr>
          <w:rFonts w:ascii="Times New Roman" w:hAnsi="Times New Roman" w:cs="Times New Roman"/>
          <w:sz w:val="24"/>
          <w:szCs w:val="24"/>
        </w:rPr>
        <w:t>же ,</w:t>
      </w:r>
      <w:proofErr w:type="gramEnd"/>
      <w:r w:rsidRPr="003D30B8">
        <w:rPr>
          <w:rFonts w:ascii="Times New Roman" w:hAnsi="Times New Roman" w:cs="Times New Roman"/>
          <w:sz w:val="24"/>
          <w:szCs w:val="24"/>
        </w:rPr>
        <w:t xml:space="preserve"> на ваш взгляд, сходство и различие царицы с царевной (обе красивы, но царевна в отличие от царицы, красива не только внешне, но и внутренне.)</w:t>
      </w:r>
    </w:p>
    <w:p w:rsidR="00876FCF" w:rsidRPr="003D30B8" w:rsidRDefault="00876FCF" w:rsidP="00876FCF">
      <w:pPr>
        <w:rPr>
          <w:rFonts w:ascii="Times New Roman" w:hAnsi="Times New Roman" w:cs="Times New Roman"/>
          <w:sz w:val="24"/>
          <w:szCs w:val="24"/>
        </w:rPr>
      </w:pPr>
      <w:r w:rsidRPr="003D30B8">
        <w:rPr>
          <w:rFonts w:ascii="Times New Roman" w:hAnsi="Times New Roman" w:cs="Times New Roman"/>
          <w:sz w:val="24"/>
          <w:szCs w:val="24"/>
        </w:rPr>
        <w:t>Итак, давайте, вернемся ко второй части нашей темы и сформулируем её.</w:t>
      </w:r>
    </w:p>
    <w:p w:rsidR="00876FCF" w:rsidRPr="003D30B8" w:rsidRDefault="00876FCF" w:rsidP="00876FCF">
      <w:pPr>
        <w:rPr>
          <w:rFonts w:ascii="Times New Roman" w:hAnsi="Times New Roman" w:cs="Times New Roman"/>
          <w:sz w:val="24"/>
          <w:szCs w:val="24"/>
        </w:rPr>
      </w:pPr>
      <w:r w:rsidRPr="003D30B8">
        <w:rPr>
          <w:rFonts w:ascii="Times New Roman" w:hAnsi="Times New Roman" w:cs="Times New Roman"/>
          <w:sz w:val="24"/>
          <w:szCs w:val="24"/>
        </w:rPr>
        <w:t>(Записываю под их диктовку продолжение темы «Красота внешняя и внутренняя»</w:t>
      </w:r>
    </w:p>
    <w:p w:rsidR="00CB0ACB" w:rsidRPr="00BA55B3" w:rsidRDefault="00CB0ACB" w:rsidP="00CB0ACB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b/>
          <w:bCs/>
          <w:sz w:val="24"/>
          <w:szCs w:val="24"/>
        </w:rPr>
        <w:t>Давайте поговорим</w:t>
      </w:r>
      <w:r w:rsidRPr="00BA55B3">
        <w:rPr>
          <w:rFonts w:ascii="Times New Roman" w:hAnsi="Times New Roman" w:cs="Times New Roman"/>
          <w:sz w:val="24"/>
          <w:szCs w:val="24"/>
        </w:rPr>
        <w:t> о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t>внешней и внутренней красоте человека</w:t>
      </w:r>
      <w:r w:rsidRPr="00BA55B3">
        <w:rPr>
          <w:rFonts w:ascii="Times New Roman" w:hAnsi="Times New Roman" w:cs="Times New Roman"/>
          <w:sz w:val="24"/>
          <w:szCs w:val="24"/>
        </w:rPr>
        <w:t>. За что ценят или любят человека? За его внешнюю красоту или внутреннюю? Народная пословица говорит: “Встречают по одежке, а провожают по уму”. “Не красна изба углами, а красна пирогами”.</w:t>
      </w:r>
    </w:p>
    <w:p w:rsidR="00CB0ACB" w:rsidRPr="00BA55B3" w:rsidRDefault="00CB0ACB" w:rsidP="00CB0ACB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Конечно же, первое впечатление у нас формируется о человеке по его внешности, во что он одет, какова у него фигура, прическа, манера ходить, говорить, и т.д. А уж потом… Не даром народная мудрость гласит, что чтобы узнать человека, с ним нужно съесть пуд соли. Иногда внешность обманчива.</w:t>
      </w:r>
    </w:p>
    <w:p w:rsidR="000309CE" w:rsidRPr="00BA55B3" w:rsidRDefault="00CB0ACB" w:rsidP="00CB0ACB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Человек красив как бог, а внутри одно гнилье. Иногда бывает и наоборот, невзрачный, серый по внешности человек, внутри – глыба!  </w:t>
      </w:r>
    </w:p>
    <w:p w:rsidR="000309CE" w:rsidRPr="00BA55B3" w:rsidRDefault="000309CE" w:rsidP="00CB0ACB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 xml:space="preserve"> Есть одна замечательная притча о красоте внешней и внутренней. Послушайте её внимательно, пожалуйста</w:t>
      </w:r>
      <w:r w:rsidR="00B71C2E" w:rsidRPr="00BA55B3">
        <w:rPr>
          <w:rFonts w:ascii="Times New Roman" w:hAnsi="Times New Roman" w:cs="Times New Roman"/>
          <w:sz w:val="24"/>
          <w:szCs w:val="24"/>
        </w:rPr>
        <w:t>…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5B3">
        <w:rPr>
          <w:rFonts w:ascii="Times New Roman" w:hAnsi="Times New Roman" w:cs="Times New Roman"/>
          <w:b/>
          <w:bCs/>
          <w:sz w:val="24"/>
          <w:szCs w:val="24"/>
        </w:rPr>
        <w:t>Притча “Внешняя и внутренняя красота”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Однажды ученик спросил у Учителя, что важнее в человеке: внешняя красота или внутренняя. В ответ на это Учитель спросил ученика: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Скажи, если бы тебе понадобилось купить дом, а денег хватало бы либо на красивый внешне, но неуютный дом, либо на невзрачный, но теплый и надежный. Что бы ты выбрал?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Я бы предпочел простой внешне, но удобный внутренне дом.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А если бы дом покупал человек тщеславный, гордящийся своим положением, но не имеющий достаточно средств для покупки красивого и уютного дома? – снова задал вопрос Учитель.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Наверное, он предпочел бы внешнюю красоту и блеск удобствам, – ответил Ученик.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lastRenderedPageBreak/>
        <w:t>- Думаю, ты прав, – сказал Учитель и добавил: – Да только вот вне зависимости от вашего выбора однажды каждый из вас бы понял, что ему не хватает либо красоты, либо уюта, и начал бы к этому стремится.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Так, значит, внешняя и внутренняя красота по сути своей равнозначны и ценны лишь в гармонии? – спросил ученик.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- Можно сказать и так, – ответил улыбаясь Учитель, – но я думал прежде всего о том, что, обладая половиной, всегда стоит стремится к целому, не теряя при этом того, что уже имеешь. Ведь половина, какой бы она ни была, всегда будет лишь половиной.</w:t>
      </w:r>
    </w:p>
    <w:p w:rsidR="00B71C2E" w:rsidRPr="00BA55B3" w:rsidRDefault="00B71C2E" w:rsidP="00B71C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Никакая внешняя прелесть не может быть полной, если она не оживлена внутренней красотой. Красота души разливается подобно таинственному свету по телесной красоте.                           (Виктор Мари Гюго)</w:t>
      </w:r>
    </w:p>
    <w:p w:rsidR="00CB0ACB" w:rsidRPr="00BA55B3" w:rsidRDefault="00CB0ACB" w:rsidP="00BA55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5B3">
        <w:rPr>
          <w:rFonts w:ascii="Times New Roman" w:hAnsi="Times New Roman" w:cs="Times New Roman"/>
          <w:b/>
          <w:bCs/>
          <w:sz w:val="24"/>
          <w:szCs w:val="24"/>
        </w:rPr>
        <w:t>Внешняя и внутренняя красота</w:t>
      </w:r>
      <w:r w:rsidRPr="00BA55B3">
        <w:rPr>
          <w:rFonts w:ascii="Times New Roman" w:hAnsi="Times New Roman" w:cs="Times New Roman"/>
          <w:sz w:val="24"/>
          <w:szCs w:val="24"/>
        </w:rPr>
        <w:t> – это две половинки единого целого, из чего</w:t>
      </w:r>
      <w:r w:rsidR="00B71C2E" w:rsidRPr="00BA55B3">
        <w:rPr>
          <w:rFonts w:ascii="Times New Roman" w:hAnsi="Times New Roman" w:cs="Times New Roman"/>
          <w:sz w:val="24"/>
          <w:szCs w:val="24"/>
        </w:rPr>
        <w:t xml:space="preserve"> должен состоя</w:t>
      </w:r>
      <w:r w:rsidRPr="00BA55B3">
        <w:rPr>
          <w:rFonts w:ascii="Times New Roman" w:hAnsi="Times New Roman" w:cs="Times New Roman"/>
          <w:sz w:val="24"/>
          <w:szCs w:val="24"/>
        </w:rPr>
        <w:t>т</w:t>
      </w:r>
      <w:r w:rsidR="00B71C2E" w:rsidRPr="00BA55B3">
        <w:rPr>
          <w:rFonts w:ascii="Times New Roman" w:hAnsi="Times New Roman" w:cs="Times New Roman"/>
          <w:sz w:val="24"/>
          <w:szCs w:val="24"/>
        </w:rPr>
        <w:t>ь</w:t>
      </w:r>
      <w:r w:rsidRPr="00BA55B3">
        <w:rPr>
          <w:rFonts w:ascii="Times New Roman" w:hAnsi="Times New Roman" w:cs="Times New Roman"/>
          <w:sz w:val="24"/>
          <w:szCs w:val="24"/>
        </w:rPr>
        <w:t xml:space="preserve"> человек. Точно так же внешняя красота или внутренняя красота, это две половинки, две составляющие человека. Чтобы человек был полноценным, у него должны быть две половинки в</w:t>
      </w:r>
      <w:r w:rsidR="00402867" w:rsidRPr="00BA55B3">
        <w:rPr>
          <w:rFonts w:ascii="Times New Roman" w:hAnsi="Times New Roman" w:cs="Times New Roman"/>
          <w:sz w:val="24"/>
          <w:szCs w:val="24"/>
        </w:rPr>
        <w:t xml:space="preserve"> гармонии. Не редко </w:t>
      </w:r>
      <w:r w:rsidRPr="00BA55B3">
        <w:rPr>
          <w:rFonts w:ascii="Times New Roman" w:hAnsi="Times New Roman" w:cs="Times New Roman"/>
          <w:sz w:val="24"/>
          <w:szCs w:val="24"/>
        </w:rPr>
        <w:t>человек заботится только о внешней красоте, забывая о внутренней. А иногда из-за невзрачной, или безобразной внешней красоты, трудно увидеть внутреннюю красоту человека. Давайте стремится к гармонии! Давайте развивать в себе как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t>внешнюю, так и внутреннюю красоту</w:t>
      </w:r>
      <w:r w:rsidRPr="00BA55B3">
        <w:rPr>
          <w:rFonts w:ascii="Times New Roman" w:hAnsi="Times New Roman" w:cs="Times New Roman"/>
          <w:sz w:val="24"/>
          <w:szCs w:val="24"/>
        </w:rPr>
        <w:t xml:space="preserve">! Давайте </w:t>
      </w:r>
      <w:r w:rsidR="00A85E9F" w:rsidRPr="00BA55B3">
        <w:rPr>
          <w:rFonts w:ascii="Times New Roman" w:hAnsi="Times New Roman" w:cs="Times New Roman"/>
          <w:sz w:val="24"/>
          <w:szCs w:val="24"/>
        </w:rPr>
        <w:t xml:space="preserve">учиться любить, уважать друг друга, видеть в друг друге только доброе и светлое. И учиться мы этому начнем прямо </w:t>
      </w:r>
      <w:proofErr w:type="gramStart"/>
      <w:r w:rsidR="00A85E9F" w:rsidRPr="00BA55B3">
        <w:rPr>
          <w:rFonts w:ascii="Times New Roman" w:hAnsi="Times New Roman" w:cs="Times New Roman"/>
          <w:sz w:val="24"/>
          <w:szCs w:val="24"/>
        </w:rPr>
        <w:t>сейчас.</w:t>
      </w:r>
      <w:r w:rsidR="00785625" w:rsidRPr="00BA55B3">
        <w:rPr>
          <w:rFonts w:ascii="Times New Roman" w:hAnsi="Times New Roman" w:cs="Times New Roman"/>
          <w:sz w:val="24"/>
          <w:szCs w:val="24"/>
        </w:rPr>
        <w:br/>
      </w:r>
      <w:r w:rsidRPr="00BA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A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замечательная пословица: «От доброго слова и лед тает», у меня есть волшебная шляпа. Она содержит очень много хороших и добрых слов. Тот, кто ее надевает, тот теряет все свои плохие качества и у него остается только хорошее, доброе и красивое. Чтобы увидеть это, нужно смотреть волшебными глазами на того, на ком надета эта шляпа. (Ребята называют хорошие качества).</w:t>
      </w:r>
    </w:p>
    <w:p w:rsidR="00051421" w:rsidRPr="00BA55B3" w:rsidRDefault="00051421">
      <w:pPr>
        <w:rPr>
          <w:rFonts w:ascii="Times New Roman" w:hAnsi="Times New Roman" w:cs="Times New Roman"/>
          <w:bCs/>
          <w:sz w:val="24"/>
          <w:szCs w:val="24"/>
        </w:rPr>
      </w:pPr>
      <w:r w:rsidRPr="00BA55B3">
        <w:rPr>
          <w:rFonts w:ascii="Times New Roman" w:hAnsi="Times New Roman" w:cs="Times New Roman"/>
          <w:bCs/>
          <w:sz w:val="24"/>
          <w:szCs w:val="24"/>
        </w:rPr>
        <w:t>- Молодцы, ребята, спасибо вам за игру. В заключении урока я хочу вам прочитать одно маленькое стихотворение…</w:t>
      </w:r>
    </w:p>
    <w:p w:rsidR="00785625" w:rsidRPr="00BA55B3" w:rsidRDefault="00051421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b/>
          <w:bCs/>
          <w:sz w:val="24"/>
          <w:szCs w:val="24"/>
        </w:rPr>
        <w:t>Добрым быть совсем, совсем не просто.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Не зависит доброта от роста,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Не зависит доброта от цвета,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Доброта - не пряник, не конфета.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Только надо, надо добрым быть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И в беде друг друга не забыть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И завертится земля быстрей,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  <w:t>Если будем мы с тобой добрей. </w:t>
      </w:r>
      <w:r w:rsidRPr="00BA55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A55B3">
        <w:rPr>
          <w:rFonts w:ascii="Times New Roman" w:hAnsi="Times New Roman" w:cs="Times New Roman"/>
          <w:bCs/>
          <w:sz w:val="24"/>
          <w:szCs w:val="24"/>
        </w:rPr>
        <w:t>Учитель приглашает учеников встать в круг «От сердца к сердцу» </w:t>
      </w:r>
      <w:r w:rsidR="0085518C" w:rsidRPr="00BA55B3">
        <w:rPr>
          <w:rFonts w:ascii="Times New Roman" w:hAnsi="Times New Roman" w:cs="Times New Roman"/>
          <w:bCs/>
          <w:sz w:val="24"/>
          <w:szCs w:val="24"/>
        </w:rPr>
        <w:t>,</w:t>
      </w:r>
      <w:r w:rsidRPr="00BA55B3">
        <w:rPr>
          <w:rFonts w:ascii="Times New Roman" w:hAnsi="Times New Roman" w:cs="Times New Roman"/>
          <w:bCs/>
          <w:sz w:val="24"/>
          <w:szCs w:val="24"/>
        </w:rPr>
        <w:br/>
        <w:t xml:space="preserve"> взяться за руки</w:t>
      </w:r>
      <w:r w:rsidR="0085518C" w:rsidRPr="00BA55B3">
        <w:rPr>
          <w:rFonts w:ascii="Times New Roman" w:hAnsi="Times New Roman" w:cs="Times New Roman"/>
          <w:bCs/>
          <w:sz w:val="24"/>
          <w:szCs w:val="24"/>
        </w:rPr>
        <w:t xml:space="preserve"> и сказать друг другу по одному комплименту</w:t>
      </w:r>
      <w:r w:rsidRPr="00BA55B3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F41F7" w:rsidRPr="00BA55B3" w:rsidRDefault="009F41F7" w:rsidP="009F41F7">
      <w:pPr>
        <w:rPr>
          <w:rFonts w:ascii="Times New Roman" w:hAnsi="Times New Roman" w:cs="Times New Roman"/>
          <w:sz w:val="24"/>
          <w:szCs w:val="24"/>
        </w:rPr>
      </w:pPr>
      <w:r w:rsidRPr="00BA55B3">
        <w:rPr>
          <w:rFonts w:ascii="Times New Roman" w:hAnsi="Times New Roman" w:cs="Times New Roman"/>
          <w:sz w:val="24"/>
          <w:szCs w:val="24"/>
        </w:rPr>
        <w:t>Домашнее задание - Каждому человеку приятно услышать о себе хорошие слова. Вы сегодня очень хорошо работали, и мне хочется подарить каждому из вас волшебную золотую рыбку из сказки Пушкина. Я очень надеюсь, что эта рыбка исполнит все ваши желания, а ваши желания всегда будут только добрыми. Дома вам предстоит ответить на вопрос «Что значит быть хорошим человеком?», а ответ нужно будет записать на этой золотой рыбке. Мы с вами помним, что рыбка исполняет все желания. Поэтому все качества, которые вы напишите, будут присущи вам и вашим близким людям.</w:t>
      </w:r>
    </w:p>
    <w:p w:rsidR="006E0B13" w:rsidRPr="00CB0ACB" w:rsidRDefault="006E0B13">
      <w:pPr>
        <w:rPr>
          <w:sz w:val="24"/>
          <w:szCs w:val="24"/>
        </w:rPr>
      </w:pPr>
    </w:p>
    <w:sectPr w:rsidR="006E0B13" w:rsidRPr="00C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13"/>
    <w:rsid w:val="000309CE"/>
    <w:rsid w:val="00051421"/>
    <w:rsid w:val="0028112D"/>
    <w:rsid w:val="003563E3"/>
    <w:rsid w:val="00386B1E"/>
    <w:rsid w:val="003C101E"/>
    <w:rsid w:val="003D30B8"/>
    <w:rsid w:val="00402867"/>
    <w:rsid w:val="00427992"/>
    <w:rsid w:val="004A4E06"/>
    <w:rsid w:val="004F7F78"/>
    <w:rsid w:val="006E0B13"/>
    <w:rsid w:val="00785625"/>
    <w:rsid w:val="007C46CF"/>
    <w:rsid w:val="007F7F7C"/>
    <w:rsid w:val="0085518C"/>
    <w:rsid w:val="00876FCF"/>
    <w:rsid w:val="009F41F7"/>
    <w:rsid w:val="00A85E9F"/>
    <w:rsid w:val="00B71C2E"/>
    <w:rsid w:val="00BA55B3"/>
    <w:rsid w:val="00BF0D51"/>
    <w:rsid w:val="00CB0ACB"/>
    <w:rsid w:val="00E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EF83-EF4A-4AF6-B7A4-C8A6A165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625"/>
  </w:style>
  <w:style w:type="character" w:styleId="a3">
    <w:name w:val="Hyperlink"/>
    <w:basedOn w:val="a0"/>
    <w:uiPriority w:val="99"/>
    <w:unhideWhenUsed/>
    <w:rsid w:val="00785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Черентаева</dc:creator>
  <cp:keywords/>
  <dc:description/>
  <cp:lastModifiedBy> Черентаева </cp:lastModifiedBy>
  <cp:revision>3</cp:revision>
  <dcterms:created xsi:type="dcterms:W3CDTF">2014-10-30T17:16:00Z</dcterms:created>
  <dcterms:modified xsi:type="dcterms:W3CDTF">2014-11-02T16:24:00Z</dcterms:modified>
</cp:coreProperties>
</file>