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21" w:rsidRDefault="00B80721" w:rsidP="00E96D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РОДИТЕЛЬСКОЕ СОБРАНИЕ БУДУЩИХ ПЕРВОКЛАССНИКОВ</w:t>
      </w:r>
    </w:p>
    <w:p w:rsidR="00A93BF6" w:rsidRDefault="00B80721" w:rsidP="00E96DD9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F7F07">
        <w:rPr>
          <w:b/>
          <w:sz w:val="28"/>
          <w:szCs w:val="28"/>
        </w:rPr>
        <w:t xml:space="preserve"> </w:t>
      </w:r>
      <w:r w:rsidR="00CE797F">
        <w:rPr>
          <w:sz w:val="28"/>
          <w:szCs w:val="28"/>
        </w:rPr>
        <w:t xml:space="preserve">Сегодня мне хотелось бы немного рассказать о том, без чего невозможно эффективное обучение в школе и </w:t>
      </w:r>
      <w:r w:rsidR="001F7F07">
        <w:rPr>
          <w:sz w:val="28"/>
          <w:szCs w:val="28"/>
        </w:rPr>
        <w:t xml:space="preserve">на что вы могли бы обратить </w:t>
      </w:r>
      <w:r w:rsidR="00CE797F">
        <w:rPr>
          <w:sz w:val="28"/>
          <w:szCs w:val="28"/>
        </w:rPr>
        <w:t xml:space="preserve"> внимание во время общения со </w:t>
      </w:r>
      <w:r w:rsidR="0069661C">
        <w:rPr>
          <w:sz w:val="28"/>
          <w:szCs w:val="28"/>
        </w:rPr>
        <w:t>своим ребёнком</w:t>
      </w:r>
      <w:r w:rsidR="00CE797F">
        <w:rPr>
          <w:sz w:val="28"/>
          <w:szCs w:val="28"/>
        </w:rPr>
        <w:t>.</w:t>
      </w:r>
    </w:p>
    <w:p w:rsidR="00CE797F" w:rsidRDefault="00776C8E" w:rsidP="00E96DD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F07">
        <w:rPr>
          <w:sz w:val="28"/>
          <w:szCs w:val="28"/>
        </w:rPr>
        <w:t xml:space="preserve"> </w:t>
      </w:r>
      <w:r w:rsidR="00CE797F">
        <w:rPr>
          <w:sz w:val="28"/>
          <w:szCs w:val="28"/>
        </w:rPr>
        <w:t>Речь человека является своеобразным зеркалом культуры и образованности.</w:t>
      </w:r>
    </w:p>
    <w:p w:rsidR="00CE797F" w:rsidRDefault="00CE797F" w:rsidP="00E96DD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речи можно сразу определить уровень мышления говорящего, а также уровень его развития.</w:t>
      </w:r>
    </w:p>
    <w:p w:rsidR="00CE797F" w:rsidRDefault="00776C8E" w:rsidP="00E96DD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F07">
        <w:rPr>
          <w:sz w:val="28"/>
          <w:szCs w:val="28"/>
        </w:rPr>
        <w:t xml:space="preserve"> </w:t>
      </w:r>
      <w:r w:rsidR="00CE797F">
        <w:rPr>
          <w:sz w:val="28"/>
          <w:szCs w:val="28"/>
        </w:rPr>
        <w:t>Развивать речь – значит формировать определённые речевые умения: ориентироваться в ситуации общения, планировать высказывание. Реализовывать свой замысел</w:t>
      </w:r>
      <w:r w:rsidR="008C2913">
        <w:rPr>
          <w:sz w:val="28"/>
          <w:szCs w:val="28"/>
        </w:rPr>
        <w:t xml:space="preserve"> </w:t>
      </w:r>
      <w:r w:rsidR="00CE797F">
        <w:rPr>
          <w:sz w:val="28"/>
          <w:szCs w:val="28"/>
        </w:rPr>
        <w:t>(говорить или писать строго на тему, обеспечивая развитие мысли</w:t>
      </w:r>
      <w:r w:rsidR="008C2913">
        <w:rPr>
          <w:sz w:val="28"/>
          <w:szCs w:val="28"/>
        </w:rPr>
        <w:t>, используя различные средства выразительности).</w:t>
      </w:r>
    </w:p>
    <w:p w:rsidR="008C2913" w:rsidRDefault="00776C8E" w:rsidP="00E96DD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F07">
        <w:rPr>
          <w:sz w:val="28"/>
          <w:szCs w:val="28"/>
        </w:rPr>
        <w:t xml:space="preserve"> </w:t>
      </w:r>
      <w:r w:rsidR="00FE0DE8">
        <w:rPr>
          <w:sz w:val="28"/>
          <w:szCs w:val="28"/>
        </w:rPr>
        <w:t>Базой для овладения письмом и чтением являются достаточно сформированные у ребёнка к концу дошкольного возраста основные компоненты устной речи: звукопроизношение, фонематические процессы, просодическая сторона речи (тембр, сила, высота), лексический  и  грамматический строй.</w:t>
      </w:r>
    </w:p>
    <w:p w:rsidR="00FE0DE8" w:rsidRDefault="00776C8E" w:rsidP="00E96DD9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F07">
        <w:rPr>
          <w:sz w:val="28"/>
          <w:szCs w:val="28"/>
        </w:rPr>
        <w:t xml:space="preserve"> </w:t>
      </w:r>
      <w:r w:rsidR="00FE0DE8">
        <w:rPr>
          <w:sz w:val="28"/>
          <w:szCs w:val="28"/>
        </w:rPr>
        <w:t xml:space="preserve">Позвольте напомнить основные обязанности учителя-логопеда в школе, которые заключаются не в постановке и автоматизации звуков речи, (эта работа занимает всего лишь 20% от общего объёма работы  учителя – логопеда с детьми, ранее не посещающими ДОУ), а в развитии и коррекции устной и письменной речи, недостатки которой обусловлены фонетико-фонематическим недоразвитием, т.е. </w:t>
      </w:r>
      <w:r w:rsidR="001C170D">
        <w:rPr>
          <w:i/>
          <w:sz w:val="28"/>
          <w:szCs w:val="28"/>
        </w:rPr>
        <w:t>устране</w:t>
      </w:r>
      <w:r w:rsidR="007506E3">
        <w:rPr>
          <w:i/>
          <w:sz w:val="28"/>
          <w:szCs w:val="28"/>
        </w:rPr>
        <w:t>ния проблем чтения и письма.</w:t>
      </w:r>
    </w:p>
    <w:p w:rsidR="001C170D" w:rsidRPr="001C170D" w:rsidRDefault="001C170D" w:rsidP="00E96DD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Результативное обучение невозможно без нормально развитого  </w:t>
      </w:r>
      <w:r>
        <w:rPr>
          <w:i/>
          <w:sz w:val="28"/>
          <w:szCs w:val="28"/>
        </w:rPr>
        <w:t>слухового внимания, речевого внимания.</w:t>
      </w:r>
    </w:p>
    <w:p w:rsidR="001C170D" w:rsidRDefault="001F7F07" w:rsidP="00E96DD9">
      <w:pPr>
        <w:spacing w:after="0" w:line="360" w:lineRule="auto"/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C170D">
        <w:rPr>
          <w:sz w:val="28"/>
          <w:szCs w:val="28"/>
        </w:rPr>
        <w:t xml:space="preserve">Специальные исследования показали, что лишь у 10% </w:t>
      </w:r>
      <w:r w:rsidR="0079745A">
        <w:rPr>
          <w:sz w:val="28"/>
          <w:szCs w:val="28"/>
        </w:rPr>
        <w:t>поступивших в первый класс детей</w:t>
      </w:r>
      <w:r w:rsidR="00C617B7">
        <w:rPr>
          <w:sz w:val="28"/>
          <w:szCs w:val="28"/>
        </w:rPr>
        <w:t xml:space="preserve">, </w:t>
      </w:r>
      <w:r w:rsidR="0079745A">
        <w:rPr>
          <w:sz w:val="28"/>
          <w:szCs w:val="28"/>
        </w:rPr>
        <w:t xml:space="preserve"> слуховое восприятие развито в норме, остальные дети </w:t>
      </w:r>
      <w:r w:rsidR="0079745A">
        <w:rPr>
          <w:sz w:val="28"/>
          <w:szCs w:val="28"/>
        </w:rPr>
        <w:lastRenderedPageBreak/>
        <w:t>с трудом улавливают объяснение  учителя, многие не слышат, не реагируют, не понимают обращение преподавателя, поэтому необходимо развивать эти процессы  не только</w:t>
      </w:r>
      <w:r>
        <w:rPr>
          <w:sz w:val="28"/>
          <w:szCs w:val="28"/>
        </w:rPr>
        <w:t xml:space="preserve"> в школе, </w:t>
      </w:r>
      <w:r w:rsidR="0079745A">
        <w:rPr>
          <w:sz w:val="28"/>
          <w:szCs w:val="28"/>
        </w:rPr>
        <w:t xml:space="preserve">но и дома, например, игра «Просьба»,  «Хлопни в ладоши, </w:t>
      </w:r>
      <w:r>
        <w:rPr>
          <w:sz w:val="28"/>
          <w:szCs w:val="28"/>
        </w:rPr>
        <w:t xml:space="preserve">если </w:t>
      </w:r>
      <w:r w:rsidR="0079745A">
        <w:rPr>
          <w:sz w:val="28"/>
          <w:szCs w:val="28"/>
        </w:rPr>
        <w:t>будет названо живое и маленькое» (муравей, птица, слон</w:t>
      </w:r>
      <w:proofErr w:type="gramEnd"/>
      <w:r w:rsidR="0079745A">
        <w:rPr>
          <w:sz w:val="28"/>
          <w:szCs w:val="28"/>
        </w:rPr>
        <w:t xml:space="preserve"> и т.д.).</w:t>
      </w:r>
    </w:p>
    <w:p w:rsidR="0079745A" w:rsidRDefault="001F7F07" w:rsidP="00E96DD9">
      <w:pPr>
        <w:spacing w:after="0" w:line="360" w:lineRule="auto"/>
        <w:ind w:left="105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745A">
        <w:rPr>
          <w:sz w:val="28"/>
          <w:szCs w:val="28"/>
        </w:rPr>
        <w:t xml:space="preserve">Полезно использовать такой эффективный приём, как </w:t>
      </w:r>
      <w:r w:rsidR="0079745A">
        <w:rPr>
          <w:i/>
          <w:sz w:val="28"/>
          <w:szCs w:val="28"/>
        </w:rPr>
        <w:t>речевые кинестезии</w:t>
      </w:r>
      <w:r w:rsidR="00C617B7">
        <w:rPr>
          <w:i/>
          <w:sz w:val="28"/>
          <w:szCs w:val="28"/>
        </w:rPr>
        <w:t xml:space="preserve"> </w:t>
      </w:r>
      <w:r w:rsidR="0079745A">
        <w:rPr>
          <w:i/>
          <w:sz w:val="28"/>
          <w:szCs w:val="28"/>
        </w:rPr>
        <w:t>-</w:t>
      </w:r>
      <w:r w:rsidR="00C617B7">
        <w:rPr>
          <w:i/>
          <w:sz w:val="28"/>
          <w:szCs w:val="28"/>
        </w:rPr>
        <w:t xml:space="preserve"> </w:t>
      </w:r>
      <w:r w:rsidR="0079745A">
        <w:rPr>
          <w:i/>
          <w:sz w:val="28"/>
          <w:szCs w:val="28"/>
        </w:rPr>
        <w:t>«Послушай, повтори…»</w:t>
      </w:r>
    </w:p>
    <w:p w:rsidR="0079745A" w:rsidRDefault="0079745A" w:rsidP="00E96DD9">
      <w:pPr>
        <w:spacing w:after="0" w:line="360" w:lineRule="auto"/>
        <w:ind w:left="10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>Вот гуляет на лужайке</w:t>
      </w:r>
    </w:p>
    <w:p w:rsidR="007E421F" w:rsidRDefault="007E421F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         Поросёнок в жёлтой майке…</w:t>
      </w:r>
      <w:proofErr w:type="gramStart"/>
      <w:r>
        <w:rPr>
          <w:sz w:val="28"/>
          <w:szCs w:val="28"/>
        </w:rPr>
        <w:t xml:space="preserve"> </w:t>
      </w:r>
      <w:r w:rsidR="001F7F07">
        <w:rPr>
          <w:sz w:val="28"/>
          <w:szCs w:val="28"/>
        </w:rPr>
        <w:t>,</w:t>
      </w:r>
      <w:proofErr w:type="gramEnd"/>
      <w:r w:rsidR="001F7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421F" w:rsidRDefault="007E421F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если повторяет легко можно усложнить – </w:t>
      </w:r>
    </w:p>
    <w:p w:rsidR="007E421F" w:rsidRDefault="007E421F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          Волшебница-осень в конце сентября</w:t>
      </w:r>
    </w:p>
    <w:p w:rsidR="007E421F" w:rsidRDefault="007E421F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           Раскрасила листья в цвета янтаря…</w:t>
      </w:r>
    </w:p>
    <w:p w:rsidR="007E421F" w:rsidRDefault="001F7F07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421F">
        <w:rPr>
          <w:sz w:val="28"/>
          <w:szCs w:val="28"/>
        </w:rPr>
        <w:t>Сначала медленно, осмысленно, затем быстро, скороговоркой, не сбиваясь.</w:t>
      </w:r>
    </w:p>
    <w:p w:rsidR="007E421F" w:rsidRDefault="007E421F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>Эффективно использовать именно двустишия</w:t>
      </w:r>
      <w:r w:rsidR="002B3D01">
        <w:rPr>
          <w:sz w:val="28"/>
          <w:szCs w:val="28"/>
        </w:rPr>
        <w:t xml:space="preserve"> - это способствует грамотному письму и полноценному чтению.</w:t>
      </w:r>
    </w:p>
    <w:p w:rsidR="001F7F07" w:rsidRDefault="002B3D01" w:rsidP="00E96DD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свидетельствуют </w:t>
      </w:r>
      <w:r w:rsidR="001F7F07">
        <w:rPr>
          <w:sz w:val="28"/>
          <w:szCs w:val="28"/>
        </w:rPr>
        <w:t xml:space="preserve">о том, что 30% всех поступивших </w:t>
      </w:r>
    </w:p>
    <w:p w:rsidR="001E2CCF" w:rsidRPr="001F7F07" w:rsidRDefault="002B3D01" w:rsidP="00E96DD9">
      <w:pPr>
        <w:spacing w:after="0" w:line="360" w:lineRule="auto"/>
        <w:ind w:left="105"/>
        <w:rPr>
          <w:sz w:val="28"/>
          <w:szCs w:val="28"/>
        </w:rPr>
      </w:pPr>
      <w:r w:rsidRPr="001F7F07">
        <w:rPr>
          <w:sz w:val="28"/>
          <w:szCs w:val="28"/>
        </w:rPr>
        <w:t xml:space="preserve">в школу первоклассников имеют фонематическое недоразвитие, т.е. не различают звуки речи на слух, поэтому </w:t>
      </w:r>
      <w:r w:rsidR="001E2CCF" w:rsidRPr="001F7F07">
        <w:rPr>
          <w:sz w:val="28"/>
          <w:szCs w:val="28"/>
        </w:rPr>
        <w:t xml:space="preserve">речь окружающих взрослых </w:t>
      </w:r>
      <w:proofErr w:type="gramStart"/>
      <w:r w:rsidR="001E2CCF" w:rsidRPr="001F7F07">
        <w:rPr>
          <w:sz w:val="28"/>
          <w:szCs w:val="28"/>
        </w:rPr>
        <w:t>д.б</w:t>
      </w:r>
      <w:proofErr w:type="gramEnd"/>
      <w:r w:rsidR="001E2CCF" w:rsidRPr="001F7F07">
        <w:rPr>
          <w:sz w:val="28"/>
          <w:szCs w:val="28"/>
        </w:rPr>
        <w:t xml:space="preserve">. чёткая, внятная, неторопливая, без запинок. </w:t>
      </w:r>
    </w:p>
    <w:p w:rsidR="001E2CCF" w:rsidRDefault="001E2CCF" w:rsidP="00E96DD9">
      <w:pPr>
        <w:spacing w:after="0" w:line="360" w:lineRule="auto"/>
        <w:ind w:left="105"/>
        <w:rPr>
          <w:sz w:val="28"/>
          <w:szCs w:val="28"/>
        </w:rPr>
      </w:pPr>
      <w:r>
        <w:rPr>
          <w:sz w:val="28"/>
          <w:szCs w:val="28"/>
        </w:rPr>
        <w:t xml:space="preserve">Когда вы общаетесь с ребёнком, проводите с ним всевозможные игры со словами и звуками, разучивайте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считалки, дразнилки.</w:t>
      </w:r>
    </w:p>
    <w:p w:rsidR="001E2CCF" w:rsidRDefault="001E2CCF" w:rsidP="00E96DD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В.А. Сухомлинский утверждал, что </w:t>
      </w:r>
      <w:r w:rsidR="00776C8E">
        <w:rPr>
          <w:sz w:val="28"/>
          <w:szCs w:val="28"/>
        </w:rPr>
        <w:t>«</w:t>
      </w:r>
      <w:r>
        <w:rPr>
          <w:sz w:val="28"/>
          <w:szCs w:val="28"/>
        </w:rPr>
        <w:t>ум ребёнка находится на кончика</w:t>
      </w:r>
      <w:r w:rsidR="00776C8E">
        <w:rPr>
          <w:sz w:val="28"/>
          <w:szCs w:val="28"/>
        </w:rPr>
        <w:t xml:space="preserve">х </w:t>
      </w:r>
    </w:p>
    <w:p w:rsidR="00776C8E" w:rsidRDefault="00776C8E" w:rsidP="00E96DD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его  пальцев». Систематические упражнения для пальцев не только  стимулируют развитие речи, но и 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по мнению М.М. Кольцовой «мощным средством повышения работоспособности головного мозга».</w:t>
      </w:r>
    </w:p>
    <w:p w:rsidR="00776C8E" w:rsidRDefault="00776C8E" w:rsidP="00E96DD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Активизация речевого центра происходит с помощью  действия ребёнка с различными мелкими предметами: конструктором, мозаикой, </w:t>
      </w:r>
      <w:proofErr w:type="spellStart"/>
      <w:r>
        <w:rPr>
          <w:sz w:val="28"/>
          <w:szCs w:val="28"/>
        </w:rPr>
        <w:lastRenderedPageBreak/>
        <w:t>биссероплетением</w:t>
      </w:r>
      <w:proofErr w:type="spellEnd"/>
      <w:r>
        <w:rPr>
          <w:sz w:val="28"/>
          <w:szCs w:val="28"/>
        </w:rPr>
        <w:t>.  Кстати сказать, манипуляции с мелкими  цветными деталями оказывают благотворное влияние на психику любого человека.</w:t>
      </w:r>
    </w:p>
    <w:p w:rsidR="00AC2D1A" w:rsidRDefault="00AC2D1A" w:rsidP="00E96DD9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Игры с компьютером активизируют </w:t>
      </w:r>
      <w:proofErr w:type="gramStart"/>
      <w:r>
        <w:rPr>
          <w:sz w:val="28"/>
          <w:szCs w:val="28"/>
        </w:rPr>
        <w:t>зрительный</w:t>
      </w:r>
      <w:proofErr w:type="gramEnd"/>
      <w:r>
        <w:rPr>
          <w:sz w:val="28"/>
          <w:szCs w:val="28"/>
        </w:rPr>
        <w:t xml:space="preserve"> и тактильный  </w:t>
      </w:r>
      <w:proofErr w:type="spellStart"/>
      <w:r>
        <w:rPr>
          <w:sz w:val="28"/>
          <w:szCs w:val="28"/>
        </w:rPr>
        <w:t>анализато</w:t>
      </w:r>
      <w:proofErr w:type="spellEnd"/>
      <w:r>
        <w:rPr>
          <w:sz w:val="28"/>
          <w:szCs w:val="28"/>
        </w:rPr>
        <w:t>-</w:t>
      </w:r>
    </w:p>
    <w:p w:rsidR="00AC2D1A" w:rsidRDefault="00494D69" w:rsidP="00E96DD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AC2D1A">
        <w:rPr>
          <w:sz w:val="28"/>
          <w:szCs w:val="28"/>
        </w:rPr>
        <w:t>ры</w:t>
      </w:r>
      <w:proofErr w:type="spellEnd"/>
      <w:r w:rsidR="00AC2D1A">
        <w:rPr>
          <w:sz w:val="28"/>
          <w:szCs w:val="28"/>
        </w:rPr>
        <w:t>, но  угнетают вербальную, речевую деятельность (речевые центры),</w:t>
      </w:r>
    </w:p>
    <w:p w:rsidR="00AC2D1A" w:rsidRDefault="00494D69" w:rsidP="00E96DD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D1A">
        <w:rPr>
          <w:sz w:val="28"/>
          <w:szCs w:val="28"/>
        </w:rPr>
        <w:t xml:space="preserve">поэтому в 1 классе занятия за компьютером  проводятся 15 минут (не </w:t>
      </w:r>
      <w:r>
        <w:rPr>
          <w:sz w:val="28"/>
          <w:szCs w:val="28"/>
        </w:rPr>
        <w:t xml:space="preserve">                </w:t>
      </w:r>
      <w:r w:rsidR="00AC2D1A">
        <w:rPr>
          <w:sz w:val="28"/>
          <w:szCs w:val="28"/>
        </w:rPr>
        <w:t>более).</w:t>
      </w:r>
    </w:p>
    <w:p w:rsidR="00AC2D1A" w:rsidRDefault="00AC2D1A" w:rsidP="00E96DD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приобрести диски  со специальными речевыми играми: «Живая речь»,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тигры».</w:t>
      </w:r>
    </w:p>
    <w:p w:rsidR="00AC2D1A" w:rsidRDefault="00AC2D1A" w:rsidP="00E96DD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Тренировка дикции и просодической  стороны речи также необходимы:</w:t>
      </w:r>
    </w:p>
    <w:p w:rsidR="00AC2D1A" w:rsidRDefault="00AC2D1A" w:rsidP="00E96DD9">
      <w:pPr>
        <w:spacing w:after="0" w:line="360" w:lineRule="auto"/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>Трижды повтори каждую рифмовку</w:t>
      </w:r>
      <w:r w:rsidR="004C6992">
        <w:rPr>
          <w:sz w:val="28"/>
          <w:szCs w:val="28"/>
        </w:rPr>
        <w:t xml:space="preserve"> шёпотом, тихо и громко.</w:t>
      </w:r>
    </w:p>
    <w:p w:rsidR="004C6992" w:rsidRDefault="004C6992" w:rsidP="00E96DD9">
      <w:pPr>
        <w:spacing w:after="0" w:line="360" w:lineRule="auto"/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Вновь Агата едет куда-то…</w:t>
      </w:r>
    </w:p>
    <w:p w:rsidR="004C6992" w:rsidRDefault="004C6992" w:rsidP="00E96DD9">
      <w:pPr>
        <w:spacing w:after="0" w:line="360" w:lineRule="auto"/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океане вода тиха иногда…и т.д.</w:t>
      </w:r>
    </w:p>
    <w:p w:rsidR="00D82038" w:rsidRDefault="004C6992" w:rsidP="00E96DD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Наряду с речевыми процесса</w:t>
      </w:r>
      <w:r w:rsidR="00B80721">
        <w:rPr>
          <w:sz w:val="28"/>
          <w:szCs w:val="28"/>
        </w:rPr>
        <w:t xml:space="preserve">ми необходимо развивать у детей </w:t>
      </w:r>
    </w:p>
    <w:p w:rsidR="004C6992" w:rsidRPr="00D82038" w:rsidRDefault="004C6992" w:rsidP="00E96DD9">
      <w:pPr>
        <w:spacing w:after="0" w:line="360" w:lineRule="auto"/>
        <w:ind w:left="105"/>
        <w:jc w:val="both"/>
        <w:rPr>
          <w:sz w:val="28"/>
          <w:szCs w:val="28"/>
        </w:rPr>
      </w:pPr>
      <w:r w:rsidRPr="00D82038">
        <w:rPr>
          <w:sz w:val="28"/>
          <w:szCs w:val="28"/>
        </w:rPr>
        <w:t>психологическую основу речи – процессы внимания, памяти, словесно-логического мышления, сравнения и обобщения, анализа и синтеза через ребусы, кроссворды, головоломки с элементами соревнования, с поощрением детской инициативы, с активным речевым участием детей.</w:t>
      </w:r>
    </w:p>
    <w:p w:rsidR="00D82038" w:rsidRDefault="00B80721" w:rsidP="00E96DD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устраняйте недостаток речи ребёнка, стремясь указать </w:t>
      </w:r>
    </w:p>
    <w:p w:rsidR="00B80721" w:rsidRPr="00D82038" w:rsidRDefault="00B80721" w:rsidP="00E96DD9">
      <w:pPr>
        <w:spacing w:after="0" w:line="360" w:lineRule="auto"/>
        <w:ind w:left="105"/>
        <w:jc w:val="both"/>
        <w:rPr>
          <w:sz w:val="28"/>
          <w:szCs w:val="28"/>
        </w:rPr>
      </w:pPr>
      <w:r w:rsidRPr="00D82038">
        <w:rPr>
          <w:sz w:val="28"/>
          <w:szCs w:val="28"/>
        </w:rPr>
        <w:t xml:space="preserve">неточности и </w:t>
      </w:r>
      <w:r w:rsidR="00494D69" w:rsidRPr="00D82038">
        <w:rPr>
          <w:sz w:val="28"/>
          <w:szCs w:val="28"/>
        </w:rPr>
        <w:t>ошибки, встречающиеся в его речи,  самое лучшее – тактично поправить то или иное слово, если ребёнок торопится высказать свои мысли или говорит тихо, напомните ему: «Говорить надо внятно, чётко, не спеша».</w:t>
      </w:r>
    </w:p>
    <w:p w:rsidR="00D82038" w:rsidRDefault="00494D69" w:rsidP="00E96DD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D82038">
        <w:rPr>
          <w:sz w:val="28"/>
          <w:szCs w:val="28"/>
        </w:rPr>
        <w:t>Не оставляйте без ответа вопросы ребёнка. И не забудьте проверить:</w:t>
      </w:r>
    </w:p>
    <w:p w:rsidR="00C95A05" w:rsidRPr="00D82038" w:rsidRDefault="00C95A05" w:rsidP="00E96DD9">
      <w:pPr>
        <w:spacing w:after="0" w:line="360" w:lineRule="auto"/>
        <w:ind w:left="105"/>
        <w:jc w:val="both"/>
        <w:rPr>
          <w:sz w:val="28"/>
          <w:szCs w:val="28"/>
        </w:rPr>
      </w:pPr>
      <w:r w:rsidRPr="00D82038">
        <w:rPr>
          <w:sz w:val="28"/>
          <w:szCs w:val="28"/>
        </w:rPr>
        <w:t>«Понятен ли ему ваш ответ?» Хорошо, если вы читаете и анализируете вместе с ребёнком старые добрые сказки, которые помогут вам воспитать отзывчивого, чуткого, скромного человека.</w:t>
      </w:r>
    </w:p>
    <w:sectPr w:rsidR="00C95A05" w:rsidRPr="00D82038" w:rsidSect="00A9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38E"/>
    <w:multiLevelType w:val="hybridMultilevel"/>
    <w:tmpl w:val="26D63544"/>
    <w:lvl w:ilvl="0" w:tplc="6FC8D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7F"/>
    <w:rsid w:val="001C170D"/>
    <w:rsid w:val="001E2CCF"/>
    <w:rsid w:val="001F7F07"/>
    <w:rsid w:val="002B3D01"/>
    <w:rsid w:val="002E04C9"/>
    <w:rsid w:val="0037559C"/>
    <w:rsid w:val="0044294A"/>
    <w:rsid w:val="00494D69"/>
    <w:rsid w:val="004C6992"/>
    <w:rsid w:val="0069661C"/>
    <w:rsid w:val="007506E3"/>
    <w:rsid w:val="00776C8E"/>
    <w:rsid w:val="0079745A"/>
    <w:rsid w:val="007E421F"/>
    <w:rsid w:val="008C2913"/>
    <w:rsid w:val="00A93BF6"/>
    <w:rsid w:val="00AC2D1A"/>
    <w:rsid w:val="00B80721"/>
    <w:rsid w:val="00C617B7"/>
    <w:rsid w:val="00C95A05"/>
    <w:rsid w:val="00CE797F"/>
    <w:rsid w:val="00D82038"/>
    <w:rsid w:val="00E96DD9"/>
    <w:rsid w:val="00FE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2011-05-03T12:50:00Z</cp:lastPrinted>
  <dcterms:created xsi:type="dcterms:W3CDTF">2011-04-29T14:53:00Z</dcterms:created>
  <dcterms:modified xsi:type="dcterms:W3CDTF">2012-10-17T13:30:00Z</dcterms:modified>
</cp:coreProperties>
</file>