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71" w:rsidRPr="00F250DB" w:rsidRDefault="00560949" w:rsidP="00A54571">
      <w:pPr>
        <w:rPr>
          <w:rFonts w:ascii="Times New Roman" w:hAnsi="Times New Roman" w:cs="Times New Roman"/>
          <w:i/>
          <w:sz w:val="32"/>
          <w:szCs w:val="32"/>
        </w:rPr>
      </w:pPr>
      <w:r w:rsidRPr="00F250DB">
        <w:rPr>
          <w:rFonts w:ascii="Times New Roman" w:hAnsi="Times New Roman" w:cs="Times New Roman"/>
          <w:i/>
          <w:sz w:val="32"/>
          <w:szCs w:val="32"/>
        </w:rPr>
        <w:t xml:space="preserve">   Доклад</w:t>
      </w:r>
      <w:r w:rsidR="00A54571" w:rsidRPr="00F250DB">
        <w:rPr>
          <w:rFonts w:ascii="Times New Roman" w:hAnsi="Times New Roman" w:cs="Times New Roman"/>
          <w:i/>
          <w:sz w:val="32"/>
          <w:szCs w:val="32"/>
        </w:rPr>
        <w:t xml:space="preserve">  на тему:</w:t>
      </w:r>
      <w:r w:rsidRPr="00F250DB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A54571" w:rsidRPr="00F250DB">
        <w:rPr>
          <w:rFonts w:ascii="Times New Roman" w:hAnsi="Times New Roman" w:cs="Times New Roman"/>
          <w:i/>
          <w:sz w:val="32"/>
          <w:szCs w:val="32"/>
        </w:rPr>
        <w:t xml:space="preserve">«Использование </w:t>
      </w:r>
      <w:proofErr w:type="spellStart"/>
      <w:r w:rsidR="00A54571" w:rsidRPr="00F250DB">
        <w:rPr>
          <w:rFonts w:ascii="Times New Roman" w:hAnsi="Times New Roman" w:cs="Times New Roman"/>
          <w:i/>
          <w:sz w:val="32"/>
          <w:szCs w:val="32"/>
        </w:rPr>
        <w:t>здоровьесберегающих</w:t>
      </w:r>
      <w:proofErr w:type="spellEnd"/>
      <w:r w:rsidR="00A54571" w:rsidRPr="00F250DB">
        <w:rPr>
          <w:rFonts w:ascii="Times New Roman" w:hAnsi="Times New Roman" w:cs="Times New Roman"/>
          <w:i/>
          <w:sz w:val="32"/>
          <w:szCs w:val="32"/>
        </w:rPr>
        <w:t xml:space="preserve"> технологий в воспитании слабослышащих детей»</w:t>
      </w:r>
    </w:p>
    <w:p w:rsidR="00C73A34" w:rsidRPr="00F250DB" w:rsidRDefault="00A54571" w:rsidP="00F250DB">
      <w:pPr>
        <w:tabs>
          <w:tab w:val="left" w:pos="3048"/>
        </w:tabs>
        <w:rPr>
          <w:rFonts w:ascii="Times New Roman" w:hAnsi="Times New Roman" w:cs="Times New Roman"/>
          <w:i/>
          <w:sz w:val="24"/>
          <w:szCs w:val="24"/>
        </w:rPr>
      </w:pPr>
      <w:r w:rsidRPr="00F250DB">
        <w:rPr>
          <w:rFonts w:ascii="Times New Roman" w:hAnsi="Times New Roman" w:cs="Times New Roman"/>
        </w:rPr>
        <w:t xml:space="preserve">     </w:t>
      </w:r>
      <w:r w:rsidR="00C73A34" w:rsidRPr="00F250DB">
        <w:rPr>
          <w:rFonts w:ascii="Times New Roman" w:hAnsi="Times New Roman" w:cs="Times New Roman"/>
          <w:sz w:val="24"/>
          <w:szCs w:val="24"/>
        </w:rPr>
        <w:t>Одним из тре</w:t>
      </w:r>
      <w:r w:rsidR="00802CB1" w:rsidRPr="00F250DB">
        <w:rPr>
          <w:rFonts w:ascii="Times New Roman" w:hAnsi="Times New Roman" w:cs="Times New Roman"/>
          <w:sz w:val="24"/>
          <w:szCs w:val="24"/>
        </w:rPr>
        <w:t>бований при организации воспитательного</w:t>
      </w:r>
      <w:r w:rsidR="00C73A34" w:rsidRPr="00F250DB">
        <w:rPr>
          <w:rFonts w:ascii="Times New Roman" w:hAnsi="Times New Roman" w:cs="Times New Roman"/>
          <w:sz w:val="24"/>
          <w:szCs w:val="24"/>
        </w:rPr>
        <w:t xml:space="preserve"> процесса в коррекционной школе является строгое соблюдение охранительного педагогического </w:t>
      </w:r>
      <w:proofErr w:type="spellStart"/>
      <w:r w:rsidR="00C73A34" w:rsidRPr="00F250DB">
        <w:rPr>
          <w:rFonts w:ascii="Times New Roman" w:hAnsi="Times New Roman" w:cs="Times New Roman"/>
          <w:sz w:val="24"/>
          <w:szCs w:val="24"/>
        </w:rPr>
        <w:t>режима</w:t>
      </w:r>
      <w:proofErr w:type="gramStart"/>
      <w:r w:rsidR="00C73A34" w:rsidRPr="00F250DB">
        <w:rPr>
          <w:rFonts w:ascii="Times New Roman" w:hAnsi="Times New Roman" w:cs="Times New Roman"/>
          <w:sz w:val="24"/>
          <w:szCs w:val="24"/>
        </w:rPr>
        <w:t>.</w:t>
      </w:r>
      <w:r w:rsidR="00C73A34" w:rsidRPr="00F250DB">
        <w:rPr>
          <w:rFonts w:ascii="Times New Roman" w:hAnsi="Times New Roman" w:cs="Times New Roman"/>
        </w:rPr>
        <w:t>Н</w:t>
      </w:r>
      <w:proofErr w:type="gramEnd"/>
      <w:r w:rsidR="00C73A34" w:rsidRPr="00F250DB">
        <w:rPr>
          <w:rFonts w:ascii="Times New Roman" w:hAnsi="Times New Roman" w:cs="Times New Roman"/>
        </w:rPr>
        <w:t>есмотря</w:t>
      </w:r>
      <w:proofErr w:type="spellEnd"/>
      <w:r w:rsidR="00C73A34" w:rsidRPr="00F250DB">
        <w:rPr>
          <w:rFonts w:ascii="Times New Roman" w:hAnsi="Times New Roman" w:cs="Times New Roman"/>
        </w:rPr>
        <w:t xml:space="preserve"> на большой объем традиционных </w:t>
      </w:r>
      <w:proofErr w:type="spellStart"/>
      <w:r w:rsidR="00C73A34" w:rsidRPr="00F250DB">
        <w:rPr>
          <w:rFonts w:ascii="Times New Roman" w:hAnsi="Times New Roman" w:cs="Times New Roman"/>
        </w:rPr>
        <w:t>здоровьеохранительных</w:t>
      </w:r>
      <w:proofErr w:type="spellEnd"/>
      <w:r w:rsidR="00C73A34" w:rsidRPr="00F250DB">
        <w:rPr>
          <w:rFonts w:ascii="Times New Roman" w:hAnsi="Times New Roman" w:cs="Times New Roman"/>
        </w:rPr>
        <w:t xml:space="preserve"> мероприятий, их резерв далеко не исчерпан.В ряду </w:t>
      </w:r>
      <w:proofErr w:type="spellStart"/>
      <w:r w:rsidR="00C73A34" w:rsidRPr="00F250DB">
        <w:rPr>
          <w:rFonts w:ascii="Times New Roman" w:hAnsi="Times New Roman" w:cs="Times New Roman"/>
        </w:rPr>
        <w:t>здоровьесберегающих</w:t>
      </w:r>
      <w:proofErr w:type="spellEnd"/>
      <w:r w:rsidR="00C73A34" w:rsidRPr="00F250DB">
        <w:rPr>
          <w:rFonts w:ascii="Times New Roman" w:hAnsi="Times New Roman" w:cs="Times New Roman"/>
        </w:rPr>
        <w:t xml:space="preserve"> мер</w:t>
      </w:r>
      <w:r w:rsidR="00802CB1" w:rsidRPr="00F250DB">
        <w:rPr>
          <w:rFonts w:ascii="Times New Roman" w:hAnsi="Times New Roman" w:cs="Times New Roman"/>
        </w:rPr>
        <w:t xml:space="preserve">оприятий, используемых на занятиях </w:t>
      </w:r>
      <w:r w:rsidR="00C73A34" w:rsidRPr="00F250DB">
        <w:rPr>
          <w:rFonts w:ascii="Times New Roman" w:hAnsi="Times New Roman" w:cs="Times New Roman"/>
        </w:rPr>
        <w:t xml:space="preserve"> с глухими и слабослышащими детьми, можно выделить несколько направлений.</w:t>
      </w:r>
    </w:p>
    <w:p w:rsidR="00C73A34" w:rsidRPr="00F250DB" w:rsidRDefault="00C73A34" w:rsidP="00C73A34">
      <w:pPr>
        <w:pStyle w:val="a3"/>
      </w:pPr>
      <w:r w:rsidRPr="00F250DB">
        <w:t>Это, прежде всего, создание благоприятного психологического климата в процессе обучения</w:t>
      </w:r>
      <w:r w:rsidR="00802CB1" w:rsidRPr="00F250DB">
        <w:t xml:space="preserve"> и воспитания</w:t>
      </w:r>
      <w:r w:rsidRPr="00F250DB">
        <w:t>, отношений взаимного доверия и уважения между педагогом и учащимся. Очень важно создать позитивный психологический настрой в начале занятий.</w:t>
      </w:r>
    </w:p>
    <w:p w:rsidR="00C73A34" w:rsidRPr="00F250DB" w:rsidRDefault="00C73A34" w:rsidP="00C73A34">
      <w:pPr>
        <w:pStyle w:val="a3"/>
      </w:pPr>
      <w:r w:rsidRPr="00F250DB">
        <w:t>Создание доброжелательной обстановки способствует формированию желания заниматься, создает благоприятные условия для успешного обучения ребенка.</w:t>
      </w:r>
    </w:p>
    <w:p w:rsidR="00C73A34" w:rsidRPr="00F250DB" w:rsidRDefault="00802CB1" w:rsidP="00C73A34">
      <w:pPr>
        <w:pStyle w:val="a3"/>
      </w:pPr>
      <w:r w:rsidRPr="00F250DB">
        <w:t>Важной задачей воспитателя</w:t>
      </w:r>
      <w:r w:rsidR="00C73A34" w:rsidRPr="00F250DB">
        <w:t xml:space="preserve"> является поддержание положительного эмоционального состояния учащихся. Положительные эмоции активизируют деятельность головного мозга, улучшают память и работоспособность детей. Положительные эмоции в процессе деятельности - необходимое условие психического здоровья. Напротив, отсутствие интереса к занятиям, скука являются сильным фактором утомляемости.</w:t>
      </w:r>
    </w:p>
    <w:p w:rsidR="00802CB1" w:rsidRPr="00F250DB" w:rsidRDefault="00C73A34" w:rsidP="00C73A34">
      <w:pPr>
        <w:pStyle w:val="a3"/>
      </w:pPr>
      <w:r w:rsidRPr="00F250DB">
        <w:t xml:space="preserve">Повышению физической и умственной работоспособности способствует </w:t>
      </w:r>
      <w:proofErr w:type="spellStart"/>
      <w:r w:rsidRPr="00F250DB">
        <w:t>динамизация</w:t>
      </w:r>
      <w:proofErr w:type="spellEnd"/>
      <w:r w:rsidRPr="00F250DB">
        <w:t xml:space="preserve"> рабочей позы учащихся в процессе занятия. И</w:t>
      </w:r>
      <w:r w:rsidR="00802CB1" w:rsidRPr="00F250DB">
        <w:t>звестно, что большую часть занятия</w:t>
      </w:r>
      <w:r w:rsidRPr="00F250DB">
        <w:t xml:space="preserve"> школьники, как правило, проводят сидя за столом, в условиях обездвиженности и статического напряжения. В то же время установлено, что даже кратковременное воздействие статически напряженных состояний является фактором, угнетающим </w:t>
      </w:r>
      <w:proofErr w:type="spellStart"/>
      <w:r w:rsidRPr="00F250DB">
        <w:t>нейродинамику</w:t>
      </w:r>
      <w:proofErr w:type="spellEnd"/>
      <w:r w:rsidRPr="00F250DB">
        <w:t xml:space="preserve"> и регуляцию вегетативных функций организма. Поэтому особую актуальность</w:t>
      </w:r>
      <w:r w:rsidR="00E53B03" w:rsidRPr="00F250DB">
        <w:t xml:space="preserve"> приобретает расширение на занятии</w:t>
      </w:r>
      <w:r w:rsidRPr="00F250DB">
        <w:t xml:space="preserve"> двигательной активности учащихся. Одним из путей решения этой проблемы может стать </w:t>
      </w:r>
      <w:proofErr w:type="spellStart"/>
      <w:r w:rsidRPr="00F250DB">
        <w:t>динамизация</w:t>
      </w:r>
      <w:proofErr w:type="spellEnd"/>
      <w:r w:rsidRPr="00F250DB">
        <w:t xml:space="preserve"> рабочей позы учащихся (сидя </w:t>
      </w:r>
      <w:r w:rsidR="00802CB1" w:rsidRPr="00F250DB">
        <w:t>–</w:t>
      </w:r>
      <w:r w:rsidRPr="00F250DB">
        <w:t xml:space="preserve"> сто</w:t>
      </w:r>
      <w:r w:rsidR="00802CB1" w:rsidRPr="00F250DB">
        <w:t>я)</w:t>
      </w:r>
    </w:p>
    <w:p w:rsidR="00C73A34" w:rsidRPr="00F250DB" w:rsidRDefault="00802CB1" w:rsidP="00C73A34">
      <w:pPr>
        <w:pStyle w:val="a3"/>
      </w:pPr>
      <w:r w:rsidRPr="00F250DB">
        <w:t xml:space="preserve">  Воспитатель планирует построения занятия</w:t>
      </w:r>
      <w:r w:rsidR="00C73A34" w:rsidRPr="00F250DB">
        <w:t xml:space="preserve"> с таким расчетом, чтобы ребенок несколько раз переходил из положения «сидя» в положение «стоя». Учащимся рекомендуется меня</w:t>
      </w:r>
      <w:r w:rsidRPr="00F250DB">
        <w:t>ть рабочую позу 2-3 раза за занятие</w:t>
      </w:r>
      <w:r w:rsidR="00C73A34" w:rsidRPr="00F250DB">
        <w:t xml:space="preserve"> с учетом сезона года, характера предшествующего урока, состояния здоровья ребенка в настоящий момент, индивидуальных особенностей. Важна не столько продолжительность пребывания в положении «стоя», сколько сам факт смены поз.</w:t>
      </w:r>
    </w:p>
    <w:p w:rsidR="00C73A34" w:rsidRPr="00F250DB" w:rsidRDefault="00C73A34" w:rsidP="00C73A34">
      <w:pPr>
        <w:pStyle w:val="a3"/>
      </w:pPr>
      <w:r w:rsidRPr="00F250DB">
        <w:t>Периодическая смена поз учащихся занимает важное место и в профилактике близорукости. Известно, что нарушение слуха оказывает отрицательное влияние на зрительное внимание, приводя к снижению его устойчивости.</w:t>
      </w:r>
    </w:p>
    <w:p w:rsidR="00267E6D" w:rsidRPr="00F250DB" w:rsidRDefault="00C73A34" w:rsidP="00C73A34">
      <w:pPr>
        <w:pStyle w:val="a3"/>
      </w:pPr>
      <w:r w:rsidRPr="00F250DB">
        <w:t xml:space="preserve">Восприятие информации происходит, в основном, благодаря двум сенсорным системам: слуховой и зрительной. Отсутствие или недостаток слуха способствуют более напряженной работе зрительной системы и являются отягчающим фактором для ее функционирования, что приводит к снижению зрительной работоспособности и устойчивости внимания. Необходим специальный постоянный </w:t>
      </w:r>
      <w:proofErr w:type="gramStart"/>
      <w:r w:rsidRPr="00F250DB">
        <w:t>контроль за</w:t>
      </w:r>
      <w:proofErr w:type="gramEnd"/>
      <w:r w:rsidRPr="00F250DB">
        <w:t xml:space="preserve"> дозированием зрительных нагрузок и состоянием зрения глухих и слабослышащих детей</w:t>
      </w:r>
      <w:r w:rsidR="00314D73" w:rsidRPr="00F250DB">
        <w:t>.</w:t>
      </w:r>
    </w:p>
    <w:p w:rsidR="00C73A34" w:rsidRPr="00F250DB" w:rsidRDefault="00267E6D" w:rsidP="00C73A34">
      <w:pPr>
        <w:pStyle w:val="a3"/>
      </w:pPr>
      <w:r w:rsidRPr="00F250DB">
        <w:lastRenderedPageBreak/>
        <w:t>Большое значение в предупреждении утомления у детей на занятиях принадлежит физкультминуткам. Время проведения физкультминуток, можно варьировать, но в любом случае их следует проводить при первых признаках утомления детей.</w:t>
      </w:r>
    </w:p>
    <w:p w:rsidR="00C73A34" w:rsidRPr="00F250DB" w:rsidRDefault="00C73A34" w:rsidP="00C73A34">
      <w:pPr>
        <w:pStyle w:val="a3"/>
      </w:pPr>
      <w:r w:rsidRPr="00F250DB">
        <w:t xml:space="preserve">Важным направлением </w:t>
      </w:r>
      <w:proofErr w:type="spellStart"/>
      <w:r w:rsidRPr="00F250DB">
        <w:t>здоровьесберегающих</w:t>
      </w:r>
      <w:proofErr w:type="spellEnd"/>
      <w:r w:rsidRPr="00F250DB">
        <w:t xml:space="preserve"> мероприятий является развитие мелкой пальцевой моторики учащихся. Работу в этом направлении можно осуществить на физкультминутках и на разных этапах всего занятия. Пальчиковая гимнастика проводится в виде движений пальцев рук </w:t>
      </w:r>
      <w:r w:rsidR="00314D73" w:rsidRPr="00F250DB">
        <w:t>в сочетании их с речью</w:t>
      </w:r>
      <w:proofErr w:type="gramStart"/>
      <w:r w:rsidR="00314D73" w:rsidRPr="00F250DB">
        <w:t xml:space="preserve"> </w:t>
      </w:r>
      <w:r w:rsidRPr="00F250DB">
        <w:t>.</w:t>
      </w:r>
      <w:proofErr w:type="gramEnd"/>
      <w:r w:rsidRPr="00F250DB">
        <w:t xml:space="preserve"> Это служит развитию не только мелкой моторики, но и развитию речи, слухового восприятия. Эта деятельность вызывает интерес у детей, создает эмоциональный настрой. Регулярно стимулируются действия речевых зон коры головного мозга, что развивает речь, совершенствует психические процессы - внимание и память, развивает слуховое восприятие, облегчает усвоение навыков письма. На физкультминутках можно использовать упражнения на дыхание, упражнения, стимулирующие кровообращение головы: различные наклоны, повороты, вращения головы. Содержание упражнений для физкультминуток должно меняться, не быть однообразным.</w:t>
      </w:r>
    </w:p>
    <w:p w:rsidR="00C73A34" w:rsidRPr="00F250DB" w:rsidRDefault="00C73A34" w:rsidP="00C73A34">
      <w:pPr>
        <w:pStyle w:val="a3"/>
      </w:pPr>
      <w:r w:rsidRPr="00F250DB">
        <w:t>Важным моментом сохранения работоспособности учащихся во время занятия, сохранения их умственного и психического здоровья является смена видов деятельности на занятиях, смена видов работы в течение даже небольшого промежутка времени.</w:t>
      </w:r>
    </w:p>
    <w:p w:rsidR="00C73A34" w:rsidRPr="00F250DB" w:rsidRDefault="00C73A34" w:rsidP="0056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 процессе учебной деятельности система зрительного анализатора испытывает сильную нагрузку, что приводит к общей утомляемости учащихся. Одним из эффективных способов профилактики утомлений школьников является использование на уроке опорных зрительно-двигательных траекторий,</w:t>
      </w:r>
      <w:r w:rsidRPr="00F2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профессором В.Ф. Базарным и его коллегами. Метод заключается в перемещении взгляда учеников по траекториям, изображенным на одной из стен классного кабинета. При этом</w:t>
      </w:r>
      <w:proofErr w:type="gramStart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схема была яркой и видимой из любой точки класса, траектории должны быть разного цвета. Упражнение выполняется по команде учителя коллективно и только стоя. </w:t>
      </w:r>
      <w:proofErr w:type="gramStart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траектории указывают, куда должны двигаться глаза учащегося в процессе выполнения физкультминуток: вверх - вниз, влево - вправо, по и против часовой стрелки, по «вос</w:t>
      </w:r>
      <w:r w:rsidR="00314D73"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ьмерке».</w:t>
      </w:r>
      <w:proofErr w:type="gramEnd"/>
      <w:r w:rsidR="00314D73"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949"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50DB">
        <w:rPr>
          <w:rFonts w:ascii="Times New Roman" w:hAnsi="Times New Roman" w:cs="Times New Roman"/>
          <w:sz w:val="24"/>
          <w:szCs w:val="24"/>
        </w:rPr>
        <w:t>Для снятия зрительн</w:t>
      </w:r>
      <w:r w:rsidR="00E53B03" w:rsidRPr="00F250DB">
        <w:rPr>
          <w:rFonts w:ascii="Times New Roman" w:hAnsi="Times New Roman" w:cs="Times New Roman"/>
          <w:sz w:val="24"/>
          <w:szCs w:val="24"/>
        </w:rPr>
        <w:t>ого утомления в арсенале воспитателя</w:t>
      </w:r>
      <w:r w:rsidRPr="00F250DB">
        <w:rPr>
          <w:rFonts w:ascii="Times New Roman" w:hAnsi="Times New Roman" w:cs="Times New Roman"/>
          <w:sz w:val="24"/>
          <w:szCs w:val="24"/>
        </w:rPr>
        <w:t xml:space="preserve"> должно находиться множество специальных упражнений и игр. Достаточно проста и эффективна физкультура для глаз,</w:t>
      </w:r>
      <w:r w:rsidRPr="00F25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0DB">
        <w:rPr>
          <w:rFonts w:ascii="Times New Roman" w:hAnsi="Times New Roman" w:cs="Times New Roman"/>
          <w:sz w:val="24"/>
          <w:szCs w:val="24"/>
        </w:rPr>
        <w:t>предложенная профессором Э.С. Аветисовым:</w:t>
      </w:r>
    </w:p>
    <w:p w:rsidR="00C73A34" w:rsidRPr="00F250DB" w:rsidRDefault="00C73A34" w:rsidP="00C73A34">
      <w:pPr>
        <w:pStyle w:val="a3"/>
      </w:pPr>
      <w:r w:rsidRPr="00F250DB">
        <w:t>* крепко зажмурить глаза на 3-5 секунд, затем открыть их (повторить упражнение 6-8 раз);</w:t>
      </w:r>
    </w:p>
    <w:p w:rsidR="00C73A34" w:rsidRPr="00F250DB" w:rsidRDefault="00C73A34" w:rsidP="00C73A34">
      <w:pPr>
        <w:pStyle w:val="a3"/>
      </w:pPr>
      <w:r w:rsidRPr="00F250DB">
        <w:t>* быстро моргать в течение 15 секунд (повторить 3-4 раза);</w:t>
      </w:r>
    </w:p>
    <w:p w:rsidR="00C73A34" w:rsidRPr="00F250DB" w:rsidRDefault="00C73A34" w:rsidP="00C73A34">
      <w:pPr>
        <w:pStyle w:val="a3"/>
      </w:pPr>
      <w:r w:rsidRPr="00F250DB">
        <w:t>* закрыть глаза и массировать веки круговыми движениями указательного пальца в течение одной минуты;</w:t>
      </w:r>
    </w:p>
    <w:p w:rsidR="00C73A34" w:rsidRPr="00F250DB" w:rsidRDefault="00C73A34" w:rsidP="00C73A34">
      <w:pPr>
        <w:pStyle w:val="a3"/>
      </w:pPr>
      <w:r w:rsidRPr="00F250DB">
        <w:t>* выполнять круговые движения глазами в одном, а затем в другом направлении.</w:t>
      </w:r>
    </w:p>
    <w:p w:rsidR="00C73A34" w:rsidRPr="00F250DB" w:rsidRDefault="00C73A34" w:rsidP="00C73A34">
      <w:pPr>
        <w:pStyle w:val="a3"/>
      </w:pPr>
      <w:r w:rsidRPr="00F250DB">
        <w:t xml:space="preserve">Своеобразной гимнастикой для глаз являются игры «Пчела» и Дирижер». Игра «Пчела» заключается в том, что нужно представить перед собой медленно летящую кругами пчелу, сфокусировать на пей свой взгляд и </w:t>
      </w:r>
      <w:proofErr w:type="gramStart"/>
      <w:r w:rsidRPr="00F250DB">
        <w:t>выполнять</w:t>
      </w:r>
      <w:proofErr w:type="gramEnd"/>
      <w:r w:rsidRPr="00F250DB">
        <w:t xml:space="preserve"> таким образом круговые движ</w:t>
      </w:r>
      <w:r w:rsidR="00314D73" w:rsidRPr="00F250DB">
        <w:t>ения глазами. По команде воспитателя</w:t>
      </w:r>
      <w:r w:rsidRPr="00F250DB">
        <w:t xml:space="preserve"> «пчела садится учащимся на переносицу». Школьники не должны упускать ее из виду.</w:t>
      </w:r>
    </w:p>
    <w:p w:rsidR="00C73A34" w:rsidRPr="00F250DB" w:rsidRDefault="00C73A34" w:rsidP="00C73A34">
      <w:pPr>
        <w:pStyle w:val="a3"/>
      </w:pPr>
      <w:r w:rsidRPr="00F250DB">
        <w:lastRenderedPageBreak/>
        <w:t>В игре «Дирижер» ученики представляют себя знаменитыми дирижерами. Они встают, берут в руку «дирижерскую палочку» (карандаш, ручку) и в такт звукам музыки начинают дирижировать. При этом они не отрывают глаз от кончика палочки, т.е. сопровождают глазами все ее движения в течение музыкального фрагмента. Движения палочки должны быть плавными, чтобы взгляд не соскальзывал с выбранной точки фиксации.</w:t>
      </w:r>
    </w:p>
    <w:p w:rsidR="00C73A34" w:rsidRPr="00F250DB" w:rsidRDefault="00C73A34" w:rsidP="00C73A34">
      <w:pPr>
        <w:pStyle w:val="a3"/>
      </w:pPr>
      <w:r w:rsidRPr="00F250DB">
        <w:t xml:space="preserve">В процессе обучения наиболее сильная нагрузка приходится па нервно-психическую сферу учащихся. Поэтому профилактика педагогическими средствами переутомлений, невротических реакций, а в ряде случаев и коррекция неблагоприятных психосоматических состояний детей на уроке являются приоритетными задачами в </w:t>
      </w:r>
      <w:proofErr w:type="spellStart"/>
      <w:r w:rsidRPr="00F250DB">
        <w:t>зд</w:t>
      </w:r>
      <w:r w:rsidR="002C0241" w:rsidRPr="00F250DB">
        <w:t>оровьесберегающей</w:t>
      </w:r>
      <w:proofErr w:type="spellEnd"/>
      <w:r w:rsidR="002C0241" w:rsidRPr="00F250DB">
        <w:t xml:space="preserve"> работе воспитателя</w:t>
      </w:r>
      <w:r w:rsidRPr="00F250DB">
        <w:t xml:space="preserve">. С этой целью многие педагоги, особенно в начальной школе, с успехом применяют </w:t>
      </w:r>
      <w:proofErr w:type="spellStart"/>
      <w:r w:rsidRPr="00F250DB">
        <w:t>психогимнастику</w:t>
      </w:r>
      <w:proofErr w:type="spellEnd"/>
      <w:r w:rsidRPr="00F250DB">
        <w:t>, физкультминутки, дыхательные упражнения.</w:t>
      </w:r>
    </w:p>
    <w:p w:rsidR="00C73A34" w:rsidRPr="00F250DB" w:rsidRDefault="00C73A34" w:rsidP="00C73A34">
      <w:pPr>
        <w:pStyle w:val="a3"/>
      </w:pPr>
      <w:r w:rsidRPr="00F250DB">
        <w:t>Так, психотерапевт Е. Мазо рекомендует при возбуждении, повышенной раздражительности, вспыльчивости детей выполнять комплекс успокаивающих дыхательных упражнений, когда выдох значительно превосходит по длительности вдох. Гимнастика проводится по следующей схеме:</w:t>
      </w:r>
    </w:p>
    <w:p w:rsidR="00C73A34" w:rsidRPr="00F250DB" w:rsidRDefault="00C73A34" w:rsidP="00C73A34">
      <w:pPr>
        <w:pStyle w:val="a3"/>
      </w:pPr>
      <w:r w:rsidRPr="00F250DB">
        <w:t>где в числителе - продолжительность вдоха в секунду; в знаменателе - продолжительность выдоха в секунду; в середине - длительность паузы между вдохом и выдохом. Пауза обязательна.</w:t>
      </w:r>
    </w:p>
    <w:p w:rsidR="00C73A34" w:rsidRPr="00F250DB" w:rsidRDefault="00C73A34" w:rsidP="00C73A34">
      <w:pPr>
        <w:pStyle w:val="a3"/>
      </w:pPr>
      <w:r w:rsidRPr="00F250DB">
        <w:t>При нервно-психическом перенапряжении и переутомлении хорошие результаты дает тонизирующий вариант дыхательных упражнений.</w:t>
      </w:r>
    </w:p>
    <w:p w:rsidR="00C73A34" w:rsidRPr="00F250DB" w:rsidRDefault="00C73A34" w:rsidP="00C73A34">
      <w:pPr>
        <w:pStyle w:val="a3"/>
      </w:pPr>
      <w:r w:rsidRPr="00F250DB">
        <w:rPr>
          <w:b/>
          <w:bCs/>
        </w:rPr>
        <w:t>Упражнение 1:</w:t>
      </w:r>
    </w:p>
    <w:p w:rsidR="00C73A34" w:rsidRPr="00F250DB" w:rsidRDefault="00C73A34" w:rsidP="00C73A34">
      <w:pPr>
        <w:pStyle w:val="a3"/>
      </w:pPr>
      <w:r w:rsidRPr="00F250DB">
        <w:t>* вдох (спокойный, полный, глубокий);</w:t>
      </w:r>
    </w:p>
    <w:p w:rsidR="00C73A34" w:rsidRPr="00F250DB" w:rsidRDefault="00C73A34" w:rsidP="00C73A34">
      <w:pPr>
        <w:pStyle w:val="a3"/>
      </w:pPr>
      <w:r w:rsidRPr="00F250DB">
        <w:t>* выдох (интенсивный, резкий, энергичный).</w:t>
      </w:r>
    </w:p>
    <w:p w:rsidR="00C73A34" w:rsidRPr="00F250DB" w:rsidRDefault="00C73A34" w:rsidP="00C73A34">
      <w:pPr>
        <w:pStyle w:val="a3"/>
      </w:pPr>
      <w:r w:rsidRPr="00F250DB">
        <w:rPr>
          <w:b/>
          <w:bCs/>
        </w:rPr>
        <w:t>Упражнение 2:</w:t>
      </w:r>
      <w:r w:rsidRPr="00F250DB">
        <w:t xml:space="preserve"> сидя или стоя, набрать полные легкие воздуха.</w:t>
      </w:r>
    </w:p>
    <w:p w:rsidR="00C73A34" w:rsidRPr="00F250DB" w:rsidRDefault="00C73A34" w:rsidP="00C73A34">
      <w:pPr>
        <w:pStyle w:val="a3"/>
      </w:pPr>
      <w:r w:rsidRPr="00F250DB">
        <w:t>Задержать на момент дыхание, сложить губы трубочкой (как при свисте) и с силой вытолкнуть через нее часть воздуха. Снова задержать дыхание и затем выдохнуть очередную порцию воздуха.</w:t>
      </w:r>
    </w:p>
    <w:p w:rsidR="00C73A34" w:rsidRPr="00F250DB" w:rsidRDefault="00C73A34" w:rsidP="00C73A34">
      <w:pPr>
        <w:pStyle w:val="a3"/>
      </w:pPr>
      <w:r w:rsidRPr="00F250DB">
        <w:t>Перед тем как приступить к упражнениям, учащиеся должны расслабить пояса и расстегнуть верхнюю пуговицу на рубашке. Не следует забывать и о свежем воздухе в классе, поэтому во время выполнения упражнений окна нужно открыть. Учитель должен уделять особое внимание самочувствию школьников и индивидуально подходить к каждому из них.</w:t>
      </w:r>
    </w:p>
    <w:p w:rsidR="00C73A34" w:rsidRPr="00F250DB" w:rsidRDefault="00C73A34" w:rsidP="00C73A34">
      <w:pPr>
        <w:pStyle w:val="a3"/>
      </w:pPr>
      <w:r w:rsidRPr="00F250DB">
        <w:rPr>
          <w:b/>
          <w:bCs/>
        </w:rPr>
        <w:t xml:space="preserve">Дыхательная гимнастика </w:t>
      </w:r>
      <w:proofErr w:type="spellStart"/>
      <w:r w:rsidRPr="00F250DB">
        <w:rPr>
          <w:b/>
          <w:bCs/>
        </w:rPr>
        <w:t>Стрельниковой</w:t>
      </w:r>
      <w:proofErr w:type="spellEnd"/>
      <w:r w:rsidRPr="00F250DB">
        <w:t xml:space="preserve"> состоит из следующих элементов:</w:t>
      </w:r>
    </w:p>
    <w:p w:rsidR="00C73A34" w:rsidRPr="00F250DB" w:rsidRDefault="00C73A34" w:rsidP="00C73A34">
      <w:pPr>
        <w:pStyle w:val="a3"/>
      </w:pPr>
      <w:r w:rsidRPr="00F250DB">
        <w:t>1. Поворот головы вправо и влево. На каждом повороте (в конечной точке) - короткий, шумный вдох носом. Темп - один вдох в минуту.</w:t>
      </w:r>
    </w:p>
    <w:p w:rsidR="00C73A34" w:rsidRPr="00F250DB" w:rsidRDefault="00C73A34" w:rsidP="00C73A34">
      <w:pPr>
        <w:pStyle w:val="a3"/>
      </w:pPr>
      <w:r w:rsidRPr="00F250DB">
        <w:t>2. «Ушки». Наклон головы вправо и влево. Резкий вдох в конечной точке каждого движения.</w:t>
      </w:r>
    </w:p>
    <w:p w:rsidR="00C73A34" w:rsidRPr="00F250DB" w:rsidRDefault="00C73A34" w:rsidP="00C73A34">
      <w:pPr>
        <w:pStyle w:val="a3"/>
      </w:pPr>
      <w:r w:rsidRPr="00F250DB">
        <w:lastRenderedPageBreak/>
        <w:t>3. «Малый маятник». Наклон головы вперед, назад. Короткий вдох в конце каждого движения.</w:t>
      </w:r>
    </w:p>
    <w:p w:rsidR="00C73A34" w:rsidRPr="00F250DB" w:rsidRDefault="00C73A34" w:rsidP="00C73A34">
      <w:pPr>
        <w:pStyle w:val="a3"/>
      </w:pPr>
      <w:r w:rsidRPr="00F250DB">
        <w:t>4. «Обними плечи». Сведение рук перед грудью. При таком встречном движении рук в момент быстрого шумного вдоха сжимается верхняя часть легких. Правая рука находится то сверху, то снизу.</w:t>
      </w:r>
    </w:p>
    <w:p w:rsidR="00C73A34" w:rsidRPr="00F250DB" w:rsidRDefault="00C73A34" w:rsidP="00C73A34">
      <w:pPr>
        <w:pStyle w:val="a3"/>
      </w:pPr>
      <w:r w:rsidRPr="00F250DB">
        <w:t>5. «Насос». Пружинящие наклоны вперед. Мгновенный вдох - в нижней точке. Слишком низко наклоняться и выпрямляться до конца не нужно.</w:t>
      </w:r>
    </w:p>
    <w:p w:rsidR="00C73A34" w:rsidRPr="00F250DB" w:rsidRDefault="00C73A34" w:rsidP="00C73A34">
      <w:pPr>
        <w:pStyle w:val="a3"/>
      </w:pPr>
      <w:r w:rsidRPr="00F250DB">
        <w:t>6. Пружинящие наклоны назад со сведением поднятых рук. Вдох - в крайней точке наклона назад.</w:t>
      </w:r>
    </w:p>
    <w:p w:rsidR="00C73A34" w:rsidRPr="00F250DB" w:rsidRDefault="00C73A34" w:rsidP="00C73A34">
      <w:pPr>
        <w:pStyle w:val="a3"/>
      </w:pPr>
      <w:r w:rsidRPr="00F250DB">
        <w:t>7. Пружинящие приседания в выпаде с опорой то на правую, то на левую ногу. Вдох - в крайней точке приседания, в момент сведения опущенных рук.</w:t>
      </w:r>
    </w:p>
    <w:p w:rsidR="00C73A34" w:rsidRPr="00F250DB" w:rsidRDefault="00C73A34" w:rsidP="00C73A34">
      <w:pPr>
        <w:pStyle w:val="a3"/>
      </w:pPr>
      <w:r w:rsidRPr="00F250DB">
        <w:t>8. «Большой маятник». Наклоны вперед и назад. Вдох - в крайней точке наклона вперед, а потом назад.</w:t>
      </w:r>
    </w:p>
    <w:p w:rsidR="00C73A34" w:rsidRPr="00F250DB" w:rsidRDefault="00C73A34" w:rsidP="00C73A34">
      <w:pPr>
        <w:pStyle w:val="a3"/>
      </w:pPr>
      <w:r w:rsidRPr="00F250DB">
        <w:t>Представляют интерес так называемые «</w:t>
      </w:r>
      <w:proofErr w:type="spellStart"/>
      <w:r w:rsidRPr="00F250DB">
        <w:t>оживлялки</w:t>
      </w:r>
      <w:proofErr w:type="spellEnd"/>
      <w:r w:rsidRPr="00F250DB">
        <w:t>».</w:t>
      </w:r>
      <w:r w:rsidRPr="00F250DB">
        <w:rPr>
          <w:b/>
          <w:bCs/>
        </w:rPr>
        <w:t xml:space="preserve"> </w:t>
      </w:r>
      <w:r w:rsidRPr="00F250DB">
        <w:t>Эти простые интегративные дыхательные, массажные и физические упражнения, которые в короткий срок мобилизуют биоэнергетический потенциал человека, снимают напряжение и усталость в процессе умственных занятий. Вот некоторые из них:</w:t>
      </w:r>
    </w:p>
    <w:p w:rsidR="00C73A34" w:rsidRPr="00F250DB" w:rsidRDefault="00C73A34" w:rsidP="00C73A34">
      <w:pPr>
        <w:pStyle w:val="a3"/>
      </w:pPr>
      <w:r w:rsidRPr="00F250DB">
        <w:rPr>
          <w:b/>
          <w:bCs/>
        </w:rPr>
        <w:t>Упражнение 1:</w:t>
      </w:r>
    </w:p>
    <w:p w:rsidR="00C73A34" w:rsidRPr="00F250DB" w:rsidRDefault="00C73A34" w:rsidP="00C73A34">
      <w:pPr>
        <w:pStyle w:val="a3"/>
      </w:pPr>
      <w:r w:rsidRPr="00F250DB">
        <w:t>* с силой потереть одну ладонь о другую (10 раз);</w:t>
      </w:r>
    </w:p>
    <w:p w:rsidR="00C73A34" w:rsidRPr="00F250DB" w:rsidRDefault="00C73A34" w:rsidP="00C73A34">
      <w:pPr>
        <w:pStyle w:val="a3"/>
      </w:pPr>
      <w:r w:rsidRPr="00F250DB">
        <w:t>* щеки - вверх - вниз (10 раз);</w:t>
      </w:r>
    </w:p>
    <w:p w:rsidR="00C73A34" w:rsidRPr="00F250DB" w:rsidRDefault="00C73A34" w:rsidP="00C73A34">
      <w:pPr>
        <w:pStyle w:val="a3"/>
      </w:pPr>
      <w:r w:rsidRPr="00F250DB">
        <w:t>* кончиками пальцев постучать по затылку и макушке (10 раз);</w:t>
      </w:r>
    </w:p>
    <w:p w:rsidR="00C73A34" w:rsidRPr="00F250DB" w:rsidRDefault="00C73A34" w:rsidP="00C73A34">
      <w:pPr>
        <w:pStyle w:val="a3"/>
      </w:pPr>
      <w:r w:rsidRPr="00F250DB">
        <w:t>* указательным пальцем правой руки нащупать впадину в основании черепа и 3 раза сильно надавить;</w:t>
      </w:r>
    </w:p>
    <w:p w:rsidR="00C73A34" w:rsidRPr="00F250DB" w:rsidRDefault="00C73A34" w:rsidP="00C73A34">
      <w:pPr>
        <w:pStyle w:val="a3"/>
      </w:pPr>
      <w:r w:rsidRPr="00F250DB">
        <w:t>* 3 раза сжать руки в кулак, помассировать места соединения большого и указательного пальцев.</w:t>
      </w:r>
    </w:p>
    <w:p w:rsidR="00C73A34" w:rsidRPr="00F250DB" w:rsidRDefault="00C73A34" w:rsidP="00C73A34">
      <w:pPr>
        <w:pStyle w:val="a3"/>
      </w:pPr>
      <w:r w:rsidRPr="00F250DB">
        <w:rPr>
          <w:b/>
          <w:bCs/>
        </w:rPr>
        <w:t>Упражнение 2:</w:t>
      </w:r>
    </w:p>
    <w:p w:rsidR="00C73A34" w:rsidRPr="00F250DB" w:rsidRDefault="00C73A34" w:rsidP="00C73A34">
      <w:pPr>
        <w:pStyle w:val="a3"/>
      </w:pPr>
      <w:r w:rsidRPr="00F250DB">
        <w:t>* потянуть вниз мочки ушей (10 раз);</w:t>
      </w:r>
    </w:p>
    <w:p w:rsidR="00C73A34" w:rsidRPr="00F250DB" w:rsidRDefault="00C73A34" w:rsidP="00C73A34">
      <w:pPr>
        <w:pStyle w:val="a3"/>
      </w:pPr>
      <w:r w:rsidRPr="00F250DB">
        <w:t>* «</w:t>
      </w:r>
      <w:proofErr w:type="spellStart"/>
      <w:r w:rsidRPr="00F250DB">
        <w:t>хлопание</w:t>
      </w:r>
      <w:proofErr w:type="spellEnd"/>
      <w:r w:rsidRPr="00F250DB">
        <w:t xml:space="preserve"> ушами» - четырьмя пальцами прижать уши к щекам и отпустить (10 раз);</w:t>
      </w:r>
    </w:p>
    <w:p w:rsidR="00C73A34" w:rsidRPr="00F250DB" w:rsidRDefault="00C73A34" w:rsidP="00C73A34">
      <w:pPr>
        <w:pStyle w:val="a3"/>
      </w:pPr>
      <w:r w:rsidRPr="00F250DB">
        <w:t xml:space="preserve">* «кручение </w:t>
      </w:r>
      <w:proofErr w:type="spellStart"/>
      <w:r w:rsidRPr="00F250DB">
        <w:t>козелка</w:t>
      </w:r>
      <w:proofErr w:type="spellEnd"/>
      <w:r w:rsidRPr="00F250DB">
        <w:t>» - большой палец руки ввести в слуховой проход, указательным пальцем охватить ухо сверху и делать круговые движения (30 секунд).</w:t>
      </w:r>
    </w:p>
    <w:p w:rsidR="00C73A34" w:rsidRPr="00F250DB" w:rsidRDefault="00C73A34" w:rsidP="00C73A34">
      <w:pPr>
        <w:pStyle w:val="a3"/>
      </w:pPr>
      <w:r w:rsidRPr="00F250DB">
        <w:t xml:space="preserve">Практика показывает, что эффективным приемом снятия утомления учащихся на уроках является </w:t>
      </w:r>
      <w:proofErr w:type="spellStart"/>
      <w:r w:rsidRPr="00F250DB">
        <w:t>психогимнастика</w:t>
      </w:r>
      <w:proofErr w:type="spellEnd"/>
      <w:r w:rsidRPr="00F250DB">
        <w:t xml:space="preserve"> (прил. 3). Школьники с удовольствием откликаются на задание учителя войти в образ сказочного или литературного героя. В начальной школе эмоционально настроиться на работу на уроке помогает вхождение в образ внимательного, старательного и активного ученика.</w:t>
      </w:r>
    </w:p>
    <w:p w:rsidR="00C73A34" w:rsidRPr="00F250DB" w:rsidRDefault="00C73A34" w:rsidP="00C73A34">
      <w:pPr>
        <w:pStyle w:val="a3"/>
      </w:pPr>
      <w:r w:rsidRPr="00F250DB">
        <w:rPr>
          <w:b/>
          <w:bCs/>
        </w:rPr>
        <w:lastRenderedPageBreak/>
        <w:t xml:space="preserve"> Применение нетрадиционных </w:t>
      </w:r>
      <w:proofErr w:type="spellStart"/>
      <w:r w:rsidRPr="00F250DB">
        <w:rPr>
          <w:b/>
          <w:bCs/>
        </w:rPr>
        <w:t>здоровьесберегающих</w:t>
      </w:r>
      <w:proofErr w:type="spellEnd"/>
      <w:r w:rsidRPr="00F250DB">
        <w:rPr>
          <w:b/>
          <w:bCs/>
        </w:rPr>
        <w:t xml:space="preserve"> технологий в коррекционно-педагогическом процессе</w:t>
      </w:r>
    </w:p>
    <w:p w:rsidR="00C73A34" w:rsidRPr="00F250DB" w:rsidRDefault="00C73A34" w:rsidP="00C73A34">
      <w:pPr>
        <w:pStyle w:val="a3"/>
      </w:pPr>
      <w:r w:rsidRPr="00F250DB">
        <w:t xml:space="preserve">К нетрадиционным </w:t>
      </w:r>
      <w:proofErr w:type="spellStart"/>
      <w:r w:rsidRPr="00F250DB">
        <w:t>здоровьесберегающим</w:t>
      </w:r>
      <w:proofErr w:type="spellEnd"/>
      <w:r w:rsidRPr="00F250DB">
        <w:t xml:space="preserve"> технологиям мы относим такие технологии, как </w:t>
      </w:r>
      <w:proofErr w:type="spellStart"/>
      <w:r w:rsidRPr="00F250DB">
        <w:t>фитотерапия</w:t>
      </w:r>
      <w:proofErr w:type="spellEnd"/>
      <w:r w:rsidRPr="00F250DB">
        <w:t xml:space="preserve">, </w:t>
      </w:r>
      <w:proofErr w:type="spellStart"/>
      <w:r w:rsidRPr="00F250DB">
        <w:t>ароматерапия</w:t>
      </w:r>
      <w:proofErr w:type="spellEnd"/>
      <w:r w:rsidRPr="00F250DB">
        <w:t xml:space="preserve">, </w:t>
      </w:r>
      <w:proofErr w:type="spellStart"/>
      <w:r w:rsidRPr="00F250DB">
        <w:t>арт-терапия</w:t>
      </w:r>
      <w:proofErr w:type="spellEnd"/>
      <w:r w:rsidRPr="00F250DB">
        <w:t xml:space="preserve"> и </w:t>
      </w:r>
      <w:r w:rsidR="00831F3E" w:rsidRPr="00F250DB">
        <w:t xml:space="preserve">др. </w:t>
      </w:r>
    </w:p>
    <w:p w:rsidR="00C73A34" w:rsidRPr="00F250DB" w:rsidRDefault="00C73A34" w:rsidP="00C73A34">
      <w:pPr>
        <w:pStyle w:val="a3"/>
      </w:pPr>
      <w:proofErr w:type="spellStart"/>
      <w:r w:rsidRPr="00F250DB">
        <w:rPr>
          <w:b/>
          <w:bCs/>
        </w:rPr>
        <w:t>Ароматерапия</w:t>
      </w:r>
      <w:proofErr w:type="spellEnd"/>
    </w:p>
    <w:p w:rsidR="00C73A34" w:rsidRPr="00F250DB" w:rsidRDefault="00C73A34" w:rsidP="00C73A34">
      <w:pPr>
        <w:pStyle w:val="a3"/>
      </w:pPr>
      <w:r w:rsidRPr="00F250DB">
        <w:t xml:space="preserve">Эфирные масла определенных растений используются в </w:t>
      </w:r>
      <w:proofErr w:type="spellStart"/>
      <w:r w:rsidRPr="00F250DB">
        <w:t>ароматерапии</w:t>
      </w:r>
      <w:proofErr w:type="spellEnd"/>
      <w:r w:rsidRPr="00F250DB">
        <w:t>, так как способствуют гармонии тела, разума и души. Предположительно терапевтический эффект заключается в их воздействии на гормоны и другие важные биохимические частицы в организме.</w:t>
      </w:r>
    </w:p>
    <w:p w:rsidR="00C73A34" w:rsidRPr="00F250DB" w:rsidRDefault="00C73A34" w:rsidP="00C73A34">
      <w:pPr>
        <w:pStyle w:val="a3"/>
      </w:pPr>
      <w:r w:rsidRPr="00F250DB">
        <w:t>Заболевания</w:t>
      </w:r>
    </w:p>
    <w:p w:rsidR="00C73A34" w:rsidRPr="00F250DB" w:rsidRDefault="00C73A34" w:rsidP="00C73A34">
      <w:pPr>
        <w:pStyle w:val="a3"/>
      </w:pPr>
      <w:r w:rsidRPr="00F250DB">
        <w:t>Насморк - эвкалипт, чайное дерево (вдыхать из флакона или распылять в комнате).</w:t>
      </w:r>
    </w:p>
    <w:p w:rsidR="00C73A34" w:rsidRPr="00F250DB" w:rsidRDefault="00C73A34" w:rsidP="00C73A34">
      <w:pPr>
        <w:pStyle w:val="a3"/>
      </w:pPr>
      <w:r w:rsidRPr="00F250DB">
        <w:t>Кашель - эвкалипт, мята перечная (для детей старше шести лет).</w:t>
      </w:r>
    </w:p>
    <w:p w:rsidR="00C73A34" w:rsidRPr="00F250DB" w:rsidRDefault="00C73A34" w:rsidP="00C73A34">
      <w:pPr>
        <w:pStyle w:val="a3"/>
      </w:pPr>
      <w:r w:rsidRPr="00F250DB">
        <w:t>Боль в ухе - смешать 3 капли лаванды с миндальным или оливковым маслом, подогреть и капнуть в ухо, можно сделать компресс с этой смесью, растереть область уха теми же маслами.</w:t>
      </w:r>
    </w:p>
    <w:p w:rsidR="00C73A34" w:rsidRPr="00F250DB" w:rsidRDefault="00C73A34" w:rsidP="00C73A34">
      <w:pPr>
        <w:pStyle w:val="a3"/>
      </w:pPr>
      <w:r w:rsidRPr="00F250DB">
        <w:t>Боль в животе - теплые компрессы или легкий массаж с маслом лаванды, мяты перечной.</w:t>
      </w:r>
    </w:p>
    <w:p w:rsidR="00C73A34" w:rsidRPr="00F250DB" w:rsidRDefault="00C73A34" w:rsidP="00C73A34">
      <w:pPr>
        <w:pStyle w:val="a3"/>
      </w:pPr>
      <w:r w:rsidRPr="00F250DB">
        <w:t>Ожоги, мелкие раны и ссадины - лаванда, чайное дерево (нанести неразбавленное масло на пораженную поверхность).</w:t>
      </w:r>
    </w:p>
    <w:p w:rsidR="00C73A34" w:rsidRPr="00F250DB" w:rsidRDefault="00C73A34" w:rsidP="00C73A34">
      <w:pPr>
        <w:pStyle w:val="a3"/>
      </w:pPr>
      <w:r w:rsidRPr="00F250DB">
        <w:t>Вывихи - компрессы с маслом лаванды, мяты перечной, чайного дерева.</w:t>
      </w:r>
    </w:p>
    <w:p w:rsidR="00C73A34" w:rsidRPr="00F250DB" w:rsidRDefault="00C73A34" w:rsidP="00C73A34">
      <w:pPr>
        <w:pStyle w:val="a3"/>
      </w:pPr>
      <w:r w:rsidRPr="00F250DB">
        <w:t>Недержание мочи - ванна с маслом кипариса в течение 2 недель, если улучшения нет, консультация врача.</w:t>
      </w:r>
    </w:p>
    <w:p w:rsidR="00C73A34" w:rsidRPr="00F250DB" w:rsidRDefault="00C73A34" w:rsidP="00C73A34">
      <w:pPr>
        <w:pStyle w:val="a3"/>
      </w:pPr>
      <w:r w:rsidRPr="00F250DB">
        <w:t>Дезинфекция помещений - масло чайного дерева (уничтожает бактерии, эффективно против вирусов и грибков, уменьшает опасность заражения), эвкалипт, мята перечная, розмарин.</w:t>
      </w:r>
    </w:p>
    <w:p w:rsidR="00C73A34" w:rsidRPr="00F250DB" w:rsidRDefault="00C73A34" w:rsidP="00C73A34">
      <w:pPr>
        <w:pStyle w:val="a3"/>
      </w:pPr>
      <w:r w:rsidRPr="00F250DB">
        <w:t>Ангина - лаванда.</w:t>
      </w:r>
    </w:p>
    <w:p w:rsidR="00C73A34" w:rsidRPr="00F250DB" w:rsidRDefault="00C73A34" w:rsidP="00C73A34">
      <w:pPr>
        <w:pStyle w:val="a3"/>
      </w:pPr>
      <w:r w:rsidRPr="00F250DB">
        <w:t>Скарлатина - эвкалипт, чайное дерево.</w:t>
      </w:r>
    </w:p>
    <w:p w:rsidR="00C73A34" w:rsidRPr="00F250DB" w:rsidRDefault="00C73A34" w:rsidP="00C73A34">
      <w:pPr>
        <w:pStyle w:val="a3"/>
      </w:pPr>
      <w:r w:rsidRPr="00F250DB">
        <w:t>Ветрянка - чайное дерево.</w:t>
      </w:r>
    </w:p>
    <w:p w:rsidR="00C73A34" w:rsidRPr="00F250DB" w:rsidRDefault="00C73A34" w:rsidP="00C73A34">
      <w:pPr>
        <w:pStyle w:val="a3"/>
      </w:pPr>
      <w:r w:rsidRPr="00F250DB">
        <w:t>Аллергия</w:t>
      </w:r>
    </w:p>
    <w:p w:rsidR="00C73A34" w:rsidRPr="00F250DB" w:rsidRDefault="00C73A34" w:rsidP="00C73A34">
      <w:pPr>
        <w:pStyle w:val="a3"/>
      </w:pPr>
      <w:r w:rsidRPr="00F250DB">
        <w:t>Поллиноз - эвкалипт, лаванда.</w:t>
      </w:r>
    </w:p>
    <w:p w:rsidR="00C73A34" w:rsidRPr="00F250DB" w:rsidRDefault="00C73A34" w:rsidP="00C73A34">
      <w:pPr>
        <w:pStyle w:val="a3"/>
      </w:pPr>
      <w:r w:rsidRPr="00F250DB">
        <w:t xml:space="preserve">Аллергия на домашнюю пыль - масло чайного дерева (для уборки помещений, </w:t>
      </w:r>
      <w:proofErr w:type="gramStart"/>
      <w:r w:rsidRPr="00F250DB">
        <w:t>в</w:t>
      </w:r>
      <w:proofErr w:type="gramEnd"/>
      <w:r w:rsidRPr="00F250DB">
        <w:t xml:space="preserve"> увлажнитель воздуха).</w:t>
      </w:r>
    </w:p>
    <w:p w:rsidR="00C73A34" w:rsidRPr="00F250DB" w:rsidRDefault="00C73A34" w:rsidP="00C73A34">
      <w:pPr>
        <w:pStyle w:val="a3"/>
      </w:pPr>
      <w:proofErr w:type="spellStart"/>
      <w:r w:rsidRPr="00F250DB">
        <w:t>Атопический</w:t>
      </w:r>
      <w:proofErr w:type="spellEnd"/>
      <w:r w:rsidRPr="00F250DB">
        <w:t xml:space="preserve"> дерматит - масло чайного дерева, лаванды.</w:t>
      </w:r>
    </w:p>
    <w:p w:rsidR="00C73A34" w:rsidRPr="00F250DB" w:rsidRDefault="00C73A34" w:rsidP="00C73A34">
      <w:pPr>
        <w:pStyle w:val="a3"/>
      </w:pPr>
      <w:r w:rsidRPr="00F250DB">
        <w:lastRenderedPageBreak/>
        <w:t>Бронхиальная астма - лаванда.</w:t>
      </w:r>
    </w:p>
    <w:p w:rsidR="00C73A34" w:rsidRPr="00F250DB" w:rsidRDefault="00C73A34" w:rsidP="00C73A34">
      <w:pPr>
        <w:pStyle w:val="a3"/>
      </w:pPr>
      <w:proofErr w:type="spellStart"/>
      <w:r w:rsidRPr="00F250DB">
        <w:rPr>
          <w:b/>
          <w:bCs/>
        </w:rPr>
        <w:t>Фитотерапия</w:t>
      </w:r>
      <w:proofErr w:type="spellEnd"/>
    </w:p>
    <w:p w:rsidR="00C73A34" w:rsidRPr="00F250DB" w:rsidRDefault="00C73A34" w:rsidP="00C73A34">
      <w:pPr>
        <w:pStyle w:val="a3"/>
      </w:pPr>
      <w:proofErr w:type="spellStart"/>
      <w:r w:rsidRPr="00F250DB">
        <w:t>Фитотерапия</w:t>
      </w:r>
      <w:proofErr w:type="spellEnd"/>
      <w:r w:rsidRPr="00F250DB">
        <w:t xml:space="preserve"> - метод оздоровления с использованием лекарственных трав и препаратов из них, соков фруктов и овощей. Соки - это продукты питания, как бы специально созданные природой для людей, страдающих конкретными болезнями. Они представляют собой природные лекарственные средства и способствуют укреплению здоровья, придают нам бодрость и энергичность, повышают нашу жизнеспособность. В силу естественного происхождения растительных продуктов их сильные лечебные свойства не вызывают побочных эффектов. Современные медицинские исследования подтверждают их уникальную способность лечить и предупреждать большое число болезней. Растительные плоды содержат огромное количество целебных для растущего организма школьника веществ. Природа предлагает нам эти вещества в готовом в</w:t>
      </w:r>
      <w:r w:rsidR="00831F3E" w:rsidRPr="00F250DB">
        <w:t>иде.</w:t>
      </w:r>
    </w:p>
    <w:p w:rsidR="00C73A34" w:rsidRPr="00F250DB" w:rsidRDefault="00C73A34" w:rsidP="00C73A34">
      <w:pPr>
        <w:pStyle w:val="a3"/>
      </w:pPr>
      <w:r w:rsidRPr="00F250DB">
        <w:t>Система оздоровления по данной методике в школе включает:</w:t>
      </w:r>
    </w:p>
    <w:p w:rsidR="00C73A34" w:rsidRPr="00F250DB" w:rsidRDefault="00C73A34" w:rsidP="00C73A34">
      <w:pPr>
        <w:pStyle w:val="a3"/>
      </w:pPr>
      <w:r w:rsidRPr="00F250DB">
        <w:t>· прием напитков поливитаминного состава в течение 2-4 недель осенью и весной;</w:t>
      </w:r>
    </w:p>
    <w:p w:rsidR="00C73A34" w:rsidRPr="00F250DB" w:rsidRDefault="00C73A34" w:rsidP="00C73A34">
      <w:pPr>
        <w:pStyle w:val="a3"/>
      </w:pPr>
      <w:r w:rsidRPr="00F250DB">
        <w:t>· прием по назначению медперсонала школы общеукрепляющих чаев из лекарственных трав, обязательно осенью;</w:t>
      </w:r>
    </w:p>
    <w:p w:rsidR="00C73A34" w:rsidRPr="00F250DB" w:rsidRDefault="00C73A34" w:rsidP="00C73A34">
      <w:pPr>
        <w:pStyle w:val="a3"/>
      </w:pPr>
      <w:r w:rsidRPr="00F250DB">
        <w:t>· фруктовых и овощных соков в течение года.</w:t>
      </w:r>
    </w:p>
    <w:p w:rsidR="00C73A34" w:rsidRPr="00F250DB" w:rsidRDefault="00C73A34" w:rsidP="00C73A34">
      <w:pPr>
        <w:pStyle w:val="a3"/>
      </w:pPr>
      <w:r w:rsidRPr="00F250DB">
        <w:t xml:space="preserve">Для внедрения </w:t>
      </w:r>
      <w:proofErr w:type="spellStart"/>
      <w:r w:rsidRPr="00F250DB">
        <w:t>фитотерапии</w:t>
      </w:r>
      <w:proofErr w:type="spellEnd"/>
      <w:r w:rsidRPr="00F250DB">
        <w:t xml:space="preserve"> необходимо в школе организовать ка</w:t>
      </w:r>
      <w:r w:rsidR="00831F3E" w:rsidRPr="00F250DB">
        <w:t xml:space="preserve">бинет </w:t>
      </w:r>
      <w:proofErr w:type="spellStart"/>
      <w:r w:rsidR="00831F3E" w:rsidRPr="00F250DB">
        <w:t>фитотерапии</w:t>
      </w:r>
      <w:proofErr w:type="spellEnd"/>
      <w:r w:rsidR="00831F3E" w:rsidRPr="00F250DB">
        <w:t xml:space="preserve">. </w:t>
      </w:r>
    </w:p>
    <w:p w:rsidR="00C73A34" w:rsidRPr="00F250DB" w:rsidRDefault="00C73A34" w:rsidP="00C73A34">
      <w:pPr>
        <w:pStyle w:val="a3"/>
      </w:pPr>
      <w:r w:rsidRPr="00F250DB">
        <w:t>Использование данной методики позволяет избежать утомления детского организма в весенний период, уменьшить заболеваемость и повысить эффективность учебы.</w:t>
      </w:r>
    </w:p>
    <w:p w:rsidR="00C73A34" w:rsidRPr="00F250DB" w:rsidRDefault="00C73A34" w:rsidP="00C73A34">
      <w:pPr>
        <w:pStyle w:val="a3"/>
      </w:pPr>
      <w:proofErr w:type="spellStart"/>
      <w:r w:rsidRPr="00F250DB">
        <w:rPr>
          <w:b/>
          <w:bCs/>
        </w:rPr>
        <w:t>Арт-терапия</w:t>
      </w:r>
      <w:proofErr w:type="spellEnd"/>
    </w:p>
    <w:p w:rsidR="00C73A34" w:rsidRPr="00F250DB" w:rsidRDefault="00831F3E" w:rsidP="00C73A34">
      <w:pPr>
        <w:pStyle w:val="a3"/>
      </w:pPr>
      <w:r w:rsidRPr="00F250DB">
        <w:t>С</w:t>
      </w:r>
      <w:r w:rsidR="00C73A34" w:rsidRPr="00F250DB">
        <w:t xml:space="preserve">ущность </w:t>
      </w:r>
      <w:proofErr w:type="spellStart"/>
      <w:r w:rsidR="00C73A34" w:rsidRPr="00F250DB">
        <w:t>арт-терапии</w:t>
      </w:r>
      <w:proofErr w:type="spellEnd"/>
      <w:r w:rsidR="00C73A34" w:rsidRPr="00F250DB">
        <w:t xml:space="preserve"> в образовании состоит в поддерживающем, исцеляющем, возвышающем и развивающем воздействии искусства на ребенка, организованном учителем.</w:t>
      </w:r>
    </w:p>
    <w:p w:rsidR="00C73A34" w:rsidRPr="00F250DB" w:rsidRDefault="00C73A34" w:rsidP="00C73A34">
      <w:pPr>
        <w:pStyle w:val="a3"/>
      </w:pPr>
      <w:proofErr w:type="gramStart"/>
      <w:r w:rsidRPr="00F250DB">
        <w:t xml:space="preserve">Эта деятельность педагога направлена на оказание ребенку помощи в формировании отношения к самому себе, своему здоровью, своих отношений с другими людьми и окружающим миром, воспитание здоровой личности, обладающей качествами: стремление к </w:t>
      </w:r>
      <w:proofErr w:type="spellStart"/>
      <w:r w:rsidRPr="00F250DB">
        <w:t>самоактуализации</w:t>
      </w:r>
      <w:proofErr w:type="spellEnd"/>
      <w:r w:rsidRPr="00F250DB">
        <w:t>, открытость, свободу самовыражения, стремление жить осмысленно, способность к подлинному диалогу, целостность как гармоническое воздействие всех структур личности, является составной частью педагогической деятельности.</w:t>
      </w:r>
      <w:proofErr w:type="gramEnd"/>
    </w:p>
    <w:p w:rsidR="00C73A34" w:rsidRPr="00F250DB" w:rsidRDefault="00C73A34" w:rsidP="00C73A34">
      <w:pPr>
        <w:pStyle w:val="a3"/>
      </w:pPr>
      <w:r w:rsidRPr="00F250DB">
        <w:t xml:space="preserve">Организация </w:t>
      </w:r>
      <w:proofErr w:type="spellStart"/>
      <w:r w:rsidRPr="00F250DB">
        <w:t>арт-терапевтического</w:t>
      </w:r>
      <w:proofErr w:type="spellEnd"/>
      <w:r w:rsidRPr="00F250DB">
        <w:t xml:space="preserve"> процесса представляет собой совокупность </w:t>
      </w:r>
      <w:proofErr w:type="spellStart"/>
      <w:r w:rsidRPr="00F250DB">
        <w:t>психокоррекционных</w:t>
      </w:r>
      <w:proofErr w:type="spellEnd"/>
      <w:r w:rsidRPr="00F250DB">
        <w:t xml:space="preserve"> методик, имеющих различия и особенности, определяющихся как жанровой принадлежностью к определенному виду искусства, так и направленностью, технологией применения.</w:t>
      </w:r>
    </w:p>
    <w:p w:rsidR="00C73A34" w:rsidRPr="00F250DB" w:rsidRDefault="00C73A34" w:rsidP="00C73A34">
      <w:pPr>
        <w:pStyle w:val="a3"/>
      </w:pPr>
      <w:r w:rsidRPr="00F250DB">
        <w:t xml:space="preserve">Многие современные исследователи указывают на способность различных видов искусства выступать в качестве </w:t>
      </w:r>
      <w:proofErr w:type="spellStart"/>
      <w:r w:rsidRPr="00F250DB">
        <w:t>адаптогенных</w:t>
      </w:r>
      <w:proofErr w:type="spellEnd"/>
      <w:r w:rsidRPr="00F250DB">
        <w:t>, профилактических, коррекционных средств:</w:t>
      </w:r>
    </w:p>
    <w:p w:rsidR="00C73A34" w:rsidRPr="00F250DB" w:rsidRDefault="00C73A34" w:rsidP="00C73A34">
      <w:pPr>
        <w:pStyle w:val="a3"/>
      </w:pPr>
      <w:r w:rsidRPr="00F250DB">
        <w:lastRenderedPageBreak/>
        <w:t>- музыка - музыкотерапия,</w:t>
      </w:r>
    </w:p>
    <w:p w:rsidR="00C73A34" w:rsidRPr="00F250DB" w:rsidRDefault="00C73A34" w:rsidP="00C73A34">
      <w:pPr>
        <w:pStyle w:val="a3"/>
      </w:pPr>
      <w:r w:rsidRPr="00F250DB">
        <w:t xml:space="preserve">- изобразительное искусство - </w:t>
      </w:r>
      <w:proofErr w:type="spellStart"/>
      <w:r w:rsidRPr="00F250DB">
        <w:t>изотерапия</w:t>
      </w:r>
      <w:proofErr w:type="spellEnd"/>
      <w:r w:rsidRPr="00F250DB">
        <w:t>;</w:t>
      </w:r>
    </w:p>
    <w:p w:rsidR="00C73A34" w:rsidRPr="00F250DB" w:rsidRDefault="00C73A34" w:rsidP="00C73A34">
      <w:pPr>
        <w:pStyle w:val="a3"/>
      </w:pPr>
      <w:r w:rsidRPr="00F250DB">
        <w:t xml:space="preserve">- театр, образ - </w:t>
      </w:r>
      <w:proofErr w:type="spellStart"/>
      <w:r w:rsidRPr="00F250DB">
        <w:t>имаготерапия</w:t>
      </w:r>
      <w:proofErr w:type="spellEnd"/>
    </w:p>
    <w:p w:rsidR="00C73A34" w:rsidRPr="00F250DB" w:rsidRDefault="00C73A34" w:rsidP="00C73A34">
      <w:pPr>
        <w:pStyle w:val="a3"/>
      </w:pPr>
      <w:r w:rsidRPr="00F250DB">
        <w:t xml:space="preserve">- литература, слово - </w:t>
      </w:r>
      <w:proofErr w:type="spellStart"/>
      <w:r w:rsidRPr="00F250DB">
        <w:t>библиотерапия</w:t>
      </w:r>
      <w:proofErr w:type="spellEnd"/>
      <w:r w:rsidRPr="00F250DB">
        <w:t>;</w:t>
      </w:r>
    </w:p>
    <w:p w:rsidR="00C73A34" w:rsidRPr="00F250DB" w:rsidRDefault="00C73A34" w:rsidP="00C73A34">
      <w:pPr>
        <w:pStyle w:val="a3"/>
      </w:pPr>
      <w:r w:rsidRPr="00F250DB">
        <w:t xml:space="preserve">- танец - </w:t>
      </w:r>
      <w:proofErr w:type="spellStart"/>
      <w:r w:rsidRPr="00F250DB">
        <w:t>танцетерапия</w:t>
      </w:r>
      <w:proofErr w:type="spellEnd"/>
      <w:r w:rsidRPr="00F250DB">
        <w:t>;</w:t>
      </w:r>
    </w:p>
    <w:p w:rsidR="00C73A34" w:rsidRPr="00F250DB" w:rsidRDefault="00C73A34" w:rsidP="00C73A34">
      <w:pPr>
        <w:pStyle w:val="a3"/>
      </w:pPr>
      <w:r w:rsidRPr="00F250DB">
        <w:t>- пластическое интонирование, движен</w:t>
      </w:r>
      <w:r w:rsidR="002C0241" w:rsidRPr="00F250DB">
        <w:t>ие, ритмическая пластика</w:t>
      </w:r>
      <w:proofErr w:type="gramStart"/>
      <w:r w:rsidR="002C0241" w:rsidRPr="00F250DB">
        <w:t xml:space="preserve"> </w:t>
      </w:r>
      <w:r w:rsidRPr="00F250DB">
        <w:t>.</w:t>
      </w:r>
      <w:proofErr w:type="gramEnd"/>
    </w:p>
    <w:p w:rsidR="00C73A34" w:rsidRPr="00F250DB" w:rsidRDefault="00C73A34" w:rsidP="00C73A34">
      <w:pPr>
        <w:pStyle w:val="a3"/>
      </w:pPr>
      <w:r w:rsidRPr="00F250DB">
        <w:t xml:space="preserve">На положительный результат </w:t>
      </w:r>
      <w:proofErr w:type="spellStart"/>
      <w:r w:rsidRPr="00F250DB">
        <w:t>арт-терапевтической</w:t>
      </w:r>
      <w:proofErr w:type="spellEnd"/>
      <w:r w:rsidRPr="00F250DB">
        <w:t xml:space="preserve"> деятельности педагогу указывает снятие у школьника тревожности, преодоление им болезненных симптомов, оптимистичный взгляд на существующие проблемы, </w:t>
      </w:r>
      <w:r w:rsidR="002C0241" w:rsidRPr="00F250DB">
        <w:t>желание их преодолевать</w:t>
      </w:r>
      <w:r w:rsidRPr="00F250DB">
        <w:t>.</w:t>
      </w:r>
    </w:p>
    <w:p w:rsidR="00C73A34" w:rsidRPr="00F250DB" w:rsidRDefault="00C73A34" w:rsidP="00C73A34">
      <w:pPr>
        <w:pStyle w:val="a3"/>
      </w:pPr>
      <w:r w:rsidRPr="00F250DB">
        <w:t xml:space="preserve">Практика показывает, что использование </w:t>
      </w:r>
      <w:proofErr w:type="spellStart"/>
      <w:r w:rsidRPr="00F250DB">
        <w:t>арттерапии</w:t>
      </w:r>
      <w:proofErr w:type="spellEnd"/>
      <w:r w:rsidRPr="00F250DB">
        <w:t xml:space="preserve"> в различных её формах для детей с ограничениями в развитии позволяет стабилизировать их эмоциональные состояния, развивает коммуникативные навыки, способствует формированию социально приемлемых допустимых форм </w:t>
      </w:r>
      <w:proofErr w:type="spellStart"/>
      <w:r w:rsidRPr="00F250DB">
        <w:t>отреагирования</w:t>
      </w:r>
      <w:proofErr w:type="spellEnd"/>
      <w:r w:rsidRPr="00F250DB">
        <w:t xml:space="preserve"> отрицательных эмоций.</w:t>
      </w:r>
    </w:p>
    <w:p w:rsidR="00C73A34" w:rsidRPr="00F250DB" w:rsidRDefault="00C73A34" w:rsidP="00C73A34">
      <w:pPr>
        <w:pStyle w:val="a3"/>
      </w:pPr>
      <w:r w:rsidRPr="00F250DB">
        <w:t xml:space="preserve">Принципы коррекционно-развивающих занятий </w:t>
      </w:r>
      <w:proofErr w:type="spellStart"/>
      <w:r w:rsidRPr="00F250DB">
        <w:t>арттерапией</w:t>
      </w:r>
      <w:proofErr w:type="spellEnd"/>
    </w:p>
    <w:p w:rsidR="00C73A34" w:rsidRPr="00F250DB" w:rsidRDefault="00C73A34" w:rsidP="00C73A34">
      <w:pPr>
        <w:pStyle w:val="a3"/>
      </w:pPr>
      <w:r w:rsidRPr="00F250DB">
        <w:t>Психологические условия, необходимые для эффективности занятий:</w:t>
      </w:r>
    </w:p>
    <w:p w:rsidR="00C73A34" w:rsidRPr="00F250DB" w:rsidRDefault="00C73A34" w:rsidP="00C73A34">
      <w:pPr>
        <w:pStyle w:val="a3"/>
      </w:pPr>
      <w:r w:rsidRPr="00F250DB">
        <w:t>* Поддерживать в ребенке его достоинства и позитивный образ «Я».</w:t>
      </w:r>
    </w:p>
    <w:p w:rsidR="00C73A34" w:rsidRPr="00F250DB" w:rsidRDefault="00C73A34" w:rsidP="00C73A34">
      <w:pPr>
        <w:pStyle w:val="a3"/>
      </w:pPr>
      <w:r w:rsidRPr="00F250DB">
        <w:t>* Не применять негативных оценочных суждений, «ярлыков», отрицательного программирования.</w:t>
      </w:r>
    </w:p>
    <w:p w:rsidR="00C73A34" w:rsidRPr="00F250DB" w:rsidRDefault="00C73A34" w:rsidP="00C73A34">
      <w:pPr>
        <w:pStyle w:val="a3"/>
      </w:pPr>
      <w:r w:rsidRPr="00F250DB">
        <w:t>* Не навязывать ребенку способов деятельности и поведения вопреки его желанию.</w:t>
      </w:r>
    </w:p>
    <w:p w:rsidR="00C73A34" w:rsidRPr="00F250DB" w:rsidRDefault="00C73A34" w:rsidP="00C73A34">
      <w:pPr>
        <w:pStyle w:val="a3"/>
      </w:pPr>
      <w:r w:rsidRPr="00F250DB">
        <w:t>* Принимать и одобрять все продукты творческой деятельности ребенка, независимо от содержания, формы, качества</w:t>
      </w:r>
    </w:p>
    <w:p w:rsidR="002C0241" w:rsidRPr="00F250DB" w:rsidRDefault="002C0241" w:rsidP="002C0241">
      <w:pPr>
        <w:pStyle w:val="a3"/>
      </w:pPr>
      <w:r w:rsidRPr="00F250DB">
        <w:t xml:space="preserve">Таким образом, использование </w:t>
      </w:r>
      <w:proofErr w:type="spellStart"/>
      <w:r w:rsidRPr="00F250DB">
        <w:t>здоровьесберегающих</w:t>
      </w:r>
      <w:proofErr w:type="spellEnd"/>
      <w:r w:rsidRPr="00F250DB">
        <w:t xml:space="preserve"> технологий обучения в коррекционной школе позволит без каких-либо особых материальных затрат не только сохранить уровень здоровья детей с нарушениями слуха, но и повысить эффективность учебного и воспитательного процесса.</w:t>
      </w:r>
    </w:p>
    <w:p w:rsidR="00DD24B4" w:rsidRPr="00F250DB" w:rsidRDefault="00DD24B4">
      <w:pPr>
        <w:rPr>
          <w:rFonts w:ascii="Times New Roman" w:hAnsi="Times New Roman" w:cs="Times New Roman"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 w:rsidP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 w:rsidP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 w:rsidP="00267E6D">
      <w:pPr>
        <w:rPr>
          <w:rFonts w:ascii="Times New Roman" w:hAnsi="Times New Roman" w:cs="Times New Roman"/>
          <w:i/>
          <w:sz w:val="24"/>
          <w:szCs w:val="24"/>
        </w:rPr>
      </w:pPr>
    </w:p>
    <w:p w:rsidR="00267E6D" w:rsidRPr="00F250DB" w:rsidRDefault="00267E6D" w:rsidP="00267E6D">
      <w:pPr>
        <w:tabs>
          <w:tab w:val="left" w:pos="3048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267E6D" w:rsidRPr="00F250DB" w:rsidSect="00DD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34"/>
    <w:rsid w:val="00130426"/>
    <w:rsid w:val="00267E6D"/>
    <w:rsid w:val="002C0241"/>
    <w:rsid w:val="00314D73"/>
    <w:rsid w:val="00560949"/>
    <w:rsid w:val="005821FD"/>
    <w:rsid w:val="00802CB1"/>
    <w:rsid w:val="00831F3E"/>
    <w:rsid w:val="00853DFD"/>
    <w:rsid w:val="008546CB"/>
    <w:rsid w:val="00871EBD"/>
    <w:rsid w:val="008A3FF1"/>
    <w:rsid w:val="00A54571"/>
    <w:rsid w:val="00AE64D1"/>
    <w:rsid w:val="00B26647"/>
    <w:rsid w:val="00C73A34"/>
    <w:rsid w:val="00CE2032"/>
    <w:rsid w:val="00DD24B4"/>
    <w:rsid w:val="00DD7E38"/>
    <w:rsid w:val="00E05E13"/>
    <w:rsid w:val="00E53B03"/>
    <w:rsid w:val="00F2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</dc:creator>
  <cp:lastModifiedBy>Admin</cp:lastModifiedBy>
  <cp:revision>9</cp:revision>
  <dcterms:created xsi:type="dcterms:W3CDTF">2011-05-24T19:06:00Z</dcterms:created>
  <dcterms:modified xsi:type="dcterms:W3CDTF">2012-10-19T16:39:00Z</dcterms:modified>
</cp:coreProperties>
</file>