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11" w:rsidRDefault="00EA0528" w:rsidP="00EA05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краеведения 6 класс</w:t>
      </w:r>
    </w:p>
    <w:p w:rsidR="000E5FE5" w:rsidRDefault="000E5FE5" w:rsidP="00EA05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0528" w:rsidRDefault="00EA0528" w:rsidP="00EA0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528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Геральдическое путешествие по городам Воронежской области.</w:t>
      </w:r>
    </w:p>
    <w:p w:rsidR="000E5FE5" w:rsidRDefault="000E5FE5" w:rsidP="00EA0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528" w:rsidRPr="000E5FE5" w:rsidRDefault="00EA0528" w:rsidP="00EA0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52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0E5F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5FE5">
        <w:rPr>
          <w:rFonts w:ascii="Times New Roman" w:hAnsi="Times New Roman" w:cs="Times New Roman"/>
          <w:sz w:val="28"/>
          <w:szCs w:val="28"/>
        </w:rPr>
        <w:t>познакомить учащихся с</w:t>
      </w:r>
      <w:r w:rsidR="005E2A8D">
        <w:rPr>
          <w:rFonts w:ascii="Times New Roman" w:hAnsi="Times New Roman" w:cs="Times New Roman"/>
          <w:sz w:val="28"/>
          <w:szCs w:val="28"/>
        </w:rPr>
        <w:t xml:space="preserve"> символикой воро</w:t>
      </w:r>
      <w:r w:rsidR="004820B8">
        <w:rPr>
          <w:rFonts w:ascii="Times New Roman" w:hAnsi="Times New Roman" w:cs="Times New Roman"/>
          <w:sz w:val="28"/>
          <w:szCs w:val="28"/>
        </w:rPr>
        <w:t>нежского края на примере гербов городов</w:t>
      </w:r>
      <w:r w:rsidR="005E2A8D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</w:p>
    <w:p w:rsidR="00EA0528" w:rsidRDefault="00EA0528" w:rsidP="00EA05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52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A3EF1" w:rsidRPr="00BA3EF1" w:rsidRDefault="000E5FE5" w:rsidP="00BA3EF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="00BA3EF1" w:rsidRPr="00BA3EF1">
        <w:rPr>
          <w:rFonts w:ascii="Arial" w:hAnsi="Arial" w:cs="Arial"/>
          <w:color w:val="333333"/>
          <w:sz w:val="20"/>
          <w:szCs w:val="20"/>
        </w:rPr>
        <w:t xml:space="preserve"> </w:t>
      </w:r>
      <w:r w:rsidR="00BA3EF1" w:rsidRPr="00BA3EF1">
        <w:rPr>
          <w:rFonts w:ascii="Times New Roman" w:hAnsi="Times New Roman" w:cs="Times New Roman"/>
          <w:sz w:val="28"/>
          <w:szCs w:val="28"/>
        </w:rPr>
        <w:t>сформировать представление о гербе, как отличительном знаке любого человеческого сообщества на примере гербов городов Воронежской области.</w:t>
      </w:r>
    </w:p>
    <w:p w:rsidR="000E5FE5" w:rsidRPr="00BA3EF1" w:rsidRDefault="000E5FE5" w:rsidP="00BA3EF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BA3EF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A3EF1" w:rsidRPr="00BA3EF1">
        <w:rPr>
          <w:rFonts w:ascii="Arial" w:hAnsi="Arial" w:cs="Arial"/>
          <w:sz w:val="20"/>
          <w:szCs w:val="20"/>
        </w:rPr>
        <w:t xml:space="preserve"> </w:t>
      </w:r>
      <w:r w:rsidR="00BA3EF1" w:rsidRPr="00BA3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познавательную активность, ассоциативно-образное мышление.</w:t>
      </w:r>
    </w:p>
    <w:p w:rsidR="000E5FE5" w:rsidRPr="00BA3EF1" w:rsidRDefault="000E5FE5" w:rsidP="00EA05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3EF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BA3EF1" w:rsidRPr="00BA3EF1">
        <w:rPr>
          <w:rFonts w:ascii="Arial" w:hAnsi="Arial" w:cs="Arial"/>
          <w:color w:val="333333"/>
          <w:sz w:val="20"/>
          <w:szCs w:val="20"/>
        </w:rPr>
        <w:t xml:space="preserve"> </w:t>
      </w:r>
      <w:r w:rsidR="00BA3EF1" w:rsidRPr="00BA3EF1">
        <w:rPr>
          <w:rFonts w:ascii="Times New Roman" w:hAnsi="Times New Roman" w:cs="Times New Roman"/>
          <w:sz w:val="28"/>
          <w:szCs w:val="28"/>
        </w:rPr>
        <w:t>воспитать чувство патриотизма , уважения к истории и традициям своего края, Родины.</w:t>
      </w:r>
    </w:p>
    <w:p w:rsidR="00EA0528" w:rsidRPr="000E5FE5" w:rsidRDefault="00EA0528" w:rsidP="00EA0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52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712D83">
        <w:rPr>
          <w:rFonts w:ascii="Times New Roman" w:hAnsi="Times New Roman" w:cs="Times New Roman"/>
          <w:sz w:val="28"/>
          <w:szCs w:val="28"/>
        </w:rPr>
        <w:t xml:space="preserve"> презентация;</w:t>
      </w:r>
      <w:r w:rsidR="00670046">
        <w:rPr>
          <w:rFonts w:ascii="Times New Roman" w:hAnsi="Times New Roman" w:cs="Times New Roman"/>
          <w:sz w:val="28"/>
          <w:szCs w:val="28"/>
        </w:rPr>
        <w:t xml:space="preserve"> </w:t>
      </w:r>
      <w:r w:rsidR="00D82C2E">
        <w:rPr>
          <w:rFonts w:ascii="Times New Roman" w:hAnsi="Times New Roman" w:cs="Times New Roman"/>
          <w:sz w:val="28"/>
          <w:szCs w:val="28"/>
        </w:rPr>
        <w:t>фильм о гербе России;</w:t>
      </w:r>
      <w:r w:rsidR="000E5FE5">
        <w:rPr>
          <w:rFonts w:ascii="Times New Roman" w:hAnsi="Times New Roman" w:cs="Times New Roman"/>
          <w:sz w:val="28"/>
          <w:szCs w:val="28"/>
        </w:rPr>
        <w:t xml:space="preserve"> раздаточный материал: набор карточек с гербами городов Воронежской области,</w:t>
      </w:r>
      <w:r w:rsidR="00670046">
        <w:rPr>
          <w:rFonts w:ascii="Times New Roman" w:hAnsi="Times New Roman" w:cs="Times New Roman"/>
          <w:sz w:val="28"/>
          <w:szCs w:val="28"/>
        </w:rPr>
        <w:t xml:space="preserve"> с символикой цвета</w:t>
      </w:r>
      <w:r w:rsidR="000E5FE5">
        <w:rPr>
          <w:rFonts w:ascii="Times New Roman" w:hAnsi="Times New Roman" w:cs="Times New Roman"/>
          <w:sz w:val="28"/>
          <w:szCs w:val="28"/>
        </w:rPr>
        <w:t>.</w:t>
      </w:r>
    </w:p>
    <w:p w:rsidR="00EA0528" w:rsidRDefault="00EA0528" w:rsidP="00EA0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528" w:rsidRPr="00712D83" w:rsidRDefault="00EA0528" w:rsidP="00EA0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2D83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ED68AC" w:rsidRDefault="00ED68AC" w:rsidP="00EA0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1757"/>
        <w:gridCol w:w="4901"/>
        <w:gridCol w:w="3335"/>
      </w:tblGrid>
      <w:tr w:rsidR="00EA0528" w:rsidTr="00A757AB">
        <w:tc>
          <w:tcPr>
            <w:tcW w:w="561" w:type="dxa"/>
            <w:shd w:val="clear" w:color="auto" w:fill="F7CAAC" w:themeFill="accent2" w:themeFillTint="66"/>
          </w:tcPr>
          <w:p w:rsidR="00EA0528" w:rsidRPr="00A279E0" w:rsidRDefault="00EA0528" w:rsidP="00EA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E0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279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79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57" w:type="dxa"/>
            <w:shd w:val="clear" w:color="auto" w:fill="F7CAAC" w:themeFill="accent2" w:themeFillTint="66"/>
          </w:tcPr>
          <w:p w:rsidR="00EA0528" w:rsidRPr="00A279E0" w:rsidRDefault="00EA0528" w:rsidP="00EA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E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часть урока</w:t>
            </w:r>
          </w:p>
        </w:tc>
        <w:tc>
          <w:tcPr>
            <w:tcW w:w="4901" w:type="dxa"/>
            <w:shd w:val="clear" w:color="auto" w:fill="F7CAAC" w:themeFill="accent2" w:themeFillTint="66"/>
          </w:tcPr>
          <w:p w:rsidR="00EA0528" w:rsidRPr="00A279E0" w:rsidRDefault="00EA0528" w:rsidP="00EA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35" w:type="dxa"/>
            <w:shd w:val="clear" w:color="auto" w:fill="F7CAAC" w:themeFill="accent2" w:themeFillTint="66"/>
          </w:tcPr>
          <w:p w:rsidR="00EA0528" w:rsidRPr="00A279E0" w:rsidRDefault="00EA0528" w:rsidP="00EA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EA0528" w:rsidTr="00A757AB">
        <w:tc>
          <w:tcPr>
            <w:tcW w:w="561" w:type="dxa"/>
          </w:tcPr>
          <w:p w:rsidR="00EA0528" w:rsidRDefault="00EA0528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7" w:type="dxa"/>
          </w:tcPr>
          <w:p w:rsidR="00EA0528" w:rsidRDefault="00EA0528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4901" w:type="dxa"/>
          </w:tcPr>
          <w:p w:rsidR="00EA0528" w:rsidRPr="000B1BE4" w:rsidRDefault="00EA0528" w:rsidP="000B1B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BE4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EA0528" w:rsidRPr="000B1BE4" w:rsidRDefault="00EA0528" w:rsidP="000B1B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BE4">
              <w:rPr>
                <w:rFonts w:ascii="Times New Roman" w:hAnsi="Times New Roman" w:cs="Times New Roman"/>
                <w:sz w:val="28"/>
                <w:szCs w:val="28"/>
              </w:rPr>
              <w:t>Проверка принадлежностей к уроку</w:t>
            </w:r>
          </w:p>
          <w:p w:rsidR="000B1BE4" w:rsidRPr="000B1BE4" w:rsidRDefault="000B1BE4" w:rsidP="000B1B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BE4">
              <w:rPr>
                <w:rFonts w:ascii="Times New Roman" w:hAnsi="Times New Roman" w:cs="Times New Roman"/>
                <w:sz w:val="28"/>
                <w:szCs w:val="28"/>
              </w:rPr>
              <w:t>Отметить отсутствующих</w:t>
            </w:r>
          </w:p>
        </w:tc>
        <w:tc>
          <w:tcPr>
            <w:tcW w:w="3335" w:type="dxa"/>
          </w:tcPr>
          <w:p w:rsidR="00EA0528" w:rsidRDefault="00EA0528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 у своих парт</w:t>
            </w:r>
          </w:p>
        </w:tc>
      </w:tr>
      <w:tr w:rsidR="00A757AB" w:rsidTr="00A757AB">
        <w:tc>
          <w:tcPr>
            <w:tcW w:w="561" w:type="dxa"/>
            <w:vMerge w:val="restart"/>
          </w:tcPr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57" w:type="dxa"/>
            <w:vMerge w:val="restart"/>
          </w:tcPr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901" w:type="dxa"/>
          </w:tcPr>
          <w:p w:rsidR="00A757AB" w:rsidRDefault="00A757AB" w:rsidP="001C7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ГРЛЕАДКЬИА</w:t>
            </w:r>
          </w:p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составив слово из этих букв, вы узнаете о чём пойдёт речь на сегодняшнем уроке.</w:t>
            </w:r>
          </w:p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</w:p>
          <w:p w:rsidR="00A757AB" w:rsidRPr="001C71E6" w:rsidRDefault="00A757AB" w:rsidP="001C7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ГЕРАЛЬДИКА</w:t>
            </w: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совершим «Геральдическое путешествие по городам Воронежской области»</w:t>
            </w:r>
          </w:p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 в тетрадь</w:t>
            </w: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же изучает наука - геральдика?</w:t>
            </w:r>
          </w:p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ответить на этот вопрос давайте с вами отгадаем загадку:</w:t>
            </w:r>
          </w:p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AB" w:rsidRDefault="00A757AB" w:rsidP="00EA05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 дополняет гимн и флаг</w:t>
            </w:r>
          </w:p>
          <w:p w:rsidR="00A757AB" w:rsidRDefault="00A757AB" w:rsidP="00EA05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Любой страны, то главный знак.</w:t>
            </w:r>
          </w:p>
          <w:p w:rsidR="00A757AB" w:rsidRDefault="00A757AB" w:rsidP="00EA05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России он особый,</w:t>
            </w:r>
          </w:p>
          <w:p w:rsidR="00A757AB" w:rsidRDefault="00A757AB" w:rsidP="00EA05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 назвать его попробуй.</w:t>
            </w:r>
          </w:p>
          <w:p w:rsidR="00A757AB" w:rsidRPr="001C71E6" w:rsidRDefault="00A757AB" w:rsidP="00EA05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</w:t>
            </w:r>
          </w:p>
          <w:p w:rsidR="00A757AB" w:rsidRPr="008614D3" w:rsidRDefault="00A757AB" w:rsidP="00E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D3">
              <w:rPr>
                <w:rFonts w:ascii="Times New Roman" w:hAnsi="Times New Roman" w:cs="Times New Roman"/>
                <w:sz w:val="28"/>
                <w:szCs w:val="28"/>
              </w:rPr>
              <w:t>(Герб)</w:t>
            </w: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Геральдика – это наука, изучающая гербы государств, городов, отдельных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семей.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Слово, в переводе с немецкого, означает «наследство».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– это условное изображение, являющееся символом и отличительным знаком государства, города, а в старину – рода или отдельного лица, отражающие исторические традиции владельца.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в тетрадь</w:t>
            </w: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какие задачи стоят перед нами сегодня на уроке.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я вам предлагаю посмотреть  фильм о гербе РФ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если вы внимательно смотрели фильм, то услышали как диктор ставит ударение в слове герб произнося его в разных падежах, и множественном числе.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ещё относится к государственным символам?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(флаг, гимн)</w:t>
            </w: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 о флаге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 о гимне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 с древнейших времён люди обращались к геральдическим символам?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(чтобы показать свои отличительные признаки)</w:t>
            </w: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отличительные признаки могут быть на гербах городов?</w:t>
            </w: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хозяйства, географического положения, быта населения</w:t>
            </w: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мы начинаем путешествие. Первый город на нашем пути – Воронеж.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о гербах городов Воронежской области.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готовившие сообщения рассказывают, остальные слушают и по ходу рассказа заполняют таблицы</w:t>
            </w: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Проанализируйте таблицу, найдите </w:t>
            </w:r>
          </w:p>
          <w:p w:rsidR="00A757AB" w:rsidRDefault="00A757AB" w:rsidP="00CD632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герб был принят раньше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других;</w:t>
            </w:r>
          </w:p>
          <w:p w:rsidR="00A757AB" w:rsidRDefault="00A757AB" w:rsidP="00CD632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позже других?</w:t>
            </w:r>
          </w:p>
          <w:p w:rsidR="00A757AB" w:rsidRPr="00CD632E" w:rsidRDefault="00A757AB" w:rsidP="00C11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зарядку для глаз</w:t>
            </w:r>
          </w:p>
        </w:tc>
      </w:tr>
      <w:tr w:rsidR="00A757AB" w:rsidTr="00A757AB">
        <w:tc>
          <w:tcPr>
            <w:tcW w:w="561" w:type="dxa"/>
            <w:vMerge w:val="restart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57" w:type="dxa"/>
            <w:vMerge w:val="restart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лишнее?»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</w:tr>
      <w:tr w:rsidR="00A757AB" w:rsidTr="00A757AB">
        <w:tc>
          <w:tcPr>
            <w:tcW w:w="561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диктант</w:t>
            </w:r>
          </w:p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A757AB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ответы на листах</w:t>
            </w:r>
          </w:p>
        </w:tc>
      </w:tr>
      <w:tr w:rsidR="00967F66" w:rsidTr="00A757AB">
        <w:tc>
          <w:tcPr>
            <w:tcW w:w="561" w:type="dxa"/>
          </w:tcPr>
          <w:p w:rsidR="00967F66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57" w:type="dxa"/>
          </w:tcPr>
          <w:p w:rsidR="00967F66" w:rsidRDefault="00967F66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901" w:type="dxa"/>
          </w:tcPr>
          <w:p w:rsidR="00967F66" w:rsidRDefault="00E36389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«Оказывается…»</w:t>
            </w:r>
          </w:p>
          <w:p w:rsidR="001B4780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967F66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Дополняют по предложению, первое слово в предложении - оказывается</w:t>
            </w:r>
          </w:p>
        </w:tc>
      </w:tr>
      <w:tr w:rsidR="00967F66" w:rsidTr="00A757AB">
        <w:tc>
          <w:tcPr>
            <w:tcW w:w="561" w:type="dxa"/>
          </w:tcPr>
          <w:p w:rsidR="00967F66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</w:tcPr>
          <w:p w:rsidR="00967F66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901" w:type="dxa"/>
          </w:tcPr>
          <w:p w:rsidR="00967F66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за урок</w:t>
            </w:r>
          </w:p>
        </w:tc>
        <w:tc>
          <w:tcPr>
            <w:tcW w:w="3335" w:type="dxa"/>
          </w:tcPr>
          <w:p w:rsidR="00967F66" w:rsidRDefault="00A757AB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</w:tc>
      </w:tr>
      <w:tr w:rsidR="00967F66" w:rsidTr="00A757AB">
        <w:tc>
          <w:tcPr>
            <w:tcW w:w="561" w:type="dxa"/>
          </w:tcPr>
          <w:p w:rsidR="00967F66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57" w:type="dxa"/>
          </w:tcPr>
          <w:p w:rsidR="00967F66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</w:t>
            </w:r>
          </w:p>
        </w:tc>
        <w:tc>
          <w:tcPr>
            <w:tcW w:w="4901" w:type="dxa"/>
          </w:tcPr>
          <w:p w:rsidR="00967F66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герб </w:t>
            </w:r>
          </w:p>
          <w:p w:rsidR="001B4780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Высокого</w:t>
            </w:r>
          </w:p>
          <w:p w:rsidR="001B4780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школы</w:t>
            </w:r>
          </w:p>
          <w:p w:rsidR="001B4780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семьи (на выбор), пользуясь раздаточным материалом</w:t>
            </w:r>
          </w:p>
          <w:p w:rsidR="001B4780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967F66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дневник</w:t>
            </w:r>
          </w:p>
        </w:tc>
      </w:tr>
      <w:tr w:rsidR="00967F66" w:rsidTr="00A757AB">
        <w:tc>
          <w:tcPr>
            <w:tcW w:w="561" w:type="dxa"/>
          </w:tcPr>
          <w:p w:rsidR="00967F66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57" w:type="dxa"/>
          </w:tcPr>
          <w:p w:rsidR="00967F66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Послесловие</w:t>
            </w:r>
          </w:p>
        </w:tc>
        <w:tc>
          <w:tcPr>
            <w:tcW w:w="4901" w:type="dxa"/>
          </w:tcPr>
          <w:p w:rsidR="00967F66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о Воронежском крае</w:t>
            </w:r>
          </w:p>
        </w:tc>
        <w:tc>
          <w:tcPr>
            <w:tcW w:w="3335" w:type="dxa"/>
          </w:tcPr>
          <w:p w:rsidR="00967F66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1B4780" w:rsidRDefault="001B4780" w:rsidP="00967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528" w:rsidRDefault="00EA0528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AB" w:rsidRDefault="00A757AB" w:rsidP="00EA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520" w:rsidRDefault="00194520" w:rsidP="00465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520" w:rsidRDefault="00194520" w:rsidP="00465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D4D" w:rsidRDefault="00465D4D" w:rsidP="00465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8A431F" w:rsidRDefault="008A431F" w:rsidP="00594BF7">
      <w:pPr>
        <w:rPr>
          <w:rFonts w:ascii="Times New Roman" w:hAnsi="Times New Roman" w:cs="Times New Roman"/>
          <w:b/>
          <w:sz w:val="28"/>
          <w:szCs w:val="28"/>
        </w:rPr>
      </w:pPr>
    </w:p>
    <w:p w:rsidR="00496C39" w:rsidRPr="00194520" w:rsidRDefault="00194520" w:rsidP="001945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bookmarkStart w:id="0" w:name="_GoBack"/>
      <w:bookmarkEnd w:id="0"/>
    </w:p>
    <w:p w:rsidR="00496C39" w:rsidRDefault="00496C39" w:rsidP="00496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Флаге  Российской  Федерации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Красно - сине - белый флаг,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Ты – страны родимой стяг.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Гордо веешь до небес,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Что мы знаем о тебе?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Сила жизни – красный цвет,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Цвет сражений и побед.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Проливалась красным цветом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Кровь погибших в войнах  дедов.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Синий цвет – вселяет веру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В Отчизну, в правильное дело.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В нём – народа постоянство,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Дружба, неразрывность, братство.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Самый верхний – белый цвет –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Неба чистого привет.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Пусть над нами будет ясно!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Каждый день будет прекрасным!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C39" w:rsidRPr="00496C39" w:rsidRDefault="00496C39" w:rsidP="00496C39">
      <w:pPr>
        <w:rPr>
          <w:rFonts w:ascii="Times New Roman" w:hAnsi="Times New Roman" w:cs="Times New Roman"/>
          <w:b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b/>
          <w:sz w:val="28"/>
          <w:szCs w:val="28"/>
        </w:rPr>
        <w:t>О  Гербе  Российской  Федерации.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На геральдическом щите пред нами –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lastRenderedPageBreak/>
        <w:t>Двуглавый в золоте орёл.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Над ним – короны, в лапах – скипетр, держава,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А на груди – бесстрашный всадник,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Дракона поражающий копьём.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Что означает птица эта?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Истории этапы что на ней?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Мы видим здесь борьбу тьмы и света,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Дошедшие до нас из разных дней.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Была эпоха Петра Великого,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Давно в России он был царём.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Короны – части страны великой,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Оттуда к нам и пришёл орёл.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Россия – сильная страна с единой властью,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Держава и скипетр об этом говорят.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А защищает наше государство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Георгий Победоносец – символ света и добра.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Страна Россия – в двух материках,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Европою и Азией их звать.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На гербе головы зоркого орла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Всегда готовы покой наш охранять.</w:t>
      </w:r>
    </w:p>
    <w:p w:rsid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39">
        <w:rPr>
          <w:rFonts w:ascii="Times New Roman" w:hAnsi="Times New Roman" w:cs="Times New Roman"/>
          <w:b/>
          <w:sz w:val="28"/>
          <w:szCs w:val="28"/>
        </w:rPr>
        <w:t>О  Гимне  Российской  Федерации.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Главную песнь страны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lastRenderedPageBreak/>
        <w:t>Снова и снова слышим мы.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От юга до севера она звучит,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И сердце у каждого так стучит!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В ней – слава Отечества, слава народа,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 xml:space="preserve">Что крепнет союзом, 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Растёт год от года.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Мы с песнею главной по жизни идём,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Гордимся страною, верим и ждём –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Нам годы дадут исполненья мечты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C39">
        <w:rPr>
          <w:rFonts w:ascii="Times New Roman" w:hAnsi="Times New Roman" w:cs="Times New Roman"/>
          <w:sz w:val="28"/>
          <w:szCs w:val="28"/>
        </w:rPr>
        <w:t>Для счастья народа, любви, красоты!</w:t>
      </w:r>
    </w:p>
    <w:p w:rsidR="00496C39" w:rsidRPr="00496C39" w:rsidRDefault="00496C39" w:rsidP="00496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C39" w:rsidRPr="00496C39" w:rsidRDefault="00496C39" w:rsidP="00496C39">
      <w:pPr>
        <w:rPr>
          <w:rFonts w:ascii="Times New Roman" w:hAnsi="Times New Roman" w:cs="Times New Roman"/>
          <w:sz w:val="28"/>
          <w:szCs w:val="28"/>
        </w:rPr>
      </w:pPr>
    </w:p>
    <w:p w:rsidR="00594BF7" w:rsidRPr="00496C39" w:rsidRDefault="00594BF7" w:rsidP="00594B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4BF7" w:rsidRPr="00496C39" w:rsidSect="00EA052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45" w:rsidRDefault="00914F45" w:rsidP="008A431F">
      <w:pPr>
        <w:spacing w:after="0" w:line="240" w:lineRule="auto"/>
      </w:pPr>
      <w:r>
        <w:separator/>
      </w:r>
    </w:p>
  </w:endnote>
  <w:endnote w:type="continuationSeparator" w:id="0">
    <w:p w:rsidR="00914F45" w:rsidRDefault="00914F45" w:rsidP="008A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355950"/>
      <w:docPartObj>
        <w:docPartGallery w:val="Page Numbers (Bottom of Page)"/>
        <w:docPartUnique/>
      </w:docPartObj>
    </w:sdtPr>
    <w:sdtEndPr/>
    <w:sdtContent>
      <w:p w:rsidR="008A431F" w:rsidRDefault="008A43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520">
          <w:rPr>
            <w:noProof/>
          </w:rPr>
          <w:t>6</w:t>
        </w:r>
        <w:r>
          <w:fldChar w:fldCharType="end"/>
        </w:r>
      </w:p>
    </w:sdtContent>
  </w:sdt>
  <w:p w:rsidR="008A431F" w:rsidRDefault="008A43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45" w:rsidRDefault="00914F45" w:rsidP="008A431F">
      <w:pPr>
        <w:spacing w:after="0" w:line="240" w:lineRule="auto"/>
      </w:pPr>
      <w:r>
        <w:separator/>
      </w:r>
    </w:p>
  </w:footnote>
  <w:footnote w:type="continuationSeparator" w:id="0">
    <w:p w:rsidR="00914F45" w:rsidRDefault="00914F45" w:rsidP="008A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500D"/>
    <w:multiLevelType w:val="hybridMultilevel"/>
    <w:tmpl w:val="A068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92818"/>
    <w:multiLevelType w:val="hybridMultilevel"/>
    <w:tmpl w:val="C76A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D3EF4"/>
    <w:multiLevelType w:val="hybridMultilevel"/>
    <w:tmpl w:val="12DA811A"/>
    <w:lvl w:ilvl="0" w:tplc="3A08B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3F8"/>
    <w:multiLevelType w:val="multilevel"/>
    <w:tmpl w:val="25D4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F2B36"/>
    <w:multiLevelType w:val="hybridMultilevel"/>
    <w:tmpl w:val="C46C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08"/>
    <w:rsid w:val="00027D11"/>
    <w:rsid w:val="000B1BE4"/>
    <w:rsid w:val="000C49B9"/>
    <w:rsid w:val="000E5FE5"/>
    <w:rsid w:val="00184A03"/>
    <w:rsid w:val="00194520"/>
    <w:rsid w:val="001A3862"/>
    <w:rsid w:val="001B4780"/>
    <w:rsid w:val="001C71E6"/>
    <w:rsid w:val="003C27E5"/>
    <w:rsid w:val="004230D8"/>
    <w:rsid w:val="00465D4D"/>
    <w:rsid w:val="004820B8"/>
    <w:rsid w:val="00496C39"/>
    <w:rsid w:val="004A635B"/>
    <w:rsid w:val="00594BF7"/>
    <w:rsid w:val="005E2A8D"/>
    <w:rsid w:val="006174A3"/>
    <w:rsid w:val="006619EE"/>
    <w:rsid w:val="00664F7A"/>
    <w:rsid w:val="00670046"/>
    <w:rsid w:val="006A6D48"/>
    <w:rsid w:val="00712D83"/>
    <w:rsid w:val="007C642B"/>
    <w:rsid w:val="008614D3"/>
    <w:rsid w:val="00884408"/>
    <w:rsid w:val="008A431F"/>
    <w:rsid w:val="008B6767"/>
    <w:rsid w:val="00914F45"/>
    <w:rsid w:val="00967F66"/>
    <w:rsid w:val="00A279E0"/>
    <w:rsid w:val="00A41E67"/>
    <w:rsid w:val="00A757AB"/>
    <w:rsid w:val="00B272B2"/>
    <w:rsid w:val="00B96447"/>
    <w:rsid w:val="00BA3EF1"/>
    <w:rsid w:val="00C11401"/>
    <w:rsid w:val="00C11E11"/>
    <w:rsid w:val="00CD632E"/>
    <w:rsid w:val="00D16B4D"/>
    <w:rsid w:val="00D82C2E"/>
    <w:rsid w:val="00E36389"/>
    <w:rsid w:val="00EA0528"/>
    <w:rsid w:val="00E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C1E09-801C-476D-9DFE-5C4C38D5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528"/>
    <w:pPr>
      <w:ind w:left="720"/>
      <w:contextualSpacing/>
    </w:pPr>
  </w:style>
  <w:style w:type="table" w:styleId="a4">
    <w:name w:val="Table Grid"/>
    <w:basedOn w:val="a1"/>
    <w:uiPriority w:val="39"/>
    <w:rsid w:val="00EA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31F"/>
  </w:style>
  <w:style w:type="paragraph" w:styleId="a7">
    <w:name w:val="footer"/>
    <w:basedOn w:val="a"/>
    <w:link w:val="a8"/>
    <w:uiPriority w:val="99"/>
    <w:unhideWhenUsed/>
    <w:rsid w:val="008A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431F"/>
  </w:style>
  <w:style w:type="paragraph" w:styleId="a9">
    <w:name w:val="Balloon Text"/>
    <w:basedOn w:val="a"/>
    <w:link w:val="aa"/>
    <w:uiPriority w:val="99"/>
    <w:semiHidden/>
    <w:unhideWhenUsed/>
    <w:rsid w:val="008A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2014-10-13T17:40:00Z</cp:lastPrinted>
  <dcterms:created xsi:type="dcterms:W3CDTF">2014-09-16T07:23:00Z</dcterms:created>
  <dcterms:modified xsi:type="dcterms:W3CDTF">2014-10-24T16:28:00Z</dcterms:modified>
</cp:coreProperties>
</file>