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FC" w:rsidRPr="002675FC" w:rsidRDefault="002675FC" w:rsidP="0026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675F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обязанности учителей русского языка и литературы</w:t>
      </w:r>
    </w:p>
    <w:bookmarkEnd w:id="0"/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2. Учитель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3.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4. Использует разнообразные приемы, методы и средства обучения. Реализует образовательные программы. Может представлять по своему усмотрению темы уроков в отдельных разделах программы. Проводит с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proofErr w:type="gramEnd"/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установленное учебным планом количество контрольных и практических работ, а также необходимые экскурсии. Обеспечивает уровень подготовки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75FC">
        <w:rPr>
          <w:rFonts w:ascii="Times New Roman" w:eastAsia="Times New Roman" w:hAnsi="Times New Roman" w:cs="Times New Roman"/>
          <w:sz w:val="24"/>
          <w:szCs w:val="24"/>
        </w:rPr>
        <w:t>, соответствующий требованиям государственного образовательного стандарта, и несет ответственность за их реализацию не в полном объеме.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5. Отвечает за выполнение приказов «Об охране труда и соблюдении техники безопасности» и «Об обеспечении пожарной безопасности».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6. Ведет в установленном порядке учебную документацию, осуществляет текущий контроль успеваемости и посещаемости обучающихся, выставляет текущие оценки в классный журнал и дневники учащихся, своевременно сдает администрации необходимые отчетные данные.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7. Работает в экзаменационной комиссии по итоговой аттестации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7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8. Допускает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267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9. Заменяет отсутствующих учителей по распоряжению администрации.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10. Соблюдает Устав учреждения, Коллективный договор, Правила внутреннего распорядка, требования данной инструкции, приказы и распоряжения администрации.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Соблюдает права и свободы обучающихся, содержащиеся в Законе РФ «Об образовании», Конвенции о правах ребенка.</w:t>
      </w:r>
      <w:proofErr w:type="gramEnd"/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12.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13.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14.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15. Проходит периодически бесплатные медицинские обследования.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16. Осуществляет связь с родителями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7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5FC" w:rsidRPr="002675FC" w:rsidRDefault="002675FC" w:rsidP="0026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17. Соблюдает этические нормы поведения, является примером для учащихся.</w:t>
      </w:r>
    </w:p>
    <w:p w:rsidR="002675FC" w:rsidRPr="002675FC" w:rsidRDefault="002675FC" w:rsidP="002675FC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русского языка и литературы: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1. Контролирует наличие у учащихся тетрадей по учебным предметам, соблюдение установленного в школе порядка их оформления, соблюдение единого орфографического режима.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2. Соблюдает следующий порядок проверки рабочих тетрадей учащихся по русскому языку: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5 класс – 1 полугодие – проверяются все домашние и классные работы учащихся;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5 класс – 2 полугодие – ежедневно проверяются работы у слабых учащихся и наиболее значимые – у всех остальных;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6 -8 классы – ежедневно проверяются работы у слабых учащихся и наиболее значимые – у всех остальных;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9 – 11 классы - ежедневно проверяются работы у слабых учащихся, у всех остальных проверяются наиболее значимые работы с таким расчетом, чтобы все тетради были проверены 2 раза в месяц;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По литературе: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5 – 8 классы – проверка тетрадей два раза в месяц;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9 – 11 классы – один раз в месяц;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lastRenderedPageBreak/>
        <w:t>3. Своевременно по указанию заместителя директора школы по УВР заполняет график проведения контрольных работ.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4. Все виды контрольных работ проверяются у всех учащихся.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5. Учитель соблюдает следующие сроки проверки контрольных работ: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проверяется к следующему уроку: изложение – через два-три дня после проведения работы; сочинение – через неделю после проведения работы.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Проводит работу над ошибками после проверки контрольных работ.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Хранит тетради контрольных работ учащихся в течение учебного года.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Проставляет в классный журнал все оценки за контрольные работы за то число и месяц, когда они проводились.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6. Работает совместно с библиотекарем школы и родителями по организации внеклассного чтения учащихся.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7. 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>8. При выполнении обязанностей заведующего кабинетом учитель: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проводит паспортизацию своего кабинета;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постоянно пополняет кабинет методическими пособиями, необходимыми для прохождения учебной программы;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организует с учащимися работу по изготовлению наглядных пособий;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участие в смотре кабинетов.</w:t>
      </w:r>
    </w:p>
    <w:p w:rsidR="002675FC" w:rsidRPr="002675FC" w:rsidRDefault="002675FC" w:rsidP="002675FC">
      <w:pPr>
        <w:spacing w:before="100" w:beforeAutospacing="1" w:after="100" w:afterAutospacing="1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Учителю запрещается:</w:t>
      </w:r>
    </w:p>
    <w:p w:rsidR="002675FC" w:rsidRPr="002675FC" w:rsidRDefault="002675FC" w:rsidP="002675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Изменять по своему усмотрению расписание занятий;</w:t>
      </w:r>
    </w:p>
    <w:p w:rsidR="002675FC" w:rsidRPr="002675FC" w:rsidRDefault="002675FC" w:rsidP="002675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Отменять, удлинять или сокращать продолжительность уроков и перемен между ними;</w:t>
      </w:r>
    </w:p>
    <w:p w:rsidR="002675FC" w:rsidRPr="002675FC" w:rsidRDefault="002675FC" w:rsidP="002675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Удалять учащихся с урока;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учителя:</w:t>
      </w:r>
    </w:p>
    <w:p w:rsidR="002675FC" w:rsidRPr="002675FC" w:rsidRDefault="002675FC" w:rsidP="00267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распорядка.</w:t>
      </w:r>
    </w:p>
    <w:p w:rsidR="002675FC" w:rsidRPr="002675FC" w:rsidRDefault="002675FC" w:rsidP="00267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Учитель имеет право знакомиться с проектами решений администрации школы, касающихся его деятельности.</w:t>
      </w:r>
    </w:p>
    <w:p w:rsidR="002675FC" w:rsidRPr="002675FC" w:rsidRDefault="002675FC" w:rsidP="00267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Учитель имеет право на принятие решений, обязательных для выполнения учащимися и принятие мер дисциплинарного воздействия в соответствии с Уставом учреждения.</w:t>
      </w:r>
    </w:p>
    <w:p w:rsidR="002675FC" w:rsidRPr="002675FC" w:rsidRDefault="002675FC" w:rsidP="00267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Требовать от администрации школы оказания содействия в исполнении им его должностных обязанностей и прав.</w:t>
      </w:r>
    </w:p>
    <w:p w:rsidR="002675FC" w:rsidRPr="002675FC" w:rsidRDefault="002675FC" w:rsidP="0026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Ответственность:</w:t>
      </w:r>
    </w:p>
    <w:p w:rsidR="002675FC" w:rsidRPr="002675FC" w:rsidRDefault="002675FC" w:rsidP="002675F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675F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2675F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РФ учитель несет ответственность:</w:t>
      </w:r>
    </w:p>
    <w:p w:rsidR="002675FC" w:rsidRPr="002675FC" w:rsidRDefault="002675FC" w:rsidP="002675F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За реализацию в неполном объеме образовательных программ;</w:t>
      </w:r>
    </w:p>
    <w:p w:rsidR="002675FC" w:rsidRPr="002675FC" w:rsidRDefault="002675FC" w:rsidP="002675F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2675FC" w:rsidRPr="002675FC" w:rsidRDefault="002675FC" w:rsidP="002675F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За нарушение прав и свобод учащихся, определенных законодательством РФ, Уставом и локальными актами учреждения;</w:t>
      </w:r>
    </w:p>
    <w:p w:rsidR="002675FC" w:rsidRPr="002675FC" w:rsidRDefault="002675FC" w:rsidP="002675F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FC">
        <w:rPr>
          <w:rFonts w:ascii="Symbol" w:eastAsia="Times New Roman" w:hAnsi="Symbol" w:cs="Times New Roman"/>
          <w:sz w:val="24"/>
          <w:szCs w:val="24"/>
        </w:rPr>
        <w:t></w:t>
      </w:r>
      <w:r w:rsidRPr="002675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675FC">
        <w:rPr>
          <w:rFonts w:ascii="Times New Roman" w:eastAsia="Times New Roman" w:hAnsi="Times New Roman" w:cs="Times New Roman"/>
          <w:sz w:val="24"/>
          <w:szCs w:val="24"/>
        </w:rPr>
        <w:t>За применение методов воспитания, связанных с физическим или психическим насилием над личностью обучающихся.</w:t>
      </w:r>
    </w:p>
    <w:p w:rsidR="00B93807" w:rsidRDefault="00B93807"/>
    <w:sectPr w:rsidR="00B93807" w:rsidSect="002675F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C"/>
    <w:rsid w:val="00105F97"/>
    <w:rsid w:val="00166BB8"/>
    <w:rsid w:val="002218A4"/>
    <w:rsid w:val="00240D31"/>
    <w:rsid w:val="002675FC"/>
    <w:rsid w:val="0035100C"/>
    <w:rsid w:val="00354ED0"/>
    <w:rsid w:val="003D1D50"/>
    <w:rsid w:val="003D5CE8"/>
    <w:rsid w:val="003D7AB7"/>
    <w:rsid w:val="0045354A"/>
    <w:rsid w:val="00524561"/>
    <w:rsid w:val="005D1426"/>
    <w:rsid w:val="006E4C39"/>
    <w:rsid w:val="006F32C8"/>
    <w:rsid w:val="00760F5D"/>
    <w:rsid w:val="007E5895"/>
    <w:rsid w:val="00837560"/>
    <w:rsid w:val="0095476E"/>
    <w:rsid w:val="009E23A9"/>
    <w:rsid w:val="00A02CD7"/>
    <w:rsid w:val="00A50610"/>
    <w:rsid w:val="00AB1ED2"/>
    <w:rsid w:val="00B93807"/>
    <w:rsid w:val="00C10C90"/>
    <w:rsid w:val="00C356D6"/>
    <w:rsid w:val="00CF2C5E"/>
    <w:rsid w:val="00CF37F2"/>
    <w:rsid w:val="00D07B11"/>
    <w:rsid w:val="00D1405C"/>
    <w:rsid w:val="00D9416D"/>
    <w:rsid w:val="00DC5B68"/>
    <w:rsid w:val="00DC73C4"/>
    <w:rsid w:val="00E20D74"/>
    <w:rsid w:val="00E4022D"/>
    <w:rsid w:val="00E40716"/>
    <w:rsid w:val="00F05F7F"/>
    <w:rsid w:val="00F33380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Качнов</dc:creator>
  <cp:lastModifiedBy>Дмитрий Качнов</cp:lastModifiedBy>
  <cp:revision>1</cp:revision>
  <dcterms:created xsi:type="dcterms:W3CDTF">2012-08-21T10:46:00Z</dcterms:created>
  <dcterms:modified xsi:type="dcterms:W3CDTF">2012-08-21T10:47:00Z</dcterms:modified>
</cp:coreProperties>
</file>