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07" w:rsidRDefault="00912C07" w:rsidP="00661BA1">
      <w:pPr>
        <w:jc w:val="center"/>
        <w:rPr>
          <w:rFonts w:asciiTheme="majorHAnsi" w:hAnsiTheme="majorHAnsi"/>
          <w:sz w:val="44"/>
          <w:szCs w:val="44"/>
        </w:rPr>
      </w:pPr>
    </w:p>
    <w:p w:rsidR="00912C07" w:rsidRDefault="00912C07" w:rsidP="00661BA1">
      <w:pPr>
        <w:jc w:val="center"/>
        <w:rPr>
          <w:rFonts w:asciiTheme="majorHAnsi" w:hAnsiTheme="majorHAnsi"/>
          <w:sz w:val="44"/>
          <w:szCs w:val="44"/>
        </w:rPr>
      </w:pPr>
    </w:p>
    <w:p w:rsidR="00912C07" w:rsidRDefault="00912C07" w:rsidP="00661BA1">
      <w:pPr>
        <w:jc w:val="center"/>
        <w:rPr>
          <w:rFonts w:asciiTheme="majorHAnsi" w:hAnsiTheme="majorHAnsi"/>
          <w:sz w:val="44"/>
          <w:szCs w:val="44"/>
        </w:rPr>
      </w:pPr>
    </w:p>
    <w:p w:rsidR="00912C07" w:rsidRDefault="00912C07" w:rsidP="00661BA1">
      <w:pPr>
        <w:jc w:val="center"/>
        <w:rPr>
          <w:rFonts w:asciiTheme="majorHAnsi" w:hAnsiTheme="majorHAnsi"/>
          <w:sz w:val="44"/>
          <w:szCs w:val="44"/>
        </w:rPr>
      </w:pPr>
    </w:p>
    <w:p w:rsidR="00912C07" w:rsidRDefault="00912C07" w:rsidP="00661BA1">
      <w:pPr>
        <w:jc w:val="center"/>
        <w:rPr>
          <w:rFonts w:asciiTheme="majorHAnsi" w:hAnsiTheme="majorHAnsi"/>
          <w:sz w:val="44"/>
          <w:szCs w:val="44"/>
        </w:rPr>
      </w:pPr>
    </w:p>
    <w:p w:rsidR="00912C07" w:rsidRDefault="00912C07" w:rsidP="00661BA1">
      <w:pPr>
        <w:jc w:val="center"/>
        <w:rPr>
          <w:rFonts w:asciiTheme="majorHAnsi" w:hAnsiTheme="majorHAnsi"/>
          <w:sz w:val="44"/>
          <w:szCs w:val="44"/>
        </w:rPr>
      </w:pPr>
    </w:p>
    <w:p w:rsidR="00661BA1" w:rsidRPr="007B4392" w:rsidRDefault="00661BA1" w:rsidP="00661BA1">
      <w:pPr>
        <w:jc w:val="center"/>
        <w:rPr>
          <w:rFonts w:asciiTheme="majorHAnsi" w:hAnsiTheme="majorHAnsi"/>
          <w:sz w:val="56"/>
          <w:szCs w:val="56"/>
        </w:rPr>
      </w:pPr>
      <w:r w:rsidRPr="007B4392">
        <w:rPr>
          <w:rFonts w:asciiTheme="majorHAnsi" w:hAnsiTheme="majorHAnsi"/>
          <w:sz w:val="56"/>
          <w:szCs w:val="56"/>
        </w:rPr>
        <w:t>Современные технологии в работе с одарёнными детьми</w:t>
      </w:r>
    </w:p>
    <w:p w:rsidR="00661BA1" w:rsidRPr="008225F5" w:rsidRDefault="00661BA1" w:rsidP="00661BA1">
      <w:pPr>
        <w:jc w:val="center"/>
        <w:rPr>
          <w:rFonts w:asciiTheme="majorHAnsi" w:hAnsiTheme="majorHAnsi"/>
          <w:sz w:val="44"/>
          <w:szCs w:val="44"/>
        </w:rPr>
      </w:pPr>
    </w:p>
    <w:p w:rsidR="00661BA1" w:rsidRPr="008225F5" w:rsidRDefault="00661BA1" w:rsidP="00661BA1">
      <w:pPr>
        <w:jc w:val="center"/>
        <w:rPr>
          <w:rFonts w:asciiTheme="majorHAnsi" w:hAnsiTheme="majorHAnsi"/>
          <w:sz w:val="44"/>
          <w:szCs w:val="44"/>
        </w:rPr>
      </w:pPr>
    </w:p>
    <w:p w:rsidR="00661BA1" w:rsidRDefault="00661BA1" w:rsidP="00661BA1"/>
    <w:p w:rsidR="00661BA1" w:rsidRDefault="00661BA1" w:rsidP="00661BA1"/>
    <w:p w:rsidR="00661BA1" w:rsidRDefault="00661BA1" w:rsidP="00661BA1"/>
    <w:p w:rsidR="00661BA1" w:rsidRDefault="00661BA1" w:rsidP="00661BA1"/>
    <w:p w:rsidR="00661BA1" w:rsidRDefault="00661BA1" w:rsidP="00661BA1"/>
    <w:p w:rsidR="00661BA1" w:rsidRDefault="00661BA1" w:rsidP="00661BA1"/>
    <w:p w:rsidR="00912C07" w:rsidRDefault="00912C07" w:rsidP="00661BA1">
      <w:pPr>
        <w:ind w:left="-284"/>
        <w:jc w:val="center"/>
        <w:rPr>
          <w:rFonts w:cstheme="minorHAnsi"/>
          <w:b/>
          <w:i/>
          <w:sz w:val="24"/>
          <w:szCs w:val="24"/>
        </w:rPr>
      </w:pPr>
    </w:p>
    <w:p w:rsidR="00912C07" w:rsidRDefault="00912C07" w:rsidP="00661BA1">
      <w:pPr>
        <w:ind w:left="-284"/>
        <w:jc w:val="center"/>
        <w:rPr>
          <w:rFonts w:cstheme="minorHAnsi"/>
          <w:b/>
          <w:i/>
          <w:sz w:val="24"/>
          <w:szCs w:val="24"/>
        </w:rPr>
      </w:pPr>
    </w:p>
    <w:p w:rsidR="00912C07" w:rsidRDefault="00912C07" w:rsidP="00661BA1">
      <w:pPr>
        <w:ind w:left="-284"/>
        <w:jc w:val="center"/>
        <w:rPr>
          <w:rFonts w:cstheme="minorHAnsi"/>
          <w:b/>
          <w:i/>
          <w:sz w:val="24"/>
          <w:szCs w:val="24"/>
        </w:rPr>
      </w:pPr>
    </w:p>
    <w:p w:rsidR="00912C07" w:rsidRDefault="00912C07" w:rsidP="00661BA1">
      <w:pPr>
        <w:ind w:left="-284"/>
        <w:jc w:val="center"/>
        <w:rPr>
          <w:rFonts w:cstheme="minorHAnsi"/>
          <w:b/>
          <w:i/>
          <w:sz w:val="24"/>
          <w:szCs w:val="24"/>
        </w:rPr>
      </w:pPr>
    </w:p>
    <w:p w:rsidR="00912C07" w:rsidRDefault="00912C07" w:rsidP="00661BA1">
      <w:pPr>
        <w:ind w:left="-284"/>
        <w:jc w:val="center"/>
        <w:rPr>
          <w:rFonts w:cstheme="minorHAnsi"/>
          <w:b/>
          <w:i/>
          <w:sz w:val="24"/>
          <w:szCs w:val="24"/>
        </w:rPr>
      </w:pPr>
    </w:p>
    <w:p w:rsidR="00661BA1" w:rsidRPr="003260F0" w:rsidRDefault="00661BA1" w:rsidP="00661BA1">
      <w:pPr>
        <w:ind w:left="-284"/>
        <w:jc w:val="center"/>
        <w:rPr>
          <w:rFonts w:cstheme="minorHAnsi"/>
          <w:b/>
          <w:i/>
          <w:sz w:val="24"/>
          <w:szCs w:val="24"/>
        </w:rPr>
      </w:pPr>
      <w:r w:rsidRPr="003260F0">
        <w:rPr>
          <w:rFonts w:cstheme="minorHAnsi"/>
          <w:b/>
          <w:i/>
          <w:sz w:val="24"/>
          <w:szCs w:val="24"/>
        </w:rPr>
        <w:t xml:space="preserve">Автор статьи:  </w:t>
      </w:r>
      <w:proofErr w:type="spellStart"/>
      <w:r w:rsidRPr="003260F0">
        <w:rPr>
          <w:rFonts w:cstheme="minorHAnsi"/>
          <w:b/>
          <w:i/>
          <w:sz w:val="24"/>
          <w:szCs w:val="24"/>
        </w:rPr>
        <w:t>Ляпина</w:t>
      </w:r>
      <w:proofErr w:type="spellEnd"/>
      <w:r w:rsidRPr="003260F0">
        <w:rPr>
          <w:rFonts w:cstheme="minorHAnsi"/>
          <w:b/>
          <w:i/>
          <w:sz w:val="24"/>
          <w:szCs w:val="24"/>
        </w:rPr>
        <w:t xml:space="preserve"> О.Н.</w:t>
      </w:r>
    </w:p>
    <w:p w:rsidR="00661BA1" w:rsidRPr="003260F0" w:rsidRDefault="00661BA1" w:rsidP="00661BA1">
      <w:pPr>
        <w:jc w:val="center"/>
        <w:rPr>
          <w:rFonts w:cstheme="minorHAnsi"/>
          <w:b/>
          <w:i/>
          <w:sz w:val="24"/>
          <w:szCs w:val="24"/>
        </w:rPr>
      </w:pPr>
      <w:r w:rsidRPr="003260F0">
        <w:rPr>
          <w:rFonts w:cstheme="minorHAnsi"/>
          <w:b/>
          <w:i/>
          <w:sz w:val="24"/>
          <w:szCs w:val="24"/>
        </w:rPr>
        <w:t xml:space="preserve">     учитель географии  МОУ «</w:t>
      </w:r>
      <w:proofErr w:type="spellStart"/>
      <w:r w:rsidRPr="003260F0">
        <w:rPr>
          <w:rFonts w:cstheme="minorHAnsi"/>
          <w:b/>
          <w:i/>
          <w:sz w:val="24"/>
          <w:szCs w:val="24"/>
        </w:rPr>
        <w:t>Медведицкая</w:t>
      </w:r>
      <w:proofErr w:type="spellEnd"/>
      <w:r w:rsidRPr="003260F0">
        <w:rPr>
          <w:rFonts w:cstheme="minorHAnsi"/>
          <w:b/>
          <w:i/>
          <w:sz w:val="24"/>
          <w:szCs w:val="24"/>
        </w:rPr>
        <w:t xml:space="preserve"> СОШ»</w:t>
      </w: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661BA1"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p w:rsidR="00912C07" w:rsidRDefault="00661BA1" w:rsidP="00661BA1">
      <w:pPr>
        <w:jc w:val="center"/>
        <w:rPr>
          <w:rFonts w:ascii="Arial" w:eastAsia="Times New Roman" w:hAnsi="Arial" w:cs="Arial"/>
          <w:color w:val="333333"/>
          <w:kern w:val="36"/>
          <w:sz w:val="36"/>
          <w:szCs w:val="36"/>
          <w:lang w:eastAsia="ru-RU"/>
        </w:rPr>
      </w:pPr>
      <w:r>
        <w:rPr>
          <w:rFonts w:ascii="Arial" w:eastAsia="Times New Roman" w:hAnsi="Arial" w:cs="Arial"/>
          <w:color w:val="333333"/>
          <w:kern w:val="36"/>
          <w:sz w:val="36"/>
          <w:szCs w:val="36"/>
          <w:lang w:eastAsia="ru-RU"/>
        </w:rPr>
        <w:t xml:space="preserve"> </w:t>
      </w:r>
    </w:p>
    <w:p w:rsidR="00912C07" w:rsidRDefault="00912C07" w:rsidP="00661BA1">
      <w:pPr>
        <w:jc w:val="center"/>
        <w:rPr>
          <w:rFonts w:ascii="Arial" w:eastAsia="Times New Roman" w:hAnsi="Arial" w:cs="Arial"/>
          <w:color w:val="333333"/>
          <w:kern w:val="36"/>
          <w:sz w:val="36"/>
          <w:szCs w:val="36"/>
          <w:lang w:eastAsia="ru-RU"/>
        </w:rPr>
      </w:pPr>
    </w:p>
    <w:p w:rsidR="00661BA1" w:rsidRPr="008225F5" w:rsidRDefault="005475C9" w:rsidP="00661BA1">
      <w:pPr>
        <w:jc w:val="center"/>
        <w:rPr>
          <w:rFonts w:asciiTheme="majorHAnsi" w:hAnsiTheme="majorHAnsi"/>
          <w:sz w:val="44"/>
          <w:szCs w:val="44"/>
        </w:rPr>
      </w:pPr>
      <w:r>
        <w:rPr>
          <w:rFonts w:asciiTheme="majorHAnsi" w:hAnsiTheme="majorHAnsi"/>
          <w:sz w:val="44"/>
          <w:szCs w:val="44"/>
        </w:rPr>
        <w:t xml:space="preserve"> </w:t>
      </w:r>
    </w:p>
    <w:p w:rsidR="00661BA1" w:rsidRPr="009B424E" w:rsidRDefault="00661BA1" w:rsidP="00661BA1">
      <w:pPr>
        <w:shd w:val="clear" w:color="auto" w:fill="FFFFFF"/>
        <w:spacing w:after="75" w:line="285" w:lineRule="atLeast"/>
        <w:outlineLvl w:val="0"/>
        <w:rPr>
          <w:rFonts w:ascii="Arial" w:eastAsia="Times New Roman" w:hAnsi="Arial" w:cs="Arial"/>
          <w:color w:val="333333"/>
          <w:kern w:val="36"/>
          <w:sz w:val="36"/>
          <w:szCs w:val="36"/>
          <w:lang w:eastAsia="ru-RU"/>
        </w:rPr>
      </w:pPr>
    </w:p>
    <w:tbl>
      <w:tblPr>
        <w:tblW w:w="101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0"/>
        <w:gridCol w:w="10000"/>
      </w:tblGrid>
      <w:tr w:rsidR="00661BA1" w:rsidRPr="009B424E" w:rsidTr="007E3D65">
        <w:trPr>
          <w:tblCellSpacing w:w="0" w:type="dxa"/>
        </w:trPr>
        <w:tc>
          <w:tcPr>
            <w:tcW w:w="110" w:type="dxa"/>
            <w:shd w:val="clear" w:color="auto" w:fill="FFFFFF"/>
            <w:tcMar>
              <w:top w:w="45" w:type="dxa"/>
              <w:left w:w="45" w:type="dxa"/>
              <w:bottom w:w="45" w:type="dxa"/>
              <w:right w:w="45" w:type="dxa"/>
            </w:tcMar>
            <w:hideMark/>
          </w:tcPr>
          <w:p w:rsidR="00661BA1" w:rsidRPr="005475C9" w:rsidRDefault="00661BA1" w:rsidP="005475C9">
            <w:pPr>
              <w:pStyle w:val="c4"/>
              <w:spacing w:before="0" w:beforeAutospacing="0" w:after="0" w:afterAutospacing="0"/>
              <w:ind w:firstLine="360"/>
              <w:rPr>
                <w:lang w:eastAsia="ar-SA"/>
              </w:rPr>
            </w:pPr>
            <w:r w:rsidRPr="005475C9">
              <w:rPr>
                <w:lang w:eastAsia="ar-SA"/>
              </w:rPr>
              <w:t xml:space="preserve"> </w:t>
            </w:r>
          </w:p>
        </w:tc>
        <w:tc>
          <w:tcPr>
            <w:tcW w:w="10000" w:type="dxa"/>
            <w:shd w:val="clear" w:color="auto" w:fill="FFFFFF"/>
            <w:tcMar>
              <w:top w:w="45" w:type="dxa"/>
              <w:left w:w="45" w:type="dxa"/>
              <w:bottom w:w="45" w:type="dxa"/>
              <w:right w:w="45" w:type="dxa"/>
            </w:tcMar>
            <w:hideMark/>
          </w:tcPr>
          <w:p w:rsidR="005475C9" w:rsidRDefault="00661BA1" w:rsidP="00C65978">
            <w:pPr>
              <w:pStyle w:val="c4"/>
              <w:spacing w:before="0" w:beforeAutospacing="0" w:after="0" w:afterAutospacing="0"/>
              <w:ind w:firstLine="360"/>
              <w:rPr>
                <w:lang w:eastAsia="ar-SA"/>
              </w:rPr>
            </w:pPr>
            <w:r w:rsidRPr="005475C9">
              <w:rPr>
                <w:lang w:eastAsia="ar-SA"/>
              </w:rPr>
              <w:t xml:space="preserve"> </w:t>
            </w: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5475C9" w:rsidRDefault="005475C9" w:rsidP="00C65978">
            <w:pPr>
              <w:pStyle w:val="c4"/>
              <w:spacing w:before="0" w:beforeAutospacing="0" w:after="0" w:afterAutospacing="0"/>
              <w:ind w:firstLine="360"/>
              <w:rPr>
                <w:lang w:eastAsia="ar-SA"/>
              </w:rPr>
            </w:pPr>
          </w:p>
          <w:p w:rsidR="00661BA1" w:rsidRPr="004131ED" w:rsidRDefault="00661BA1" w:rsidP="00C65978">
            <w:pPr>
              <w:pStyle w:val="c4"/>
              <w:spacing w:before="0" w:beforeAutospacing="0" w:after="0" w:afterAutospacing="0"/>
              <w:ind w:firstLine="360"/>
              <w:rPr>
                <w:b/>
                <w:lang w:eastAsia="ar-SA"/>
              </w:rPr>
            </w:pPr>
            <w:r w:rsidRPr="004131ED">
              <w:rPr>
                <w:b/>
                <w:lang w:eastAsia="ar-SA"/>
              </w:rPr>
              <w:t xml:space="preserve">Аннотация   </w:t>
            </w:r>
          </w:p>
          <w:p w:rsidR="00661BA1" w:rsidRPr="004131ED" w:rsidRDefault="00661BA1" w:rsidP="00C65978">
            <w:pPr>
              <w:pStyle w:val="c4"/>
              <w:spacing w:before="0" w:beforeAutospacing="0" w:after="0" w:afterAutospacing="0"/>
              <w:ind w:firstLine="360"/>
              <w:rPr>
                <w:b/>
                <w:lang w:eastAsia="ar-SA"/>
              </w:rPr>
            </w:pPr>
          </w:p>
          <w:p w:rsidR="004131ED" w:rsidRPr="004131ED" w:rsidRDefault="00661BA1" w:rsidP="007E3D65">
            <w:pPr>
              <w:ind w:firstLine="708"/>
              <w:jc w:val="both"/>
              <w:rPr>
                <w:rFonts w:ascii="Times New Roman" w:eastAsia="Times New Roman" w:hAnsi="Times New Roman" w:cs="Times New Roman"/>
                <w:sz w:val="24"/>
                <w:szCs w:val="24"/>
                <w:lang w:eastAsia="ar-SA"/>
              </w:rPr>
            </w:pPr>
            <w:r w:rsidRPr="005475C9">
              <w:rPr>
                <w:rFonts w:ascii="Times New Roman" w:eastAsia="Times New Roman" w:hAnsi="Times New Roman" w:cs="Times New Roman"/>
                <w:sz w:val="24"/>
                <w:szCs w:val="24"/>
                <w:lang w:eastAsia="ar-SA"/>
              </w:rPr>
              <w:t>Сохранение и развитие одарённости детей важне</w:t>
            </w:r>
            <w:r w:rsidR="007E3D65">
              <w:rPr>
                <w:rFonts w:ascii="Times New Roman" w:eastAsia="Times New Roman" w:hAnsi="Times New Roman" w:cs="Times New Roman"/>
                <w:sz w:val="24"/>
                <w:szCs w:val="24"/>
                <w:lang w:eastAsia="ar-SA"/>
              </w:rPr>
              <w:t xml:space="preserve">йшая проблема нашего общества. </w:t>
            </w:r>
            <w:r w:rsidRPr="005475C9">
              <w:rPr>
                <w:rFonts w:ascii="Times New Roman" w:eastAsia="Times New Roman" w:hAnsi="Times New Roman" w:cs="Times New Roman"/>
                <w:sz w:val="24"/>
                <w:szCs w:val="24"/>
                <w:lang w:eastAsia="ar-SA"/>
              </w:rPr>
              <w:t>Перед учителем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Работа по обучению одарённых детей - задача, требующая совместных действий многих специалистов</w:t>
            </w:r>
            <w:r w:rsidR="004131ED">
              <w:rPr>
                <w:rFonts w:ascii="Times New Roman" w:eastAsia="Times New Roman" w:hAnsi="Times New Roman" w:cs="Times New Roman"/>
                <w:sz w:val="24"/>
                <w:szCs w:val="24"/>
                <w:lang w:eastAsia="ar-SA"/>
              </w:rPr>
              <w:t>.</w:t>
            </w:r>
            <w:r w:rsidRPr="005475C9">
              <w:rPr>
                <w:rFonts w:ascii="Times New Roman" w:eastAsia="Times New Roman" w:hAnsi="Times New Roman" w:cs="Times New Roman"/>
                <w:sz w:val="24"/>
                <w:szCs w:val="24"/>
                <w:lang w:eastAsia="ar-SA"/>
              </w:rPr>
              <w:t xml:space="preserve"> В школьном возрасте процент таких детей очень мал, и чаще всего они лишены необходимой для развития их талантов поддержки. Одаренный ребенок, в отличие от одарённого взрослого, сформировавшаяся личность, будущее которого ещё не определено. Поэтому и заниматься с такими детьми необходимо.</w:t>
            </w:r>
            <w:r w:rsidR="00165077" w:rsidRPr="005475C9">
              <w:rPr>
                <w:rFonts w:ascii="Times New Roman" w:eastAsia="Times New Roman" w:hAnsi="Times New Roman" w:cs="Times New Roman"/>
                <w:sz w:val="24"/>
                <w:szCs w:val="24"/>
                <w:lang w:eastAsia="ar-SA"/>
              </w:rPr>
              <w:t xml:space="preserve"> 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w:t>
            </w:r>
            <w:r w:rsidR="004131ED" w:rsidRPr="004131ED">
              <w:rPr>
                <w:rFonts w:ascii="Times New Roman" w:eastAsia="Times New Roman" w:hAnsi="Times New Roman" w:cs="Times New Roman"/>
                <w:sz w:val="24"/>
                <w:szCs w:val="24"/>
                <w:lang w:eastAsia="ar-SA"/>
              </w:rPr>
              <w:t xml:space="preserve">Одним из </w:t>
            </w:r>
            <w:proofErr w:type="gramStart"/>
            <w:r w:rsidR="004131ED" w:rsidRPr="004131ED">
              <w:rPr>
                <w:rFonts w:ascii="Times New Roman" w:eastAsia="Times New Roman" w:hAnsi="Times New Roman" w:cs="Times New Roman"/>
                <w:sz w:val="24"/>
                <w:szCs w:val="24"/>
                <w:lang w:eastAsia="ar-SA"/>
              </w:rPr>
              <w:t>важнейших</w:t>
            </w:r>
            <w:r w:rsidR="004131ED">
              <w:rPr>
                <w:rFonts w:ascii="Times New Roman" w:eastAsia="Times New Roman" w:hAnsi="Times New Roman" w:cs="Times New Roman"/>
                <w:sz w:val="24"/>
                <w:szCs w:val="24"/>
                <w:lang w:eastAsia="ar-SA"/>
              </w:rPr>
              <w:t xml:space="preserve"> </w:t>
            </w:r>
            <w:r w:rsidR="004131ED" w:rsidRPr="004131ED">
              <w:rPr>
                <w:rFonts w:ascii="Times New Roman" w:eastAsia="Times New Roman" w:hAnsi="Times New Roman" w:cs="Times New Roman"/>
                <w:sz w:val="24"/>
                <w:szCs w:val="24"/>
                <w:lang w:eastAsia="ar-SA"/>
              </w:rPr>
              <w:t xml:space="preserve"> компонентов, способствующих созданию и поддержанию на высоком уровне научного потенциала страны является</w:t>
            </w:r>
            <w:proofErr w:type="gramEnd"/>
            <w:r w:rsidR="004131ED" w:rsidRPr="004131ED">
              <w:rPr>
                <w:rFonts w:ascii="Times New Roman" w:eastAsia="Times New Roman" w:hAnsi="Times New Roman" w:cs="Times New Roman"/>
                <w:sz w:val="24"/>
                <w:szCs w:val="24"/>
                <w:lang w:eastAsia="ar-SA"/>
              </w:rPr>
              <w:t xml:space="preserve"> налаженная система поиска и обучения одарённых детей.</w:t>
            </w:r>
            <w:r w:rsidR="004131ED">
              <w:rPr>
                <w:rFonts w:ascii="Times New Roman" w:eastAsia="Times New Roman" w:hAnsi="Times New Roman" w:cs="Times New Roman"/>
                <w:sz w:val="24"/>
                <w:szCs w:val="24"/>
                <w:lang w:eastAsia="ar-SA"/>
              </w:rPr>
              <w:t xml:space="preserve"> </w:t>
            </w:r>
            <w:r w:rsidR="007E3D65">
              <w:rPr>
                <w:rFonts w:ascii="Times New Roman" w:eastAsia="Times New Roman" w:hAnsi="Times New Roman" w:cs="Times New Roman"/>
                <w:sz w:val="24"/>
                <w:szCs w:val="24"/>
                <w:lang w:eastAsia="ar-SA"/>
              </w:rPr>
              <w:t xml:space="preserve"> </w:t>
            </w:r>
            <w:r w:rsidR="004131ED" w:rsidRPr="004131ED">
              <w:rPr>
                <w:rFonts w:ascii="Times New Roman" w:eastAsia="Times New Roman" w:hAnsi="Times New Roman" w:cs="Times New Roman"/>
                <w:sz w:val="24"/>
                <w:szCs w:val="24"/>
                <w:lang w:eastAsia="ar-SA"/>
              </w:rPr>
              <w:t>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r w:rsidR="004131ED">
              <w:rPr>
                <w:rFonts w:ascii="Times New Roman" w:eastAsia="Times New Roman" w:hAnsi="Times New Roman" w:cs="Times New Roman"/>
                <w:sz w:val="24"/>
                <w:szCs w:val="24"/>
                <w:lang w:eastAsia="ar-SA"/>
              </w:rPr>
              <w:t xml:space="preserve"> </w:t>
            </w:r>
            <w:r w:rsidR="004131ED" w:rsidRPr="004131ED">
              <w:rPr>
                <w:rFonts w:ascii="Times New Roman" w:eastAsia="Times New Roman" w:hAnsi="Times New Roman" w:cs="Times New Roman"/>
                <w:sz w:val="24"/>
                <w:szCs w:val="24"/>
                <w:lang w:eastAsia="ar-SA"/>
              </w:rPr>
              <w:t>Воспитание и обучение одарённых детей - трудная и широкомасштабная задача.</w:t>
            </w:r>
          </w:p>
          <w:p w:rsidR="006B5645" w:rsidRPr="00F65716" w:rsidRDefault="00F65716" w:rsidP="00F657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E3D65" w:rsidRPr="00F65716">
              <w:rPr>
                <w:rFonts w:ascii="Times New Roman" w:eastAsia="Times New Roman" w:hAnsi="Times New Roman" w:cs="Times New Roman"/>
                <w:sz w:val="24"/>
                <w:szCs w:val="24"/>
                <w:lang w:eastAsia="ar-SA"/>
              </w:rPr>
              <w:t>«</w:t>
            </w:r>
            <w:r w:rsidR="006B5645" w:rsidRPr="00F65716">
              <w:rPr>
                <w:rFonts w:ascii="Times New Roman" w:eastAsia="Times New Roman" w:hAnsi="Times New Roman" w:cs="Times New Roman"/>
                <w:sz w:val="24"/>
                <w:szCs w:val="24"/>
                <w:lang w:eastAsia="ar-SA"/>
              </w:rPr>
              <w:t xml:space="preserve"> В душе каждого ребенка есть невидимые струны.</w:t>
            </w:r>
          </w:p>
          <w:p w:rsidR="00165077" w:rsidRPr="005475C9" w:rsidRDefault="007E3D65" w:rsidP="006B5645">
            <w:pPr>
              <w:pStyle w:val="c4"/>
              <w:spacing w:before="0" w:beforeAutospacing="0" w:after="0" w:afterAutospacing="0"/>
              <w:ind w:firstLine="360"/>
              <w:jc w:val="right"/>
              <w:rPr>
                <w:lang w:eastAsia="ar-SA"/>
              </w:rPr>
            </w:pPr>
            <w:r>
              <w:rPr>
                <w:lang w:eastAsia="ar-SA"/>
              </w:rPr>
              <w:t xml:space="preserve"> Если их тронуть умелой рукой, о</w:t>
            </w:r>
            <w:r w:rsidR="006B5645">
              <w:rPr>
                <w:lang w:eastAsia="ar-SA"/>
              </w:rPr>
              <w:t>ни красиво зазвучат».</w:t>
            </w:r>
          </w:p>
          <w:p w:rsidR="00E460C5" w:rsidRDefault="006B5645" w:rsidP="006B5645">
            <w:pPr>
              <w:pStyle w:val="c4"/>
              <w:spacing w:before="0" w:beforeAutospacing="0" w:after="0" w:afterAutospacing="0"/>
              <w:ind w:firstLine="360"/>
              <w:jc w:val="right"/>
              <w:rPr>
                <w:lang w:eastAsia="ar-SA"/>
              </w:rPr>
            </w:pPr>
            <w:r>
              <w:rPr>
                <w:lang w:eastAsia="ar-SA"/>
              </w:rPr>
              <w:t xml:space="preserve">                                                           В.А. Сухомлинский</w:t>
            </w:r>
          </w:p>
          <w:p w:rsidR="006B5645" w:rsidRDefault="006B5645" w:rsidP="006B5645">
            <w:pPr>
              <w:jc w:val="both"/>
              <w:rPr>
                <w:rFonts w:ascii="Times New Roman" w:eastAsia="Times New Roman" w:hAnsi="Times New Roman" w:cs="Times New Roman"/>
                <w:sz w:val="24"/>
                <w:szCs w:val="24"/>
                <w:lang w:eastAsia="ar-SA"/>
              </w:rPr>
            </w:pPr>
          </w:p>
          <w:p w:rsidR="006B5645" w:rsidRDefault="007E3D65" w:rsidP="007E3D65">
            <w:p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31ED" w:rsidRPr="004131ED">
              <w:rPr>
                <w:rFonts w:ascii="Times New Roman" w:eastAsia="Times New Roman" w:hAnsi="Times New Roman" w:cs="Times New Roman"/>
                <w:sz w:val="24"/>
                <w:szCs w:val="24"/>
                <w:lang w:eastAsia="ar-SA"/>
              </w:rPr>
              <w:t>Каждый одаренный</w:t>
            </w:r>
            <w:r w:rsidR="004131ED">
              <w:rPr>
                <w:rFonts w:ascii="Times New Roman" w:eastAsia="Times New Roman" w:hAnsi="Times New Roman" w:cs="Times New Roman"/>
                <w:sz w:val="24"/>
                <w:szCs w:val="24"/>
                <w:lang w:eastAsia="ar-SA"/>
              </w:rPr>
              <w:t xml:space="preserve"> ребенок</w:t>
            </w:r>
            <w:r w:rsidR="004131ED" w:rsidRPr="004131ED">
              <w:rPr>
                <w:rFonts w:ascii="Times New Roman" w:eastAsia="Times New Roman" w:hAnsi="Times New Roman" w:cs="Times New Roman"/>
                <w:sz w:val="24"/>
                <w:szCs w:val="24"/>
                <w:lang w:eastAsia="ar-SA"/>
              </w:rPr>
              <w:t xml:space="preserve"> — индивидуальность, требующая особого подхода. Содействие реализации одаренности чаще всего требует организации особой среды, включающей специальное образование, которое выходит за рамки обучения в обычной школе.</w:t>
            </w:r>
            <w:r w:rsidR="004131ED">
              <w:rPr>
                <w:rFonts w:ascii="Times New Roman" w:eastAsia="Times New Roman" w:hAnsi="Times New Roman" w:cs="Times New Roman"/>
                <w:sz w:val="24"/>
                <w:szCs w:val="24"/>
                <w:lang w:eastAsia="ar-SA"/>
              </w:rPr>
              <w:t xml:space="preserve"> </w:t>
            </w:r>
            <w:r w:rsidR="00661BA1" w:rsidRPr="005475C9">
              <w:rPr>
                <w:rFonts w:ascii="Times New Roman" w:eastAsia="Times New Roman" w:hAnsi="Times New Roman" w:cs="Times New Roman"/>
                <w:sz w:val="24"/>
                <w:szCs w:val="24"/>
                <w:lang w:eastAsia="ar-SA"/>
              </w:rPr>
              <w:t>Можно выделить 3 основные проблемы в организации работы с одарёнными детьми:</w:t>
            </w:r>
          </w:p>
          <w:p w:rsidR="006B5645" w:rsidRDefault="00661BA1" w:rsidP="007E3D65">
            <w:pPr>
              <w:spacing w:line="240" w:lineRule="auto"/>
              <w:jc w:val="both"/>
              <w:rPr>
                <w:rFonts w:ascii="Times New Roman" w:eastAsia="Times New Roman" w:hAnsi="Times New Roman" w:cs="Times New Roman"/>
                <w:sz w:val="24"/>
                <w:szCs w:val="24"/>
                <w:lang w:eastAsia="ar-SA"/>
              </w:rPr>
            </w:pPr>
            <w:r w:rsidRPr="005475C9">
              <w:rPr>
                <w:rFonts w:ascii="Times New Roman" w:eastAsia="Times New Roman" w:hAnsi="Times New Roman" w:cs="Times New Roman"/>
                <w:sz w:val="24"/>
                <w:szCs w:val="24"/>
                <w:lang w:eastAsia="ar-SA"/>
              </w:rPr>
              <w:t xml:space="preserve"> - отсутствие у педагогов знаний об особенностях проявления детской одарённости, видовом её разнообразии; </w:t>
            </w:r>
          </w:p>
          <w:p w:rsidR="006B5645" w:rsidRDefault="00661BA1" w:rsidP="007E3D65">
            <w:pPr>
              <w:spacing w:line="240" w:lineRule="auto"/>
              <w:jc w:val="both"/>
              <w:rPr>
                <w:rFonts w:ascii="Times New Roman" w:eastAsia="Times New Roman" w:hAnsi="Times New Roman" w:cs="Times New Roman"/>
                <w:sz w:val="24"/>
                <w:szCs w:val="24"/>
                <w:lang w:eastAsia="ar-SA"/>
              </w:rPr>
            </w:pPr>
            <w:r w:rsidRPr="005475C9">
              <w:rPr>
                <w:rFonts w:ascii="Times New Roman" w:eastAsia="Times New Roman" w:hAnsi="Times New Roman" w:cs="Times New Roman"/>
                <w:sz w:val="24"/>
                <w:szCs w:val="24"/>
                <w:lang w:eastAsia="ar-SA"/>
              </w:rPr>
              <w:t>- функционально</w:t>
            </w:r>
            <w:r w:rsidR="006F62BB">
              <w:rPr>
                <w:rFonts w:ascii="Times New Roman" w:eastAsia="Times New Roman" w:hAnsi="Times New Roman" w:cs="Times New Roman"/>
                <w:sz w:val="24"/>
                <w:szCs w:val="24"/>
                <w:lang w:eastAsia="ar-SA"/>
              </w:rPr>
              <w:t xml:space="preserve"> </w:t>
            </w:r>
            <w:r w:rsidRPr="005475C9">
              <w:rPr>
                <w:rFonts w:ascii="Times New Roman" w:eastAsia="Times New Roman" w:hAnsi="Times New Roman" w:cs="Times New Roman"/>
                <w:sz w:val="24"/>
                <w:szCs w:val="24"/>
                <w:lang w:eastAsia="ar-SA"/>
              </w:rPr>
              <w:t>- целевая направленность школы в плане развития интеллекта учащихся;</w:t>
            </w:r>
          </w:p>
          <w:p w:rsidR="007E3D65" w:rsidRDefault="00661BA1" w:rsidP="007E3D65">
            <w:pPr>
              <w:spacing w:line="240" w:lineRule="auto"/>
              <w:jc w:val="both"/>
              <w:rPr>
                <w:rFonts w:ascii="Times New Roman" w:eastAsia="Times New Roman" w:hAnsi="Times New Roman" w:cs="Times New Roman"/>
                <w:sz w:val="24"/>
                <w:szCs w:val="24"/>
                <w:lang w:eastAsia="ar-SA"/>
              </w:rPr>
            </w:pPr>
            <w:r w:rsidRPr="005475C9">
              <w:rPr>
                <w:rFonts w:ascii="Times New Roman" w:eastAsia="Times New Roman" w:hAnsi="Times New Roman" w:cs="Times New Roman"/>
                <w:sz w:val="24"/>
                <w:szCs w:val="24"/>
                <w:lang w:eastAsia="ar-SA"/>
              </w:rPr>
              <w:t xml:space="preserve"> - ориентация школы на "уравнивание" под "среднего" без прог</w:t>
            </w:r>
            <w:r w:rsidR="006B5645">
              <w:rPr>
                <w:rFonts w:ascii="Times New Roman" w:eastAsia="Times New Roman" w:hAnsi="Times New Roman" w:cs="Times New Roman"/>
                <w:sz w:val="24"/>
                <w:szCs w:val="24"/>
                <w:lang w:eastAsia="ar-SA"/>
              </w:rPr>
              <w:t>ноза на индивидуальное развитие.</w:t>
            </w:r>
            <w:r w:rsidRPr="005475C9">
              <w:rPr>
                <w:rFonts w:ascii="Times New Roman" w:eastAsia="Times New Roman" w:hAnsi="Times New Roman" w:cs="Times New Roman"/>
                <w:sz w:val="24"/>
                <w:szCs w:val="24"/>
                <w:lang w:eastAsia="ar-SA"/>
              </w:rPr>
              <w:t xml:space="preserve"> </w:t>
            </w:r>
          </w:p>
          <w:p w:rsidR="00E460C5" w:rsidRDefault="007E3D65" w:rsidP="007E3D65">
            <w:p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61BA1" w:rsidRPr="005475C9">
              <w:rPr>
                <w:rFonts w:ascii="Times New Roman" w:eastAsia="Times New Roman" w:hAnsi="Times New Roman" w:cs="Times New Roman"/>
                <w:sz w:val="24"/>
                <w:szCs w:val="24"/>
                <w:lang w:eastAsia="ar-SA"/>
              </w:rPr>
              <w:t>Все дети от природы обладают творческим началом к развитию своих способностей. Если же способности ребёнка не находят полноценного развития, то виноваты в этом взрослые, которые либо не создали условий для развития его природных возможностей, либо загасили их догматическими методами обучения и воспитания. Поэтому нужно не столько измерять одарённость, сколько создавать соответствующую инновационную образовательную среду.</w:t>
            </w:r>
            <w:r w:rsidR="00165077" w:rsidRPr="005475C9">
              <w:rPr>
                <w:rFonts w:ascii="Times New Roman" w:hAnsi="Times New Roman" w:cs="Times New Roman"/>
                <w:sz w:val="24"/>
                <w:szCs w:val="24"/>
                <w:lang w:eastAsia="ar-SA"/>
              </w:rPr>
              <w:t xml:space="preserve"> Чтобы развить че</w:t>
            </w:r>
            <w:r>
              <w:rPr>
                <w:rFonts w:ascii="Times New Roman" w:hAnsi="Times New Roman" w:cs="Times New Roman"/>
                <w:sz w:val="24"/>
                <w:szCs w:val="24"/>
                <w:lang w:eastAsia="ar-SA"/>
              </w:rPr>
              <w:t>ловека, необходимо рационально</w:t>
            </w:r>
            <w:r w:rsidR="00165077" w:rsidRPr="005475C9">
              <w:rPr>
                <w:rFonts w:ascii="Times New Roman" w:hAnsi="Times New Roman" w:cs="Times New Roman"/>
                <w:sz w:val="24"/>
                <w:szCs w:val="24"/>
                <w:lang w:eastAsia="ar-SA"/>
              </w:rPr>
              <w:t xml:space="preserve"> выбрать цели, содержание, методы, формы обучения. </w:t>
            </w:r>
            <w:r w:rsidR="00661BA1" w:rsidRPr="005475C9">
              <w:rPr>
                <w:rFonts w:ascii="Times New Roman" w:eastAsia="Times New Roman" w:hAnsi="Times New Roman" w:cs="Times New Roman"/>
                <w:sz w:val="24"/>
                <w:szCs w:val="24"/>
                <w:lang w:eastAsia="ar-SA"/>
              </w:rPr>
              <w:t xml:space="preserve"> </w:t>
            </w:r>
            <w:r w:rsidR="000B4FB5" w:rsidRPr="005475C9">
              <w:rPr>
                <w:rFonts w:ascii="Times New Roman" w:eastAsia="Times New Roman" w:hAnsi="Times New Roman" w:cs="Times New Roman"/>
                <w:sz w:val="24"/>
                <w:szCs w:val="24"/>
                <w:lang w:eastAsia="ar-SA"/>
              </w:rPr>
              <w:t>Кроме того, успех ребенка во многом зависит от того, какой педагог с ним работает.</w:t>
            </w:r>
          </w:p>
          <w:p w:rsidR="006F62BB" w:rsidRDefault="007E3D65" w:rsidP="007E3D65">
            <w:pPr>
              <w:shd w:val="clear" w:color="auto" w:fill="FFFFFF"/>
              <w:spacing w:before="225" w:after="225"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F62BB" w:rsidRPr="00E460C5">
              <w:rPr>
                <w:rFonts w:ascii="Times New Roman" w:eastAsia="Times New Roman" w:hAnsi="Times New Roman" w:cs="Times New Roman"/>
                <w:sz w:val="24"/>
                <w:szCs w:val="24"/>
                <w:lang w:eastAsia="ar-SA"/>
              </w:rPr>
              <w:t xml:space="preserve">На уроках методы и формы работы с одаренными </w:t>
            </w:r>
            <w:proofErr w:type="gramStart"/>
            <w:r w:rsidR="006F62BB" w:rsidRPr="00E460C5">
              <w:rPr>
                <w:rFonts w:ascii="Times New Roman" w:eastAsia="Times New Roman" w:hAnsi="Times New Roman" w:cs="Times New Roman"/>
                <w:sz w:val="24"/>
                <w:szCs w:val="24"/>
                <w:lang w:eastAsia="ar-SA"/>
              </w:rPr>
              <w:t>учащимися</w:t>
            </w:r>
            <w:proofErr w:type="gramEnd"/>
            <w:r w:rsidR="006F62BB" w:rsidRPr="00E460C5">
              <w:rPr>
                <w:rFonts w:ascii="Times New Roman" w:eastAsia="Times New Roman" w:hAnsi="Times New Roman" w:cs="Times New Roman"/>
                <w:sz w:val="24"/>
                <w:szCs w:val="24"/>
                <w:lang w:eastAsia="ar-SA"/>
              </w:rPr>
              <w:t xml:space="preserve"> прежде всего должны органически сочетаться с методами и формами работы со всеми учащимися школы и в то же </w:t>
            </w:r>
            <w:r w:rsidR="006F62BB" w:rsidRPr="00E460C5">
              <w:rPr>
                <w:rFonts w:ascii="Times New Roman" w:eastAsia="Times New Roman" w:hAnsi="Times New Roman" w:cs="Times New Roman"/>
                <w:sz w:val="24"/>
                <w:szCs w:val="24"/>
                <w:lang w:eastAsia="ar-SA"/>
              </w:rPr>
              <w:lastRenderedPageBreak/>
              <w:t>время отличаться своеобразием.</w:t>
            </w:r>
          </w:p>
          <w:p w:rsidR="00E460C5" w:rsidRDefault="00E460C5" w:rsidP="007E3D65">
            <w:pPr>
              <w:shd w:val="clear" w:color="auto" w:fill="FFFFFF"/>
              <w:spacing w:before="225" w:after="225" w:line="240" w:lineRule="auto"/>
              <w:jc w:val="both"/>
              <w:rPr>
                <w:rFonts w:ascii="Times New Roman" w:eastAsia="Times New Roman" w:hAnsi="Times New Roman" w:cs="Times New Roman"/>
                <w:sz w:val="24"/>
                <w:szCs w:val="24"/>
                <w:lang w:eastAsia="ar-SA"/>
              </w:rPr>
            </w:pPr>
            <w:r w:rsidRPr="00E460C5">
              <w:rPr>
                <w:rFonts w:ascii="Times New Roman" w:eastAsia="Times New Roman" w:hAnsi="Times New Roman" w:cs="Times New Roman"/>
                <w:sz w:val="24"/>
                <w:szCs w:val="24"/>
                <w:lang w:eastAsia="ar-SA"/>
              </w:rPr>
              <w:t xml:space="preserve">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 Следует признать нецелесообразным в условиях школы выделение таких учащихся в особые группы для </w:t>
            </w:r>
            <w:proofErr w:type="gramStart"/>
            <w:r w:rsidRPr="00E460C5">
              <w:rPr>
                <w:rFonts w:ascii="Times New Roman" w:eastAsia="Times New Roman" w:hAnsi="Times New Roman" w:cs="Times New Roman"/>
                <w:sz w:val="24"/>
                <w:szCs w:val="24"/>
                <w:lang w:eastAsia="ar-SA"/>
              </w:rPr>
              <w:t>обучения по</w:t>
            </w:r>
            <w:proofErr w:type="gramEnd"/>
            <w:r w:rsidRPr="00E460C5">
              <w:rPr>
                <w:rFonts w:ascii="Times New Roman" w:eastAsia="Times New Roman" w:hAnsi="Times New Roman" w:cs="Times New Roman"/>
                <w:sz w:val="24"/>
                <w:szCs w:val="24"/>
                <w:lang w:eastAsia="ar-SA"/>
              </w:rPr>
              <w:t xml:space="preserve"> всем предметам. Одаренные дети должны обучаться в классах вместе с другими учащимися.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В работе с одаренными детьми я руководствуюсь следующими принципами педагогической деятельности: </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 принцип максимального разнообразия предоставленных возможностей для развития личности; </w:t>
            </w:r>
          </w:p>
          <w:p w:rsidR="00566EC6" w:rsidRDefault="00661BA1" w:rsidP="007E3D65">
            <w:pPr>
              <w:pStyle w:val="c4"/>
              <w:spacing w:before="0" w:beforeAutospacing="0" w:after="0" w:afterAutospacing="0"/>
              <w:ind w:firstLine="360"/>
              <w:jc w:val="both"/>
              <w:rPr>
                <w:lang w:eastAsia="ar-SA"/>
              </w:rPr>
            </w:pPr>
            <w:r w:rsidRPr="005475C9">
              <w:rPr>
                <w:lang w:eastAsia="ar-SA"/>
              </w:rPr>
              <w:t>• принцип возрастания роли внеурочной деятельности;</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 • принцип индивидуализации и дифференциации обучения;</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 • принцип создания условий для совместной работы учащихся при минимальном участии учителя; </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 принцип свободы выбора учащимися </w:t>
            </w:r>
            <w:r w:rsidR="000B4FB5" w:rsidRPr="005475C9">
              <w:rPr>
                <w:lang w:eastAsia="ar-SA"/>
              </w:rPr>
              <w:t xml:space="preserve"> </w:t>
            </w:r>
            <w:r w:rsidRPr="005475C9">
              <w:rPr>
                <w:lang w:eastAsia="ar-SA"/>
              </w:rPr>
              <w:t xml:space="preserve"> помощи, наставничества.</w:t>
            </w:r>
          </w:p>
          <w:p w:rsidR="000B4FB5" w:rsidRPr="005475C9" w:rsidRDefault="00661BA1" w:rsidP="007E3D65">
            <w:pPr>
              <w:pStyle w:val="c4"/>
              <w:spacing w:before="0" w:beforeAutospacing="0" w:after="0" w:afterAutospacing="0"/>
              <w:ind w:firstLine="360"/>
              <w:jc w:val="both"/>
              <w:rPr>
                <w:lang w:eastAsia="ar-SA"/>
              </w:rPr>
            </w:pPr>
            <w:r w:rsidRPr="005475C9">
              <w:rPr>
                <w:lang w:eastAsia="ar-SA"/>
              </w:rPr>
              <w:t xml:space="preserve"> В учебном процессе развитие одарённого ребёнка следует рассматривать как развитие его внутреннего деятельностного</w:t>
            </w:r>
            <w:r w:rsidR="00566EC6">
              <w:rPr>
                <w:lang w:eastAsia="ar-SA"/>
              </w:rPr>
              <w:t xml:space="preserve"> </w:t>
            </w:r>
            <w:r w:rsidRPr="005475C9">
              <w:rPr>
                <w:lang w:eastAsia="ar-SA"/>
              </w:rPr>
              <w:t xml:space="preserve"> потенциала, способности быть автором, творцом, активным созидателем своей жизни. </w:t>
            </w:r>
            <w:r w:rsidR="00592735" w:rsidRPr="005475C9">
              <w:rPr>
                <w:lang w:eastAsia="ar-SA"/>
              </w:rPr>
              <w:t>Д</w:t>
            </w:r>
            <w:r w:rsidR="007E3D65">
              <w:rPr>
                <w:lang w:eastAsia="ar-SA"/>
              </w:rPr>
              <w:t xml:space="preserve">ля  полного </w:t>
            </w:r>
            <w:r w:rsidR="007E3D65" w:rsidRPr="005475C9">
              <w:rPr>
                <w:lang w:eastAsia="ar-SA"/>
              </w:rPr>
              <w:t>раскрыт</w:t>
            </w:r>
            <w:r w:rsidR="007E3D65">
              <w:rPr>
                <w:lang w:eastAsia="ar-SA"/>
              </w:rPr>
              <w:t xml:space="preserve">ия  </w:t>
            </w:r>
            <w:r w:rsidR="00592735" w:rsidRPr="005475C9">
              <w:rPr>
                <w:lang w:eastAsia="ar-SA"/>
              </w:rPr>
              <w:t xml:space="preserve"> талант</w:t>
            </w:r>
            <w:r w:rsidR="007E3D65">
              <w:rPr>
                <w:lang w:eastAsia="ar-SA"/>
              </w:rPr>
              <w:t>а</w:t>
            </w:r>
            <w:r w:rsidR="00592735" w:rsidRPr="005475C9">
              <w:rPr>
                <w:lang w:eastAsia="ar-SA"/>
              </w:rPr>
              <w:t xml:space="preserve"> ребенка</w:t>
            </w:r>
            <w:proofErr w:type="gramStart"/>
            <w:r w:rsidR="00592735" w:rsidRPr="005475C9">
              <w:rPr>
                <w:lang w:eastAsia="ar-SA"/>
              </w:rPr>
              <w:t xml:space="preserve"> ,</w:t>
            </w:r>
            <w:proofErr w:type="gramEnd"/>
            <w:r w:rsidR="00592735" w:rsidRPr="005475C9">
              <w:rPr>
                <w:lang w:eastAsia="ar-SA"/>
              </w:rPr>
              <w:t xml:space="preserve"> необходимы кардинально новые технологии в образовании.</w:t>
            </w:r>
            <w:r w:rsidR="000B4FB5" w:rsidRPr="005475C9">
              <w:rPr>
                <w:lang w:eastAsia="ar-SA"/>
              </w:rPr>
              <w:t xml:space="preserve"> </w:t>
            </w:r>
            <w:r w:rsidR="006F62BB">
              <w:rPr>
                <w:lang w:eastAsia="ar-SA"/>
              </w:rPr>
              <w:t xml:space="preserve"> </w:t>
            </w:r>
          </w:p>
          <w:p w:rsidR="00566EC6" w:rsidRDefault="004825ED" w:rsidP="004825ED">
            <w:pPr>
              <w:pStyle w:val="c4"/>
              <w:spacing w:before="0" w:beforeAutospacing="0" w:after="0" w:afterAutospacing="0"/>
              <w:ind w:firstLine="360"/>
              <w:jc w:val="both"/>
              <w:rPr>
                <w:lang w:eastAsia="ar-SA"/>
              </w:rPr>
            </w:pPr>
            <w:r>
              <w:rPr>
                <w:lang w:eastAsia="ar-SA"/>
              </w:rPr>
              <w:t xml:space="preserve"> </w:t>
            </w:r>
            <w:r w:rsidR="00E460C5">
              <w:rPr>
                <w:lang w:eastAsia="ar-SA"/>
              </w:rPr>
              <w:t xml:space="preserve"> </w:t>
            </w:r>
            <w:r w:rsidR="00661BA1" w:rsidRPr="005475C9">
              <w:rPr>
                <w:lang w:eastAsia="ar-SA"/>
              </w:rPr>
              <w:t xml:space="preserve">В работе с одаренными детьми </w:t>
            </w:r>
            <w:r w:rsidR="006153AD" w:rsidRPr="005475C9">
              <w:rPr>
                <w:lang w:eastAsia="ar-SA"/>
              </w:rPr>
              <w:t xml:space="preserve"> </w:t>
            </w:r>
            <w:r w:rsidR="006F62BB">
              <w:rPr>
                <w:lang w:eastAsia="ar-SA"/>
              </w:rPr>
              <w:t xml:space="preserve">я </w:t>
            </w:r>
            <w:r w:rsidR="006153AD" w:rsidRPr="005475C9">
              <w:rPr>
                <w:lang w:eastAsia="ar-SA"/>
              </w:rPr>
              <w:t xml:space="preserve"> стараюсь использовать современные педагогические технологии, например, технологию развития критического мышления. </w:t>
            </w:r>
            <w:proofErr w:type="gramStart"/>
            <w:r w:rsidR="006153AD" w:rsidRPr="005475C9">
              <w:rPr>
                <w:lang w:eastAsia="ar-SA"/>
              </w:rPr>
              <w:t>Эта технология помогает мне во многом понять точку зрения учащегося и смотреть на вещ</w:t>
            </w:r>
            <w:r w:rsidR="000B4FB5" w:rsidRPr="005475C9">
              <w:rPr>
                <w:lang w:eastAsia="ar-SA"/>
              </w:rPr>
              <w:t>и с его и со своей точек зрения.</w:t>
            </w:r>
            <w:proofErr w:type="gramEnd"/>
            <w:r w:rsidR="00566EC6">
              <w:rPr>
                <w:lang w:eastAsia="ar-SA"/>
              </w:rPr>
              <w:t xml:space="preserve"> </w:t>
            </w:r>
            <w:r w:rsidR="000B4FB5" w:rsidRPr="005475C9">
              <w:rPr>
                <w:lang w:eastAsia="ar-SA"/>
              </w:rPr>
              <w:t xml:space="preserve"> Исследовательские, частично-поисковые, проблемные, проектные. </w:t>
            </w:r>
          </w:p>
          <w:p w:rsidR="005475C9" w:rsidRPr="005475C9" w:rsidRDefault="004131ED" w:rsidP="007E3D65">
            <w:pPr>
              <w:pStyle w:val="c4"/>
              <w:spacing w:before="0" w:beforeAutospacing="0" w:after="0" w:afterAutospacing="0"/>
              <w:ind w:firstLine="360"/>
              <w:jc w:val="both"/>
              <w:rPr>
                <w:lang w:eastAsia="ar-SA"/>
              </w:rPr>
            </w:pPr>
            <w:r w:rsidRPr="005475C9">
              <w:rPr>
                <w:lang w:eastAsia="ar-SA"/>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w:t>
            </w:r>
            <w:r w:rsidR="006F62BB">
              <w:rPr>
                <w:lang w:eastAsia="ar-SA"/>
              </w:rPr>
              <w:t>Хотелось бы подробнее рассмотреть метод проектов.</w:t>
            </w:r>
            <w:r w:rsidR="00566EC6">
              <w:rPr>
                <w:lang w:eastAsia="ar-SA"/>
              </w:rPr>
              <w:t xml:space="preserve"> </w:t>
            </w:r>
            <w:r w:rsidR="005475C9" w:rsidRPr="005475C9">
              <w:rPr>
                <w:lang w:eastAsia="ar-SA"/>
              </w:rPr>
              <w:t>Метод проектов, относится к технологиям</w:t>
            </w:r>
            <w:r w:rsidR="00566EC6">
              <w:rPr>
                <w:lang w:eastAsia="ar-SA"/>
              </w:rPr>
              <w:t xml:space="preserve"> </w:t>
            </w:r>
            <w:r w:rsidR="00F65716">
              <w:rPr>
                <w:lang w:eastAsia="ar-SA"/>
              </w:rPr>
              <w:t xml:space="preserve"> компетентностно-</w:t>
            </w:r>
            <w:r w:rsidR="005475C9" w:rsidRPr="005475C9">
              <w:rPr>
                <w:lang w:eastAsia="ar-SA"/>
              </w:rPr>
              <w:t>ориентированного обучения. Использование данного метода на уроках и во внеурочной деятельности да</w:t>
            </w:r>
            <w:r w:rsidR="00566EC6">
              <w:rPr>
                <w:lang w:eastAsia="ar-SA"/>
              </w:rPr>
              <w:t>ёт</w:t>
            </w:r>
            <w:r w:rsidR="005475C9" w:rsidRPr="005475C9">
              <w:rPr>
                <w:lang w:eastAsia="ar-SA"/>
              </w:rPr>
              <w:t xml:space="preserve"> новые возможности в активизации познавательного интереса учащихся, развития творческих способностей. </w:t>
            </w:r>
            <w:r w:rsidR="00566EC6" w:rsidRPr="00C65978">
              <w:rPr>
                <w:lang w:eastAsia="ar-SA"/>
              </w:rPr>
              <w:t xml:space="preserve">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5475C9" w:rsidRPr="005475C9" w:rsidRDefault="000B4FB5" w:rsidP="007E3D65">
            <w:pPr>
              <w:pStyle w:val="c4"/>
              <w:spacing w:before="0" w:beforeAutospacing="0" w:after="0" w:afterAutospacing="0"/>
              <w:ind w:firstLine="360"/>
              <w:jc w:val="both"/>
              <w:rPr>
                <w:lang w:eastAsia="ar-SA"/>
              </w:rPr>
            </w:pPr>
            <w:r w:rsidRPr="005475C9">
              <w:rPr>
                <w:lang w:eastAsia="ar-SA"/>
              </w:rPr>
              <w:t xml:space="preserve"> </w:t>
            </w:r>
            <w:r w:rsidR="005475C9" w:rsidRPr="005475C9">
              <w:rPr>
                <w:lang w:eastAsia="ar-SA"/>
              </w:rPr>
              <w:t>Проектная деятельность – одна из технологий воспитания мотивированных детей. 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w:t>
            </w:r>
          </w:p>
          <w:p w:rsidR="005475C9" w:rsidRPr="005475C9" w:rsidRDefault="005475C9" w:rsidP="007E3D65">
            <w:pPr>
              <w:pStyle w:val="c4"/>
              <w:spacing w:before="0" w:beforeAutospacing="0" w:after="0" w:afterAutospacing="0"/>
              <w:ind w:firstLine="360"/>
              <w:jc w:val="both"/>
              <w:rPr>
                <w:lang w:eastAsia="ar-SA"/>
              </w:rPr>
            </w:pPr>
            <w:r w:rsidRPr="005475C9">
              <w:rPr>
                <w:lang w:eastAsia="ar-SA"/>
              </w:rPr>
              <w:t>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w:t>
            </w:r>
          </w:p>
          <w:p w:rsidR="005475C9" w:rsidRPr="005475C9" w:rsidRDefault="005475C9" w:rsidP="007E3D65">
            <w:pPr>
              <w:pStyle w:val="c4"/>
              <w:spacing w:before="0" w:beforeAutospacing="0" w:after="0" w:afterAutospacing="0"/>
              <w:ind w:firstLine="360"/>
              <w:jc w:val="both"/>
              <w:rPr>
                <w:lang w:eastAsia="ar-SA"/>
              </w:rPr>
            </w:pPr>
            <w:r w:rsidRPr="005475C9">
              <w:rPr>
                <w:lang w:eastAsia="ar-SA"/>
              </w:rPr>
              <w:t>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p>
          <w:p w:rsidR="00C65978" w:rsidRPr="00C65978" w:rsidRDefault="005475C9" w:rsidP="007E3D65">
            <w:pPr>
              <w:pStyle w:val="c4"/>
              <w:spacing w:before="0" w:beforeAutospacing="0" w:after="0" w:afterAutospacing="0"/>
              <w:ind w:firstLine="360"/>
              <w:jc w:val="both"/>
              <w:rPr>
                <w:lang w:eastAsia="ar-SA"/>
              </w:rPr>
            </w:pPr>
            <w:r w:rsidRPr="005475C9">
              <w:rPr>
                <w:lang w:eastAsia="ar-SA"/>
              </w:rPr>
              <w:lastRenderedPageBreak/>
              <w:t xml:space="preserve"> </w:t>
            </w:r>
            <w:r w:rsidR="00C65978" w:rsidRPr="00B661A5">
              <w:rPr>
                <w:lang w:eastAsia="ar-SA"/>
              </w:rPr>
              <w:t> </w:t>
            </w:r>
            <w:r w:rsidR="00A56F14">
              <w:rPr>
                <w:lang w:eastAsia="ar-SA"/>
              </w:rPr>
              <w:t xml:space="preserve"> </w:t>
            </w:r>
            <w:r w:rsidR="004825ED">
              <w:rPr>
                <w:lang w:eastAsia="ar-SA"/>
              </w:rPr>
              <w:t xml:space="preserve"> </w:t>
            </w:r>
          </w:p>
          <w:p w:rsidR="00A56F14" w:rsidRPr="005475C9" w:rsidRDefault="00A56F14" w:rsidP="007E3D65">
            <w:pPr>
              <w:pStyle w:val="c4"/>
              <w:spacing w:before="0" w:beforeAutospacing="0" w:after="0" w:afterAutospacing="0"/>
              <w:ind w:firstLine="360"/>
              <w:jc w:val="both"/>
              <w:rPr>
                <w:lang w:eastAsia="ar-SA"/>
              </w:rPr>
            </w:pPr>
            <w:r w:rsidRPr="005475C9">
              <w:rPr>
                <w:lang w:eastAsia="ar-SA"/>
              </w:rPr>
              <w:t>Одним из направлений деятельности школы по работе с одаренными детьми является вн</w:t>
            </w:r>
            <w:r w:rsidR="004825ED">
              <w:rPr>
                <w:lang w:eastAsia="ar-SA"/>
              </w:rPr>
              <w:t>едрение ИКТ в учебную практику.   И</w:t>
            </w:r>
            <w:r w:rsidRPr="005475C9">
              <w:rPr>
                <w:lang w:eastAsia="ar-SA"/>
              </w:rPr>
              <w:t xml:space="preserve">нформационный потенциал нашей школы позволяет использовать информационные технологии разными способами. </w:t>
            </w:r>
          </w:p>
          <w:p w:rsidR="00A56F14" w:rsidRPr="005475C9" w:rsidRDefault="00A56F14" w:rsidP="007E3D65">
            <w:pPr>
              <w:pStyle w:val="c4"/>
              <w:numPr>
                <w:ilvl w:val="0"/>
                <w:numId w:val="1"/>
              </w:numPr>
              <w:spacing w:before="0" w:beforeAutospacing="0" w:after="0" w:afterAutospacing="0"/>
              <w:jc w:val="both"/>
              <w:rPr>
                <w:lang w:eastAsia="ar-SA"/>
              </w:rPr>
            </w:pPr>
            <w:r w:rsidRPr="005475C9">
              <w:rPr>
                <w:lang w:eastAsia="ar-SA"/>
              </w:rPr>
              <w:t xml:space="preserve">Проведение медиа-уроков. Основой образовательной деятельности в школе является урок. Урок, отвечающий современным требованиям, не может обойтись без использования ИКТ, что приводит к новым формам работы учителей-предметников. </w:t>
            </w:r>
          </w:p>
          <w:p w:rsidR="006F62BB" w:rsidRDefault="00C65978" w:rsidP="007E3D65">
            <w:pPr>
              <w:pStyle w:val="c4"/>
              <w:spacing w:before="0" w:beforeAutospacing="0" w:after="0" w:afterAutospacing="0"/>
              <w:jc w:val="both"/>
              <w:rPr>
                <w:lang w:eastAsia="ar-SA"/>
              </w:rPr>
            </w:pPr>
            <w:r w:rsidRPr="00C65978">
              <w:rPr>
                <w:lang w:eastAsia="ar-SA"/>
              </w:rPr>
              <w:t>Компьютерная технология развивает идеи программированного обучения, открывает совершенно новые, еще не исследованные технологические варианты обучения, связанные с уникальными возможностями современных компьютеров. Использование компьютера в качестве эффективного средства обучения существенно расширяет возможности педагогических технологий:</w:t>
            </w:r>
            <w:r w:rsidR="00A56F14">
              <w:rPr>
                <w:lang w:eastAsia="ar-SA"/>
              </w:rPr>
              <w:t xml:space="preserve"> </w:t>
            </w:r>
            <w:r w:rsidRPr="00C65978">
              <w:rPr>
                <w:lang w:eastAsia="ar-SA"/>
              </w:rPr>
              <w:t xml:space="preserve"> компьютерные энциклопедии, интерактивные курсы, всевозможные программы, виртуальные опыты и лабораторные работы позвол</w:t>
            </w:r>
            <w:r w:rsidR="004825ED">
              <w:rPr>
                <w:lang w:eastAsia="ar-SA"/>
              </w:rPr>
              <w:t>яют повысить мотивацию учащихся</w:t>
            </w:r>
            <w:r w:rsidRPr="00C65978">
              <w:rPr>
                <w:lang w:eastAsia="ar-SA"/>
              </w:rPr>
              <w:t xml:space="preserve">. Преподавание </w:t>
            </w:r>
            <w:r w:rsidR="00A56F14">
              <w:rPr>
                <w:lang w:eastAsia="ar-SA"/>
              </w:rPr>
              <w:t xml:space="preserve"> географии</w:t>
            </w:r>
            <w:r w:rsidRPr="00C65978">
              <w:rPr>
                <w:lang w:eastAsia="ar-SA"/>
              </w:rPr>
              <w:t>, в силу особенностей самого предмета, представляет собой благоприятную сферу для применения современных информационных технологий.</w:t>
            </w:r>
          </w:p>
          <w:p w:rsidR="00C65978" w:rsidRPr="00C65978" w:rsidRDefault="00A56F14" w:rsidP="006F62BB">
            <w:pPr>
              <w:pStyle w:val="c4"/>
              <w:spacing w:before="0" w:beforeAutospacing="0" w:after="0" w:afterAutospacing="0"/>
              <w:jc w:val="both"/>
              <w:rPr>
                <w:lang w:eastAsia="ar-SA"/>
              </w:rPr>
            </w:pPr>
            <w:r>
              <w:rPr>
                <w:lang w:eastAsia="ar-SA"/>
              </w:rPr>
              <w:t>В</w:t>
            </w:r>
            <w:r w:rsidR="00C65978" w:rsidRPr="00C65978">
              <w:rPr>
                <w:lang w:eastAsia="ar-SA"/>
              </w:rPr>
              <w:t>озможности использования  комп</w:t>
            </w:r>
            <w:r>
              <w:rPr>
                <w:lang w:eastAsia="ar-SA"/>
              </w:rPr>
              <w:t>ьютера  в преподавании широки:</w:t>
            </w:r>
          </w:p>
          <w:p w:rsidR="00D95A4C" w:rsidRDefault="00A56F14" w:rsidP="006F62BB">
            <w:pPr>
              <w:pStyle w:val="c4"/>
              <w:spacing w:before="0" w:beforeAutospacing="0" w:after="0" w:afterAutospacing="0"/>
              <w:rPr>
                <w:lang w:eastAsia="ar-SA"/>
              </w:rPr>
            </w:pPr>
            <w:r>
              <w:rPr>
                <w:lang w:eastAsia="ar-SA"/>
              </w:rPr>
              <w:t xml:space="preserve"> </w:t>
            </w:r>
            <w:r w:rsidR="006153AD" w:rsidRPr="005475C9">
              <w:rPr>
                <w:lang w:eastAsia="ar-SA"/>
              </w:rPr>
              <w:t>- использование компьютера при подготовке и проведении уроков; </w:t>
            </w:r>
            <w:r w:rsidR="006153AD" w:rsidRPr="005475C9">
              <w:rPr>
                <w:lang w:eastAsia="ar-SA"/>
              </w:rPr>
              <w:br/>
              <w:t>- использование электронных учебников; </w:t>
            </w:r>
            <w:r w:rsidR="006153AD" w:rsidRPr="005475C9">
              <w:rPr>
                <w:lang w:eastAsia="ar-SA"/>
              </w:rPr>
              <w:br/>
              <w:t>- использование ресурсов сети Интернет; </w:t>
            </w:r>
          </w:p>
          <w:p w:rsidR="00D95A4C" w:rsidRPr="00D95A4C" w:rsidRDefault="00D95A4C" w:rsidP="00D95A4C">
            <w:pPr>
              <w:ind w:firstLine="708"/>
              <w:jc w:val="both"/>
              <w:rPr>
                <w:rFonts w:ascii="Times New Roman" w:eastAsia="Times New Roman" w:hAnsi="Times New Roman" w:cs="Times New Roman"/>
                <w:sz w:val="24"/>
                <w:szCs w:val="24"/>
                <w:lang w:eastAsia="ar-SA"/>
              </w:rPr>
            </w:pPr>
            <w:r w:rsidRPr="00D95A4C">
              <w:rPr>
                <w:rFonts w:ascii="Times New Roman" w:eastAsia="Times New Roman" w:hAnsi="Times New Roman" w:cs="Times New Roman"/>
                <w:sz w:val="24"/>
                <w:szCs w:val="24"/>
                <w:lang w:eastAsia="ar-SA"/>
              </w:rPr>
              <w:t>Анализ собственного опыта работы позволяет сформулировать ряд преимуще</w:t>
            </w:r>
            <w:proofErr w:type="gramStart"/>
            <w:r w:rsidRPr="00D95A4C">
              <w:rPr>
                <w:rFonts w:ascii="Times New Roman" w:eastAsia="Times New Roman" w:hAnsi="Times New Roman" w:cs="Times New Roman"/>
                <w:sz w:val="24"/>
                <w:szCs w:val="24"/>
                <w:lang w:eastAsia="ar-SA"/>
              </w:rPr>
              <w:t>ств пр</w:t>
            </w:r>
            <w:proofErr w:type="gramEnd"/>
            <w:r w:rsidRPr="00D95A4C">
              <w:rPr>
                <w:rFonts w:ascii="Times New Roman" w:eastAsia="Times New Roman" w:hAnsi="Times New Roman" w:cs="Times New Roman"/>
                <w:sz w:val="24"/>
                <w:szCs w:val="24"/>
                <w:lang w:eastAsia="ar-SA"/>
              </w:rPr>
              <w:t>и использовании ИКТ на уроках:</w:t>
            </w:r>
          </w:p>
          <w:p w:rsidR="00D95A4C" w:rsidRPr="00D95A4C" w:rsidRDefault="00D95A4C" w:rsidP="00D95A4C">
            <w:pPr>
              <w:numPr>
                <w:ilvl w:val="0"/>
                <w:numId w:val="2"/>
              </w:numPr>
              <w:spacing w:after="0" w:line="240" w:lineRule="auto"/>
              <w:jc w:val="both"/>
              <w:rPr>
                <w:rFonts w:ascii="Times New Roman" w:eastAsia="Times New Roman" w:hAnsi="Times New Roman" w:cs="Times New Roman"/>
                <w:sz w:val="24"/>
                <w:szCs w:val="24"/>
                <w:lang w:eastAsia="ar-SA"/>
              </w:rPr>
            </w:pPr>
            <w:r w:rsidRPr="00D95A4C">
              <w:rPr>
                <w:rFonts w:ascii="Times New Roman" w:eastAsia="Times New Roman" w:hAnsi="Times New Roman" w:cs="Times New Roman"/>
                <w:sz w:val="24"/>
                <w:szCs w:val="24"/>
                <w:lang w:eastAsia="ar-SA"/>
              </w:rPr>
              <w:t xml:space="preserve">Возможность более полного раскрытия творческого потенциала, как ученика, так и учителя. </w:t>
            </w:r>
          </w:p>
          <w:p w:rsidR="00D95A4C" w:rsidRPr="00D95A4C" w:rsidRDefault="00D95A4C" w:rsidP="00D95A4C">
            <w:pPr>
              <w:numPr>
                <w:ilvl w:val="0"/>
                <w:numId w:val="2"/>
              </w:numPr>
              <w:spacing w:after="0" w:line="240" w:lineRule="auto"/>
              <w:jc w:val="both"/>
              <w:rPr>
                <w:rFonts w:ascii="Times New Roman" w:eastAsia="Times New Roman" w:hAnsi="Times New Roman" w:cs="Times New Roman"/>
                <w:sz w:val="24"/>
                <w:szCs w:val="24"/>
                <w:lang w:eastAsia="ar-SA"/>
              </w:rPr>
            </w:pPr>
            <w:r w:rsidRPr="00D95A4C">
              <w:rPr>
                <w:rFonts w:ascii="Times New Roman" w:eastAsia="Times New Roman" w:hAnsi="Times New Roman" w:cs="Times New Roman"/>
                <w:sz w:val="24"/>
                <w:szCs w:val="24"/>
                <w:lang w:eastAsia="ar-SA"/>
              </w:rPr>
              <w:t xml:space="preserve">Стимулирование более активной деятельности учащихся за счет возможности самостоятельного управления объектами на доске или видимой всему классу работе у компьютера, что позволяет сосредоточить внимание учащихся на доске. </w:t>
            </w:r>
          </w:p>
          <w:p w:rsidR="00D95A4C" w:rsidRDefault="00D95A4C" w:rsidP="00D95A4C">
            <w:pPr>
              <w:numPr>
                <w:ilvl w:val="0"/>
                <w:numId w:val="2"/>
              </w:numPr>
              <w:spacing w:after="0" w:line="240" w:lineRule="auto"/>
              <w:jc w:val="both"/>
              <w:rPr>
                <w:rFonts w:ascii="Times New Roman" w:eastAsia="Times New Roman" w:hAnsi="Times New Roman" w:cs="Times New Roman"/>
                <w:sz w:val="24"/>
                <w:szCs w:val="24"/>
                <w:lang w:eastAsia="ar-SA"/>
              </w:rPr>
            </w:pPr>
            <w:r w:rsidRPr="00D95A4C">
              <w:rPr>
                <w:rFonts w:ascii="Times New Roman" w:eastAsia="Times New Roman" w:hAnsi="Times New Roman" w:cs="Times New Roman"/>
                <w:sz w:val="24"/>
                <w:szCs w:val="24"/>
                <w:lang w:eastAsia="ar-SA"/>
              </w:rPr>
              <w:t>Развитие положительной мотивации к изучению предмета за счет создания ярких образов и впечатлений, что способствует более полному и глубокому восприятию учебного материала.</w:t>
            </w:r>
          </w:p>
          <w:p w:rsidR="00D95A4C" w:rsidRPr="00D95A4C" w:rsidRDefault="00D95A4C" w:rsidP="00D95A4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95A4C">
              <w:rPr>
                <w:rFonts w:ascii="Times New Roman" w:eastAsia="Times New Roman" w:hAnsi="Times New Roman" w:cs="Times New Roman"/>
                <w:sz w:val="24"/>
                <w:szCs w:val="24"/>
                <w:lang w:eastAsia="ar-SA"/>
              </w:rPr>
              <w:t xml:space="preserve">Детей нужно знакомить с раннего возраста информационным и компьютерным технологиям, потому что наше будущее станет их настоящим, они с раннего возраста быстрее осваивают компьютер. Просто делать это нужно с трезвым взглядом на вещи: внимательно следить за тем, чтобы компьютер и Интернет не заменили реальную жизнь </w:t>
            </w:r>
          </w:p>
          <w:p w:rsidR="00314B12" w:rsidRPr="00314B12" w:rsidRDefault="00D95A4C" w:rsidP="00314B12">
            <w:pPr>
              <w:pStyle w:val="c4"/>
              <w:spacing w:before="0" w:beforeAutospacing="0" w:after="0" w:afterAutospacing="0"/>
              <w:rPr>
                <w:lang w:eastAsia="ar-SA"/>
              </w:rPr>
            </w:pPr>
            <w:r>
              <w:rPr>
                <w:lang w:eastAsia="ar-SA"/>
              </w:rPr>
              <w:t xml:space="preserve"> </w:t>
            </w:r>
            <w:r w:rsidR="00314B12">
              <w:rPr>
                <w:lang w:eastAsia="ar-SA"/>
              </w:rPr>
              <w:t xml:space="preserve"> </w:t>
            </w:r>
            <w:r w:rsidR="00314B12" w:rsidRPr="00314B12">
              <w:rPr>
                <w:lang w:eastAsia="ar-SA"/>
              </w:rPr>
              <w:t>Хочется сделать вывод: нужно помочь одаренному ребенку вовремя выявить свой талант, а не закопать его в землю. Для этого нужно на ранней стадии обучения выявить таких детей и помочь им в дальнейшем развить свою одаренность.</w:t>
            </w:r>
          </w:p>
          <w:p w:rsidR="009F4FB9" w:rsidRPr="006852F5" w:rsidRDefault="009F4FB9" w:rsidP="009F4FB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4B12" w:rsidRPr="00314B12">
              <w:rPr>
                <w:rFonts w:ascii="Times New Roman" w:eastAsia="Times New Roman" w:hAnsi="Times New Roman" w:cs="Times New Roman"/>
                <w:sz w:val="24"/>
                <w:szCs w:val="24"/>
                <w:lang w:eastAsia="ar-SA"/>
              </w:rPr>
              <w:t xml:space="preserve">Воспитание и обучение одарённых детей - трудная и широкомасштабная задача. Тут и соответствующее воспитание и подготовка учителей — подготовка их ко всему многообразию трудностей и радостей работы с юными талантами. Есть одаренные ребята, в которых удачно сочетаются высокий интеллект, творчество и скромность, доброта, чуткость, внимательное отношение к людям. У одаренных ребят появился еще один стимул - побеждать. Хотя цена этих побед - долгая и трудная работа над собой. И здесь незаменима помощь учителей. "Технические достижения не стоят ровным счетом ничего, если педагоги не в состоянии их использовать. Чудеса творят не компьютеры, а учителя!" отмечает </w:t>
            </w:r>
            <w:proofErr w:type="spellStart"/>
            <w:r w:rsidR="00314B12" w:rsidRPr="00314B12">
              <w:rPr>
                <w:rFonts w:ascii="Times New Roman" w:eastAsia="Times New Roman" w:hAnsi="Times New Roman" w:cs="Times New Roman"/>
                <w:sz w:val="24"/>
                <w:szCs w:val="24"/>
                <w:lang w:eastAsia="ar-SA"/>
              </w:rPr>
              <w:t>Крейг</w:t>
            </w:r>
            <w:proofErr w:type="spellEnd"/>
            <w:r w:rsidR="00314B12" w:rsidRPr="00314B12">
              <w:rPr>
                <w:rFonts w:ascii="Times New Roman" w:eastAsia="Times New Roman" w:hAnsi="Times New Roman" w:cs="Times New Roman"/>
                <w:sz w:val="24"/>
                <w:szCs w:val="24"/>
                <w:lang w:eastAsia="ar-SA"/>
              </w:rPr>
              <w:t xml:space="preserve"> </w:t>
            </w:r>
            <w:proofErr w:type="spellStart"/>
            <w:r w:rsidR="00314B12" w:rsidRPr="00314B12">
              <w:rPr>
                <w:rFonts w:ascii="Times New Roman" w:eastAsia="Times New Roman" w:hAnsi="Times New Roman" w:cs="Times New Roman"/>
                <w:sz w:val="24"/>
                <w:szCs w:val="24"/>
                <w:lang w:eastAsia="ar-SA"/>
              </w:rPr>
              <w:t>Барретт</w:t>
            </w:r>
            <w:proofErr w:type="spellEnd"/>
            <w:r w:rsidR="00314B12" w:rsidRPr="00314B12">
              <w:rPr>
                <w:rFonts w:ascii="Times New Roman" w:eastAsia="Times New Roman" w:hAnsi="Times New Roman" w:cs="Times New Roman"/>
                <w:sz w:val="24"/>
                <w:szCs w:val="24"/>
                <w:lang w:eastAsia="ar-SA"/>
              </w:rPr>
              <w:t xml:space="preserve">, и, наверное, с этим мы согласимся. </w:t>
            </w:r>
            <w:r>
              <w:rPr>
                <w:rFonts w:ascii="Times New Roman" w:eastAsia="Times New Roman" w:hAnsi="Times New Roman" w:cs="Times New Roman"/>
                <w:sz w:val="24"/>
                <w:szCs w:val="24"/>
                <w:lang w:eastAsia="ar-SA"/>
              </w:rPr>
              <w:t xml:space="preserve"> </w:t>
            </w:r>
            <w:r w:rsidR="00314B12" w:rsidRPr="00314B12">
              <w:rPr>
                <w:rFonts w:ascii="Times New Roman" w:eastAsia="Times New Roman" w:hAnsi="Times New Roman" w:cs="Times New Roman"/>
                <w:sz w:val="24"/>
                <w:szCs w:val="24"/>
                <w:lang w:eastAsia="ar-SA"/>
              </w:rPr>
              <w:t>Все дети талантливы и успех каждого ребенка зависит от его своевременного выявления и развития.</w:t>
            </w:r>
            <w:r>
              <w:rPr>
                <w:rFonts w:ascii="Times New Roman" w:eastAsia="Times New Roman" w:hAnsi="Times New Roman" w:cs="Times New Roman"/>
                <w:sz w:val="24"/>
                <w:szCs w:val="24"/>
                <w:lang w:eastAsia="ar-SA"/>
              </w:rPr>
              <w:t xml:space="preserve"> </w:t>
            </w:r>
            <w:r w:rsidRPr="005475C9">
              <w:rPr>
                <w:rFonts w:ascii="Times New Roman" w:eastAsia="Times New Roman" w:hAnsi="Times New Roman" w:cs="Times New Roman"/>
                <w:sz w:val="24"/>
                <w:szCs w:val="24"/>
                <w:lang w:eastAsia="ar-SA"/>
              </w:rPr>
              <w:t xml:space="preserve">Обучение талантливого ребенка и выработка у него умения самостоятельно усваивать сложный материал – это тот первый шаг, который должен проделать педагог со своим подопечным, </w:t>
            </w:r>
            <w:r w:rsidRPr="00C65978">
              <w:rPr>
                <w:rFonts w:ascii="Times New Roman" w:eastAsia="Times New Roman" w:hAnsi="Times New Roman" w:cs="Times New Roman"/>
                <w:sz w:val="24"/>
                <w:szCs w:val="24"/>
                <w:lang w:eastAsia="ar-SA"/>
              </w:rPr>
              <w:t xml:space="preserve">чтобы привить ребенку вкус к серьезной включающей в себя элементы творческого подхода работе, которая будет сопутствовать данному ребенку в жизни. Кроме того, вводя талантливого ребенка в предмет исследования, приобщая его к науке, </w:t>
            </w:r>
            <w:r w:rsidRPr="00C65978">
              <w:rPr>
                <w:rFonts w:ascii="Times New Roman" w:eastAsia="Times New Roman" w:hAnsi="Times New Roman" w:cs="Times New Roman"/>
                <w:sz w:val="24"/>
                <w:szCs w:val="24"/>
                <w:lang w:eastAsia="ar-SA"/>
              </w:rPr>
              <w:lastRenderedPageBreak/>
              <w:t>необходимо</w:t>
            </w:r>
            <w:r w:rsidRPr="005475C9">
              <w:rPr>
                <w:rFonts w:ascii="Times New Roman" w:eastAsia="Times New Roman" w:hAnsi="Times New Roman" w:cs="Times New Roman"/>
                <w:sz w:val="24"/>
                <w:szCs w:val="24"/>
                <w:lang w:eastAsia="ar-SA"/>
              </w:rPr>
              <w:t xml:space="preserve"> ставить конкретную задачу, а именно, развитие самостоятельности в принятии решений по научным вопросам и проблемам, а также придумывание ребенком своим, качественно новых идей.</w:t>
            </w:r>
          </w:p>
          <w:p w:rsidR="009F4FB9" w:rsidRPr="00C65978" w:rsidRDefault="009F4FB9" w:rsidP="009F4FB9">
            <w:pPr>
              <w:pStyle w:val="c4"/>
              <w:spacing w:before="0" w:beforeAutospacing="0" w:after="0" w:afterAutospacing="0"/>
              <w:ind w:firstLine="360"/>
              <w:jc w:val="both"/>
              <w:rPr>
                <w:lang w:eastAsia="ar-SA"/>
              </w:rPr>
            </w:pPr>
            <w:r>
              <w:rPr>
                <w:lang w:eastAsia="ar-SA"/>
              </w:rPr>
              <w:t xml:space="preserve"> </w:t>
            </w:r>
            <w:r w:rsidRPr="00B661A5">
              <w:rPr>
                <w:lang w:eastAsia="ar-SA"/>
              </w:rPr>
              <w:t xml:space="preserve">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w:t>
            </w:r>
            <w:r>
              <w:rPr>
                <w:lang w:eastAsia="ar-SA"/>
              </w:rPr>
              <w:t xml:space="preserve"> я и пытаюсь </w:t>
            </w:r>
            <w:r w:rsidRPr="00B661A5">
              <w:rPr>
                <w:lang w:eastAsia="ar-SA"/>
              </w:rPr>
              <w:t>сделать на своих уроках.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но в то же время нужно помочь одаренному ребенку вовремя выявить свой талант, а не закопать его в землю. Для этого нужно на ранней стадии обучения выявить таких детей и помочь им в дальнейшем развить свою одаренность</w:t>
            </w:r>
            <w:r>
              <w:rPr>
                <w:lang w:eastAsia="ar-SA"/>
              </w:rPr>
              <w:t xml:space="preserve">. </w:t>
            </w:r>
            <w:r w:rsidRPr="00C65978">
              <w:rPr>
                <w:lang w:eastAsia="ar-SA"/>
              </w:rPr>
              <w:t xml:space="preserve">В заключение </w:t>
            </w:r>
            <w:r>
              <w:rPr>
                <w:lang w:eastAsia="ar-SA"/>
              </w:rPr>
              <w:t xml:space="preserve"> хотелось бы отметить</w:t>
            </w:r>
            <w:r w:rsidRPr="00C65978">
              <w:rPr>
                <w:lang w:eastAsia="ar-SA"/>
              </w:rPr>
              <w:t>,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оттого, что еще сегодня казалось творческой находкой и сильной стороной.</w:t>
            </w:r>
          </w:p>
          <w:p w:rsidR="00314B12" w:rsidRPr="00314B12" w:rsidRDefault="00314B12" w:rsidP="009F4FB9">
            <w:pPr>
              <w:jc w:val="both"/>
              <w:rPr>
                <w:rFonts w:ascii="Times New Roman" w:eastAsia="Times New Roman" w:hAnsi="Times New Roman" w:cs="Times New Roman"/>
                <w:sz w:val="24"/>
                <w:szCs w:val="24"/>
                <w:lang w:eastAsia="ar-SA"/>
              </w:rPr>
            </w:pPr>
            <w:r w:rsidRPr="00314B12">
              <w:rPr>
                <w:rFonts w:ascii="Times New Roman" w:eastAsia="Times New Roman" w:hAnsi="Times New Roman" w:cs="Times New Roman"/>
                <w:sz w:val="24"/>
                <w:szCs w:val="24"/>
                <w:lang w:eastAsia="ar-SA"/>
              </w:rPr>
              <w:t>И напоследок, хочу привести высказывание Сократа: «Учитель, подготовь себе ученика, у которого сам сможешь учиться».</w:t>
            </w:r>
          </w:p>
          <w:p w:rsidR="00314B12" w:rsidRDefault="00314B12" w:rsidP="00D95A4C">
            <w:pPr>
              <w:pStyle w:val="c4"/>
              <w:spacing w:before="0" w:beforeAutospacing="0" w:after="0" w:afterAutospacing="0"/>
              <w:rPr>
                <w:lang w:eastAsia="ar-SA"/>
              </w:rPr>
            </w:pPr>
          </w:p>
          <w:p w:rsidR="00314B12" w:rsidRDefault="00314B12" w:rsidP="00D95A4C">
            <w:pPr>
              <w:pStyle w:val="c4"/>
              <w:spacing w:before="0" w:beforeAutospacing="0" w:after="0" w:afterAutospacing="0"/>
              <w:rPr>
                <w:lang w:eastAsia="ar-SA"/>
              </w:rPr>
            </w:pPr>
          </w:p>
          <w:p w:rsidR="009F4FB9" w:rsidRPr="00B661A5" w:rsidRDefault="009F4FB9" w:rsidP="009F4FB9">
            <w:pPr>
              <w:pStyle w:val="c4"/>
              <w:spacing w:before="0" w:beforeAutospacing="0" w:after="0" w:afterAutospacing="0"/>
              <w:rPr>
                <w:lang w:eastAsia="ar-SA"/>
              </w:rPr>
            </w:pPr>
          </w:p>
          <w:p w:rsidR="00B661A5" w:rsidRPr="00B661A5" w:rsidRDefault="00B661A5" w:rsidP="00E460C5">
            <w:pPr>
              <w:pStyle w:val="3"/>
              <w:spacing w:after="0"/>
              <w:jc w:val="both"/>
              <w:rPr>
                <w:rFonts w:ascii="Times New Roman" w:eastAsia="Times New Roman" w:hAnsi="Times New Roman" w:cs="Times New Roman"/>
                <w:sz w:val="24"/>
                <w:szCs w:val="24"/>
                <w:lang w:eastAsia="ar-SA"/>
              </w:rPr>
            </w:pPr>
            <w:r w:rsidRPr="00B661A5">
              <w:rPr>
                <w:rFonts w:ascii="Times New Roman" w:eastAsia="Times New Roman" w:hAnsi="Times New Roman" w:cs="Times New Roman"/>
                <w:sz w:val="24"/>
                <w:szCs w:val="24"/>
                <w:lang w:eastAsia="ar-SA"/>
              </w:rPr>
              <w:t>.</w:t>
            </w: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9F4FB9" w:rsidRDefault="009F4FB9" w:rsidP="006F62BB">
            <w:pPr>
              <w:pStyle w:val="c4"/>
              <w:spacing w:before="0" w:beforeAutospacing="0" w:after="0" w:afterAutospacing="0"/>
              <w:jc w:val="both"/>
              <w:rPr>
                <w:lang w:eastAsia="ar-SA"/>
              </w:rPr>
            </w:pPr>
          </w:p>
          <w:p w:rsidR="00F65716" w:rsidRDefault="006F62BB" w:rsidP="006F62BB">
            <w:pPr>
              <w:pStyle w:val="c4"/>
              <w:spacing w:before="0" w:beforeAutospacing="0" w:after="0" w:afterAutospacing="0"/>
              <w:jc w:val="both"/>
              <w:rPr>
                <w:lang w:eastAsia="ar-SA"/>
              </w:rPr>
            </w:pPr>
            <w:r>
              <w:rPr>
                <w:lang w:eastAsia="ar-SA"/>
              </w:rPr>
              <w:t xml:space="preserve"> </w:t>
            </w: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F65716" w:rsidRDefault="00F65716" w:rsidP="006F62BB">
            <w:pPr>
              <w:pStyle w:val="c4"/>
              <w:spacing w:before="0" w:beforeAutospacing="0" w:after="0" w:afterAutospacing="0"/>
              <w:jc w:val="both"/>
              <w:rPr>
                <w:lang w:eastAsia="ar-SA"/>
              </w:rPr>
            </w:pPr>
          </w:p>
          <w:p w:rsidR="00661BA1" w:rsidRPr="005475C9" w:rsidRDefault="00661BA1" w:rsidP="006F62BB">
            <w:pPr>
              <w:pStyle w:val="c4"/>
              <w:spacing w:before="0" w:beforeAutospacing="0" w:after="0" w:afterAutospacing="0"/>
              <w:jc w:val="both"/>
              <w:rPr>
                <w:lang w:eastAsia="ar-SA"/>
              </w:rPr>
            </w:pPr>
            <w:r w:rsidRPr="005475C9">
              <w:rPr>
                <w:lang w:eastAsia="ar-SA"/>
              </w:rPr>
              <w:t>СПИСОК ЛИТЕРАТУРЫ</w:t>
            </w:r>
          </w:p>
          <w:p w:rsidR="00661BA1" w:rsidRPr="005475C9" w:rsidRDefault="00661BA1" w:rsidP="00E460C5">
            <w:pPr>
              <w:pStyle w:val="c4"/>
              <w:spacing w:before="0" w:beforeAutospacing="0" w:after="0" w:afterAutospacing="0"/>
              <w:ind w:firstLine="360"/>
              <w:jc w:val="both"/>
              <w:rPr>
                <w:lang w:eastAsia="ar-SA"/>
              </w:rPr>
            </w:pPr>
          </w:p>
          <w:p w:rsidR="00661BA1" w:rsidRPr="005475C9" w:rsidRDefault="00661BA1" w:rsidP="00E460C5">
            <w:pPr>
              <w:pStyle w:val="c4"/>
              <w:spacing w:before="0" w:beforeAutospacing="0" w:after="0" w:afterAutospacing="0"/>
              <w:ind w:firstLine="360"/>
              <w:jc w:val="both"/>
              <w:rPr>
                <w:lang w:eastAsia="ar-SA"/>
              </w:rPr>
            </w:pPr>
          </w:p>
          <w:p w:rsidR="00566EC6" w:rsidRDefault="00661BA1" w:rsidP="00E460C5">
            <w:pPr>
              <w:pStyle w:val="c4"/>
              <w:spacing w:before="0" w:beforeAutospacing="0" w:after="0" w:afterAutospacing="0"/>
              <w:ind w:firstLine="360"/>
              <w:jc w:val="both"/>
              <w:rPr>
                <w:lang w:eastAsia="ar-SA"/>
              </w:rPr>
            </w:pPr>
            <w:r w:rsidRPr="005475C9">
              <w:rPr>
                <w:lang w:eastAsia="ar-SA"/>
              </w:rPr>
              <w:t xml:space="preserve">1. Андреев В.И., «Диалектика </w:t>
            </w:r>
            <w:proofErr w:type="spellStart"/>
            <w:r w:rsidRPr="005475C9">
              <w:rPr>
                <w:lang w:eastAsia="ar-SA"/>
              </w:rPr>
              <w:t>воспитангия</w:t>
            </w:r>
            <w:proofErr w:type="spellEnd"/>
            <w:r w:rsidRPr="005475C9">
              <w:rPr>
                <w:lang w:eastAsia="ar-SA"/>
              </w:rPr>
              <w:t xml:space="preserve"> и самовоспитания творческой личности. Основы педагогики творчества», Казань, 2007 </w:t>
            </w:r>
          </w:p>
          <w:p w:rsidR="00566EC6" w:rsidRDefault="00661BA1" w:rsidP="00E460C5">
            <w:pPr>
              <w:pStyle w:val="c4"/>
              <w:spacing w:before="0" w:beforeAutospacing="0" w:after="0" w:afterAutospacing="0"/>
              <w:ind w:firstLine="360"/>
              <w:jc w:val="both"/>
              <w:rPr>
                <w:lang w:eastAsia="ar-SA"/>
              </w:rPr>
            </w:pPr>
            <w:r w:rsidRPr="005475C9">
              <w:rPr>
                <w:lang w:eastAsia="ar-SA"/>
              </w:rPr>
              <w:t xml:space="preserve">2. </w:t>
            </w:r>
            <w:proofErr w:type="spellStart"/>
            <w:r w:rsidRPr="005475C9">
              <w:rPr>
                <w:lang w:eastAsia="ar-SA"/>
              </w:rPr>
              <w:t>Лейтес</w:t>
            </w:r>
            <w:proofErr w:type="spellEnd"/>
            <w:r w:rsidRPr="005475C9">
              <w:rPr>
                <w:lang w:eastAsia="ar-SA"/>
              </w:rPr>
              <w:t xml:space="preserve"> Н.С. </w:t>
            </w:r>
            <w:proofErr w:type="spellStart"/>
            <w:proofErr w:type="gramStart"/>
            <w:r w:rsidRPr="005475C9">
              <w:rPr>
                <w:lang w:eastAsia="ar-SA"/>
              </w:rPr>
              <w:t>Возр</w:t>
            </w:r>
            <w:proofErr w:type="spellEnd"/>
            <w:r w:rsidR="004131ED">
              <w:rPr>
                <w:lang w:eastAsia="ar-SA"/>
              </w:rPr>
              <w:t xml:space="preserve"> </w:t>
            </w:r>
            <w:proofErr w:type="spellStart"/>
            <w:r w:rsidRPr="005475C9">
              <w:rPr>
                <w:lang w:eastAsia="ar-SA"/>
              </w:rPr>
              <w:t>астная</w:t>
            </w:r>
            <w:proofErr w:type="spellEnd"/>
            <w:proofErr w:type="gramEnd"/>
            <w:r w:rsidRPr="005475C9">
              <w:rPr>
                <w:lang w:eastAsia="ar-SA"/>
              </w:rPr>
              <w:t xml:space="preserve"> одаренность и индивидуальные различия: избранные труды. – М.: Издательство Московского психолого-социального института; Воронеж: Издательство НПО «МОДЭК», 2003. </w:t>
            </w:r>
          </w:p>
          <w:p w:rsidR="00566EC6" w:rsidRDefault="00661BA1" w:rsidP="00E460C5">
            <w:pPr>
              <w:pStyle w:val="c4"/>
              <w:spacing w:before="0" w:beforeAutospacing="0" w:after="0" w:afterAutospacing="0"/>
              <w:ind w:firstLine="360"/>
              <w:jc w:val="both"/>
              <w:rPr>
                <w:lang w:eastAsia="ar-SA"/>
              </w:rPr>
            </w:pPr>
            <w:r w:rsidRPr="005475C9">
              <w:rPr>
                <w:lang w:eastAsia="ar-SA"/>
              </w:rPr>
              <w:t xml:space="preserve">3. Опыт работы с одаренными детьми в современной России. Сборник материалов Всероссийской научно-практической конференции / Науч. ред. Н.Ю. </w:t>
            </w:r>
            <w:proofErr w:type="spellStart"/>
            <w:r w:rsidRPr="005475C9">
              <w:rPr>
                <w:lang w:eastAsia="ar-SA"/>
              </w:rPr>
              <w:t>Синягина</w:t>
            </w:r>
            <w:proofErr w:type="spellEnd"/>
            <w:r w:rsidRPr="005475C9">
              <w:rPr>
                <w:lang w:eastAsia="ar-SA"/>
              </w:rPr>
              <w:t xml:space="preserve">, Н.В. Зайцева. – М.: </w:t>
            </w:r>
            <w:proofErr w:type="spellStart"/>
            <w:proofErr w:type="gramStart"/>
            <w:r w:rsidRPr="005475C9">
              <w:rPr>
                <w:lang w:eastAsia="ar-SA"/>
              </w:rPr>
              <w:t>Арманов</w:t>
            </w:r>
            <w:proofErr w:type="spellEnd"/>
            <w:r w:rsidRPr="005475C9">
              <w:rPr>
                <w:lang w:eastAsia="ar-SA"/>
              </w:rPr>
              <w:t>-центр</w:t>
            </w:r>
            <w:proofErr w:type="gramEnd"/>
            <w:r w:rsidRPr="005475C9">
              <w:rPr>
                <w:lang w:eastAsia="ar-SA"/>
              </w:rPr>
              <w:t xml:space="preserve">, 2010. </w:t>
            </w:r>
          </w:p>
          <w:p w:rsidR="00661BA1" w:rsidRPr="005475C9" w:rsidRDefault="00661BA1" w:rsidP="00C65978">
            <w:pPr>
              <w:pStyle w:val="c4"/>
              <w:spacing w:before="0" w:beforeAutospacing="0" w:after="0" w:afterAutospacing="0"/>
              <w:ind w:firstLine="360"/>
              <w:rPr>
                <w:lang w:eastAsia="ar-SA"/>
              </w:rPr>
            </w:pPr>
            <w:r w:rsidRPr="005475C9">
              <w:rPr>
                <w:lang w:eastAsia="ar-SA"/>
              </w:rPr>
              <w:t xml:space="preserve">4. Опыт работы с одаренными детьми в современной России: материалы Всероссийской научно-практической конференции. Москва, 6-8 февраля 2003 года/ Научный редактор Л.П. </w:t>
            </w:r>
            <w:proofErr w:type="spellStart"/>
            <w:r w:rsidRPr="005475C9">
              <w:rPr>
                <w:lang w:eastAsia="ar-SA"/>
              </w:rPr>
              <w:t>Дуганова</w:t>
            </w:r>
            <w:proofErr w:type="spellEnd"/>
          </w:p>
        </w:tc>
      </w:tr>
    </w:tbl>
    <w:p w:rsidR="00661BA1" w:rsidRPr="005475C9" w:rsidRDefault="00661BA1" w:rsidP="005475C9">
      <w:pPr>
        <w:pStyle w:val="c4"/>
        <w:spacing w:before="0" w:beforeAutospacing="0" w:after="0" w:afterAutospacing="0"/>
        <w:ind w:firstLine="360"/>
        <w:rPr>
          <w:lang w:eastAsia="ar-SA"/>
        </w:rPr>
      </w:pPr>
      <w:r w:rsidRPr="005475C9">
        <w:rPr>
          <w:lang w:eastAsia="ar-SA"/>
        </w:rPr>
        <w:lastRenderedPageBreak/>
        <w:t xml:space="preserve"> </w:t>
      </w:r>
    </w:p>
    <w:p w:rsidR="00A54470" w:rsidRPr="00A54470" w:rsidRDefault="00A54470" w:rsidP="00A54470">
      <w:pPr>
        <w:numPr>
          <w:ilvl w:val="0"/>
          <w:numId w:val="4"/>
        </w:numPr>
        <w:spacing w:after="0" w:line="360" w:lineRule="auto"/>
        <w:jc w:val="both"/>
        <w:rPr>
          <w:rFonts w:ascii="Times New Roman" w:eastAsia="Times New Roman" w:hAnsi="Times New Roman" w:cs="Times New Roman"/>
          <w:sz w:val="24"/>
          <w:szCs w:val="24"/>
          <w:lang w:eastAsia="ru-RU"/>
        </w:rPr>
      </w:pPr>
      <w:r w:rsidRPr="00A54470">
        <w:rPr>
          <w:rFonts w:ascii="Times New Roman" w:eastAsia="Times New Roman" w:hAnsi="Times New Roman" w:cs="Times New Roman"/>
          <w:sz w:val="24"/>
          <w:szCs w:val="24"/>
          <w:lang w:eastAsia="ru-RU"/>
        </w:rPr>
        <w:t xml:space="preserve">Г.Г. </w:t>
      </w:r>
      <w:proofErr w:type="spellStart"/>
      <w:r w:rsidRPr="00A54470">
        <w:rPr>
          <w:rFonts w:ascii="Times New Roman" w:eastAsia="Times New Roman" w:hAnsi="Times New Roman" w:cs="Times New Roman"/>
          <w:sz w:val="24"/>
          <w:szCs w:val="24"/>
          <w:lang w:eastAsia="ru-RU"/>
        </w:rPr>
        <w:t>Левитас</w:t>
      </w:r>
      <w:proofErr w:type="spellEnd"/>
      <w:r w:rsidRPr="00A54470">
        <w:rPr>
          <w:rFonts w:ascii="Times New Roman" w:eastAsia="Times New Roman" w:hAnsi="Times New Roman" w:cs="Times New Roman"/>
          <w:sz w:val="24"/>
          <w:szCs w:val="24"/>
          <w:lang w:eastAsia="ru-RU"/>
        </w:rPr>
        <w:t>. Технология учебных циклов.–2-е изд., доп.–М.: «</w:t>
      </w:r>
      <w:proofErr w:type="spellStart"/>
      <w:r w:rsidRPr="00A54470">
        <w:rPr>
          <w:rFonts w:ascii="Times New Roman" w:eastAsia="Times New Roman" w:hAnsi="Times New Roman" w:cs="Times New Roman"/>
          <w:sz w:val="24"/>
          <w:szCs w:val="24"/>
          <w:lang w:eastAsia="ru-RU"/>
        </w:rPr>
        <w:t>Илекса</w:t>
      </w:r>
      <w:proofErr w:type="spellEnd"/>
      <w:r w:rsidRPr="00A54470">
        <w:rPr>
          <w:rFonts w:ascii="Times New Roman" w:eastAsia="Times New Roman" w:hAnsi="Times New Roman" w:cs="Times New Roman"/>
          <w:sz w:val="24"/>
          <w:szCs w:val="24"/>
          <w:lang w:eastAsia="ru-RU"/>
        </w:rPr>
        <w:t>», 2002.</w:t>
      </w:r>
    </w:p>
    <w:p w:rsidR="00A54470" w:rsidRPr="00A54470" w:rsidRDefault="00A54470" w:rsidP="00A54470">
      <w:pPr>
        <w:numPr>
          <w:ilvl w:val="0"/>
          <w:numId w:val="4"/>
        </w:numPr>
        <w:spacing w:after="0" w:line="360" w:lineRule="auto"/>
        <w:jc w:val="both"/>
        <w:rPr>
          <w:rFonts w:ascii="Times New Roman" w:eastAsia="Times New Roman" w:hAnsi="Times New Roman" w:cs="Times New Roman"/>
          <w:sz w:val="24"/>
          <w:szCs w:val="24"/>
          <w:lang w:eastAsia="ru-RU"/>
        </w:rPr>
      </w:pPr>
      <w:r w:rsidRPr="00A54470">
        <w:rPr>
          <w:rFonts w:ascii="Times New Roman" w:eastAsia="Times New Roman" w:hAnsi="Times New Roman" w:cs="Times New Roman"/>
          <w:sz w:val="24"/>
          <w:szCs w:val="24"/>
          <w:lang w:eastAsia="ru-RU"/>
        </w:rPr>
        <w:t xml:space="preserve">Г.К. </w:t>
      </w:r>
      <w:proofErr w:type="spellStart"/>
      <w:r w:rsidRPr="00A54470">
        <w:rPr>
          <w:rFonts w:ascii="Times New Roman" w:eastAsia="Times New Roman" w:hAnsi="Times New Roman" w:cs="Times New Roman"/>
          <w:sz w:val="24"/>
          <w:szCs w:val="24"/>
          <w:lang w:eastAsia="ru-RU"/>
        </w:rPr>
        <w:t>Селевко</w:t>
      </w:r>
      <w:proofErr w:type="spellEnd"/>
      <w:r w:rsidRPr="00A54470">
        <w:rPr>
          <w:rFonts w:ascii="Times New Roman" w:eastAsia="Times New Roman" w:hAnsi="Times New Roman" w:cs="Times New Roman"/>
          <w:sz w:val="24"/>
          <w:szCs w:val="24"/>
          <w:lang w:eastAsia="ru-RU"/>
        </w:rPr>
        <w:t>. Современные образовательные технологии: Учебное пособие.−М.: Народное образование, 1998.</w:t>
      </w:r>
    </w:p>
    <w:p w:rsidR="00A54470" w:rsidRPr="00A54470" w:rsidRDefault="00A54470" w:rsidP="00A54470">
      <w:pPr>
        <w:numPr>
          <w:ilvl w:val="0"/>
          <w:numId w:val="4"/>
        </w:numPr>
        <w:spacing w:after="0" w:line="360" w:lineRule="auto"/>
        <w:jc w:val="both"/>
        <w:rPr>
          <w:rFonts w:ascii="Times New Roman" w:eastAsia="Times New Roman" w:hAnsi="Times New Roman" w:cs="Times New Roman"/>
          <w:sz w:val="24"/>
          <w:szCs w:val="24"/>
          <w:lang w:eastAsia="ru-RU"/>
        </w:rPr>
      </w:pPr>
      <w:r w:rsidRPr="00A54470">
        <w:rPr>
          <w:rFonts w:ascii="Times New Roman" w:eastAsia="Times New Roman" w:hAnsi="Times New Roman" w:cs="Times New Roman"/>
          <w:sz w:val="24"/>
          <w:szCs w:val="24"/>
          <w:lang w:eastAsia="ru-RU"/>
        </w:rPr>
        <w:t>Э.А. Левин, О.И. Прокофьева. Методика индивидуально-группового обучения.−М.: Сентябрь, 2004.</w:t>
      </w:r>
    </w:p>
    <w:p w:rsidR="00A54470" w:rsidRPr="00A54470" w:rsidRDefault="00A54470" w:rsidP="00A54470">
      <w:pPr>
        <w:spacing w:after="0" w:line="360" w:lineRule="auto"/>
        <w:ind w:left="1155"/>
        <w:jc w:val="center"/>
        <w:rPr>
          <w:rFonts w:ascii="Times New Roman" w:eastAsia="Times New Roman" w:hAnsi="Times New Roman" w:cs="Times New Roman"/>
          <w:sz w:val="24"/>
          <w:szCs w:val="24"/>
          <w:lang w:eastAsia="ru-RU"/>
        </w:rPr>
      </w:pPr>
    </w:p>
    <w:p w:rsidR="00A54470" w:rsidRPr="00A54470" w:rsidRDefault="00A54470" w:rsidP="00A54470">
      <w:pPr>
        <w:spacing w:after="0" w:line="360" w:lineRule="auto"/>
        <w:ind w:left="795"/>
        <w:jc w:val="both"/>
        <w:rPr>
          <w:rFonts w:ascii="Times New Roman" w:eastAsia="Times New Roman" w:hAnsi="Times New Roman" w:cs="Times New Roman"/>
          <w:sz w:val="24"/>
          <w:szCs w:val="24"/>
          <w:lang w:eastAsia="ru-RU"/>
        </w:rPr>
      </w:pPr>
    </w:p>
    <w:p w:rsidR="00A54470" w:rsidRPr="00A54470" w:rsidRDefault="00A54470" w:rsidP="00A54470">
      <w:pPr>
        <w:spacing w:after="0" w:line="240" w:lineRule="auto"/>
        <w:rPr>
          <w:rFonts w:ascii="Times New Roman" w:eastAsia="Times New Roman" w:hAnsi="Times New Roman" w:cs="Times New Roman"/>
          <w:sz w:val="24"/>
          <w:szCs w:val="24"/>
          <w:lang w:eastAsia="ru-RU"/>
        </w:rPr>
      </w:pPr>
    </w:p>
    <w:p w:rsidR="00314B12" w:rsidRDefault="00314B12" w:rsidP="00314B12">
      <w:pPr>
        <w:jc w:val="center"/>
        <w:rPr>
          <w:rFonts w:ascii="Arial" w:hAnsi="Arial" w:cs="Arial"/>
          <w:b/>
          <w:sz w:val="17"/>
          <w:szCs w:val="17"/>
        </w:rPr>
      </w:pPr>
      <w:bookmarkStart w:id="0" w:name="_GoBack"/>
      <w:bookmarkEnd w:id="0"/>
      <w:r>
        <w:rPr>
          <w:rFonts w:ascii="Arial" w:hAnsi="Arial" w:cs="Arial"/>
          <w:b/>
          <w:sz w:val="17"/>
          <w:szCs w:val="17"/>
        </w:rPr>
        <w:t>Список литературы</w:t>
      </w:r>
    </w:p>
    <w:p w:rsidR="00314B12" w:rsidRDefault="00314B12" w:rsidP="00314B12">
      <w:pPr>
        <w:jc w:val="center"/>
        <w:rPr>
          <w:rFonts w:ascii="Arial" w:hAnsi="Arial" w:cs="Arial"/>
          <w:b/>
          <w:sz w:val="17"/>
          <w:szCs w:val="17"/>
        </w:rPr>
      </w:pPr>
    </w:p>
    <w:p w:rsidR="00314B12" w:rsidRDefault="006E68CA" w:rsidP="00314B12">
      <w:pPr>
        <w:numPr>
          <w:ilvl w:val="0"/>
          <w:numId w:val="3"/>
        </w:numPr>
        <w:spacing w:after="0" w:line="240" w:lineRule="auto"/>
        <w:jc w:val="both"/>
        <w:rPr>
          <w:rFonts w:ascii="Arial" w:hAnsi="Arial" w:cs="Arial"/>
          <w:sz w:val="17"/>
          <w:szCs w:val="17"/>
        </w:rPr>
      </w:pPr>
      <w:hyperlink r:id="rId9" w:history="1">
        <w:r w:rsidR="00314B12">
          <w:rPr>
            <w:rStyle w:val="a6"/>
            <w:rFonts w:ascii="Arial" w:hAnsi="Arial" w:cs="Arial"/>
            <w:sz w:val="17"/>
            <w:szCs w:val="17"/>
          </w:rPr>
          <w:t>http://www.pedagog.by/metod.html</w:t>
        </w:r>
      </w:hyperlink>
    </w:p>
    <w:p w:rsidR="00314B12" w:rsidRDefault="006E68CA" w:rsidP="00314B12">
      <w:pPr>
        <w:numPr>
          <w:ilvl w:val="0"/>
          <w:numId w:val="3"/>
        </w:numPr>
        <w:spacing w:after="0" w:line="240" w:lineRule="auto"/>
        <w:jc w:val="both"/>
        <w:rPr>
          <w:rFonts w:ascii="Arial" w:hAnsi="Arial" w:cs="Arial"/>
          <w:sz w:val="17"/>
          <w:szCs w:val="17"/>
        </w:rPr>
      </w:pPr>
      <w:hyperlink r:id="rId10" w:history="1">
        <w:r w:rsidR="00314B12">
          <w:rPr>
            <w:rStyle w:val="a6"/>
            <w:rFonts w:ascii="Arial" w:hAnsi="Arial" w:cs="Arial"/>
            <w:sz w:val="17"/>
            <w:szCs w:val="17"/>
          </w:rPr>
          <w:t>http://www.google.com.by/</w:t>
        </w:r>
      </w:hyperlink>
    </w:p>
    <w:p w:rsidR="00314B12" w:rsidRDefault="00314B12" w:rsidP="00314B12">
      <w:pPr>
        <w:numPr>
          <w:ilvl w:val="0"/>
          <w:numId w:val="3"/>
        </w:numPr>
        <w:spacing w:after="0" w:line="240" w:lineRule="auto"/>
        <w:jc w:val="both"/>
        <w:rPr>
          <w:rFonts w:ascii="Arial" w:hAnsi="Arial" w:cs="Arial"/>
          <w:sz w:val="17"/>
          <w:szCs w:val="17"/>
        </w:rPr>
      </w:pPr>
      <w:r>
        <w:rPr>
          <w:rFonts w:ascii="Arial" w:hAnsi="Arial" w:cs="Arial"/>
          <w:sz w:val="17"/>
          <w:szCs w:val="17"/>
        </w:rPr>
        <w:t xml:space="preserve"> </w:t>
      </w:r>
      <w:hyperlink r:id="rId11" w:history="1">
        <w:r>
          <w:rPr>
            <w:rStyle w:val="a6"/>
            <w:rFonts w:ascii="Arial" w:hAnsi="Arial" w:cs="Arial"/>
            <w:sz w:val="17"/>
            <w:szCs w:val="17"/>
          </w:rPr>
          <w:t>http://www.openclass.ru/</w:t>
        </w:r>
      </w:hyperlink>
      <w:r>
        <w:rPr>
          <w:rFonts w:ascii="Arial" w:hAnsi="Arial" w:cs="Arial"/>
          <w:sz w:val="17"/>
          <w:szCs w:val="17"/>
        </w:rPr>
        <w:t xml:space="preserve"> </w:t>
      </w:r>
    </w:p>
    <w:p w:rsidR="00314B12" w:rsidRDefault="00314B12" w:rsidP="00314B12">
      <w:pPr>
        <w:jc w:val="both"/>
        <w:rPr>
          <w:rFonts w:ascii="Arial" w:hAnsi="Arial" w:cs="Arial"/>
          <w:sz w:val="17"/>
          <w:szCs w:val="17"/>
        </w:rPr>
      </w:pPr>
    </w:p>
    <w:p w:rsidR="00E7040F" w:rsidRDefault="00E7040F" w:rsidP="00566EC6">
      <w:pPr>
        <w:pStyle w:val="c4"/>
        <w:tabs>
          <w:tab w:val="decimal" w:pos="142"/>
        </w:tabs>
        <w:spacing w:before="0" w:beforeAutospacing="0" w:after="0" w:afterAutospacing="0"/>
        <w:ind w:left="-567"/>
        <w:rPr>
          <w:lang w:eastAsia="ar-SA"/>
        </w:rPr>
      </w:pPr>
    </w:p>
    <w:sectPr w:rsidR="00E7040F" w:rsidSect="00F65716">
      <w:footerReference w:type="default" r:id="rId12"/>
      <w:pgSz w:w="11906" w:h="16838" w:code="9"/>
      <w:pgMar w:top="426"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CA" w:rsidRDefault="006E68CA" w:rsidP="00F65716">
      <w:pPr>
        <w:spacing w:after="0" w:line="240" w:lineRule="auto"/>
      </w:pPr>
      <w:r>
        <w:separator/>
      </w:r>
    </w:p>
  </w:endnote>
  <w:endnote w:type="continuationSeparator" w:id="0">
    <w:p w:rsidR="006E68CA" w:rsidRDefault="006E68CA" w:rsidP="00F6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61031"/>
      <w:docPartObj>
        <w:docPartGallery w:val="Page Numbers (Bottom of Page)"/>
        <w:docPartUnique/>
      </w:docPartObj>
    </w:sdtPr>
    <w:sdtEndPr/>
    <w:sdtContent>
      <w:p w:rsidR="00F65716" w:rsidRDefault="00F65716">
        <w:pPr>
          <w:pStyle w:val="a9"/>
          <w:jc w:val="right"/>
        </w:pPr>
        <w:r>
          <w:fldChar w:fldCharType="begin"/>
        </w:r>
        <w:r>
          <w:instrText>PAGE   \* MERGEFORMAT</w:instrText>
        </w:r>
        <w:r>
          <w:fldChar w:fldCharType="separate"/>
        </w:r>
        <w:r w:rsidR="00A54470">
          <w:rPr>
            <w:noProof/>
          </w:rPr>
          <w:t>7</w:t>
        </w:r>
        <w:r>
          <w:fldChar w:fldCharType="end"/>
        </w:r>
      </w:p>
    </w:sdtContent>
  </w:sdt>
  <w:p w:rsidR="00F65716" w:rsidRDefault="00F657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CA" w:rsidRDefault="006E68CA" w:rsidP="00F65716">
      <w:pPr>
        <w:spacing w:after="0" w:line="240" w:lineRule="auto"/>
      </w:pPr>
      <w:r>
        <w:separator/>
      </w:r>
    </w:p>
  </w:footnote>
  <w:footnote w:type="continuationSeparator" w:id="0">
    <w:p w:rsidR="006E68CA" w:rsidRDefault="006E68CA" w:rsidP="00F6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D1B"/>
    <w:multiLevelType w:val="hybridMultilevel"/>
    <w:tmpl w:val="976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30A74"/>
    <w:multiLevelType w:val="hybridMultilevel"/>
    <w:tmpl w:val="0D363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3DF61CC"/>
    <w:multiLevelType w:val="hybridMultilevel"/>
    <w:tmpl w:val="28EEB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B13A75"/>
    <w:multiLevelType w:val="hybridMultilevel"/>
    <w:tmpl w:val="C57CAA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9B"/>
    <w:rsid w:val="00085F4F"/>
    <w:rsid w:val="000B4FB5"/>
    <w:rsid w:val="00165077"/>
    <w:rsid w:val="002362F5"/>
    <w:rsid w:val="00314B12"/>
    <w:rsid w:val="004131ED"/>
    <w:rsid w:val="004825ED"/>
    <w:rsid w:val="004F7F0E"/>
    <w:rsid w:val="005475C9"/>
    <w:rsid w:val="00566EC6"/>
    <w:rsid w:val="00592735"/>
    <w:rsid w:val="006153AD"/>
    <w:rsid w:val="00661BA1"/>
    <w:rsid w:val="006852F5"/>
    <w:rsid w:val="006B5645"/>
    <w:rsid w:val="006E68CA"/>
    <w:rsid w:val="006F62BB"/>
    <w:rsid w:val="007B4392"/>
    <w:rsid w:val="007E3D65"/>
    <w:rsid w:val="00846E8E"/>
    <w:rsid w:val="0086197B"/>
    <w:rsid w:val="00912C07"/>
    <w:rsid w:val="009F4FB9"/>
    <w:rsid w:val="00A54470"/>
    <w:rsid w:val="00A56F14"/>
    <w:rsid w:val="00B661A5"/>
    <w:rsid w:val="00BD749B"/>
    <w:rsid w:val="00C65978"/>
    <w:rsid w:val="00D95A4C"/>
    <w:rsid w:val="00E460C5"/>
    <w:rsid w:val="00E7040F"/>
    <w:rsid w:val="00F6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1BA1"/>
  </w:style>
  <w:style w:type="paragraph" w:styleId="a3">
    <w:name w:val="Normal (Web)"/>
    <w:basedOn w:val="a"/>
    <w:uiPriority w:val="99"/>
    <w:unhideWhenUsed/>
    <w:rsid w:val="00661BA1"/>
    <w:rPr>
      <w:rFonts w:ascii="Times New Roman" w:hAnsi="Times New Roman" w:cs="Times New Roman"/>
      <w:sz w:val="24"/>
      <w:szCs w:val="24"/>
    </w:rPr>
  </w:style>
  <w:style w:type="paragraph" w:customStyle="1" w:styleId="c4">
    <w:name w:val="c4"/>
    <w:basedOn w:val="a"/>
    <w:rsid w:val="005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5C9"/>
  </w:style>
  <w:style w:type="paragraph" w:customStyle="1" w:styleId="c5">
    <w:name w:val="c5"/>
    <w:basedOn w:val="a"/>
    <w:rsid w:val="005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475C9"/>
  </w:style>
  <w:style w:type="paragraph" w:styleId="3">
    <w:name w:val="Body Text 3"/>
    <w:basedOn w:val="a"/>
    <w:link w:val="30"/>
    <w:uiPriority w:val="99"/>
    <w:semiHidden/>
    <w:unhideWhenUsed/>
    <w:rsid w:val="00B661A5"/>
    <w:pPr>
      <w:spacing w:after="120"/>
    </w:pPr>
    <w:rPr>
      <w:sz w:val="16"/>
      <w:szCs w:val="16"/>
    </w:rPr>
  </w:style>
  <w:style w:type="character" w:customStyle="1" w:styleId="30">
    <w:name w:val="Основной текст 3 Знак"/>
    <w:basedOn w:val="a0"/>
    <w:link w:val="3"/>
    <w:uiPriority w:val="99"/>
    <w:semiHidden/>
    <w:rsid w:val="00B661A5"/>
    <w:rPr>
      <w:sz w:val="16"/>
      <w:szCs w:val="16"/>
    </w:rPr>
  </w:style>
  <w:style w:type="paragraph" w:styleId="a4">
    <w:name w:val="Balloon Text"/>
    <w:basedOn w:val="a"/>
    <w:link w:val="a5"/>
    <w:uiPriority w:val="99"/>
    <w:semiHidden/>
    <w:unhideWhenUsed/>
    <w:rsid w:val="00E460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60C5"/>
    <w:rPr>
      <w:rFonts w:ascii="Tahoma" w:hAnsi="Tahoma" w:cs="Tahoma"/>
      <w:sz w:val="16"/>
      <w:szCs w:val="16"/>
    </w:rPr>
  </w:style>
  <w:style w:type="character" w:styleId="a6">
    <w:name w:val="Hyperlink"/>
    <w:basedOn w:val="a0"/>
    <w:semiHidden/>
    <w:unhideWhenUsed/>
    <w:rsid w:val="00314B12"/>
    <w:rPr>
      <w:color w:val="0000FF"/>
      <w:u w:val="single"/>
    </w:rPr>
  </w:style>
  <w:style w:type="paragraph" w:styleId="a7">
    <w:name w:val="header"/>
    <w:basedOn w:val="a"/>
    <w:link w:val="a8"/>
    <w:uiPriority w:val="99"/>
    <w:unhideWhenUsed/>
    <w:rsid w:val="00F657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5716"/>
  </w:style>
  <w:style w:type="paragraph" w:styleId="a9">
    <w:name w:val="footer"/>
    <w:basedOn w:val="a"/>
    <w:link w:val="aa"/>
    <w:uiPriority w:val="99"/>
    <w:unhideWhenUsed/>
    <w:rsid w:val="00F657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5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1BA1"/>
  </w:style>
  <w:style w:type="paragraph" w:styleId="a3">
    <w:name w:val="Normal (Web)"/>
    <w:basedOn w:val="a"/>
    <w:uiPriority w:val="99"/>
    <w:unhideWhenUsed/>
    <w:rsid w:val="00661BA1"/>
    <w:rPr>
      <w:rFonts w:ascii="Times New Roman" w:hAnsi="Times New Roman" w:cs="Times New Roman"/>
      <w:sz w:val="24"/>
      <w:szCs w:val="24"/>
    </w:rPr>
  </w:style>
  <w:style w:type="paragraph" w:customStyle="1" w:styleId="c4">
    <w:name w:val="c4"/>
    <w:basedOn w:val="a"/>
    <w:rsid w:val="005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75C9"/>
  </w:style>
  <w:style w:type="paragraph" w:customStyle="1" w:styleId="c5">
    <w:name w:val="c5"/>
    <w:basedOn w:val="a"/>
    <w:rsid w:val="0054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475C9"/>
  </w:style>
  <w:style w:type="paragraph" w:styleId="3">
    <w:name w:val="Body Text 3"/>
    <w:basedOn w:val="a"/>
    <w:link w:val="30"/>
    <w:uiPriority w:val="99"/>
    <w:semiHidden/>
    <w:unhideWhenUsed/>
    <w:rsid w:val="00B661A5"/>
    <w:pPr>
      <w:spacing w:after="120"/>
    </w:pPr>
    <w:rPr>
      <w:sz w:val="16"/>
      <w:szCs w:val="16"/>
    </w:rPr>
  </w:style>
  <w:style w:type="character" w:customStyle="1" w:styleId="30">
    <w:name w:val="Основной текст 3 Знак"/>
    <w:basedOn w:val="a0"/>
    <w:link w:val="3"/>
    <w:uiPriority w:val="99"/>
    <w:semiHidden/>
    <w:rsid w:val="00B661A5"/>
    <w:rPr>
      <w:sz w:val="16"/>
      <w:szCs w:val="16"/>
    </w:rPr>
  </w:style>
  <w:style w:type="paragraph" w:styleId="a4">
    <w:name w:val="Balloon Text"/>
    <w:basedOn w:val="a"/>
    <w:link w:val="a5"/>
    <w:uiPriority w:val="99"/>
    <w:semiHidden/>
    <w:unhideWhenUsed/>
    <w:rsid w:val="00E460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60C5"/>
    <w:rPr>
      <w:rFonts w:ascii="Tahoma" w:hAnsi="Tahoma" w:cs="Tahoma"/>
      <w:sz w:val="16"/>
      <w:szCs w:val="16"/>
    </w:rPr>
  </w:style>
  <w:style w:type="character" w:styleId="a6">
    <w:name w:val="Hyperlink"/>
    <w:basedOn w:val="a0"/>
    <w:semiHidden/>
    <w:unhideWhenUsed/>
    <w:rsid w:val="00314B12"/>
    <w:rPr>
      <w:color w:val="0000FF"/>
      <w:u w:val="single"/>
    </w:rPr>
  </w:style>
  <w:style w:type="paragraph" w:styleId="a7">
    <w:name w:val="header"/>
    <w:basedOn w:val="a"/>
    <w:link w:val="a8"/>
    <w:uiPriority w:val="99"/>
    <w:unhideWhenUsed/>
    <w:rsid w:val="00F657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5716"/>
  </w:style>
  <w:style w:type="paragraph" w:styleId="a9">
    <w:name w:val="footer"/>
    <w:basedOn w:val="a"/>
    <w:link w:val="aa"/>
    <w:uiPriority w:val="99"/>
    <w:unhideWhenUsed/>
    <w:rsid w:val="00F657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800">
      <w:bodyDiv w:val="1"/>
      <w:marLeft w:val="0"/>
      <w:marRight w:val="0"/>
      <w:marTop w:val="0"/>
      <w:marBottom w:val="0"/>
      <w:divBdr>
        <w:top w:val="none" w:sz="0" w:space="0" w:color="auto"/>
        <w:left w:val="none" w:sz="0" w:space="0" w:color="auto"/>
        <w:bottom w:val="none" w:sz="0" w:space="0" w:color="auto"/>
        <w:right w:val="none" w:sz="0" w:space="0" w:color="auto"/>
      </w:divBdr>
    </w:div>
    <w:div w:id="112141628">
      <w:bodyDiv w:val="1"/>
      <w:marLeft w:val="0"/>
      <w:marRight w:val="0"/>
      <w:marTop w:val="0"/>
      <w:marBottom w:val="0"/>
      <w:divBdr>
        <w:top w:val="none" w:sz="0" w:space="0" w:color="auto"/>
        <w:left w:val="none" w:sz="0" w:space="0" w:color="auto"/>
        <w:bottom w:val="none" w:sz="0" w:space="0" w:color="auto"/>
        <w:right w:val="none" w:sz="0" w:space="0" w:color="auto"/>
      </w:divBdr>
    </w:div>
    <w:div w:id="130174553">
      <w:bodyDiv w:val="1"/>
      <w:marLeft w:val="0"/>
      <w:marRight w:val="0"/>
      <w:marTop w:val="0"/>
      <w:marBottom w:val="0"/>
      <w:divBdr>
        <w:top w:val="none" w:sz="0" w:space="0" w:color="auto"/>
        <w:left w:val="none" w:sz="0" w:space="0" w:color="auto"/>
        <w:bottom w:val="none" w:sz="0" w:space="0" w:color="auto"/>
        <w:right w:val="none" w:sz="0" w:space="0" w:color="auto"/>
      </w:divBdr>
    </w:div>
    <w:div w:id="208153097">
      <w:bodyDiv w:val="1"/>
      <w:marLeft w:val="0"/>
      <w:marRight w:val="0"/>
      <w:marTop w:val="0"/>
      <w:marBottom w:val="0"/>
      <w:divBdr>
        <w:top w:val="none" w:sz="0" w:space="0" w:color="auto"/>
        <w:left w:val="none" w:sz="0" w:space="0" w:color="auto"/>
        <w:bottom w:val="none" w:sz="0" w:space="0" w:color="auto"/>
        <w:right w:val="none" w:sz="0" w:space="0" w:color="auto"/>
      </w:divBdr>
    </w:div>
    <w:div w:id="261038024">
      <w:bodyDiv w:val="1"/>
      <w:marLeft w:val="0"/>
      <w:marRight w:val="0"/>
      <w:marTop w:val="0"/>
      <w:marBottom w:val="0"/>
      <w:divBdr>
        <w:top w:val="none" w:sz="0" w:space="0" w:color="auto"/>
        <w:left w:val="none" w:sz="0" w:space="0" w:color="auto"/>
        <w:bottom w:val="none" w:sz="0" w:space="0" w:color="auto"/>
        <w:right w:val="none" w:sz="0" w:space="0" w:color="auto"/>
      </w:divBdr>
    </w:div>
    <w:div w:id="352541012">
      <w:bodyDiv w:val="1"/>
      <w:marLeft w:val="0"/>
      <w:marRight w:val="0"/>
      <w:marTop w:val="0"/>
      <w:marBottom w:val="0"/>
      <w:divBdr>
        <w:top w:val="none" w:sz="0" w:space="0" w:color="auto"/>
        <w:left w:val="none" w:sz="0" w:space="0" w:color="auto"/>
        <w:bottom w:val="none" w:sz="0" w:space="0" w:color="auto"/>
        <w:right w:val="none" w:sz="0" w:space="0" w:color="auto"/>
      </w:divBdr>
    </w:div>
    <w:div w:id="410548535">
      <w:bodyDiv w:val="1"/>
      <w:marLeft w:val="0"/>
      <w:marRight w:val="0"/>
      <w:marTop w:val="0"/>
      <w:marBottom w:val="0"/>
      <w:divBdr>
        <w:top w:val="none" w:sz="0" w:space="0" w:color="auto"/>
        <w:left w:val="none" w:sz="0" w:space="0" w:color="auto"/>
        <w:bottom w:val="none" w:sz="0" w:space="0" w:color="auto"/>
        <w:right w:val="none" w:sz="0" w:space="0" w:color="auto"/>
      </w:divBdr>
    </w:div>
    <w:div w:id="425348289">
      <w:bodyDiv w:val="1"/>
      <w:marLeft w:val="0"/>
      <w:marRight w:val="0"/>
      <w:marTop w:val="0"/>
      <w:marBottom w:val="0"/>
      <w:divBdr>
        <w:top w:val="none" w:sz="0" w:space="0" w:color="auto"/>
        <w:left w:val="none" w:sz="0" w:space="0" w:color="auto"/>
        <w:bottom w:val="none" w:sz="0" w:space="0" w:color="auto"/>
        <w:right w:val="none" w:sz="0" w:space="0" w:color="auto"/>
      </w:divBdr>
    </w:div>
    <w:div w:id="775365667">
      <w:bodyDiv w:val="1"/>
      <w:marLeft w:val="0"/>
      <w:marRight w:val="0"/>
      <w:marTop w:val="0"/>
      <w:marBottom w:val="0"/>
      <w:divBdr>
        <w:top w:val="none" w:sz="0" w:space="0" w:color="auto"/>
        <w:left w:val="none" w:sz="0" w:space="0" w:color="auto"/>
        <w:bottom w:val="none" w:sz="0" w:space="0" w:color="auto"/>
        <w:right w:val="none" w:sz="0" w:space="0" w:color="auto"/>
      </w:divBdr>
      <w:divsChild>
        <w:div w:id="1033648745">
          <w:marLeft w:val="0"/>
          <w:marRight w:val="0"/>
          <w:marTop w:val="0"/>
          <w:marBottom w:val="0"/>
          <w:divBdr>
            <w:top w:val="none" w:sz="0" w:space="0" w:color="auto"/>
            <w:left w:val="none" w:sz="0" w:space="0" w:color="auto"/>
            <w:bottom w:val="none" w:sz="0" w:space="0" w:color="auto"/>
            <w:right w:val="none" w:sz="0" w:space="0" w:color="auto"/>
          </w:divBdr>
          <w:divsChild>
            <w:div w:id="992954058">
              <w:marLeft w:val="0"/>
              <w:marRight w:val="0"/>
              <w:marTop w:val="0"/>
              <w:marBottom w:val="0"/>
              <w:divBdr>
                <w:top w:val="none" w:sz="0" w:space="0" w:color="auto"/>
                <w:left w:val="none" w:sz="0" w:space="0" w:color="auto"/>
                <w:bottom w:val="none" w:sz="0" w:space="0" w:color="auto"/>
                <w:right w:val="none" w:sz="0" w:space="0" w:color="auto"/>
              </w:divBdr>
              <w:divsChild>
                <w:div w:id="299962307">
                  <w:marLeft w:val="0"/>
                  <w:marRight w:val="0"/>
                  <w:marTop w:val="0"/>
                  <w:marBottom w:val="0"/>
                  <w:divBdr>
                    <w:top w:val="none" w:sz="0" w:space="0" w:color="auto"/>
                    <w:left w:val="none" w:sz="0" w:space="0" w:color="auto"/>
                    <w:bottom w:val="none" w:sz="0" w:space="0" w:color="auto"/>
                    <w:right w:val="none" w:sz="0" w:space="0" w:color="auto"/>
                  </w:divBdr>
                  <w:divsChild>
                    <w:div w:id="8763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767">
      <w:bodyDiv w:val="1"/>
      <w:marLeft w:val="0"/>
      <w:marRight w:val="0"/>
      <w:marTop w:val="0"/>
      <w:marBottom w:val="0"/>
      <w:divBdr>
        <w:top w:val="none" w:sz="0" w:space="0" w:color="auto"/>
        <w:left w:val="none" w:sz="0" w:space="0" w:color="auto"/>
        <w:bottom w:val="none" w:sz="0" w:space="0" w:color="auto"/>
        <w:right w:val="none" w:sz="0" w:space="0" w:color="auto"/>
      </w:divBdr>
    </w:div>
    <w:div w:id="1523083271">
      <w:bodyDiv w:val="1"/>
      <w:marLeft w:val="0"/>
      <w:marRight w:val="0"/>
      <w:marTop w:val="0"/>
      <w:marBottom w:val="0"/>
      <w:divBdr>
        <w:top w:val="none" w:sz="0" w:space="0" w:color="auto"/>
        <w:left w:val="none" w:sz="0" w:space="0" w:color="auto"/>
        <w:bottom w:val="none" w:sz="0" w:space="0" w:color="auto"/>
        <w:right w:val="none" w:sz="0" w:space="0" w:color="auto"/>
      </w:divBdr>
    </w:div>
    <w:div w:id="1572159022">
      <w:bodyDiv w:val="1"/>
      <w:marLeft w:val="0"/>
      <w:marRight w:val="0"/>
      <w:marTop w:val="0"/>
      <w:marBottom w:val="0"/>
      <w:divBdr>
        <w:top w:val="none" w:sz="0" w:space="0" w:color="auto"/>
        <w:left w:val="none" w:sz="0" w:space="0" w:color="auto"/>
        <w:bottom w:val="none" w:sz="0" w:space="0" w:color="auto"/>
        <w:right w:val="none" w:sz="0" w:space="0" w:color="auto"/>
      </w:divBdr>
    </w:div>
    <w:div w:id="1913734080">
      <w:bodyDiv w:val="1"/>
      <w:marLeft w:val="0"/>
      <w:marRight w:val="0"/>
      <w:marTop w:val="0"/>
      <w:marBottom w:val="0"/>
      <w:divBdr>
        <w:top w:val="none" w:sz="0" w:space="0" w:color="auto"/>
        <w:left w:val="none" w:sz="0" w:space="0" w:color="auto"/>
        <w:bottom w:val="none" w:sz="0" w:space="0" w:color="auto"/>
        <w:right w:val="none" w:sz="0" w:space="0" w:color="auto"/>
      </w:divBdr>
    </w:div>
    <w:div w:id="1995406206">
      <w:bodyDiv w:val="1"/>
      <w:marLeft w:val="0"/>
      <w:marRight w:val="0"/>
      <w:marTop w:val="0"/>
      <w:marBottom w:val="0"/>
      <w:divBdr>
        <w:top w:val="none" w:sz="0" w:space="0" w:color="auto"/>
        <w:left w:val="none" w:sz="0" w:space="0" w:color="auto"/>
        <w:bottom w:val="none" w:sz="0" w:space="0" w:color="auto"/>
        <w:right w:val="none" w:sz="0" w:space="0" w:color="auto"/>
      </w:divBdr>
    </w:div>
    <w:div w:id="21163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 TargetMode="External"/><Relationship Id="rId5" Type="http://schemas.openxmlformats.org/officeDocument/2006/relationships/settings" Target="settings.xml"/><Relationship Id="rId10" Type="http://schemas.openxmlformats.org/officeDocument/2006/relationships/hyperlink" Target="http://www.google.com.by/" TargetMode="External"/><Relationship Id="rId4" Type="http://schemas.microsoft.com/office/2007/relationships/stylesWithEffects" Target="stylesWithEffects.xml"/><Relationship Id="rId9" Type="http://schemas.openxmlformats.org/officeDocument/2006/relationships/hyperlink" Target="http://www.pedagog.by/metod.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D9C6-C23B-46C6-B8F5-37379B5D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18</cp:revision>
  <cp:lastPrinted>2012-04-03T02:15:00Z</cp:lastPrinted>
  <dcterms:created xsi:type="dcterms:W3CDTF">2012-04-02T11:42:00Z</dcterms:created>
  <dcterms:modified xsi:type="dcterms:W3CDTF">2012-04-03T02:22:00Z</dcterms:modified>
</cp:coreProperties>
</file>