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14" w:rsidRPr="00763814" w:rsidRDefault="00763814" w:rsidP="00763814">
      <w:pPr>
        <w:spacing w:before="100" w:beforeAutospacing="1" w:after="100" w:afterAutospacing="1"/>
        <w:outlineLvl w:val="2"/>
        <w:rPr>
          <w:rFonts w:ascii="Arial" w:eastAsia="Times New Roman" w:hAnsi="Arial" w:cs="Times New Roman"/>
          <w:b/>
          <w:bCs/>
          <w:color w:val="8B735A"/>
        </w:rPr>
      </w:pPr>
      <w:r w:rsidRPr="00763814">
        <w:rPr>
          <w:rFonts w:ascii="Arial" w:eastAsia="Times New Roman" w:hAnsi="Arial" w:cs="Times New Roman"/>
          <w:b/>
          <w:bCs/>
          <w:color w:val="8B735A"/>
        </w:rPr>
        <w:t>Валентина ЗАЙЦЕВА,</w:t>
      </w:r>
      <w:r w:rsidRPr="00763814">
        <w:rPr>
          <w:rFonts w:ascii="Arial" w:eastAsia="Times New Roman" w:hAnsi="Arial" w:cs="Times New Roman"/>
          <w:b/>
          <w:bCs/>
          <w:color w:val="8B735A"/>
        </w:rPr>
        <w:br/>
        <w:t>профессор</w:t>
      </w:r>
    </w:p>
    <w:p w:rsidR="00763814" w:rsidRPr="00763814" w:rsidRDefault="00763814" w:rsidP="00763814">
      <w:pPr>
        <w:spacing w:before="100" w:beforeAutospacing="1" w:after="100" w:afterAutospacing="1"/>
        <w:jc w:val="center"/>
        <w:outlineLvl w:val="0"/>
        <w:rPr>
          <w:rFonts w:ascii="arial cyr" w:eastAsia="Times New Roman" w:hAnsi="arial cyr" w:cs="Times New Roman"/>
          <w:color w:val="4B3A38"/>
          <w:kern w:val="36"/>
          <w:sz w:val="40"/>
          <w:szCs w:val="40"/>
        </w:rPr>
      </w:pPr>
      <w:proofErr w:type="gramStart"/>
      <w:r w:rsidRPr="00763814">
        <w:rPr>
          <w:rFonts w:ascii="arial cyr" w:eastAsia="Times New Roman" w:hAnsi="arial cyr" w:cs="Times New Roman"/>
          <w:color w:val="4B3A38"/>
          <w:kern w:val="36"/>
          <w:sz w:val="40"/>
          <w:szCs w:val="40"/>
        </w:rPr>
        <w:t>10 советов</w:t>
      </w:r>
      <w:proofErr w:type="gramEnd"/>
      <w:r w:rsidRPr="00763814">
        <w:rPr>
          <w:rFonts w:ascii="arial cyr" w:eastAsia="Times New Roman" w:hAnsi="arial cyr" w:cs="Times New Roman"/>
          <w:color w:val="4B3A38"/>
          <w:kern w:val="36"/>
          <w:sz w:val="40"/>
          <w:szCs w:val="40"/>
        </w:rPr>
        <w:t xml:space="preserve"> родителям подростков</w:t>
      </w:r>
    </w:p>
    <w:p w:rsidR="00763814" w:rsidRPr="00763814" w:rsidRDefault="00763814" w:rsidP="00763814">
      <w:pPr>
        <w:spacing w:before="100" w:beforeAutospacing="1" w:after="100" w:afterAutospacing="1"/>
        <w:jc w:val="center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noProof/>
          <w:sz w:val="20"/>
          <w:szCs w:val="20"/>
        </w:rPr>
        <w:drawing>
          <wp:inline distT="0" distB="0" distL="0" distR="0">
            <wp:extent cx="3171190" cy="4739640"/>
            <wp:effectExtent l="0" t="0" r="3810" b="10160"/>
            <wp:docPr id="1" name="Picture 1" descr="http://zdd.1september.ru/2005/0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dd.1september.ru/2005/03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814" w:rsidRPr="00763814" w:rsidRDefault="00763814" w:rsidP="0076381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 w:rsidRPr="00763814">
        <w:rPr>
          <w:rFonts w:ascii="Arial" w:hAnsi="Arial" w:cs="Arial"/>
          <w:color w:val="9E7254"/>
          <w:sz w:val="48"/>
          <w:szCs w:val="48"/>
        </w:rPr>
        <w:t>1.</w:t>
      </w:r>
      <w:r w:rsidRPr="00763814">
        <w:rPr>
          <w:rFonts w:ascii="Arial" w:hAnsi="Arial" w:cs="Arial"/>
          <w:sz w:val="20"/>
          <w:szCs w:val="20"/>
        </w:rPr>
        <w:t> В подростковом возрасте дети начинают оценивать жизнь своих родителей.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Подростки, особенно девочки, обсуждают поведение, поступки, внешний вид мам и пап, учителей, знакомых.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И постоянно сравнивают.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В какой-то момент результат этого сопоставления скажется на ваших отношениях с сыном или дочерью.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Он может быть для вас как приятным, так и неприятным.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Так что, если не хотите ударить в грязь лицом, начинайте готовиться к этой оценке как можно раньше.</w:t>
      </w:r>
      <w:proofErr w:type="gramEnd"/>
    </w:p>
    <w:p w:rsidR="00763814" w:rsidRPr="00763814" w:rsidRDefault="00763814" w:rsidP="0076381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 w:rsidRPr="00763814">
        <w:rPr>
          <w:rFonts w:ascii="Arial" w:hAnsi="Arial" w:cs="Arial"/>
          <w:color w:val="9E7254"/>
          <w:sz w:val="48"/>
          <w:szCs w:val="48"/>
        </w:rPr>
        <w:t>2.</w:t>
      </w:r>
      <w:r w:rsidRPr="00763814">
        <w:rPr>
          <w:rFonts w:ascii="Arial" w:hAnsi="Arial" w:cs="Arial"/>
          <w:sz w:val="20"/>
          <w:szCs w:val="20"/>
        </w:rPr>
        <w:t> Главное в ваших взаимоотношениях с ребенком – взаимопонимание.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Чтобы его установить, вы должны проявлять инициативу и не таить обид.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Не следует как идти на поводу у сиюминутных желаний ребенка, так и всегда противиться им.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Но если вы не можете или не считаете нужным выполнить желание сына или дочери, нужно объяснить – почему.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  <w:proofErr w:type="gramEnd"/>
      <w:r w:rsidRPr="00763814">
        <w:rPr>
          <w:rFonts w:ascii="Arial" w:hAnsi="Arial" w:cs="Arial"/>
          <w:sz w:val="20"/>
          <w:szCs w:val="20"/>
        </w:rPr>
        <w:br/>
      </w:r>
      <w:proofErr w:type="gramStart"/>
      <w:r w:rsidRPr="00763814">
        <w:rPr>
          <w:rFonts w:ascii="Arial" w:hAnsi="Arial" w:cs="Arial"/>
          <w:sz w:val="20"/>
          <w:szCs w:val="20"/>
        </w:rPr>
        <w:t xml:space="preserve">Поддерживайте уверенность детей в себе, в своих силах, в том, что даже при </w:t>
      </w:r>
      <w:r w:rsidRPr="00763814">
        <w:rPr>
          <w:rFonts w:ascii="Arial" w:hAnsi="Arial" w:cs="Arial"/>
          <w:sz w:val="20"/>
          <w:szCs w:val="20"/>
        </w:rPr>
        <w:lastRenderedPageBreak/>
        <w:t>определенных недостатках (которые есть у каждого) у них есть свои неоспоримые достоинства.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Стратегия родителей – сформировать у ребенка позицию уверенности: «все зависит от меня, во мне причина неудач или успехов. </w:t>
      </w:r>
      <w:proofErr w:type="gramStart"/>
      <w:r w:rsidRPr="00763814">
        <w:rPr>
          <w:rFonts w:ascii="Arial" w:hAnsi="Arial" w:cs="Arial"/>
          <w:sz w:val="20"/>
          <w:szCs w:val="20"/>
        </w:rPr>
        <w:t>Я могу добиться многого и все изменить, если изменю себя».</w:t>
      </w:r>
      <w:proofErr w:type="gramEnd"/>
      <w:r w:rsidRPr="00763814">
        <w:rPr>
          <w:rFonts w:ascii="Arial" w:hAnsi="Arial" w:cs="Arial"/>
          <w:sz w:val="20"/>
          <w:szCs w:val="20"/>
        </w:rPr>
        <w:br/>
      </w:r>
      <w:proofErr w:type="gramStart"/>
      <w:r w:rsidRPr="00763814">
        <w:rPr>
          <w:rFonts w:ascii="Arial" w:hAnsi="Arial" w:cs="Arial"/>
          <w:sz w:val="20"/>
          <w:szCs w:val="20"/>
        </w:rPr>
        <w:t>В воспитательном процессе недопустима конфронтация, борьба воспитателя с воспитанником, противопоставление сил и позиций.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Только сотрудничество, терпение и заинтересованное участие воспитателя в судьбе воспитанника дают положительные результаты.</w:t>
      </w:r>
      <w:proofErr w:type="gramEnd"/>
    </w:p>
    <w:p w:rsidR="00763814" w:rsidRPr="00763814" w:rsidRDefault="00763814" w:rsidP="0076381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63814">
        <w:rPr>
          <w:rFonts w:ascii="Arial" w:hAnsi="Arial" w:cs="Arial"/>
          <w:color w:val="9E7254"/>
          <w:sz w:val="48"/>
          <w:szCs w:val="48"/>
        </w:rPr>
        <w:t>3.</w:t>
      </w:r>
      <w:r w:rsidRPr="00763814">
        <w:rPr>
          <w:rFonts w:ascii="Arial" w:hAnsi="Arial" w:cs="Arial"/>
          <w:sz w:val="20"/>
          <w:szCs w:val="20"/>
        </w:rPr>
        <w:t xml:space="preserve"> Удивляйте – запомнится! </w:t>
      </w:r>
      <w:proofErr w:type="gramStart"/>
      <w:r w:rsidRPr="00763814">
        <w:rPr>
          <w:rFonts w:ascii="Arial" w:hAnsi="Arial" w:cs="Arial"/>
          <w:sz w:val="20"/>
          <w:szCs w:val="20"/>
        </w:rPr>
        <w:t>Тот, кто производит неожиданное и сильное впечатление, становится интересным и авторитетным.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Что привлекает ребенка во взрослом?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Сила – но не насилие.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Знания – вспомните, например, извечные «почему?» у малышей.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На какую их долю вы сумели понятно и полно ответить?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Ум – именно в подростковом возрасте появляется возможность его оценить.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Жизнь родителей, их привычки, взгляды оказывают гораздо большее влияние на ребенка, чем долгие нравоучительные беседы.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Немаловажное значение для подростков имеют и ваши доходы.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  <w:proofErr w:type="gramEnd"/>
    </w:p>
    <w:p w:rsidR="00763814" w:rsidRPr="00763814" w:rsidRDefault="00763814" w:rsidP="0076381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 w:rsidRPr="00763814">
        <w:rPr>
          <w:rFonts w:ascii="Arial" w:hAnsi="Arial" w:cs="Arial"/>
          <w:color w:val="9E7254"/>
          <w:sz w:val="48"/>
          <w:szCs w:val="48"/>
        </w:rPr>
        <w:t>4.</w:t>
      </w:r>
      <w:r w:rsidRPr="00763814">
        <w:rPr>
          <w:rFonts w:ascii="Arial" w:hAnsi="Arial" w:cs="Arial"/>
          <w:sz w:val="20"/>
          <w:szCs w:val="20"/>
        </w:rPr>
        <w:t> Вы хотите, чтобы ваш ребенок был крепким и здоровым?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Тогда научитесь сами и научите его основам знаний о своем организме, о способах сохранения и укрепления здоровья.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Это вовсе не означает, что вы должны освоить арсенал врача и назначение различных лекарств.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Лекарства – это лишь «скорая помощь» в тех случаях, когда организм не справляется сам.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</w:t>
      </w:r>
      <w:proofErr w:type="gramStart"/>
      <w:r w:rsidRPr="00763814">
        <w:rPr>
          <w:rFonts w:ascii="Arial" w:hAnsi="Arial" w:cs="Arial"/>
          <w:sz w:val="20"/>
          <w:szCs w:val="20"/>
        </w:rPr>
        <w:t>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Лесгафт. </w:t>
      </w:r>
      <w:proofErr w:type="gramStart"/>
      <w:r w:rsidRPr="00763814">
        <w:rPr>
          <w:rFonts w:ascii="Arial" w:hAnsi="Arial" w:cs="Arial"/>
          <w:sz w:val="20"/>
          <w:szCs w:val="20"/>
        </w:rPr>
        <w:t>Конечно, физические и любые другие нагрузки должны соответствовать возрастным возможностям ребенка.</w:t>
      </w:r>
      <w:proofErr w:type="gramEnd"/>
      <w:r w:rsidRPr="00763814">
        <w:rPr>
          <w:rFonts w:ascii="Arial" w:hAnsi="Arial" w:cs="Arial"/>
          <w:sz w:val="20"/>
          <w:szCs w:val="20"/>
        </w:rPr>
        <w:br/>
      </w:r>
      <w:proofErr w:type="gramStart"/>
      <w:r w:rsidRPr="00763814">
        <w:rPr>
          <w:rFonts w:ascii="Arial" w:hAnsi="Arial" w:cs="Arial"/>
          <w:sz w:val="20"/>
          <w:szCs w:val="20"/>
        </w:rPr>
        <w:t>Кстати, только физические упражнения, в том числе и на уроках физкультуры, могут смягчить вред от многочасового сидения за партой.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Так что не спешите освобождать ребенка от физкультуры.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Это не принесет ему даже временного облегчения в напряженной школьной жизни.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Даже если у него есть хроническое заболевание (и тем более!), ему необходимо заниматься физкультурой, только по специальной программе.</w:t>
      </w:r>
      <w:proofErr w:type="gramEnd"/>
      <w:r w:rsidRPr="00763814">
        <w:rPr>
          <w:rFonts w:ascii="Arial" w:hAnsi="Arial" w:cs="Arial"/>
          <w:sz w:val="20"/>
          <w:szCs w:val="20"/>
        </w:rPr>
        <w:br/>
        <w:t>И совершенно необходимо, чтобы ребенок понимал: счастья без здоровья не бывает.</w:t>
      </w:r>
    </w:p>
    <w:p w:rsidR="00763814" w:rsidRPr="00763814" w:rsidRDefault="00763814" w:rsidP="0076381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 w:rsidRPr="00763814">
        <w:rPr>
          <w:rFonts w:ascii="Arial" w:hAnsi="Arial" w:cs="Arial"/>
          <w:color w:val="9E7254"/>
          <w:sz w:val="48"/>
          <w:szCs w:val="48"/>
        </w:rPr>
        <w:t>5. </w:t>
      </w:r>
      <w:r w:rsidRPr="00763814">
        <w:rPr>
          <w:rFonts w:ascii="Arial" w:hAnsi="Arial" w:cs="Arial"/>
          <w:sz w:val="20"/>
          <w:szCs w:val="20"/>
        </w:rPr>
        <w:t>Сколько времени в неделю вы проводите со своими детьми?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По данным социологических опросов, большинство взрослых в среднем посвящают детям не более 1,5 часа в неделю! </w:t>
      </w:r>
      <w:proofErr w:type="gramStart"/>
      <w:r w:rsidRPr="00763814">
        <w:rPr>
          <w:rFonts w:ascii="Arial" w:hAnsi="Arial" w:cs="Arial"/>
          <w:sz w:val="20"/>
          <w:szCs w:val="20"/>
        </w:rPr>
        <w:t>И как сюда втиснуть разговоры по душам, походы в театр и на природу, чтение книг и другие общие дела?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Конечно, это не вина, а беда большинства родителей, которые вынуждены проводить на работе весь день, чтобы наполнить бюджет семьи.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Но дети не должны быть предоставлены сами себе.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Хорошо, если есть бабушки и дедушки, способные взять на себя часть проблем воспитания.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А если их нет?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Обязательно подумайте, чем будет заниматься ваш ребенок в часы, свободные от учебы и приготовления уроков.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Спортивные секции (не забудьте сами пообщаться с тренером) не просто займут время, а помогут укрепить здоровье и разовьют двигательные навыки и умения.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В доме детского творчества можно научиться шить, строить самолеты, писать стихи.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Пусть у ребенка будет свобода выбора занятия, но он должен твердо знать: времени на безделье и скуку у него нет.</w:t>
      </w:r>
    </w:p>
    <w:p w:rsidR="00763814" w:rsidRPr="00763814" w:rsidRDefault="00763814" w:rsidP="0076381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 w:rsidRPr="00763814">
        <w:rPr>
          <w:rFonts w:ascii="Arial" w:hAnsi="Arial" w:cs="Arial"/>
          <w:color w:val="9E7254"/>
          <w:sz w:val="48"/>
          <w:szCs w:val="48"/>
        </w:rPr>
        <w:t>6.</w:t>
      </w:r>
      <w:r w:rsidRPr="00763814">
        <w:rPr>
          <w:rFonts w:ascii="Arial" w:hAnsi="Arial" w:cs="Arial"/>
          <w:sz w:val="20"/>
          <w:szCs w:val="20"/>
        </w:rPr>
        <w:t> Берегите здоровье ребенка и свое, научитесь вместе с ним заниматься спортом, выезжать на отдых, ходить в походы.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Только не пропустите момент, пока это ребенку интересно.</w:t>
      </w:r>
      <w:proofErr w:type="gramEnd"/>
      <w:r w:rsidRPr="00763814">
        <w:rPr>
          <w:rFonts w:ascii="Arial" w:hAnsi="Arial" w:cs="Arial"/>
          <w:sz w:val="20"/>
          <w:szCs w:val="20"/>
        </w:rPr>
        <w:br/>
      </w:r>
      <w:proofErr w:type="gramStart"/>
      <w:r w:rsidRPr="00763814">
        <w:rPr>
          <w:rFonts w:ascii="Arial" w:hAnsi="Arial" w:cs="Arial"/>
          <w:sz w:val="20"/>
          <w:szCs w:val="20"/>
        </w:rPr>
        <w:t>То же самое касается и привычки к домашним делам.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Маленькому интересно самому мыть посуду, чистить картошку, печь с мамой пирог.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И это тоже возможность разговаривать, рассказывать, слушать.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Пропустили этот момент – «уберегли» ребенка, чтобы не пачкал руки, всё – помощника лишились навсегда.</w:t>
      </w:r>
      <w:proofErr w:type="gramEnd"/>
    </w:p>
    <w:p w:rsidR="00763814" w:rsidRPr="00763814" w:rsidRDefault="00763814" w:rsidP="0076381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 w:rsidRPr="00763814">
        <w:rPr>
          <w:rFonts w:ascii="Arial" w:hAnsi="Arial" w:cs="Arial"/>
          <w:color w:val="9E7254"/>
          <w:sz w:val="48"/>
          <w:szCs w:val="48"/>
        </w:rPr>
        <w:t>7.</w:t>
      </w:r>
      <w:r w:rsidRPr="00763814">
        <w:rPr>
          <w:rFonts w:ascii="Arial" w:hAnsi="Arial" w:cs="Arial"/>
          <w:sz w:val="20"/>
          <w:szCs w:val="20"/>
        </w:rPr>
        <w:t> Желание взрослых избежать разговоров с детьми на некоторые темы приучает их к мысли, что эти темы запретны.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Уклончивая или искаженная информация вызывает у детей необоснованную тревогу.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Лучший вариант – дать простые и прямые ответы на вопросы детей.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  <w:proofErr w:type="gramEnd"/>
    </w:p>
    <w:p w:rsidR="00763814" w:rsidRPr="00763814" w:rsidRDefault="00763814" w:rsidP="0076381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 w:rsidRPr="00763814">
        <w:rPr>
          <w:rFonts w:ascii="Arial" w:hAnsi="Arial" w:cs="Arial"/>
          <w:color w:val="9E7254"/>
          <w:sz w:val="48"/>
          <w:szCs w:val="48"/>
        </w:rPr>
        <w:t>8.</w:t>
      </w:r>
      <w:r w:rsidRPr="00763814">
        <w:rPr>
          <w:rFonts w:ascii="Arial" w:hAnsi="Arial" w:cs="Arial"/>
          <w:sz w:val="20"/>
          <w:szCs w:val="20"/>
        </w:rPr>
        <w:t> 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Подростку необходимы положительные и отрицательные эмоции.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Именно умение справляться с неприятностями помогает подростку сформироваться как личности.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Роль взрослого человека состоит прежде всего в том, чтобы помочь ребенку стать взрослым, то есть научить его противостоять действительности, а не убегать от нее.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  <w:proofErr w:type="gramEnd"/>
      <w:r w:rsidRPr="00763814">
        <w:rPr>
          <w:rFonts w:ascii="Arial" w:hAnsi="Arial" w:cs="Arial"/>
          <w:sz w:val="20"/>
          <w:szCs w:val="20"/>
        </w:rPr>
        <w:br/>
      </w:r>
      <w:proofErr w:type="gramStart"/>
      <w:r w:rsidRPr="00763814">
        <w:rPr>
          <w:rFonts w:ascii="Arial" w:hAnsi="Arial" w:cs="Arial"/>
          <w:sz w:val="20"/>
          <w:szCs w:val="20"/>
        </w:rPr>
        <w:t>Никогда не лгите ребенку, даже если это продиктовано лучшими убеждениями и заботой о его спокойствии и благополучии.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Дети каким-то неведомым образом чувствуют ложь в любой форме.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А тому, кто обманул раз-другой, доверия ждать уже не приходится.</w:t>
      </w:r>
      <w:proofErr w:type="gramEnd"/>
    </w:p>
    <w:p w:rsidR="00763814" w:rsidRPr="00763814" w:rsidRDefault="00763814" w:rsidP="0076381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 w:rsidRPr="00763814">
        <w:rPr>
          <w:rFonts w:ascii="Arial" w:hAnsi="Arial" w:cs="Arial"/>
          <w:color w:val="9E7254"/>
          <w:sz w:val="48"/>
          <w:szCs w:val="48"/>
        </w:rPr>
        <w:t>9.</w:t>
      </w:r>
      <w:r w:rsidRPr="00763814">
        <w:rPr>
          <w:rFonts w:ascii="Arial" w:hAnsi="Arial" w:cs="Arial"/>
          <w:sz w:val="20"/>
          <w:szCs w:val="20"/>
        </w:rPr>
        <w:t> Если вы уже успели наделать ошибок в воспитании, вам будет труднее, чем в начале пути.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  <w:proofErr w:type="gramEnd"/>
      <w:r w:rsidRPr="00763814">
        <w:rPr>
          <w:rFonts w:ascii="Arial" w:hAnsi="Arial" w:cs="Arial"/>
          <w:sz w:val="20"/>
          <w:szCs w:val="20"/>
        </w:rPr>
        <w:br/>
      </w:r>
      <w:proofErr w:type="gramStart"/>
      <w:r w:rsidRPr="00763814">
        <w:rPr>
          <w:rFonts w:ascii="Arial" w:hAnsi="Arial" w:cs="Arial"/>
          <w:sz w:val="20"/>
          <w:szCs w:val="20"/>
        </w:rPr>
        <w:t>Такие простые и емкие советы воспитателям можно встретить в старинных педагогических руководствах.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  <w:proofErr w:type="gramEnd"/>
    </w:p>
    <w:p w:rsidR="00763814" w:rsidRPr="00763814" w:rsidRDefault="00763814" w:rsidP="0076381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proofErr w:type="gramStart"/>
      <w:r w:rsidRPr="00763814">
        <w:rPr>
          <w:rFonts w:ascii="Arial" w:hAnsi="Arial" w:cs="Arial"/>
          <w:color w:val="9E7254"/>
          <w:sz w:val="48"/>
          <w:szCs w:val="48"/>
        </w:rPr>
        <w:t>10. </w:t>
      </w:r>
      <w:r w:rsidRPr="00763814">
        <w:rPr>
          <w:rFonts w:ascii="Arial" w:hAnsi="Arial" w:cs="Arial"/>
          <w:sz w:val="20"/>
          <w:szCs w:val="20"/>
        </w:rPr>
        <w:t>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И постарайтесь не повторять этой ошибки снова.</w:t>
      </w:r>
      <w:proofErr w:type="gramEnd"/>
      <w:r w:rsidRPr="007638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3814">
        <w:rPr>
          <w:rFonts w:ascii="Arial" w:hAnsi="Arial" w:cs="Arial"/>
          <w:sz w:val="20"/>
          <w:szCs w:val="20"/>
        </w:rPr>
        <w:t>Доверие потерять легко, а восстанавливать его долго и трудно.</w:t>
      </w:r>
      <w:proofErr w:type="gramEnd"/>
    </w:p>
    <w:p w:rsidR="00763814" w:rsidRPr="00763814" w:rsidRDefault="00763814" w:rsidP="0076381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63814">
        <w:rPr>
          <w:rFonts w:ascii="Arial" w:hAnsi="Arial" w:cs="Arial"/>
          <w:sz w:val="20"/>
          <w:szCs w:val="20"/>
        </w:rPr>
        <w:t> </w:t>
      </w:r>
    </w:p>
    <w:p w:rsidR="00717FAE" w:rsidRPr="00763814" w:rsidRDefault="00717FAE">
      <w:pPr>
        <w:rPr>
          <w:lang w:val="ru-RU"/>
        </w:rPr>
      </w:pPr>
      <w:bookmarkStart w:id="0" w:name="_GoBack"/>
      <w:bookmarkEnd w:id="0"/>
    </w:p>
    <w:sectPr w:rsidR="00717FAE" w:rsidRPr="00763814" w:rsidSect="00CF38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14"/>
    <w:rsid w:val="00717FAE"/>
    <w:rsid w:val="00763814"/>
    <w:rsid w:val="00C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598D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381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6381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814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6381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638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63814"/>
  </w:style>
  <w:style w:type="paragraph" w:styleId="BalloonText">
    <w:name w:val="Balloon Text"/>
    <w:basedOn w:val="Normal"/>
    <w:link w:val="BalloonTextChar"/>
    <w:uiPriority w:val="99"/>
    <w:semiHidden/>
    <w:unhideWhenUsed/>
    <w:rsid w:val="007638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1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381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6381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814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6381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6381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63814"/>
  </w:style>
  <w:style w:type="paragraph" w:styleId="BalloonText">
    <w:name w:val="Balloon Text"/>
    <w:basedOn w:val="Normal"/>
    <w:link w:val="BalloonTextChar"/>
    <w:uiPriority w:val="99"/>
    <w:semiHidden/>
    <w:unhideWhenUsed/>
    <w:rsid w:val="007638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1272</Words>
  <Characters>7252</Characters>
  <Application>Microsoft Macintosh Word</Application>
  <DocSecurity>0</DocSecurity>
  <Lines>60</Lines>
  <Paragraphs>17</Paragraphs>
  <ScaleCrop>false</ScaleCrop>
  <Company>School 121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Philippova</dc:creator>
  <cp:keywords/>
  <dc:description/>
  <cp:lastModifiedBy>Ekaterina Philippova</cp:lastModifiedBy>
  <cp:revision>1</cp:revision>
  <dcterms:created xsi:type="dcterms:W3CDTF">2012-08-04T09:58:00Z</dcterms:created>
  <dcterms:modified xsi:type="dcterms:W3CDTF">2012-08-04T09:59:00Z</dcterms:modified>
</cp:coreProperties>
</file>