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41" w:rsidRPr="00BB3910" w:rsidRDefault="00FA5041" w:rsidP="00FA5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910"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FA5041" w:rsidRPr="00BB3910" w:rsidRDefault="00FA5041" w:rsidP="00FA5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910">
        <w:rPr>
          <w:rFonts w:ascii="Times New Roman" w:hAnsi="Times New Roman" w:cs="Times New Roman"/>
          <w:b/>
          <w:sz w:val="28"/>
          <w:szCs w:val="28"/>
        </w:rPr>
        <w:t>на тему</w:t>
      </w:r>
      <w:r w:rsidRPr="00BB3910">
        <w:rPr>
          <w:rFonts w:ascii="Times New Roman" w:hAnsi="Times New Roman" w:cs="Times New Roman"/>
          <w:b/>
        </w:rPr>
        <w:t xml:space="preserve"> </w:t>
      </w:r>
      <w:r w:rsidRPr="00BB3910">
        <w:rPr>
          <w:rFonts w:ascii="Times New Roman" w:hAnsi="Times New Roman" w:cs="Times New Roman"/>
          <w:b/>
          <w:sz w:val="28"/>
          <w:szCs w:val="28"/>
        </w:rPr>
        <w:t>«Радость  человеческого общения»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FA5041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FA5041">
        <w:rPr>
          <w:rFonts w:ascii="Times New Roman" w:hAnsi="Times New Roman" w:cs="Times New Roman"/>
          <w:sz w:val="24"/>
          <w:szCs w:val="24"/>
        </w:rPr>
        <w:t>формирование у воспитанников  навыков адекватного общения, представления о значении общения,  о правилах общения.</w:t>
      </w: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раскрыть содержание понятия «общение»;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познакомить с приемами общения;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закрепить навыки бесконфликтного общения;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обучить анализу различных ситуаций при общении;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расширить понятия о правилах общения.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Формы и методы работы:</w:t>
      </w:r>
      <w:r w:rsidRPr="00FA5041">
        <w:rPr>
          <w:rFonts w:ascii="Times New Roman" w:hAnsi="Times New Roman" w:cs="Times New Roman"/>
          <w:sz w:val="24"/>
          <w:szCs w:val="24"/>
        </w:rPr>
        <w:t xml:space="preserve">   беседа с элементами обсуждения,  игровые тренинги, опрос, применение информационных технологий, анализ.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Функции:</w:t>
      </w:r>
      <w:r w:rsidRPr="00FA5041">
        <w:rPr>
          <w:rFonts w:ascii="Times New Roman" w:hAnsi="Times New Roman" w:cs="Times New Roman"/>
          <w:sz w:val="24"/>
          <w:szCs w:val="24"/>
        </w:rPr>
        <w:t xml:space="preserve">  просветительская (расширение круга знаний учеников об общении), ориентирующая (выработка ценностей общения), формирующая (формирование адекватного общения, оценка своих качеств).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 w:rsidRPr="00FA5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041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A5041">
        <w:rPr>
          <w:rFonts w:ascii="Times New Roman" w:hAnsi="Times New Roman" w:cs="Times New Roman"/>
          <w:sz w:val="24"/>
          <w:szCs w:val="24"/>
        </w:rPr>
        <w:t xml:space="preserve"> средства,  открытки в форме сердечка, памятки с правилами общения.</w:t>
      </w: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Прогнозируемые результаты: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воспитанники  узнают правила безопасного поведения и эффективного межличностного общения;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развитие позитивных качеств личности воспитанника:  доброжелательность, уважение,  умение сотрудничества и т.д.</w:t>
      </w: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Ход работы: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1. Приветствие.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2. Просмотр фрагмента мультфильма «Просто так».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- Скажите, о чём этот мультфильм?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(Мальчик и другие герои мультфильма не просто дарят букет, а делятся своим замечательным настроением.)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A504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 xml:space="preserve"> как и с помощью чего передаём своё настроение, эмоции мы с вами?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Конечно же, с помощью слов. Для чего нам нужны слова? Какова основная функция речи?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sz w:val="24"/>
          <w:szCs w:val="24"/>
          <w:u w:val="single"/>
        </w:rPr>
        <w:t>Важнейшая форма взаимодействия людей - это общение.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Слово учителя.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Тема нашего занятия  «Радость человеческого общения».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Сегодня мы  попробуем понять, какова ценность общения, постараемся раскрыть содержание понятия «общение», познакомиться с его элементами и научиться преодолевать конфликтные ситуации, возникающие в процессе общения.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Учиться жить среди людей, уметь общаться, так же важно, как изучать математику или биологию, поскольку общение это важное условие и способ существования людей.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Начнем мы с самого понятия «общение». А поможет нам раскрыть это понятие упражнение «Расшифруй слово».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 xml:space="preserve">Упражнение «Расшифруй слово»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Один из воспитанников расшифровывает слово «ОБЩЕНИЕ», работая с интерактивной доской. Остальные воспитанники также включаются в работу и помогают. По окончании работы необходимо назвать подобранные слова и объяснить  свой выбор.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A5041">
        <w:rPr>
          <w:rFonts w:ascii="Times New Roman" w:hAnsi="Times New Roman" w:cs="Times New Roman"/>
          <w:b/>
          <w:sz w:val="24"/>
          <w:szCs w:val="24"/>
        </w:rPr>
        <w:t>О</w:t>
      </w:r>
      <w:r w:rsidRPr="00FA504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 xml:space="preserve"> объединение, открытость;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A5041">
        <w:rPr>
          <w:rFonts w:ascii="Times New Roman" w:hAnsi="Times New Roman" w:cs="Times New Roman"/>
          <w:b/>
          <w:sz w:val="24"/>
          <w:szCs w:val="24"/>
        </w:rPr>
        <w:t>Б</w:t>
      </w:r>
      <w:r w:rsidRPr="00FA504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 xml:space="preserve"> близость, безопасность;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A5041">
        <w:rPr>
          <w:rFonts w:ascii="Times New Roman" w:hAnsi="Times New Roman" w:cs="Times New Roman"/>
          <w:b/>
          <w:sz w:val="24"/>
          <w:szCs w:val="24"/>
        </w:rPr>
        <w:t>Щ</w:t>
      </w:r>
      <w:r w:rsidRPr="00FA504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 xml:space="preserve"> щедрость;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>Е</w:t>
      </w:r>
      <w:r w:rsidRPr="00FA5041">
        <w:rPr>
          <w:rFonts w:ascii="Times New Roman" w:hAnsi="Times New Roman" w:cs="Times New Roman"/>
          <w:sz w:val="24"/>
          <w:szCs w:val="24"/>
        </w:rPr>
        <w:t>- единение, единомыслие;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>Н</w:t>
      </w:r>
      <w:r w:rsidRPr="00FA5041">
        <w:rPr>
          <w:rFonts w:ascii="Times New Roman" w:hAnsi="Times New Roman" w:cs="Times New Roman"/>
          <w:sz w:val="24"/>
          <w:szCs w:val="24"/>
        </w:rPr>
        <w:t>- необходимость;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A5041">
        <w:rPr>
          <w:rFonts w:ascii="Times New Roman" w:hAnsi="Times New Roman" w:cs="Times New Roman"/>
          <w:b/>
          <w:sz w:val="24"/>
          <w:szCs w:val="24"/>
        </w:rPr>
        <w:t>И-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 xml:space="preserve"> искренность, истина;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>Е</w:t>
      </w:r>
      <w:r w:rsidRPr="00FA50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5041">
        <w:rPr>
          <w:rFonts w:ascii="Times New Roman" w:hAnsi="Times New Roman" w:cs="Times New Roman"/>
          <w:sz w:val="24"/>
          <w:szCs w:val="24"/>
        </w:rPr>
        <w:t>–е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>динство поступков, мнений.</w:t>
      </w:r>
    </w:p>
    <w:p w:rsidR="00BB3910" w:rsidRDefault="00BB3910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E:\115___03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___03\IMG_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10" w:rsidRDefault="00BB3910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Сделаем вывод: что такое общение?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Обратимся к словарю. </w:t>
      </w:r>
      <w:r w:rsidRPr="00FA5041">
        <w:rPr>
          <w:rFonts w:ascii="Times New Roman" w:hAnsi="Times New Roman" w:cs="Times New Roman"/>
          <w:sz w:val="24"/>
          <w:szCs w:val="24"/>
          <w:u w:val="single"/>
        </w:rPr>
        <w:t>Общение – форма связи между людьми, взаимодействие, действие совершаемое вместе, сообща.</w:t>
      </w:r>
      <w:r w:rsidRPr="00FA50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>2 .</w:t>
      </w:r>
      <w:r w:rsidRPr="00FA5041">
        <w:rPr>
          <w:rFonts w:ascii="Times New Roman" w:hAnsi="Times New Roman" w:cs="Times New Roman"/>
          <w:sz w:val="24"/>
          <w:szCs w:val="24"/>
        </w:rPr>
        <w:t xml:space="preserve"> Просмотр видеофильма о сибирской отшельнице Агафье Лыковой. Обсуждение фильма. Акцент направлен на то, что человек не может жить один. Ему необходимо чье – то присутствие, внимание, а главное – Общение.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BB3910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115___03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___03\IMG_0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041" w:rsidRPr="00FA5041">
        <w:rPr>
          <w:rFonts w:ascii="Times New Roman" w:hAnsi="Times New Roman" w:cs="Times New Roman"/>
          <w:sz w:val="24"/>
          <w:szCs w:val="24"/>
        </w:rPr>
        <w:t>Столько хороших, важных слов раскрывает нам понятие «общение». Так почему же именно в общении возникают конфликты?  Сегодня отчасти мы постараемся ответить на этот вопрос.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Наверное, все сталкивались с тем, что при произнесении одних и тех же слов,  в одной ситуации устанавливаются хорошие отношения с собеседником, а в другой – плохие, приводящие к конфликтам.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910" w:rsidRPr="00BB3910" w:rsidRDefault="00BB3910" w:rsidP="00BB3910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«Скажи мне что - </w:t>
      </w:r>
      <w:proofErr w:type="spellStart"/>
      <w:r w:rsidR="00FA5041" w:rsidRPr="00BB3910">
        <w:rPr>
          <w:rFonts w:ascii="Times New Roman" w:hAnsi="Times New Roman" w:cs="Times New Roman"/>
          <w:b/>
          <w:sz w:val="24"/>
          <w:szCs w:val="24"/>
        </w:rPr>
        <w:t>нибудь</w:t>
      </w:r>
      <w:proofErr w:type="spellEnd"/>
      <w:r w:rsidR="00FA5041" w:rsidRPr="00BB3910">
        <w:rPr>
          <w:rFonts w:ascii="Times New Roman" w:hAnsi="Times New Roman" w:cs="Times New Roman"/>
          <w:b/>
          <w:sz w:val="24"/>
          <w:szCs w:val="24"/>
        </w:rPr>
        <w:t xml:space="preserve"> хорошее</w:t>
      </w:r>
      <w:proofErr w:type="gramStart"/>
      <w:r w:rsidR="00FA5041" w:rsidRPr="00BB3910">
        <w:rPr>
          <w:rFonts w:ascii="Times New Roman" w:hAnsi="Times New Roman" w:cs="Times New Roman"/>
          <w:b/>
          <w:sz w:val="24"/>
          <w:szCs w:val="24"/>
        </w:rPr>
        <w:t>..»</w:t>
      </w:r>
      <w:r w:rsidRPr="00BB3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BB3910" w:rsidRPr="00BB3910" w:rsidRDefault="00BB3910" w:rsidP="00BB391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115___03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___03\IMG_07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10" w:rsidRPr="00BB3910" w:rsidRDefault="00BB3910" w:rsidP="00BB3910">
      <w:pPr>
        <w:rPr>
          <w:rFonts w:ascii="Times New Roman" w:hAnsi="Times New Roman" w:cs="Times New Roman"/>
          <w:sz w:val="24"/>
          <w:szCs w:val="24"/>
        </w:rPr>
      </w:pPr>
    </w:p>
    <w:p w:rsidR="00FA5041" w:rsidRPr="00BB3910" w:rsidRDefault="00BB3910" w:rsidP="00BB391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FA5041" w:rsidRPr="00BB3910">
        <w:rPr>
          <w:rFonts w:ascii="Times New Roman" w:hAnsi="Times New Roman" w:cs="Times New Roman"/>
          <w:sz w:val="24"/>
          <w:szCs w:val="24"/>
        </w:rPr>
        <w:t xml:space="preserve"> Каждый воспитанник получает открытку в форме сердца и  перечисляет самые хорошие качества   своего одноклассника.</w:t>
      </w:r>
      <w:proofErr w:type="gramEnd"/>
      <w:r w:rsidR="00FA5041" w:rsidRPr="00BB3910">
        <w:rPr>
          <w:rFonts w:ascii="Times New Roman" w:hAnsi="Times New Roman" w:cs="Times New Roman"/>
          <w:sz w:val="24"/>
          <w:szCs w:val="24"/>
        </w:rPr>
        <w:t xml:space="preserve"> Затем </w:t>
      </w:r>
      <w:proofErr w:type="gramStart"/>
      <w:r w:rsidR="00FA5041" w:rsidRPr="00BB3910">
        <w:rPr>
          <w:rFonts w:ascii="Times New Roman" w:hAnsi="Times New Roman" w:cs="Times New Roman"/>
          <w:sz w:val="24"/>
          <w:szCs w:val="24"/>
        </w:rPr>
        <w:t>читает</w:t>
      </w:r>
      <w:proofErr w:type="gramEnd"/>
      <w:r w:rsidR="00FA5041" w:rsidRPr="00BB3910">
        <w:rPr>
          <w:rFonts w:ascii="Times New Roman" w:hAnsi="Times New Roman" w:cs="Times New Roman"/>
          <w:sz w:val="24"/>
          <w:szCs w:val="24"/>
        </w:rPr>
        <w:t xml:space="preserve"> вслух </w:t>
      </w:r>
      <w:r>
        <w:rPr>
          <w:rFonts w:ascii="Times New Roman" w:hAnsi="Times New Roman" w:cs="Times New Roman"/>
          <w:sz w:val="24"/>
          <w:szCs w:val="24"/>
        </w:rPr>
        <w:t>и дарит это сердечко  на память)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>4.</w:t>
      </w:r>
      <w:r w:rsidRPr="00FA5041">
        <w:rPr>
          <w:rFonts w:ascii="Times New Roman" w:hAnsi="Times New Roman" w:cs="Times New Roman"/>
          <w:sz w:val="24"/>
          <w:szCs w:val="24"/>
        </w:rPr>
        <w:t xml:space="preserve"> Вспомните </w:t>
      </w:r>
      <w:r w:rsidRPr="00FA5041">
        <w:rPr>
          <w:rFonts w:ascii="Times New Roman" w:hAnsi="Times New Roman" w:cs="Times New Roman"/>
          <w:b/>
          <w:sz w:val="24"/>
          <w:szCs w:val="24"/>
        </w:rPr>
        <w:t>пословицы и поговорки о словах</w:t>
      </w:r>
      <w:r w:rsidRPr="00FA5041">
        <w:rPr>
          <w:rFonts w:ascii="Times New Roman" w:hAnsi="Times New Roman" w:cs="Times New Roman"/>
          <w:sz w:val="24"/>
          <w:szCs w:val="24"/>
        </w:rPr>
        <w:t>. Какие особенности общения они подчёркивают.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А) Слово пуще стрелы разит.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Б) От одного слова - да навек ссора.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В) От одного слова навек ссора.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Г) Живое слово дороже мёртвой буквы.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Поверьте, что ваша грубость и резкость отрицательно влияет не только на других, но и на тебя самого.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Ребята, а можно ли общаться без слов?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(Совершенно верно с помощью жестов, мимики лица, походки, позы тела.)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lastRenderedPageBreak/>
        <w:t>Обратимся к словарю. Существует два вида общения: вербальное и невербальное.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вербальное общение осуществляется с помощью слов, невербальное -  с помощью мимики лица, позы тела, жестов, походки.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Можно ли обидеть человека средствами невербального общения?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(Каждое движение, совершаемое нами должно соответствовать смыслу разговора, иначе можно стать непонятым, обидев при этом своего собеседника.)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Давайте попробуем выполнить следующее упражнение: «Театр без слов».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 xml:space="preserve">5. Упражнение «Театр без слов» 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Воспитанники делятся на команды. Каждая команда получает задание: с помощью невербального общения (жестов, мимики) обыграть две ситуации, в которых персонаж испытывает противоположные чувства (показывают два и более человека от команды, каждый свои чувства, остальные команды должны догадаться, какие чувства выражают игроки).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D357E7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для </w:t>
      </w:r>
      <w:r w:rsidRPr="00D357E7">
        <w:rPr>
          <w:rFonts w:ascii="Times New Roman" w:hAnsi="Times New Roman" w:cs="Times New Roman"/>
          <w:sz w:val="24"/>
          <w:szCs w:val="24"/>
          <w:u w:val="single"/>
        </w:rPr>
        <w:t>первой</w:t>
      </w:r>
      <w:r w:rsidR="00FA5041" w:rsidRPr="00D357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A5041" w:rsidRPr="00FA5041">
        <w:rPr>
          <w:rFonts w:ascii="Times New Roman" w:hAnsi="Times New Roman" w:cs="Times New Roman"/>
          <w:sz w:val="24"/>
          <w:szCs w:val="24"/>
        </w:rPr>
        <w:t>команды «Театр без слов»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Повар готовит два блюда. Суп он пересолил и очень расстроился, второе блюдо - пирог удался на славу, повар очень рад.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D357E7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для </w:t>
      </w:r>
      <w:r w:rsidRPr="00D357E7">
        <w:rPr>
          <w:rFonts w:ascii="Times New Roman" w:hAnsi="Times New Roman" w:cs="Times New Roman"/>
          <w:b/>
          <w:sz w:val="24"/>
          <w:szCs w:val="24"/>
        </w:rPr>
        <w:t xml:space="preserve">второй </w:t>
      </w:r>
      <w:r w:rsidR="00FA5041" w:rsidRPr="00FA5041">
        <w:rPr>
          <w:rFonts w:ascii="Times New Roman" w:hAnsi="Times New Roman" w:cs="Times New Roman"/>
          <w:sz w:val="24"/>
          <w:szCs w:val="24"/>
        </w:rPr>
        <w:t xml:space="preserve"> команды «Театр без слов»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Мальчик взял в библиотеке две книги, первая книга оказалась неинтересной, а вторая книга очень понравилась (покажите эмоции мальчика).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D357E7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для </w:t>
      </w:r>
      <w:r w:rsidRPr="00D357E7">
        <w:rPr>
          <w:rFonts w:ascii="Times New Roman" w:hAnsi="Times New Roman" w:cs="Times New Roman"/>
          <w:sz w:val="24"/>
          <w:szCs w:val="24"/>
          <w:u w:val="single"/>
        </w:rPr>
        <w:t>третьей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041" w:rsidRPr="00FA5041">
        <w:rPr>
          <w:rFonts w:ascii="Times New Roman" w:hAnsi="Times New Roman" w:cs="Times New Roman"/>
          <w:sz w:val="24"/>
          <w:szCs w:val="24"/>
        </w:rPr>
        <w:t>команды «Театр без слов»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В финальном туре шахматного турнира встретились два финалиста, один из них стал победителем соревнований и очень рад, второй проиграл.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D357E7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для </w:t>
      </w:r>
      <w:r w:rsidRPr="00D357E7">
        <w:rPr>
          <w:rFonts w:ascii="Times New Roman" w:hAnsi="Times New Roman" w:cs="Times New Roman"/>
          <w:sz w:val="24"/>
          <w:szCs w:val="24"/>
          <w:u w:val="single"/>
        </w:rPr>
        <w:t>четвертой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041" w:rsidRPr="00FA5041">
        <w:rPr>
          <w:rFonts w:ascii="Times New Roman" w:hAnsi="Times New Roman" w:cs="Times New Roman"/>
          <w:sz w:val="24"/>
          <w:szCs w:val="24"/>
        </w:rPr>
        <w:t xml:space="preserve"> команды «Театр без слов»</w:t>
      </w:r>
    </w:p>
    <w:p w:rsidR="00FA5041" w:rsidRPr="00BB3910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lastRenderedPageBreak/>
        <w:t>На улице встретились двое знакомых, один из них очень рад встрече, второму неприятно видеть своего знакомого (изобразите эмоции встретившихся).</w:t>
      </w:r>
      <w:r w:rsidR="00BB3910" w:rsidRPr="00BB3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B39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115___03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___03\IMG_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1" w:rsidRPr="00FA5041" w:rsidRDefault="00BB3910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(музыкальная пауза: слушая песню, мы сближаемся, мы – вместе!)</w:t>
      </w:r>
    </w:p>
    <w:p w:rsidR="00FA5041" w:rsidRPr="00FA5041" w:rsidRDefault="00FA5041" w:rsidP="00FA5041">
      <w:pPr>
        <w:rPr>
          <w:rFonts w:ascii="Times New Roman" w:hAnsi="Times New Roman" w:cs="Times New Roman"/>
          <w:b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</w:rPr>
        <w:t xml:space="preserve">6. Составьте памятку с правилами общения 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В качестве итога нашей сегодняшней работы предлагаю вам в группах составить памятку «Правила общения». Какие, на ваш взгляд, должны быть эти правила?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(Заслушивание памяток)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Что общего в ваших памятках?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 xml:space="preserve">Не оправдывайте себя! (Меня не понимают, меня не ценят, ко мне не       </w:t>
      </w:r>
      <w:proofErr w:type="gramStart"/>
      <w:r w:rsidRPr="00FA5041">
        <w:rPr>
          <w:rFonts w:ascii="Times New Roman" w:hAnsi="Times New Roman" w:cs="Times New Roman"/>
          <w:sz w:val="24"/>
          <w:szCs w:val="24"/>
        </w:rPr>
        <w:t>справедливы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>, я забыла и т.д.).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Не снимайте с себя ответственности!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Не общайтесь с людьми только из-за внешних стереотипов!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Будьте искренни!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Будьте мужественны!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Будьте справедливы!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Будьте терпимы и оптимистичны!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Считайтесь с чужим мнением!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Не бойтесь говорить правду!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Радуйтесь успехам людей, которые вас окружают!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Будьте естественны в общении!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Не бойтесь правды, высказанной в ваш адрес!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•</w:t>
      </w:r>
      <w:r w:rsidRPr="00FA5041">
        <w:rPr>
          <w:rFonts w:ascii="Times New Roman" w:hAnsi="Times New Roman" w:cs="Times New Roman"/>
          <w:sz w:val="24"/>
          <w:szCs w:val="24"/>
        </w:rPr>
        <w:tab/>
        <w:t>Анализируйте свои отношения с людьми, смотрите в них, как в зеркало!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Самая активная творческая группа получает задание к следующему классному часу (ко вторнику) проанализировать наши памятки, изучить вопрос по теме «Правила общения» в литературе и электронных источниках и выработать общий свод правил общения, свою памятку мы будем изучать, вклеим каждому в дневник и постараемся ей следовать.</w:t>
      </w:r>
    </w:p>
    <w:p w:rsidR="00FA5041" w:rsidRPr="00FA5041" w:rsidRDefault="00BB3910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E:\115___03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___03\IMG_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10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B39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E:\115___03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___03\IMG_07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1" w:rsidRPr="00FA5041" w:rsidRDefault="00BB3910" w:rsidP="00FA5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A5041" w:rsidRPr="00FA5041">
        <w:rPr>
          <w:rFonts w:ascii="Times New Roman" w:hAnsi="Times New Roman" w:cs="Times New Roman"/>
          <w:sz w:val="24"/>
          <w:szCs w:val="24"/>
        </w:rPr>
        <w:t xml:space="preserve">В заключение: исполнение песен под гитару, которые сближают  </w:t>
      </w:r>
      <w:r>
        <w:rPr>
          <w:rFonts w:ascii="Times New Roman" w:hAnsi="Times New Roman" w:cs="Times New Roman"/>
          <w:sz w:val="24"/>
          <w:szCs w:val="24"/>
        </w:rPr>
        <w:t>человека духовно, чтение стихов)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 xml:space="preserve">Останься </w:t>
      </w:r>
      <w:proofErr w:type="gramStart"/>
      <w:r w:rsidRPr="00FA5041">
        <w:rPr>
          <w:rFonts w:ascii="Times New Roman" w:hAnsi="Times New Roman" w:cs="Times New Roman"/>
          <w:sz w:val="24"/>
          <w:szCs w:val="24"/>
        </w:rPr>
        <w:t>честен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>, говоря с толпой,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Будь прям и тве</w:t>
      </w:r>
      <w:proofErr w:type="gramStart"/>
      <w:r w:rsidRPr="00FA5041">
        <w:rPr>
          <w:rFonts w:ascii="Times New Roman" w:hAnsi="Times New Roman" w:cs="Times New Roman"/>
          <w:sz w:val="24"/>
          <w:szCs w:val="24"/>
        </w:rPr>
        <w:t>рд с вр</w:t>
      </w:r>
      <w:proofErr w:type="gramEnd"/>
      <w:r w:rsidRPr="00FA5041">
        <w:rPr>
          <w:rFonts w:ascii="Times New Roman" w:hAnsi="Times New Roman" w:cs="Times New Roman"/>
          <w:sz w:val="24"/>
          <w:szCs w:val="24"/>
        </w:rPr>
        <w:t>агами и друзьями,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Пусть все в свой час считаются с тобой.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Наполни смыслом каждое мгновенье,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Часов и дней неумолимый бег,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Тогда весь мир ты примешь во владенье,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sz w:val="24"/>
          <w:szCs w:val="24"/>
        </w:rPr>
        <w:t>Тогда, мой сын, ты будешь Челове</w:t>
      </w:r>
      <w:r>
        <w:rPr>
          <w:rFonts w:ascii="Times New Roman" w:hAnsi="Times New Roman" w:cs="Times New Roman"/>
          <w:sz w:val="24"/>
          <w:szCs w:val="24"/>
        </w:rPr>
        <w:t xml:space="preserve">к! </w:t>
      </w:r>
      <w:r w:rsidRPr="00FA5041">
        <w:rPr>
          <w:rFonts w:ascii="Times New Roman" w:hAnsi="Times New Roman" w:cs="Times New Roman"/>
          <w:sz w:val="24"/>
          <w:szCs w:val="24"/>
        </w:rPr>
        <w:t xml:space="preserve"> (Р. Киплинг)                                                                                                                                                   </w:t>
      </w: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  <w:r w:rsidRPr="00FA5041">
        <w:rPr>
          <w:rFonts w:ascii="Times New Roman" w:hAnsi="Times New Roman" w:cs="Times New Roman"/>
          <w:b/>
          <w:sz w:val="24"/>
          <w:szCs w:val="24"/>
          <w:u w:val="single"/>
        </w:rPr>
        <w:t>Учитель:</w:t>
      </w:r>
      <w:r w:rsidRPr="00FA5041">
        <w:rPr>
          <w:rFonts w:ascii="Times New Roman" w:hAnsi="Times New Roman" w:cs="Times New Roman"/>
          <w:sz w:val="24"/>
          <w:szCs w:val="24"/>
        </w:rPr>
        <w:t xml:space="preserve"> вот и заканчивается наша встреча. Сегодня мы с вами  попытались проанализировать ошибки, которые люди допускают во время общения, попытались понять, как  найти общий язык друг с другом. Конечно, сразу научиться искусству общения нельзя. Человек учится этому всю жизнь, и, если мы будем стараться жить, получая истинную радость от общения, то мир покажется большим, солнечным и прекрасным.</w:t>
      </w:r>
    </w:p>
    <w:p w:rsid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FA5041" w:rsidRPr="00FA5041" w:rsidRDefault="00FA5041" w:rsidP="00FA5041">
      <w:pPr>
        <w:rPr>
          <w:rFonts w:ascii="Times New Roman" w:hAnsi="Times New Roman" w:cs="Times New Roman"/>
          <w:sz w:val="24"/>
          <w:szCs w:val="24"/>
        </w:rPr>
      </w:pPr>
    </w:p>
    <w:p w:rsidR="00D57706" w:rsidRPr="00FA5041" w:rsidRDefault="00D57706">
      <w:pPr>
        <w:rPr>
          <w:rFonts w:ascii="Times New Roman" w:hAnsi="Times New Roman" w:cs="Times New Roman"/>
          <w:sz w:val="24"/>
          <w:szCs w:val="24"/>
        </w:rPr>
      </w:pPr>
    </w:p>
    <w:sectPr w:rsidR="00D57706" w:rsidRPr="00FA5041" w:rsidSect="00D57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F2494"/>
    <w:multiLevelType w:val="hybridMultilevel"/>
    <w:tmpl w:val="0194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A5041"/>
    <w:rsid w:val="001E785B"/>
    <w:rsid w:val="009A2604"/>
    <w:rsid w:val="00BB3910"/>
    <w:rsid w:val="00D357E7"/>
    <w:rsid w:val="00D57706"/>
    <w:rsid w:val="00FA5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0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9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1112</Words>
  <Characters>6345</Characters>
  <Application>Microsoft Office Word</Application>
  <DocSecurity>0</DocSecurity>
  <Lines>52</Lines>
  <Paragraphs>14</Paragraphs>
  <ScaleCrop>false</ScaleCrop>
  <Company>СОШЗТ</Company>
  <LinksUpToDate>false</LinksUpToDate>
  <CharactersWithSpaces>7443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2014-02-06T04:12:00Z</dcterms:created>
  <dcterms:modified xsi:type="dcterms:W3CDTF">2014-02-13T05:49:00Z</dcterms:modified>
</cp:coreProperties>
</file>