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73" w:rsidRDefault="00D27073" w:rsidP="00D27073">
      <w:pPr>
        <w:rPr>
          <w:rFonts w:ascii="Times New Roman" w:hAnsi="Times New Roman" w:cs="Times New Roman"/>
          <w:sz w:val="28"/>
          <w:szCs w:val="28"/>
        </w:rPr>
      </w:pPr>
      <w:r w:rsidRPr="00AD0F9F">
        <w:rPr>
          <w:rFonts w:ascii="Times New Roman" w:hAnsi="Times New Roman" w:cs="Times New Roman"/>
          <w:sz w:val="28"/>
          <w:szCs w:val="28"/>
        </w:rPr>
        <w:t>Введение.</w:t>
      </w:r>
    </w:p>
    <w:p w:rsidR="009A6CF1" w:rsidRPr="009A6CF1" w:rsidRDefault="003612A8" w:rsidP="009A6CF1">
      <w:pPr>
        <w:rPr>
          <w:rFonts w:ascii="Times New Roman" w:hAnsi="Times New Roman" w:cs="Times New Roman"/>
          <w:i/>
          <w:iCs/>
          <w:sz w:val="28"/>
          <w:szCs w:val="28"/>
        </w:rPr>
      </w:pPr>
      <w:r>
        <w:rPr>
          <w:sz w:val="28"/>
          <w:szCs w:val="28"/>
        </w:rPr>
        <w:t xml:space="preserve">                                    </w:t>
      </w:r>
      <w:r w:rsidRPr="009A6CF1">
        <w:rPr>
          <w:rFonts w:ascii="Times New Roman" w:hAnsi="Times New Roman" w:cs="Times New Roman"/>
          <w:b/>
          <w:bCs/>
          <w:i/>
          <w:iCs/>
          <w:sz w:val="28"/>
          <w:szCs w:val="28"/>
        </w:rPr>
        <w:t xml:space="preserve"> </w:t>
      </w:r>
      <w:r w:rsidR="009A6CF1" w:rsidRPr="009A6CF1">
        <w:rPr>
          <w:rFonts w:ascii="Times New Roman" w:hAnsi="Times New Roman" w:cs="Times New Roman"/>
          <w:b/>
          <w:bCs/>
          <w:i/>
          <w:iCs/>
          <w:sz w:val="28"/>
          <w:szCs w:val="28"/>
        </w:rPr>
        <w:t xml:space="preserve">« Сначала я открывал истины, известные многим, </w:t>
      </w:r>
    </w:p>
    <w:p w:rsidR="009A6CF1" w:rsidRPr="009A6CF1" w:rsidRDefault="003612A8" w:rsidP="009A6CF1">
      <w:pPr>
        <w:rPr>
          <w:rFonts w:ascii="Times New Roman" w:hAnsi="Times New Roman" w:cs="Times New Roman"/>
          <w:i/>
          <w:iCs/>
          <w:sz w:val="28"/>
          <w:szCs w:val="28"/>
        </w:rPr>
      </w:pPr>
      <w:r>
        <w:rPr>
          <w:rFonts w:ascii="Times New Roman" w:hAnsi="Times New Roman" w:cs="Times New Roman"/>
          <w:b/>
          <w:bCs/>
          <w:i/>
          <w:iCs/>
          <w:sz w:val="28"/>
          <w:szCs w:val="28"/>
        </w:rPr>
        <w:t xml:space="preserve">                                 </w:t>
      </w:r>
      <w:r w:rsidR="009A6CF1" w:rsidRPr="009A6CF1">
        <w:rPr>
          <w:rFonts w:ascii="Times New Roman" w:hAnsi="Times New Roman" w:cs="Times New Roman"/>
          <w:b/>
          <w:bCs/>
          <w:i/>
          <w:iCs/>
          <w:sz w:val="28"/>
          <w:szCs w:val="28"/>
        </w:rPr>
        <w:t xml:space="preserve">затем стал открывать истины, </w:t>
      </w:r>
    </w:p>
    <w:p w:rsidR="009A6CF1" w:rsidRPr="009A6CF1" w:rsidRDefault="003612A8" w:rsidP="009A6CF1">
      <w:pPr>
        <w:rPr>
          <w:rFonts w:ascii="Times New Roman" w:hAnsi="Times New Roman" w:cs="Times New Roman"/>
          <w:i/>
          <w:iCs/>
          <w:sz w:val="28"/>
          <w:szCs w:val="28"/>
        </w:rPr>
      </w:pPr>
      <w:r>
        <w:rPr>
          <w:rFonts w:ascii="Times New Roman" w:hAnsi="Times New Roman" w:cs="Times New Roman"/>
          <w:b/>
          <w:bCs/>
          <w:i/>
          <w:iCs/>
          <w:sz w:val="28"/>
          <w:szCs w:val="28"/>
        </w:rPr>
        <w:t xml:space="preserve">                                 </w:t>
      </w:r>
      <w:r w:rsidR="009A6CF1" w:rsidRPr="009A6CF1">
        <w:rPr>
          <w:rFonts w:ascii="Times New Roman" w:hAnsi="Times New Roman" w:cs="Times New Roman"/>
          <w:b/>
          <w:bCs/>
          <w:i/>
          <w:iCs/>
          <w:sz w:val="28"/>
          <w:szCs w:val="28"/>
        </w:rPr>
        <w:t xml:space="preserve">известные некоторым, и наконец стал </w:t>
      </w:r>
    </w:p>
    <w:p w:rsidR="009A6CF1" w:rsidRPr="009A6CF1" w:rsidRDefault="003612A8" w:rsidP="009A6CF1">
      <w:pPr>
        <w:rPr>
          <w:rFonts w:ascii="Times New Roman" w:hAnsi="Times New Roman" w:cs="Times New Roman"/>
          <w:i/>
          <w:iCs/>
          <w:sz w:val="28"/>
          <w:szCs w:val="28"/>
        </w:rPr>
      </w:pPr>
      <w:r>
        <w:rPr>
          <w:rFonts w:ascii="Times New Roman" w:hAnsi="Times New Roman" w:cs="Times New Roman"/>
          <w:b/>
          <w:bCs/>
          <w:i/>
          <w:iCs/>
          <w:sz w:val="28"/>
          <w:szCs w:val="28"/>
        </w:rPr>
        <w:t xml:space="preserve">                                </w:t>
      </w:r>
      <w:r w:rsidR="009A6CF1" w:rsidRPr="009A6CF1">
        <w:rPr>
          <w:rFonts w:ascii="Times New Roman" w:hAnsi="Times New Roman" w:cs="Times New Roman"/>
          <w:b/>
          <w:bCs/>
          <w:i/>
          <w:iCs/>
          <w:sz w:val="28"/>
          <w:szCs w:val="28"/>
        </w:rPr>
        <w:t>открывать истины, никому ещё неизвестные.»</w:t>
      </w:r>
    </w:p>
    <w:p w:rsidR="009A6CF1" w:rsidRPr="009A6CF1" w:rsidRDefault="009A6CF1" w:rsidP="009A6CF1">
      <w:pPr>
        <w:rPr>
          <w:rFonts w:ascii="Times New Roman" w:hAnsi="Times New Roman" w:cs="Times New Roman"/>
          <w:i/>
          <w:iCs/>
          <w:sz w:val="28"/>
          <w:szCs w:val="28"/>
        </w:rPr>
      </w:pPr>
      <w:r w:rsidRPr="009A6CF1">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9A6CF1">
        <w:rPr>
          <w:rFonts w:ascii="Times New Roman" w:hAnsi="Times New Roman" w:cs="Times New Roman"/>
          <w:b/>
          <w:bCs/>
          <w:i/>
          <w:iCs/>
          <w:sz w:val="28"/>
          <w:szCs w:val="28"/>
        </w:rPr>
        <w:t xml:space="preserve">    К.Э Циолковский.</w:t>
      </w:r>
    </w:p>
    <w:p w:rsidR="00D27073" w:rsidRDefault="00D27073" w:rsidP="00D27073">
      <w:pPr>
        <w:rPr>
          <w:rFonts w:ascii="Times New Roman" w:hAnsi="Times New Roman" w:cs="Times New Roman"/>
          <w:i/>
          <w:iCs/>
          <w:sz w:val="28"/>
          <w:szCs w:val="28"/>
        </w:rPr>
      </w:pPr>
    </w:p>
    <w:p w:rsidR="00D27073" w:rsidRPr="00E278A0" w:rsidRDefault="00D27073" w:rsidP="00D27073">
      <w:pPr>
        <w:jc w:val="both"/>
        <w:rPr>
          <w:rFonts w:ascii="Times New Roman" w:hAnsi="Times New Roman" w:cs="Times New Roman"/>
          <w:sz w:val="28"/>
          <w:szCs w:val="28"/>
        </w:rPr>
      </w:pPr>
      <w:r w:rsidRPr="00E278A0">
        <w:rPr>
          <w:rFonts w:ascii="Times New Roman" w:eastAsia="Times New Roman" w:hAnsi="Times New Roman" w:cs="Times New Roman"/>
          <w:sz w:val="28"/>
          <w:szCs w:val="28"/>
        </w:rPr>
        <w:t>Главное богатство современной России - ее интеллектуальный по</w:t>
      </w:r>
      <w:r w:rsidRPr="00E278A0">
        <w:rPr>
          <w:rFonts w:ascii="Times New Roman" w:eastAsia="Times New Roman" w:hAnsi="Times New Roman" w:cs="Times New Roman"/>
          <w:sz w:val="28"/>
          <w:szCs w:val="28"/>
        </w:rPr>
        <w:softHyphen/>
        <w:t xml:space="preserve">тенциал, и система образования должна быть нацелена на то, чтобы помочь детям проявить себя, создать условия удовлетворения их интеллектуальных потребностей, формирования научных взглядов на мир. Для решения этого социального заказа </w:t>
      </w:r>
      <w:r>
        <w:rPr>
          <w:rFonts w:ascii="Times New Roman" w:hAnsi="Times New Roman" w:cs="Times New Roman"/>
          <w:sz w:val="28"/>
          <w:szCs w:val="28"/>
        </w:rPr>
        <w:t xml:space="preserve"> и </w:t>
      </w:r>
      <w:r w:rsidRPr="00E278A0">
        <w:rPr>
          <w:rFonts w:ascii="Times New Roman" w:eastAsia="Times New Roman" w:hAnsi="Times New Roman" w:cs="Times New Roman"/>
          <w:sz w:val="28"/>
          <w:szCs w:val="28"/>
        </w:rPr>
        <w:t>органи</w:t>
      </w:r>
      <w:r w:rsidR="00776FE2">
        <w:rPr>
          <w:rFonts w:ascii="Times New Roman" w:eastAsia="Times New Roman" w:hAnsi="Times New Roman" w:cs="Times New Roman"/>
          <w:sz w:val="28"/>
          <w:szCs w:val="28"/>
        </w:rPr>
        <w:t xml:space="preserve">зована </w:t>
      </w:r>
      <w:r w:rsidR="009A6CF1">
        <w:rPr>
          <w:rFonts w:ascii="Times New Roman" w:eastAsia="Times New Roman" w:hAnsi="Times New Roman" w:cs="Times New Roman"/>
          <w:sz w:val="28"/>
          <w:szCs w:val="28"/>
        </w:rPr>
        <w:t xml:space="preserve">исследовательская </w:t>
      </w:r>
      <w:r w:rsidRPr="00E278A0">
        <w:rPr>
          <w:rFonts w:ascii="Times New Roman" w:eastAsia="Times New Roman" w:hAnsi="Times New Roman" w:cs="Times New Roman"/>
          <w:sz w:val="28"/>
          <w:szCs w:val="28"/>
        </w:rPr>
        <w:t xml:space="preserve">работа </w:t>
      </w:r>
      <w:r w:rsidRPr="00D42F9F">
        <w:rPr>
          <w:rFonts w:ascii="Times New Roman" w:eastAsia="Times New Roman" w:hAnsi="Times New Roman" w:cs="Times New Roman"/>
          <w:color w:val="000000"/>
          <w:sz w:val="28"/>
          <w:szCs w:val="28"/>
        </w:rPr>
        <w:t>Исс</w:t>
      </w:r>
      <w:r>
        <w:rPr>
          <w:rFonts w:ascii="Times New Roman" w:eastAsia="Times New Roman" w:hAnsi="Times New Roman" w:cs="Times New Roman"/>
          <w:color w:val="000000"/>
          <w:sz w:val="28"/>
          <w:szCs w:val="28"/>
        </w:rPr>
        <w:t>ледовательская деятельность</w:t>
      </w:r>
      <w:r w:rsidRPr="00D42F9F">
        <w:rPr>
          <w:rFonts w:ascii="Times New Roman" w:eastAsia="Times New Roman" w:hAnsi="Times New Roman" w:cs="Times New Roman"/>
          <w:color w:val="000000"/>
          <w:sz w:val="28"/>
          <w:szCs w:val="28"/>
        </w:rPr>
        <w:t xml:space="preserve"> ориентирована на приобретение новых знаний путем разв</w:t>
      </w:r>
      <w:r>
        <w:rPr>
          <w:rFonts w:ascii="Times New Roman" w:eastAsia="Times New Roman" w:hAnsi="Times New Roman" w:cs="Times New Roman"/>
          <w:color w:val="000000"/>
          <w:sz w:val="28"/>
          <w:szCs w:val="28"/>
        </w:rPr>
        <w:t xml:space="preserve">ития познавательной активности и </w:t>
      </w:r>
      <w:r w:rsidRPr="00D42F9F">
        <w:rPr>
          <w:rFonts w:ascii="Times New Roman" w:eastAsia="Times New Roman" w:hAnsi="Times New Roman" w:cs="Times New Roman"/>
          <w:color w:val="000000"/>
          <w:sz w:val="28"/>
          <w:szCs w:val="28"/>
        </w:rPr>
        <w:t>мыслительных способн</w:t>
      </w:r>
      <w:r>
        <w:rPr>
          <w:rFonts w:ascii="Times New Roman" w:eastAsia="Times New Roman" w:hAnsi="Times New Roman" w:cs="Times New Roman"/>
          <w:color w:val="000000"/>
          <w:sz w:val="28"/>
          <w:szCs w:val="28"/>
        </w:rPr>
        <w:t>остей</w:t>
      </w:r>
      <w:r w:rsidRPr="00D42F9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42F9F">
        <w:rPr>
          <w:rFonts w:ascii="Times New Roman" w:eastAsia="Times New Roman" w:hAnsi="Times New Roman" w:cs="Times New Roman"/>
          <w:color w:val="000000"/>
          <w:sz w:val="28"/>
          <w:szCs w:val="28"/>
        </w:rPr>
        <w:t>Такого рода деятельность дает про</w:t>
      </w:r>
      <w:r>
        <w:rPr>
          <w:rFonts w:ascii="Times New Roman" w:eastAsia="Times New Roman" w:hAnsi="Times New Roman" w:cs="Times New Roman"/>
          <w:color w:val="000000"/>
          <w:sz w:val="28"/>
          <w:szCs w:val="28"/>
        </w:rPr>
        <w:t>стор для творческой инициативы обучающихся</w:t>
      </w:r>
      <w:r w:rsidRPr="00D42F9F">
        <w:rPr>
          <w:rFonts w:ascii="Times New Roman" w:eastAsia="Times New Roman" w:hAnsi="Times New Roman" w:cs="Times New Roman"/>
          <w:color w:val="000000"/>
          <w:sz w:val="28"/>
          <w:szCs w:val="28"/>
        </w:rPr>
        <w:t xml:space="preserve"> и педагога, подразумевает их дружеское сотрудничество, что создает положительную мотивацию ребенка к учебе. “Я знаю, для чего мне надо то, что я познаю. Я знаю, как мне добыть эти знания. Я знаю, где и как эти знания применить”. Эти слова вполне могут служить девизом для участников исследовательской деятельности. К </w:t>
      </w:r>
      <w:r>
        <w:rPr>
          <w:rFonts w:ascii="Times New Roman" w:eastAsia="Times New Roman" w:hAnsi="Times New Roman" w:cs="Times New Roman"/>
          <w:color w:val="000000"/>
          <w:sz w:val="28"/>
          <w:szCs w:val="28"/>
        </w:rPr>
        <w:t>сожалению, многие учебные заведения</w:t>
      </w:r>
      <w:r w:rsidRPr="00D42F9F">
        <w:rPr>
          <w:rFonts w:ascii="Times New Roman" w:eastAsia="Times New Roman" w:hAnsi="Times New Roman" w:cs="Times New Roman"/>
          <w:color w:val="000000"/>
          <w:sz w:val="28"/>
          <w:szCs w:val="28"/>
        </w:rPr>
        <w:t>, в которых ведущим является исследовательский метод познания – открытие нового, с трудом приживаются в силу методической усложнённости организации учебного процесса. Благодаря этому складывается мнение, что исследовательские методы обучения применимы только в работе с сильными учениками.</w:t>
      </w:r>
    </w:p>
    <w:p w:rsidR="00D27073" w:rsidRPr="00D42F9F" w:rsidRDefault="00D27073" w:rsidP="00D27073">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42F9F">
        <w:rPr>
          <w:rFonts w:ascii="Times New Roman" w:eastAsia="Times New Roman" w:hAnsi="Times New Roman" w:cs="Times New Roman"/>
          <w:color w:val="000000"/>
          <w:sz w:val="28"/>
          <w:szCs w:val="28"/>
        </w:rPr>
        <w:t>Мой опыт работы,</w:t>
      </w:r>
      <w:r>
        <w:rPr>
          <w:rFonts w:ascii="Times New Roman" w:eastAsia="Times New Roman" w:hAnsi="Times New Roman" w:cs="Times New Roman"/>
          <w:color w:val="000000"/>
          <w:sz w:val="28"/>
          <w:szCs w:val="28"/>
        </w:rPr>
        <w:t xml:space="preserve"> который складывался в течение многих </w:t>
      </w:r>
      <w:r w:rsidRPr="00D42F9F">
        <w:rPr>
          <w:rFonts w:ascii="Times New Roman" w:eastAsia="Times New Roman" w:hAnsi="Times New Roman" w:cs="Times New Roman"/>
          <w:color w:val="000000"/>
          <w:sz w:val="28"/>
          <w:szCs w:val="28"/>
        </w:rPr>
        <w:t xml:space="preserve"> лет в результате творческой переработки научной информации и отбора эффективных приёмов и средств обучения на практике, убедил меня в необходимости применения исследовательских методов обучения применимо ко всем учен</w:t>
      </w:r>
      <w:r>
        <w:rPr>
          <w:rFonts w:ascii="Times New Roman" w:eastAsia="Times New Roman" w:hAnsi="Times New Roman" w:cs="Times New Roman"/>
          <w:color w:val="000000"/>
          <w:sz w:val="28"/>
          <w:szCs w:val="28"/>
        </w:rPr>
        <w:t>икам без исключения. Ценность исследовательской деятельности</w:t>
      </w:r>
      <w:r w:rsidRPr="00D42F9F">
        <w:rPr>
          <w:rFonts w:ascii="Times New Roman" w:eastAsia="Times New Roman" w:hAnsi="Times New Roman" w:cs="Times New Roman"/>
          <w:color w:val="000000"/>
          <w:sz w:val="28"/>
          <w:szCs w:val="28"/>
        </w:rPr>
        <w:t xml:space="preserve"> в том, </w:t>
      </w:r>
      <w:r w:rsidRPr="00D42F9F">
        <w:rPr>
          <w:rFonts w:ascii="Times New Roman" w:eastAsia="Times New Roman" w:hAnsi="Times New Roman" w:cs="Times New Roman"/>
          <w:color w:val="000000"/>
          <w:sz w:val="28"/>
          <w:szCs w:val="28"/>
        </w:rPr>
        <w:lastRenderedPageBreak/>
        <w:t>ч</w:t>
      </w:r>
      <w:r>
        <w:rPr>
          <w:rFonts w:ascii="Times New Roman" w:eastAsia="Times New Roman" w:hAnsi="Times New Roman" w:cs="Times New Roman"/>
          <w:color w:val="000000"/>
          <w:sz w:val="28"/>
          <w:szCs w:val="28"/>
        </w:rPr>
        <w:t>то в ходе исследования дети</w:t>
      </w:r>
      <w:r w:rsidRPr="00D42F9F">
        <w:rPr>
          <w:rFonts w:ascii="Times New Roman" w:eastAsia="Times New Roman" w:hAnsi="Times New Roman" w:cs="Times New Roman"/>
          <w:color w:val="000000"/>
          <w:sz w:val="28"/>
          <w:szCs w:val="28"/>
        </w:rPr>
        <w:t xml:space="preserve"> учатся самостоятельно приобретать знания, вооружаются способами и методами познавательной и учебной деяте</w:t>
      </w:r>
      <w:r>
        <w:rPr>
          <w:rFonts w:ascii="Times New Roman" w:eastAsia="Times New Roman" w:hAnsi="Times New Roman" w:cs="Times New Roman"/>
          <w:color w:val="000000"/>
          <w:sz w:val="28"/>
          <w:szCs w:val="28"/>
        </w:rPr>
        <w:t xml:space="preserve">льности. Если ученик получит </w:t>
      </w:r>
      <w:r w:rsidRPr="00D42F9F">
        <w:rPr>
          <w:rFonts w:ascii="Times New Roman" w:eastAsia="Times New Roman" w:hAnsi="Times New Roman" w:cs="Times New Roman"/>
          <w:color w:val="000000"/>
          <w:sz w:val="28"/>
          <w:szCs w:val="28"/>
        </w:rPr>
        <w:t xml:space="preserve"> исследовательские навыки ориентирования в потоке информации, научится анализировать ее, обобщать, видеть тенденцию, сопоставлять факты, делать выводы и заключения, то он в силу более высокого образовательного уровня легче будет адаптироваться в дальнейшей жизни, будет жить творческой жизнью.</w:t>
      </w:r>
      <w:r>
        <w:rPr>
          <w:rFonts w:ascii="Times New Roman" w:eastAsia="Times New Roman" w:hAnsi="Times New Roman" w:cs="Times New Roman"/>
          <w:color w:val="000000"/>
          <w:sz w:val="28"/>
          <w:szCs w:val="28"/>
        </w:rPr>
        <w:t xml:space="preserve"> </w:t>
      </w:r>
      <w:r w:rsidRPr="00D42F9F">
        <w:rPr>
          <w:rFonts w:ascii="Times New Roman" w:eastAsia="Times New Roman" w:hAnsi="Times New Roman" w:cs="Times New Roman"/>
          <w:color w:val="000000"/>
          <w:sz w:val="28"/>
          <w:szCs w:val="28"/>
        </w:rPr>
        <w:t>Общеизвестно, что по своей природе ребёнок отличается любознательностью, неутомимо открывая с помощью в</w:t>
      </w:r>
      <w:r>
        <w:rPr>
          <w:rFonts w:ascii="Times New Roman" w:eastAsia="Times New Roman" w:hAnsi="Times New Roman" w:cs="Times New Roman"/>
          <w:color w:val="000000"/>
          <w:sz w:val="28"/>
          <w:szCs w:val="28"/>
        </w:rPr>
        <w:t>зрослых мир. Главное для преподавателя</w:t>
      </w:r>
      <w:r w:rsidRPr="00D42F9F">
        <w:rPr>
          <w:rFonts w:ascii="Times New Roman" w:eastAsia="Times New Roman" w:hAnsi="Times New Roman" w:cs="Times New Roman"/>
          <w:color w:val="000000"/>
          <w:sz w:val="28"/>
          <w:szCs w:val="28"/>
        </w:rPr>
        <w:t xml:space="preserve"> – не убить заложенные природой исследовательские задатки. </w:t>
      </w:r>
      <w:r>
        <w:rPr>
          <w:rFonts w:ascii="Times New Roman" w:eastAsia="Times New Roman" w:hAnsi="Times New Roman" w:cs="Times New Roman"/>
          <w:color w:val="000000"/>
          <w:sz w:val="28"/>
          <w:szCs w:val="28"/>
        </w:rPr>
        <w:t>Н</w:t>
      </w:r>
      <w:r w:rsidRPr="00D42F9F">
        <w:rPr>
          <w:rFonts w:ascii="Times New Roman" w:eastAsia="Times New Roman" w:hAnsi="Times New Roman" w:cs="Times New Roman"/>
          <w:color w:val="000000"/>
          <w:sz w:val="28"/>
          <w:szCs w:val="28"/>
        </w:rPr>
        <w:t>ичто так не убивает познавательный интерес, как пассивное слушание учебного материала без личной заинтересованности в его изучении. Тем более слабый ученик никогда не запомнит тот материал, который он не осознал. В результате многолетней практики я пришла к выводу, что простейшие методы исследования не только доступны всем учащимся, но и крайне важны для развития личности ребёнка</w:t>
      </w:r>
      <w:r>
        <w:rPr>
          <w:rFonts w:ascii="Times New Roman" w:eastAsia="Times New Roman" w:hAnsi="Times New Roman" w:cs="Times New Roman"/>
          <w:color w:val="000000"/>
          <w:sz w:val="28"/>
          <w:szCs w:val="28"/>
        </w:rPr>
        <w:t>.</w:t>
      </w:r>
    </w:p>
    <w:p w:rsidR="00D27073" w:rsidRPr="00D42F9F" w:rsidRDefault="00D27073" w:rsidP="00D27073">
      <w:pPr>
        <w:spacing w:before="100" w:beforeAutospacing="1" w:after="100" w:afterAutospacing="1" w:line="240" w:lineRule="auto"/>
        <w:rPr>
          <w:rFonts w:ascii="Times New Roman" w:eastAsia="Times New Roman" w:hAnsi="Times New Roman" w:cs="Times New Roman"/>
          <w:color w:val="000000"/>
          <w:sz w:val="28"/>
          <w:szCs w:val="28"/>
        </w:rPr>
      </w:pPr>
    </w:p>
    <w:p w:rsidR="00D27073" w:rsidRDefault="00D27073" w:rsidP="00D27073">
      <w:pPr>
        <w:rPr>
          <w:rFonts w:ascii="Times New Roman" w:hAnsi="Times New Roman" w:cs="Times New Roman"/>
          <w:sz w:val="24"/>
          <w:szCs w:val="24"/>
        </w:rPr>
      </w:pPr>
    </w:p>
    <w:p w:rsidR="00D27073" w:rsidRDefault="00D27073" w:rsidP="00D27073">
      <w:pPr>
        <w:rPr>
          <w:rFonts w:ascii="Times New Roman" w:hAnsi="Times New Roman" w:cs="Times New Roman"/>
          <w:sz w:val="24"/>
          <w:szCs w:val="24"/>
        </w:rPr>
      </w:pPr>
    </w:p>
    <w:p w:rsidR="00D27073" w:rsidRDefault="00D27073" w:rsidP="00D27073">
      <w:pPr>
        <w:rPr>
          <w:rFonts w:ascii="Times New Roman" w:hAnsi="Times New Roman" w:cs="Times New Roman"/>
          <w:sz w:val="24"/>
          <w:szCs w:val="24"/>
        </w:rPr>
      </w:pPr>
    </w:p>
    <w:p w:rsidR="00D27073" w:rsidRDefault="00D27073" w:rsidP="00D27073">
      <w:pPr>
        <w:rPr>
          <w:rFonts w:ascii="Times New Roman" w:hAnsi="Times New Roman" w:cs="Times New Roman"/>
          <w:sz w:val="24"/>
          <w:szCs w:val="24"/>
        </w:rPr>
      </w:pPr>
    </w:p>
    <w:p w:rsidR="00D27073" w:rsidRDefault="00D27073" w:rsidP="00D27073">
      <w:pPr>
        <w:rPr>
          <w:rFonts w:ascii="Times New Roman" w:hAnsi="Times New Roman" w:cs="Times New Roman"/>
          <w:sz w:val="24"/>
          <w:szCs w:val="24"/>
        </w:rPr>
      </w:pPr>
    </w:p>
    <w:p w:rsidR="003612A8" w:rsidRDefault="003612A8" w:rsidP="00D27073">
      <w:pPr>
        <w:rPr>
          <w:rFonts w:ascii="Times New Roman" w:hAnsi="Times New Roman"/>
          <w:sz w:val="28"/>
        </w:rPr>
      </w:pPr>
    </w:p>
    <w:p w:rsidR="003612A8" w:rsidRDefault="003612A8" w:rsidP="00D27073">
      <w:pPr>
        <w:rPr>
          <w:rFonts w:ascii="Times New Roman" w:hAnsi="Times New Roman"/>
          <w:sz w:val="28"/>
        </w:rPr>
      </w:pPr>
    </w:p>
    <w:p w:rsidR="003612A8" w:rsidRDefault="003612A8" w:rsidP="00D27073">
      <w:pPr>
        <w:rPr>
          <w:rFonts w:ascii="Times New Roman" w:hAnsi="Times New Roman"/>
          <w:sz w:val="28"/>
        </w:rPr>
      </w:pPr>
    </w:p>
    <w:p w:rsidR="003612A8" w:rsidRDefault="003612A8" w:rsidP="00D27073">
      <w:pPr>
        <w:rPr>
          <w:rFonts w:ascii="Times New Roman" w:hAnsi="Times New Roman"/>
          <w:sz w:val="28"/>
        </w:rPr>
      </w:pPr>
    </w:p>
    <w:p w:rsidR="003612A8" w:rsidRDefault="003612A8" w:rsidP="00D27073">
      <w:pPr>
        <w:rPr>
          <w:rFonts w:ascii="Times New Roman" w:hAnsi="Times New Roman"/>
          <w:sz w:val="28"/>
        </w:rPr>
      </w:pPr>
    </w:p>
    <w:p w:rsidR="00D27073" w:rsidRDefault="00D27073" w:rsidP="00D27073">
      <w:pPr>
        <w:rPr>
          <w:rFonts w:ascii="Times New Roman" w:hAnsi="Times New Roman"/>
          <w:sz w:val="28"/>
        </w:rPr>
      </w:pPr>
      <w:r>
        <w:rPr>
          <w:rFonts w:ascii="Times New Roman" w:hAnsi="Times New Roman"/>
          <w:sz w:val="28"/>
        </w:rPr>
        <w:lastRenderedPageBreak/>
        <w:t>Глава 1.</w:t>
      </w:r>
      <w:r w:rsidR="00C839E8">
        <w:rPr>
          <w:rFonts w:ascii="Times New Roman" w:hAnsi="Times New Roman"/>
          <w:sz w:val="28"/>
        </w:rPr>
        <w:t>Формы и методы</w:t>
      </w:r>
      <w:r>
        <w:rPr>
          <w:rFonts w:ascii="Times New Roman" w:hAnsi="Times New Roman"/>
          <w:sz w:val="28"/>
        </w:rPr>
        <w:t xml:space="preserve"> организации исследовательской работы.</w:t>
      </w:r>
    </w:p>
    <w:p w:rsidR="00D27073" w:rsidRDefault="00D27073" w:rsidP="00D27073">
      <w:pPr>
        <w:rPr>
          <w:rFonts w:ascii="Times New Roman" w:hAnsi="Times New Roman"/>
          <w:sz w:val="28"/>
        </w:rPr>
      </w:pPr>
    </w:p>
    <w:p w:rsidR="00D27073" w:rsidRDefault="00D27073" w:rsidP="00D27073">
      <w:pPr>
        <w:pStyle w:val="a4"/>
        <w:rPr>
          <w:color w:val="000000"/>
          <w:sz w:val="28"/>
          <w:szCs w:val="28"/>
        </w:rPr>
      </w:pPr>
      <w:r w:rsidRPr="00F752CB">
        <w:rPr>
          <w:color w:val="000000"/>
          <w:sz w:val="28"/>
          <w:szCs w:val="28"/>
        </w:rPr>
        <w:t>Исследовательский подход - один из способов познания человеком окружающего мира, а дети уже по природе своей исследователи. Неутолимая жажда новых знаний, любознательность проявляются в желании экспериментировать и искать истину</w:t>
      </w:r>
      <w:r>
        <w:rPr>
          <w:color w:val="000000"/>
          <w:sz w:val="28"/>
          <w:szCs w:val="28"/>
        </w:rPr>
        <w:t>.</w:t>
      </w:r>
      <w:r w:rsidRPr="00A232EA">
        <w:rPr>
          <w:color w:val="000000"/>
          <w:sz w:val="28"/>
          <w:szCs w:val="28"/>
        </w:rPr>
        <w:t xml:space="preserve"> </w:t>
      </w:r>
    </w:p>
    <w:p w:rsidR="00D27073" w:rsidRDefault="00D27073" w:rsidP="00D27073">
      <w:pPr>
        <w:pStyle w:val="a4"/>
        <w:rPr>
          <w:color w:val="000000"/>
          <w:sz w:val="28"/>
          <w:szCs w:val="28"/>
        </w:rPr>
      </w:pPr>
      <w:r>
        <w:rPr>
          <w:color w:val="000000"/>
          <w:sz w:val="28"/>
          <w:szCs w:val="28"/>
        </w:rPr>
        <w:t>В основе моей  исследовательской деятельности с обучающимися</w:t>
      </w:r>
      <w:r w:rsidRPr="00F752CB">
        <w:rPr>
          <w:color w:val="000000"/>
          <w:sz w:val="28"/>
          <w:szCs w:val="28"/>
        </w:rPr>
        <w:t xml:space="preserve"> лежит работа по изучению и исследованию вопросов, связанных с</w:t>
      </w:r>
      <w:r>
        <w:rPr>
          <w:color w:val="000000"/>
          <w:sz w:val="28"/>
          <w:szCs w:val="28"/>
        </w:rPr>
        <w:t> самой разнообразной тематикой. А</w:t>
      </w:r>
      <w:r w:rsidRPr="00F752CB">
        <w:rPr>
          <w:color w:val="000000"/>
          <w:sz w:val="28"/>
          <w:szCs w:val="28"/>
        </w:rPr>
        <w:t> также формированию навыков практической и самостоятельной работы.</w:t>
      </w:r>
      <w:r w:rsidRPr="00A232EA">
        <w:rPr>
          <w:color w:val="000000"/>
          <w:sz w:val="28"/>
          <w:szCs w:val="28"/>
        </w:rPr>
        <w:t xml:space="preserve"> </w:t>
      </w:r>
      <w:r>
        <w:rPr>
          <w:color w:val="000000"/>
          <w:sz w:val="28"/>
          <w:szCs w:val="28"/>
        </w:rPr>
        <w:t xml:space="preserve">Формы работы, которые  мною используются </w:t>
      </w:r>
      <w:r w:rsidRPr="00F752CB">
        <w:rPr>
          <w:color w:val="000000"/>
          <w:sz w:val="28"/>
          <w:szCs w:val="28"/>
        </w:rPr>
        <w:t xml:space="preserve"> самые разнообразные: теоретические, экспериментальные, работа с научной литературой, работа в архивах, экскурсии</w:t>
      </w:r>
      <w:r>
        <w:rPr>
          <w:color w:val="000000"/>
          <w:sz w:val="28"/>
          <w:szCs w:val="28"/>
        </w:rPr>
        <w:t>, тестирование и т.д.(Презентация)</w:t>
      </w:r>
    </w:p>
    <w:p w:rsidR="00D27073" w:rsidRDefault="006A4792" w:rsidP="00D27073">
      <w:pPr>
        <w:ind w:firstLine="540"/>
        <w:rPr>
          <w:rFonts w:ascii="Times New Roman" w:hAnsi="Times New Roman" w:cs="Times New Roman"/>
          <w:sz w:val="28"/>
          <w:szCs w:val="28"/>
        </w:rPr>
      </w:pPr>
      <w:r>
        <w:rPr>
          <w:rFonts w:ascii="Times New Roman" w:hAnsi="Times New Roman" w:cs="Times New Roman"/>
          <w:sz w:val="28"/>
          <w:szCs w:val="28"/>
        </w:rPr>
        <w:t>На уроках биологии</w:t>
      </w:r>
      <w:r w:rsidR="00D27073">
        <w:rPr>
          <w:rFonts w:ascii="Times New Roman" w:hAnsi="Times New Roman" w:cs="Times New Roman"/>
          <w:sz w:val="28"/>
          <w:szCs w:val="28"/>
        </w:rPr>
        <w:t xml:space="preserve"> ,экологии и географии мною большое внимание уделяется учебно-исследовательским работам обучающихся. Они включают: </w:t>
      </w:r>
    </w:p>
    <w:p w:rsidR="00D27073" w:rsidRDefault="00D27073" w:rsidP="00D27073">
      <w:pPr>
        <w:ind w:firstLine="540"/>
        <w:rPr>
          <w:rFonts w:ascii="Times New Roman" w:hAnsi="Times New Roman" w:cs="Times New Roman"/>
          <w:sz w:val="28"/>
          <w:szCs w:val="28"/>
        </w:rPr>
      </w:pPr>
      <w:r>
        <w:rPr>
          <w:rFonts w:ascii="Times New Roman" w:hAnsi="Times New Roman" w:cs="Times New Roman"/>
          <w:sz w:val="28"/>
          <w:szCs w:val="28"/>
        </w:rPr>
        <w:t>- лабораторные самостоятельные работы по инструктивным карточкам</w:t>
      </w:r>
      <w:r w:rsidR="00C839E8">
        <w:rPr>
          <w:rFonts w:ascii="Times New Roman" w:hAnsi="Times New Roman" w:cs="Times New Roman"/>
          <w:sz w:val="28"/>
          <w:szCs w:val="28"/>
        </w:rPr>
        <w:t xml:space="preserve">    ( Приложение №1)</w:t>
      </w:r>
      <w:r>
        <w:rPr>
          <w:rFonts w:ascii="Times New Roman" w:hAnsi="Times New Roman" w:cs="Times New Roman"/>
          <w:sz w:val="28"/>
          <w:szCs w:val="28"/>
        </w:rPr>
        <w:t>,</w:t>
      </w:r>
    </w:p>
    <w:p w:rsidR="00D27073" w:rsidRDefault="00D27073" w:rsidP="00D27073">
      <w:pPr>
        <w:ind w:firstLine="540"/>
        <w:rPr>
          <w:rFonts w:ascii="Times New Roman" w:hAnsi="Times New Roman" w:cs="Times New Roman"/>
          <w:sz w:val="28"/>
          <w:szCs w:val="28"/>
        </w:rPr>
      </w:pPr>
      <w:r>
        <w:rPr>
          <w:rFonts w:ascii="Times New Roman" w:hAnsi="Times New Roman" w:cs="Times New Roman"/>
          <w:sz w:val="28"/>
          <w:szCs w:val="28"/>
        </w:rPr>
        <w:t>- самостоятельные задания,</w:t>
      </w:r>
    </w:p>
    <w:p w:rsidR="00D27073" w:rsidRDefault="00D27073" w:rsidP="00D27073">
      <w:pPr>
        <w:ind w:firstLine="540"/>
        <w:rPr>
          <w:rFonts w:ascii="Times New Roman" w:hAnsi="Times New Roman" w:cs="Times New Roman"/>
          <w:sz w:val="28"/>
          <w:szCs w:val="28"/>
        </w:rPr>
      </w:pPr>
      <w:r>
        <w:rPr>
          <w:rFonts w:ascii="Times New Roman" w:hAnsi="Times New Roman" w:cs="Times New Roman"/>
          <w:sz w:val="28"/>
          <w:szCs w:val="28"/>
        </w:rPr>
        <w:t xml:space="preserve">- опыты, наблюдения, </w:t>
      </w:r>
    </w:p>
    <w:p w:rsidR="00D27073" w:rsidRDefault="00D27073" w:rsidP="00D27073">
      <w:pPr>
        <w:ind w:firstLine="540"/>
        <w:rPr>
          <w:rFonts w:ascii="Times New Roman" w:hAnsi="Times New Roman" w:cs="Times New Roman"/>
          <w:sz w:val="28"/>
          <w:szCs w:val="28"/>
        </w:rPr>
      </w:pPr>
      <w:r>
        <w:rPr>
          <w:rFonts w:ascii="Times New Roman" w:hAnsi="Times New Roman" w:cs="Times New Roman"/>
          <w:sz w:val="28"/>
          <w:szCs w:val="28"/>
        </w:rPr>
        <w:t>- практические работы,</w:t>
      </w:r>
    </w:p>
    <w:p w:rsidR="00D27073" w:rsidRDefault="00D27073" w:rsidP="00D27073">
      <w:pPr>
        <w:ind w:firstLine="540"/>
        <w:rPr>
          <w:rFonts w:ascii="Times New Roman" w:hAnsi="Times New Roman" w:cs="Times New Roman"/>
          <w:sz w:val="28"/>
          <w:szCs w:val="28"/>
        </w:rPr>
      </w:pPr>
      <w:r>
        <w:rPr>
          <w:rFonts w:ascii="Times New Roman" w:hAnsi="Times New Roman" w:cs="Times New Roman"/>
          <w:sz w:val="28"/>
          <w:szCs w:val="28"/>
        </w:rPr>
        <w:t>- учебные экскурсии,</w:t>
      </w:r>
    </w:p>
    <w:p w:rsidR="00D27073" w:rsidRDefault="00D27073" w:rsidP="00D27073">
      <w:pPr>
        <w:ind w:firstLine="540"/>
        <w:rPr>
          <w:rFonts w:ascii="Times New Roman" w:hAnsi="Times New Roman" w:cs="Times New Roman"/>
          <w:sz w:val="28"/>
          <w:szCs w:val="28"/>
        </w:rPr>
      </w:pPr>
      <w:r>
        <w:rPr>
          <w:rFonts w:ascii="Times New Roman" w:hAnsi="Times New Roman" w:cs="Times New Roman"/>
          <w:sz w:val="28"/>
          <w:szCs w:val="28"/>
        </w:rPr>
        <w:t>- творческие работы исследовательского характера,</w:t>
      </w:r>
    </w:p>
    <w:p w:rsidR="00D27073" w:rsidRDefault="00D27073" w:rsidP="00D27073">
      <w:pPr>
        <w:ind w:firstLine="540"/>
        <w:rPr>
          <w:rFonts w:ascii="Times New Roman" w:hAnsi="Times New Roman" w:cs="Times New Roman"/>
          <w:sz w:val="28"/>
          <w:szCs w:val="28"/>
        </w:rPr>
      </w:pPr>
      <w:r>
        <w:rPr>
          <w:rFonts w:ascii="Times New Roman" w:hAnsi="Times New Roman" w:cs="Times New Roman"/>
          <w:sz w:val="28"/>
          <w:szCs w:val="28"/>
        </w:rPr>
        <w:t>- проекты.</w:t>
      </w:r>
    </w:p>
    <w:p w:rsidR="007208BA" w:rsidRDefault="00D27073" w:rsidP="007208BA">
      <w:pPr>
        <w:spacing w:line="240" w:lineRule="auto"/>
        <w:ind w:left="720"/>
        <w:jc w:val="both"/>
        <w:rPr>
          <w:rFonts w:ascii="Times New Roman" w:eastAsia="Times New Roman" w:hAnsi="Times New Roman" w:cs="Times New Roman"/>
          <w:bCs/>
          <w:sz w:val="28"/>
          <w:szCs w:val="28"/>
        </w:rPr>
      </w:pPr>
      <w:r w:rsidRPr="008F6D77">
        <w:rPr>
          <w:rFonts w:ascii="Times New Roman" w:eastAsia="Times New Roman" w:hAnsi="Times New Roman" w:cs="Times New Roman"/>
          <w:sz w:val="28"/>
          <w:szCs w:val="28"/>
        </w:rPr>
        <w:t>Когда я впервые занялась организацией исследовательской работы с учениками, я столкнулась с</w:t>
      </w:r>
      <w:r w:rsidRPr="008F6D77">
        <w:rPr>
          <w:rFonts w:ascii="Times New Roman" w:eastAsia="Times New Roman" w:hAnsi="Times New Roman" w:cs="Times New Roman"/>
          <w:i/>
          <w:sz w:val="28"/>
          <w:szCs w:val="28"/>
        </w:rPr>
        <w:t xml:space="preserve"> </w:t>
      </w:r>
      <w:r w:rsidRPr="008F6D77">
        <w:rPr>
          <w:rFonts w:ascii="Times New Roman" w:eastAsia="Times New Roman" w:hAnsi="Times New Roman" w:cs="Times New Roman"/>
          <w:sz w:val="28"/>
          <w:szCs w:val="28"/>
        </w:rPr>
        <w:t>проблемой включения ребёнка в самостоятельную исследовательскую деятельность. Сейчас я пришла к выводу, что</w:t>
      </w:r>
      <w:r w:rsidRPr="008F6D77">
        <w:rPr>
          <w:rFonts w:ascii="Times New Roman" w:eastAsia="Times New Roman" w:hAnsi="Times New Roman" w:cs="Times New Roman"/>
        </w:rPr>
        <w:t xml:space="preserve"> </w:t>
      </w:r>
      <w:r w:rsidRPr="008F6D77">
        <w:rPr>
          <w:rFonts w:ascii="Times New Roman" w:eastAsia="Times New Roman" w:hAnsi="Times New Roman" w:cs="Times New Roman"/>
          <w:sz w:val="28"/>
          <w:szCs w:val="28"/>
        </w:rPr>
        <w:t xml:space="preserve">надо построить работу так, чтобы ученик сам захотел принимать в ней участие. Поэтому теперь начинаю работу с того, что предлагаю ребятам сделать </w:t>
      </w:r>
      <w:r w:rsidRPr="007208BA">
        <w:rPr>
          <w:rFonts w:ascii="Times New Roman" w:eastAsia="Times New Roman" w:hAnsi="Times New Roman" w:cs="Times New Roman"/>
          <w:b/>
          <w:sz w:val="28"/>
          <w:szCs w:val="28"/>
        </w:rPr>
        <w:t>сообщение</w:t>
      </w:r>
      <w:r w:rsidR="007208BA">
        <w:rPr>
          <w:rFonts w:ascii="Times New Roman" w:eastAsia="Times New Roman" w:hAnsi="Times New Roman" w:cs="Times New Roman"/>
          <w:sz w:val="28"/>
          <w:szCs w:val="28"/>
        </w:rPr>
        <w:t xml:space="preserve"> по </w:t>
      </w:r>
      <w:r w:rsidR="003612A8">
        <w:rPr>
          <w:rFonts w:ascii="Times New Roman" w:eastAsia="Times New Roman" w:hAnsi="Times New Roman" w:cs="Times New Roman"/>
          <w:sz w:val="28"/>
          <w:szCs w:val="28"/>
        </w:rPr>
        <w:t xml:space="preserve"> той или иной теме для урока</w:t>
      </w:r>
      <w:r w:rsidRPr="008F6D77">
        <w:rPr>
          <w:rFonts w:ascii="Times New Roman" w:eastAsia="Times New Roman" w:hAnsi="Times New Roman" w:cs="Times New Roman"/>
          <w:sz w:val="28"/>
          <w:szCs w:val="28"/>
        </w:rPr>
        <w:t xml:space="preserve">. </w:t>
      </w:r>
      <w:r w:rsidR="003612A8">
        <w:rPr>
          <w:rFonts w:ascii="Times New Roman" w:eastAsia="Times New Roman" w:hAnsi="Times New Roman" w:cs="Times New Roman"/>
          <w:sz w:val="28"/>
          <w:szCs w:val="28"/>
        </w:rPr>
        <w:t xml:space="preserve">Это самый простой вид исследования. </w:t>
      </w:r>
      <w:r w:rsidRPr="008F6D77">
        <w:rPr>
          <w:rFonts w:ascii="Times New Roman" w:eastAsia="Times New Roman" w:hAnsi="Times New Roman" w:cs="Times New Roman"/>
          <w:sz w:val="28"/>
          <w:szCs w:val="28"/>
        </w:rPr>
        <w:t>Рекомендую им следующее: сообщение должно быть кратким и интересным, не повторять содержание учебника.</w:t>
      </w:r>
      <w:r w:rsidR="00C839E8" w:rsidRPr="00C839E8">
        <w:rPr>
          <w:rFonts w:ascii="Corbel" w:eastAsia="+mn-ea" w:hAnsi="Corbel" w:cs="+mn-cs"/>
          <w:b/>
          <w:bCs/>
          <w:i/>
          <w:iCs/>
          <w:color w:val="000000"/>
          <w:kern w:val="24"/>
          <w:sz w:val="52"/>
          <w:szCs w:val="52"/>
        </w:rPr>
        <w:t xml:space="preserve"> </w:t>
      </w:r>
      <w:r w:rsidR="00C839E8" w:rsidRPr="00C839E8">
        <w:rPr>
          <w:rFonts w:ascii="Times New Roman" w:eastAsia="Times New Roman" w:hAnsi="Times New Roman" w:cs="Times New Roman"/>
          <w:bCs/>
          <w:iCs/>
          <w:sz w:val="28"/>
          <w:szCs w:val="28"/>
        </w:rPr>
        <w:t>Обычно сообщение</w:t>
      </w:r>
      <w:r w:rsidR="00C839E8">
        <w:rPr>
          <w:rFonts w:ascii="Times New Roman" w:eastAsia="Times New Roman" w:hAnsi="Times New Roman" w:cs="Times New Roman"/>
          <w:bCs/>
          <w:iCs/>
          <w:sz w:val="28"/>
          <w:szCs w:val="28"/>
        </w:rPr>
        <w:t xml:space="preserve"> делается устно,</w:t>
      </w:r>
      <w:r w:rsidR="00C839E8" w:rsidRPr="00C839E8">
        <w:rPr>
          <w:rFonts w:ascii="Times New Roman" w:eastAsia="Times New Roman" w:hAnsi="Times New Roman" w:cs="Times New Roman"/>
          <w:bCs/>
          <w:iCs/>
          <w:sz w:val="28"/>
          <w:szCs w:val="28"/>
        </w:rPr>
        <w:t xml:space="preserve"> </w:t>
      </w:r>
      <w:r w:rsidR="00C839E8" w:rsidRPr="00C839E8">
        <w:rPr>
          <w:rFonts w:ascii="Times New Roman" w:eastAsia="Times New Roman" w:hAnsi="Times New Roman" w:cs="Times New Roman"/>
          <w:bCs/>
          <w:iCs/>
          <w:sz w:val="28"/>
          <w:szCs w:val="28"/>
        </w:rPr>
        <w:lastRenderedPageBreak/>
        <w:t>но оно может быть иллюстрированным, с 3-5 картин</w:t>
      </w:r>
      <w:r w:rsidR="00C839E8">
        <w:rPr>
          <w:rFonts w:ascii="Times New Roman" w:eastAsia="Times New Roman" w:hAnsi="Times New Roman" w:cs="Times New Roman"/>
          <w:bCs/>
          <w:iCs/>
          <w:sz w:val="28"/>
          <w:szCs w:val="28"/>
        </w:rPr>
        <w:t>ками.</w:t>
      </w:r>
      <w:r w:rsidR="00C839E8" w:rsidRPr="00C839E8">
        <w:rPr>
          <w:rFonts w:ascii="Times New Roman" w:eastAsia="Times New Roman" w:hAnsi="Times New Roman" w:cs="Times New Roman"/>
          <w:b/>
          <w:bCs/>
          <w:i/>
          <w:iCs/>
          <w:sz w:val="28"/>
          <w:szCs w:val="28"/>
        </w:rPr>
        <w:t xml:space="preserve"> </w:t>
      </w:r>
      <w:r w:rsidRPr="008F6D77">
        <w:rPr>
          <w:rFonts w:ascii="Times New Roman" w:eastAsia="Times New Roman" w:hAnsi="Times New Roman" w:cs="Times New Roman"/>
          <w:sz w:val="28"/>
          <w:szCs w:val="28"/>
        </w:rPr>
        <w:t xml:space="preserve"> Затем слушаем это сообщение и анализируем, содержит ли оно реальные факты, как преподносится материал. Постепенно подвожу их к мысли, как и зачем пишется научная работа. </w:t>
      </w:r>
      <w:r w:rsidR="00206997" w:rsidRPr="007208BA">
        <w:rPr>
          <w:rFonts w:ascii="Times New Roman" w:eastAsia="Times New Roman" w:hAnsi="Times New Roman" w:cs="Times New Roman"/>
          <w:bCs/>
          <w:sz w:val="28"/>
          <w:szCs w:val="28"/>
        </w:rPr>
        <w:t xml:space="preserve">Второй уровень сложности – </w:t>
      </w:r>
      <w:r w:rsidR="00206997" w:rsidRPr="007208BA">
        <w:rPr>
          <w:rFonts w:ascii="Times New Roman" w:eastAsia="Times New Roman" w:hAnsi="Times New Roman" w:cs="Times New Roman"/>
          <w:b/>
          <w:bCs/>
          <w:sz w:val="28"/>
          <w:szCs w:val="28"/>
        </w:rPr>
        <w:t>доклад.</w:t>
      </w:r>
      <w:r w:rsidR="007208BA">
        <w:rPr>
          <w:rFonts w:ascii="Times New Roman" w:eastAsia="Times New Roman" w:hAnsi="Times New Roman" w:cs="Times New Roman"/>
          <w:bCs/>
          <w:sz w:val="28"/>
          <w:szCs w:val="28"/>
        </w:rPr>
        <w:t xml:space="preserve"> </w:t>
      </w:r>
      <w:r w:rsidR="00206997" w:rsidRPr="007208BA">
        <w:rPr>
          <w:rFonts w:ascii="Times New Roman" w:eastAsia="Times New Roman" w:hAnsi="Times New Roman" w:cs="Times New Roman"/>
          <w:bCs/>
          <w:sz w:val="28"/>
          <w:szCs w:val="28"/>
        </w:rPr>
        <w:t>В нем обычно использ</w:t>
      </w:r>
      <w:r w:rsidR="007208BA">
        <w:rPr>
          <w:rFonts w:ascii="Times New Roman" w:eastAsia="Times New Roman" w:hAnsi="Times New Roman" w:cs="Times New Roman"/>
          <w:bCs/>
          <w:sz w:val="28"/>
          <w:szCs w:val="28"/>
        </w:rPr>
        <w:t xml:space="preserve">уются </w:t>
      </w:r>
      <w:r w:rsidR="00206997" w:rsidRPr="007208BA">
        <w:rPr>
          <w:rFonts w:ascii="Times New Roman" w:eastAsia="Times New Roman" w:hAnsi="Times New Roman" w:cs="Times New Roman"/>
          <w:bCs/>
          <w:sz w:val="28"/>
          <w:szCs w:val="28"/>
        </w:rPr>
        <w:t xml:space="preserve">2-3 источника, тема приводится коротко, но </w:t>
      </w:r>
      <w:r w:rsidR="00206997" w:rsidRPr="007208BA">
        <w:rPr>
          <w:rFonts w:ascii="Times New Roman" w:eastAsia="Times New Roman" w:hAnsi="Times New Roman" w:cs="Times New Roman"/>
          <w:bCs/>
          <w:sz w:val="28"/>
          <w:szCs w:val="28"/>
          <w:u w:val="single"/>
        </w:rPr>
        <w:t>а</w:t>
      </w:r>
      <w:r w:rsidR="00206997" w:rsidRPr="007208BA">
        <w:rPr>
          <w:rFonts w:ascii="Times New Roman" w:eastAsia="Times New Roman" w:hAnsi="Times New Roman" w:cs="Times New Roman"/>
          <w:bCs/>
          <w:sz w:val="28"/>
          <w:szCs w:val="28"/>
        </w:rPr>
        <w:t xml:space="preserve">ргументировано. Ученик может высказать свое отношение  </w:t>
      </w:r>
      <w:r w:rsidR="007208BA">
        <w:rPr>
          <w:rFonts w:ascii="Times New Roman" w:eastAsia="Times New Roman" w:hAnsi="Times New Roman" w:cs="Times New Roman"/>
          <w:bCs/>
          <w:sz w:val="28"/>
          <w:szCs w:val="28"/>
        </w:rPr>
        <w:t xml:space="preserve"> к </w:t>
      </w:r>
      <w:r w:rsidR="00206997" w:rsidRPr="007208BA">
        <w:rPr>
          <w:rFonts w:ascii="Times New Roman" w:eastAsia="Times New Roman" w:hAnsi="Times New Roman" w:cs="Times New Roman"/>
          <w:bCs/>
          <w:sz w:val="28"/>
          <w:szCs w:val="28"/>
        </w:rPr>
        <w:t>теме.</w:t>
      </w:r>
      <w:r w:rsidR="007208BA">
        <w:rPr>
          <w:rFonts w:ascii="Times New Roman" w:eastAsia="Times New Roman" w:hAnsi="Times New Roman" w:cs="Times New Roman"/>
          <w:sz w:val="28"/>
          <w:szCs w:val="28"/>
        </w:rPr>
        <w:t xml:space="preserve"> </w:t>
      </w:r>
    </w:p>
    <w:p w:rsidR="001F60B5" w:rsidRPr="007208BA" w:rsidRDefault="00206997" w:rsidP="007208BA">
      <w:pPr>
        <w:spacing w:line="240" w:lineRule="auto"/>
        <w:ind w:left="360"/>
        <w:jc w:val="both"/>
        <w:rPr>
          <w:rFonts w:ascii="Times New Roman" w:eastAsia="Times New Roman" w:hAnsi="Times New Roman" w:cs="Times New Roman"/>
          <w:bCs/>
          <w:sz w:val="28"/>
          <w:szCs w:val="28"/>
        </w:rPr>
      </w:pPr>
      <w:r w:rsidRPr="007208BA">
        <w:rPr>
          <w:rFonts w:ascii="Times New Roman" w:eastAsia="Times New Roman" w:hAnsi="Times New Roman" w:cs="Times New Roman"/>
          <w:bCs/>
          <w:sz w:val="28"/>
          <w:szCs w:val="28"/>
        </w:rPr>
        <w:t>Реферат – расширенное (15 стр) изложение изученного другими какого-то вопроса,</w:t>
      </w:r>
      <w:r w:rsidR="007208BA">
        <w:rPr>
          <w:rFonts w:ascii="Times New Roman" w:eastAsia="Times New Roman" w:hAnsi="Times New Roman" w:cs="Times New Roman"/>
          <w:bCs/>
          <w:sz w:val="28"/>
          <w:szCs w:val="28"/>
        </w:rPr>
        <w:t xml:space="preserve"> с собствен</w:t>
      </w:r>
      <w:r w:rsidRPr="007208BA">
        <w:rPr>
          <w:rFonts w:ascii="Times New Roman" w:eastAsia="Times New Roman" w:hAnsi="Times New Roman" w:cs="Times New Roman"/>
          <w:bCs/>
          <w:sz w:val="28"/>
          <w:szCs w:val="28"/>
        </w:rPr>
        <w:t>ными  выводами, собственным отношением к теме.</w:t>
      </w:r>
    </w:p>
    <w:p w:rsidR="001F60B5" w:rsidRDefault="00206997" w:rsidP="007208BA">
      <w:pPr>
        <w:spacing w:line="240" w:lineRule="auto"/>
        <w:ind w:left="360"/>
        <w:jc w:val="both"/>
        <w:rPr>
          <w:rFonts w:ascii="Times New Roman" w:eastAsia="Times New Roman" w:hAnsi="Times New Roman" w:cs="Times New Roman"/>
          <w:bCs/>
          <w:sz w:val="28"/>
          <w:szCs w:val="28"/>
        </w:rPr>
      </w:pPr>
      <w:r w:rsidRPr="007208BA">
        <w:rPr>
          <w:rFonts w:ascii="Times New Roman" w:eastAsia="Times New Roman" w:hAnsi="Times New Roman" w:cs="Times New Roman"/>
          <w:bCs/>
          <w:sz w:val="28"/>
          <w:szCs w:val="28"/>
        </w:rPr>
        <w:t>Реферат обязательно  оформляется печатным или письменным способом соответственно требованиям.</w:t>
      </w:r>
      <w:r w:rsidR="007208BA">
        <w:rPr>
          <w:rFonts w:ascii="Times New Roman" w:eastAsia="Times New Roman" w:hAnsi="Times New Roman" w:cs="Times New Roman"/>
          <w:bCs/>
          <w:sz w:val="28"/>
          <w:szCs w:val="28"/>
        </w:rPr>
        <w:t xml:space="preserve"> Объем доклада  </w:t>
      </w:r>
      <w:r w:rsidRPr="007208BA">
        <w:rPr>
          <w:rFonts w:ascii="Times New Roman" w:eastAsia="Times New Roman" w:hAnsi="Times New Roman" w:cs="Times New Roman"/>
          <w:bCs/>
          <w:sz w:val="28"/>
          <w:szCs w:val="28"/>
        </w:rPr>
        <w:t xml:space="preserve"> 3-5</w:t>
      </w:r>
      <w:r w:rsidR="007208BA">
        <w:rPr>
          <w:rFonts w:ascii="Times New Roman" w:eastAsia="Times New Roman" w:hAnsi="Times New Roman" w:cs="Times New Roman"/>
          <w:bCs/>
          <w:sz w:val="28"/>
          <w:szCs w:val="28"/>
        </w:rPr>
        <w:t xml:space="preserve"> страниц,    5-7 слайдов.</w:t>
      </w:r>
    </w:p>
    <w:p w:rsidR="007208BA" w:rsidRPr="007208BA" w:rsidRDefault="00206997" w:rsidP="007208BA">
      <w:pPr>
        <w:spacing w:line="240" w:lineRule="auto"/>
        <w:ind w:left="360"/>
        <w:jc w:val="both"/>
        <w:rPr>
          <w:rFonts w:ascii="Times New Roman" w:eastAsia="Times New Roman" w:hAnsi="Times New Roman" w:cs="Times New Roman"/>
          <w:bCs/>
          <w:sz w:val="28"/>
          <w:szCs w:val="28"/>
        </w:rPr>
      </w:pPr>
      <w:r w:rsidRPr="007208BA">
        <w:rPr>
          <w:rFonts w:ascii="Times New Roman" w:eastAsia="Times New Roman" w:hAnsi="Times New Roman" w:cs="Times New Roman"/>
          <w:bCs/>
          <w:sz w:val="28"/>
          <w:szCs w:val="28"/>
        </w:rPr>
        <w:t>Реферат пишется по структуре:</w:t>
      </w:r>
      <w:r w:rsidRPr="007208BA">
        <w:rPr>
          <w:rFonts w:ascii="Times New Roman" w:eastAsia="Times New Roman" w:hAnsi="Times New Roman" w:cs="Times New Roman"/>
          <w:bCs/>
          <w:sz w:val="28"/>
          <w:szCs w:val="28"/>
          <w:u w:val="single"/>
        </w:rPr>
        <w:t xml:space="preserve">  </w:t>
      </w:r>
      <w:r w:rsidRPr="007208BA">
        <w:rPr>
          <w:rFonts w:ascii="Times New Roman" w:eastAsia="Times New Roman" w:hAnsi="Times New Roman" w:cs="Times New Roman"/>
          <w:bCs/>
          <w:sz w:val="28"/>
          <w:szCs w:val="28"/>
        </w:rPr>
        <w:t xml:space="preserve">введение, основная часть, заключение - выводы. Указывается список литературы. </w:t>
      </w:r>
      <w:r w:rsidR="007208BA" w:rsidRPr="007208BA">
        <w:rPr>
          <w:rFonts w:ascii="Times New Roman" w:eastAsia="Times New Roman" w:hAnsi="Times New Roman" w:cs="Times New Roman"/>
          <w:bCs/>
          <w:sz w:val="28"/>
          <w:szCs w:val="28"/>
        </w:rPr>
        <w:t>Исследование в реферате                       не предусмотрено</w:t>
      </w:r>
      <w:r w:rsidR="007208BA">
        <w:rPr>
          <w:rFonts w:ascii="Times New Roman" w:eastAsia="Times New Roman" w:hAnsi="Times New Roman" w:cs="Times New Roman"/>
          <w:bCs/>
          <w:sz w:val="28"/>
          <w:szCs w:val="28"/>
        </w:rPr>
        <w:t>.</w:t>
      </w:r>
    </w:p>
    <w:p w:rsidR="00D27073" w:rsidRPr="008F6D77" w:rsidRDefault="00D27073" w:rsidP="007208BA">
      <w:pPr>
        <w:jc w:val="both"/>
        <w:rPr>
          <w:rFonts w:ascii="Times New Roman" w:eastAsia="Times New Roman" w:hAnsi="Times New Roman" w:cs="Times New Roman"/>
          <w:sz w:val="28"/>
          <w:szCs w:val="28"/>
        </w:rPr>
      </w:pPr>
      <w:r w:rsidRPr="008F6D77">
        <w:rPr>
          <w:rFonts w:ascii="Times New Roman" w:eastAsia="Times New Roman" w:hAnsi="Times New Roman" w:cs="Times New Roman"/>
          <w:sz w:val="28"/>
          <w:szCs w:val="28"/>
        </w:rPr>
        <w:t xml:space="preserve">Предлагаю ребятам экскурсию в библиотеку. Провожу игры: “Отыщи нужную информацию ”. Самое главное – выявить интерес ученика, его желание искать, узнавать новое и поддержать его </w:t>
      </w:r>
      <w:r w:rsidR="006A4792">
        <w:rPr>
          <w:rFonts w:ascii="Times New Roman" w:eastAsia="Times New Roman" w:hAnsi="Times New Roman" w:cs="Times New Roman"/>
          <w:sz w:val="28"/>
          <w:szCs w:val="28"/>
        </w:rPr>
        <w:t xml:space="preserve">устремления. Именно так </w:t>
      </w:r>
      <w:r w:rsidR="006A4792">
        <w:rPr>
          <w:rFonts w:ascii="Times New Roman" w:hAnsi="Times New Roman" w:cs="Times New Roman"/>
          <w:sz w:val="28"/>
          <w:szCs w:val="28"/>
        </w:rPr>
        <w:t xml:space="preserve"> для </w:t>
      </w:r>
      <w:r>
        <w:rPr>
          <w:rFonts w:ascii="Times New Roman" w:hAnsi="Times New Roman" w:cs="Times New Roman"/>
          <w:sz w:val="28"/>
          <w:szCs w:val="28"/>
        </w:rPr>
        <w:t xml:space="preserve"> проектной и научно –исследовательской работы в 2011-2012 учебном г</w:t>
      </w:r>
      <w:r w:rsidR="006A4792">
        <w:rPr>
          <w:rFonts w:ascii="Times New Roman" w:hAnsi="Times New Roman" w:cs="Times New Roman"/>
          <w:sz w:val="28"/>
          <w:szCs w:val="28"/>
        </w:rPr>
        <w:t>оду были найдены  обучающиеся: Хачатрян Нона и Зыкова Мария</w:t>
      </w:r>
      <w:r>
        <w:rPr>
          <w:rFonts w:ascii="Times New Roman" w:hAnsi="Times New Roman" w:cs="Times New Roman"/>
          <w:sz w:val="28"/>
          <w:szCs w:val="28"/>
        </w:rPr>
        <w:t>.</w:t>
      </w:r>
    </w:p>
    <w:p w:rsidR="00D27073" w:rsidRPr="008F6D77" w:rsidRDefault="00D27073" w:rsidP="007208BA">
      <w:pPr>
        <w:jc w:val="both"/>
        <w:rPr>
          <w:rFonts w:ascii="Times New Roman" w:hAnsi="Times New Roman" w:cs="Times New Roman"/>
          <w:sz w:val="28"/>
          <w:szCs w:val="28"/>
        </w:rPr>
      </w:pPr>
      <w:r>
        <w:rPr>
          <w:rFonts w:ascii="Times New Roman" w:hAnsi="Times New Roman" w:cs="Times New Roman"/>
          <w:sz w:val="28"/>
          <w:szCs w:val="28"/>
        </w:rPr>
        <w:t xml:space="preserve">   </w:t>
      </w:r>
      <w:r w:rsidRPr="008F6D77">
        <w:rPr>
          <w:rFonts w:ascii="Times New Roman" w:hAnsi="Times New Roman" w:cs="Times New Roman"/>
          <w:color w:val="000000"/>
          <w:sz w:val="28"/>
          <w:szCs w:val="28"/>
        </w:rPr>
        <w:t>Если говорить об исследовательской работе, то начинается с выбора и обоснования темы, а также ее актуальности для сегодняшнего дня. Это является, на мой взгляд, одним из важных моментов в исследовательской работе. Тема может быть выбрана как самим ребёнком, так и предложена научным руководителем в соответствии с возрастом и наклонностями.</w:t>
      </w:r>
    </w:p>
    <w:p w:rsidR="00D27073" w:rsidRPr="00F752CB" w:rsidRDefault="00D27073" w:rsidP="00D27073">
      <w:pPr>
        <w:pStyle w:val="a4"/>
        <w:rPr>
          <w:color w:val="000000"/>
          <w:sz w:val="28"/>
          <w:szCs w:val="28"/>
        </w:rPr>
      </w:pPr>
      <w:r w:rsidRPr="00F752CB">
        <w:rPr>
          <w:color w:val="000000"/>
          <w:sz w:val="28"/>
          <w:szCs w:val="28"/>
        </w:rPr>
        <w:t>При данной работе с деть</w:t>
      </w:r>
      <w:r>
        <w:rPr>
          <w:color w:val="000000"/>
          <w:sz w:val="28"/>
          <w:szCs w:val="28"/>
        </w:rPr>
        <w:t>ми необходимо учитывать следующе</w:t>
      </w:r>
      <w:r w:rsidRPr="00F752CB">
        <w:rPr>
          <w:color w:val="000000"/>
          <w:sz w:val="28"/>
          <w:szCs w:val="28"/>
        </w:rPr>
        <w:t>е:</w:t>
      </w:r>
    </w:p>
    <w:p w:rsidR="00D27073" w:rsidRPr="00F752CB" w:rsidRDefault="00D27073" w:rsidP="00D27073">
      <w:pPr>
        <w:pStyle w:val="a4"/>
        <w:rPr>
          <w:color w:val="000000"/>
          <w:sz w:val="28"/>
          <w:szCs w:val="28"/>
        </w:rPr>
      </w:pPr>
      <w:r w:rsidRPr="00F752CB">
        <w:rPr>
          <w:color w:val="000000"/>
          <w:sz w:val="28"/>
          <w:szCs w:val="28"/>
        </w:rPr>
        <w:t>- тема должна быть интересна ребенку, должна увлекать его, так как исследовательская работа, как и всякое творчество, возможна и эффективна только на добровольной основе. Тема, навязанная ребенку, какой бы важной она ни казалась нам, взрослым, не даст должного эффекта и превратиться всё это в скучное, добровольно-обязательное мероприятие. Поэтому необходимо предложить ребенку ту идею, в реализации которой он раскроет лучшие стороны своего интеллекта, получит новые полезные знания, умения и навыки;</w:t>
      </w:r>
    </w:p>
    <w:p w:rsidR="00D27073" w:rsidRPr="00F752CB" w:rsidRDefault="00D27073" w:rsidP="00D27073">
      <w:pPr>
        <w:pStyle w:val="a4"/>
        <w:rPr>
          <w:color w:val="000000"/>
          <w:sz w:val="28"/>
          <w:szCs w:val="28"/>
        </w:rPr>
      </w:pPr>
      <w:r w:rsidRPr="00F752CB">
        <w:rPr>
          <w:color w:val="000000"/>
          <w:sz w:val="28"/>
          <w:szCs w:val="28"/>
        </w:rPr>
        <w:lastRenderedPageBreak/>
        <w:t>- тема должна быть оригинальной, в ней необходим элемент неожиданности, необычности. Оригинальность в данном случае следует понимать не только как способность найти нечто необычное, но и как способность нестандартно смотреть на традиционные предметы и явления. Способность находить необычные оригинальные точки зрения на разные, в том числе и хорошо известные объекты.</w:t>
      </w:r>
    </w:p>
    <w:p w:rsidR="00D27073" w:rsidRDefault="00D27073" w:rsidP="00D27073">
      <w:pPr>
        <w:pStyle w:val="a4"/>
        <w:rPr>
          <w:color w:val="000000"/>
          <w:sz w:val="28"/>
          <w:szCs w:val="28"/>
        </w:rPr>
      </w:pPr>
      <w:r w:rsidRPr="00F752CB">
        <w:rPr>
          <w:color w:val="000000"/>
          <w:sz w:val="28"/>
          <w:szCs w:val="28"/>
        </w:rPr>
        <w:t>- тема, конечно же, должна быть доступной</w:t>
      </w:r>
      <w:r>
        <w:rPr>
          <w:color w:val="000000"/>
          <w:sz w:val="28"/>
          <w:szCs w:val="28"/>
        </w:rPr>
        <w:t xml:space="preserve"> для обучающегося</w:t>
      </w:r>
      <w:r w:rsidRPr="00F752CB">
        <w:rPr>
          <w:color w:val="000000"/>
          <w:sz w:val="28"/>
          <w:szCs w:val="28"/>
        </w:rPr>
        <w:t xml:space="preserve">. </w:t>
      </w:r>
    </w:p>
    <w:p w:rsidR="00D27073" w:rsidRPr="00F752CB" w:rsidRDefault="00D27073" w:rsidP="00D27073">
      <w:pPr>
        <w:pStyle w:val="a4"/>
        <w:rPr>
          <w:color w:val="000000"/>
          <w:sz w:val="28"/>
          <w:szCs w:val="28"/>
        </w:rPr>
      </w:pPr>
      <w:r w:rsidRPr="00F752CB">
        <w:rPr>
          <w:color w:val="000000"/>
          <w:sz w:val="28"/>
          <w:szCs w:val="28"/>
        </w:rPr>
        <w:t>- тема исследовательской работы должна быть реальной, так как отсутствие необходимой материальной базы, невозможность собрать необходимые данные обычно приводят к поверхностному решению.</w:t>
      </w:r>
    </w:p>
    <w:p w:rsidR="00D27073" w:rsidRPr="00F752CB" w:rsidRDefault="00D27073" w:rsidP="00D27073">
      <w:pPr>
        <w:pStyle w:val="a4"/>
        <w:rPr>
          <w:color w:val="000000"/>
          <w:sz w:val="28"/>
          <w:szCs w:val="28"/>
        </w:rPr>
      </w:pPr>
      <w:r w:rsidRPr="00F752CB">
        <w:rPr>
          <w:color w:val="000000"/>
          <w:sz w:val="28"/>
          <w:szCs w:val="28"/>
        </w:rPr>
        <w:t>- тема должна быть такой, чтобы работа могла быть выполнена относительно быстро, так как способность ребенка долго концентрировать собственное внимание на одном объекте, ограничена. Большинство детей, за исключением одаренных, не имеют постоянных пристрастий, их интересы ситуативные. Часто приходится наблюдать, что начатая с увлечением и не доведенная сразу до конца работа так и остается незаконченной. Выполнить исследование "на одном дыхании" очень сложно, действовать следует быстро, пока интерес у ребенка не угас, особенно это касается начинающих исследователей. Постепенно, как показали наблюдения, интересы становятся устойчивее.</w:t>
      </w:r>
    </w:p>
    <w:p w:rsidR="00D27073" w:rsidRPr="00F752CB" w:rsidRDefault="00D27073" w:rsidP="00D27073">
      <w:pPr>
        <w:pStyle w:val="a4"/>
        <w:rPr>
          <w:color w:val="000000"/>
          <w:sz w:val="28"/>
          <w:szCs w:val="28"/>
        </w:rPr>
      </w:pPr>
      <w:r w:rsidRPr="00F752CB">
        <w:rPr>
          <w:color w:val="000000"/>
          <w:sz w:val="28"/>
          <w:szCs w:val="28"/>
        </w:rPr>
        <w:t>Исследовательская работа начинается с постановки проблемного вопроса, который даёт рождение большому количеству разнообразных по содержанию, объёму исследования и сложности тем. Например, проблема связанна с комнатными растениями. Работая над данной проблемой, ребята</w:t>
      </w:r>
      <w:r>
        <w:rPr>
          <w:color w:val="000000"/>
          <w:sz w:val="28"/>
          <w:szCs w:val="28"/>
        </w:rPr>
        <w:t>м предлагаю</w:t>
      </w:r>
      <w:r w:rsidRPr="00F752CB">
        <w:rPr>
          <w:color w:val="000000"/>
          <w:sz w:val="28"/>
          <w:szCs w:val="28"/>
        </w:rPr>
        <w:t xml:space="preserve"> следующие темы исследований: "Видовой</w:t>
      </w:r>
      <w:r>
        <w:rPr>
          <w:color w:val="000000"/>
          <w:sz w:val="28"/>
          <w:szCs w:val="28"/>
        </w:rPr>
        <w:t xml:space="preserve"> состав комнатных растений лицея</w:t>
      </w:r>
      <w:r w:rsidRPr="00F752CB">
        <w:rPr>
          <w:color w:val="000000"/>
          <w:sz w:val="28"/>
          <w:szCs w:val="28"/>
        </w:rPr>
        <w:t xml:space="preserve">", "Фитонцидные свойства комнатных растений", "Способность листьев </w:t>
      </w:r>
      <w:r>
        <w:rPr>
          <w:color w:val="000000"/>
          <w:sz w:val="28"/>
          <w:szCs w:val="28"/>
        </w:rPr>
        <w:t xml:space="preserve"> растений </w:t>
      </w:r>
      <w:r w:rsidRPr="00F752CB">
        <w:rPr>
          <w:color w:val="000000"/>
          <w:sz w:val="28"/>
          <w:szCs w:val="28"/>
        </w:rPr>
        <w:t>улавливать домашнюю пыль" и множество других. Такое разнообразие тем позволяет ребятам комплексно изучить исследуемый объект.</w:t>
      </w:r>
    </w:p>
    <w:p w:rsidR="00D27073" w:rsidRPr="00F752CB" w:rsidRDefault="00D27073" w:rsidP="00D27073">
      <w:pPr>
        <w:pStyle w:val="a4"/>
        <w:rPr>
          <w:color w:val="000000"/>
          <w:sz w:val="28"/>
          <w:szCs w:val="28"/>
        </w:rPr>
      </w:pPr>
      <w:r w:rsidRPr="00F752CB">
        <w:rPr>
          <w:color w:val="000000"/>
          <w:sz w:val="28"/>
          <w:szCs w:val="28"/>
        </w:rPr>
        <w:t>Тема выбрана. Начинается неспешная, кропотливая работа.</w:t>
      </w:r>
      <w:r>
        <w:rPr>
          <w:color w:val="000000"/>
          <w:sz w:val="28"/>
          <w:szCs w:val="28"/>
        </w:rPr>
        <w:t xml:space="preserve"> Я</w:t>
      </w:r>
      <w:r w:rsidRPr="00F752CB">
        <w:rPr>
          <w:color w:val="000000"/>
          <w:sz w:val="28"/>
          <w:szCs w:val="28"/>
        </w:rPr>
        <w:t xml:space="preserve"> работаю с каждым ребенком индивидуально, ведь подготовка, опыт исследовательской работы у каждого ребенка разный.</w:t>
      </w:r>
    </w:p>
    <w:p w:rsidR="00D27073" w:rsidRPr="00F752CB" w:rsidRDefault="00D27073" w:rsidP="00D27073">
      <w:pPr>
        <w:pStyle w:val="a4"/>
        <w:rPr>
          <w:color w:val="000000"/>
          <w:sz w:val="28"/>
          <w:szCs w:val="28"/>
        </w:rPr>
      </w:pPr>
      <w:r>
        <w:rPr>
          <w:color w:val="000000"/>
          <w:sz w:val="28"/>
          <w:szCs w:val="28"/>
        </w:rPr>
        <w:t>Для того,</w:t>
      </w:r>
      <w:r w:rsidR="006A4792">
        <w:rPr>
          <w:color w:val="000000"/>
          <w:sz w:val="28"/>
          <w:szCs w:val="28"/>
        </w:rPr>
        <w:t xml:space="preserve"> </w:t>
      </w:r>
      <w:r w:rsidRPr="00F752CB">
        <w:rPr>
          <w:color w:val="000000"/>
          <w:sz w:val="28"/>
          <w:szCs w:val="28"/>
        </w:rPr>
        <w:t xml:space="preserve">чтобы работа была плодотворной, обсуждается и составляется так называемый "план действий" в котором, поэтапно расписываются шаги </w:t>
      </w:r>
      <w:r>
        <w:rPr>
          <w:color w:val="000000"/>
          <w:sz w:val="28"/>
          <w:szCs w:val="28"/>
        </w:rPr>
        <w:t>и</w:t>
      </w:r>
      <w:r w:rsidRPr="00F752CB">
        <w:rPr>
          <w:color w:val="000000"/>
          <w:sz w:val="28"/>
          <w:szCs w:val="28"/>
        </w:rPr>
        <w:t>следования к заданной цели. Порой нельзя предугадать те или иные моменты, и поэтому на протяжении всей работы в план вносятся изменения.</w:t>
      </w:r>
    </w:p>
    <w:p w:rsidR="00D27073" w:rsidRPr="00F752CB" w:rsidRDefault="00D27073" w:rsidP="00D27073">
      <w:pPr>
        <w:pStyle w:val="a4"/>
        <w:rPr>
          <w:color w:val="000000"/>
          <w:sz w:val="28"/>
          <w:szCs w:val="28"/>
        </w:rPr>
      </w:pPr>
      <w:r w:rsidRPr="00F752CB">
        <w:rPr>
          <w:color w:val="000000"/>
          <w:sz w:val="28"/>
          <w:szCs w:val="28"/>
        </w:rPr>
        <w:lastRenderedPageBreak/>
        <w:t>Следующим этапом является работа с литературой по выбранной теме. Ребята отправляются в библиот</w:t>
      </w:r>
      <w:r>
        <w:rPr>
          <w:color w:val="000000"/>
          <w:sz w:val="28"/>
          <w:szCs w:val="28"/>
        </w:rPr>
        <w:t>еку для самостоятельного поиска. Мы уже три года сотрудничаем с библиотекой филиала  №10 Ленинского района.</w:t>
      </w:r>
      <w:r w:rsidRPr="00F752CB">
        <w:rPr>
          <w:color w:val="000000"/>
          <w:sz w:val="28"/>
          <w:szCs w:val="28"/>
        </w:rPr>
        <w:t xml:space="preserve"> </w:t>
      </w:r>
      <w:r>
        <w:rPr>
          <w:color w:val="000000"/>
          <w:sz w:val="28"/>
          <w:szCs w:val="28"/>
        </w:rPr>
        <w:t>Где нашим обучающимся всегда приходят на помощь работники библиотеки и окажут нужный подбор литературы.</w:t>
      </w:r>
      <w:r w:rsidRPr="00F752CB">
        <w:rPr>
          <w:color w:val="000000"/>
          <w:sz w:val="28"/>
          <w:szCs w:val="28"/>
        </w:rPr>
        <w:t xml:space="preserve"> </w:t>
      </w:r>
      <w:r>
        <w:rPr>
          <w:color w:val="000000"/>
          <w:sz w:val="28"/>
          <w:szCs w:val="28"/>
        </w:rPr>
        <w:t>А</w:t>
      </w:r>
      <w:r w:rsidRPr="00F752CB">
        <w:rPr>
          <w:color w:val="000000"/>
          <w:sz w:val="28"/>
          <w:szCs w:val="28"/>
        </w:rPr>
        <w:t xml:space="preserve"> также ищут необходимый материал в Интернете и на компакт - дисках.</w:t>
      </w:r>
    </w:p>
    <w:p w:rsidR="00D27073" w:rsidRPr="00F752CB" w:rsidRDefault="00D27073" w:rsidP="00D27073">
      <w:pPr>
        <w:pStyle w:val="a4"/>
        <w:rPr>
          <w:color w:val="000000"/>
          <w:sz w:val="28"/>
          <w:szCs w:val="28"/>
        </w:rPr>
      </w:pPr>
      <w:r w:rsidRPr="00F752CB">
        <w:rPr>
          <w:color w:val="000000"/>
          <w:sz w:val="28"/>
          <w:szCs w:val="28"/>
        </w:rPr>
        <w:t>Следующий этап -это выбор методов и подбор материалов. Мы стараемся использовать такие методики исследования, которые не требуют сложных или специфических приборов и материалов, проводим экскурсии, выбираем и составляем ан</w:t>
      </w:r>
      <w:r>
        <w:rPr>
          <w:color w:val="000000"/>
          <w:sz w:val="28"/>
          <w:szCs w:val="28"/>
        </w:rPr>
        <w:t>кеты, работаем с архивами.</w:t>
      </w:r>
    </w:p>
    <w:p w:rsidR="00D27073" w:rsidRPr="00F752CB" w:rsidRDefault="00D27073" w:rsidP="00D27073">
      <w:pPr>
        <w:pStyle w:val="a4"/>
        <w:rPr>
          <w:color w:val="000000"/>
          <w:sz w:val="28"/>
          <w:szCs w:val="28"/>
        </w:rPr>
      </w:pPr>
      <w:r w:rsidRPr="00F752CB">
        <w:rPr>
          <w:color w:val="000000"/>
          <w:sz w:val="28"/>
          <w:szCs w:val="28"/>
        </w:rPr>
        <w:t>Полученный материал систематизируем, а затем проводим анализ полученных данных или результатов, выявляем закономерности. Ребята заполняют таблицы, строят графики и   диаграммы. Обрабатываем данные сами, используя статистические и математические методы исследования.</w:t>
      </w:r>
    </w:p>
    <w:p w:rsidR="00D27073" w:rsidRPr="00F752CB" w:rsidRDefault="00D27073" w:rsidP="00D27073">
      <w:pPr>
        <w:pStyle w:val="a4"/>
        <w:rPr>
          <w:color w:val="000000"/>
          <w:sz w:val="28"/>
          <w:szCs w:val="28"/>
        </w:rPr>
      </w:pPr>
      <w:r w:rsidRPr="00F752CB">
        <w:rPr>
          <w:color w:val="000000"/>
          <w:sz w:val="28"/>
          <w:szCs w:val="28"/>
        </w:rPr>
        <w:t>В каком виде могут быть представлены результаты исследования?</w:t>
      </w:r>
    </w:p>
    <w:p w:rsidR="00D27073" w:rsidRPr="00F752CB" w:rsidRDefault="00D27073" w:rsidP="00D27073">
      <w:pPr>
        <w:pStyle w:val="a4"/>
        <w:rPr>
          <w:color w:val="000000"/>
          <w:sz w:val="28"/>
          <w:szCs w:val="28"/>
        </w:rPr>
      </w:pPr>
      <w:r w:rsidRPr="00F752CB">
        <w:rPr>
          <w:color w:val="000000"/>
          <w:sz w:val="28"/>
          <w:szCs w:val="28"/>
        </w:rPr>
        <w:t>Этот непростой вопрос нуждается в индивидуальном рассмотрении. Итогом исследовательской работы может быть макет, выполненный из самых разных материалов, например макет плана обустройства</w:t>
      </w:r>
      <w:r>
        <w:rPr>
          <w:color w:val="000000"/>
          <w:sz w:val="28"/>
          <w:szCs w:val="28"/>
        </w:rPr>
        <w:t xml:space="preserve"> учебных кабинетов комнатными растениями</w:t>
      </w:r>
      <w:r w:rsidRPr="00F752CB">
        <w:rPr>
          <w:color w:val="000000"/>
          <w:sz w:val="28"/>
          <w:szCs w:val="28"/>
        </w:rPr>
        <w:t>, публичный доклад, мультимедийная презентация и многое другое. Важно, чтобы представленные материалы отвечали не только содержанию исследования, но и эстетическим требованиям. Детям необходимо помочь выбрать способ представления результатов, исходя из темы и их собственных возможностей.</w:t>
      </w:r>
    </w:p>
    <w:p w:rsidR="00D27073" w:rsidRPr="00F752CB" w:rsidRDefault="00D27073" w:rsidP="00D27073">
      <w:pPr>
        <w:pStyle w:val="a4"/>
        <w:rPr>
          <w:color w:val="000000"/>
          <w:sz w:val="28"/>
          <w:szCs w:val="28"/>
        </w:rPr>
      </w:pPr>
      <w:r w:rsidRPr="00F752CB">
        <w:rPr>
          <w:color w:val="000000"/>
          <w:sz w:val="28"/>
          <w:szCs w:val="28"/>
        </w:rPr>
        <w:t>"Обучая других, обучаешься сам" - эта точная мысль Яна Амоса Коменского пришла к нам из глубины веков. Интуитивно понимая эту закономерность, ребенок, изучивший что-либо, часто стремится рассказать о том, что узнал, другим. Поэтому этап защиты работы пропустить нельзя. Без него исследование не может считаться завершенным. Защита - венец исследовательской работы и один из главных этапов обучения начинающего исследователя. О выполненной работе надо не просто рассказать, ее, как и всякое настоящее исследование, надо защитить. Естественно, что защита работы или проекта должна быть публичной, с привлечением, как авторов других проектов, так и зрителей. В ходе защиты ребенок учится излагать найденную информацию, сталкивается с другими взглядами на проблему, учится доказывать свою точку зрения. Все это позволяет ребятам быть настоящими исследователями.</w:t>
      </w:r>
    </w:p>
    <w:p w:rsidR="00D27073" w:rsidRPr="008F6D77" w:rsidRDefault="00D27073" w:rsidP="00D27073">
      <w:pPr>
        <w:ind w:firstLine="709"/>
        <w:jc w:val="both"/>
        <w:rPr>
          <w:rFonts w:ascii="Times New Roman" w:hAnsi="Times New Roman" w:cs="Times New Roman"/>
          <w:sz w:val="28"/>
          <w:szCs w:val="28"/>
        </w:rPr>
      </w:pPr>
      <w:r w:rsidRPr="008E0889">
        <w:rPr>
          <w:rFonts w:ascii="Times New Roman" w:eastAsia="Times New Roman" w:hAnsi="Times New Roman" w:cs="Times New Roman"/>
          <w:sz w:val="28"/>
          <w:szCs w:val="28"/>
        </w:rPr>
        <w:lastRenderedPageBreak/>
        <w:t>Самым "горячим" моментом стала для нас подготовка к выступлению на научно-практической конференции, а значит, к защите работы. Здесь самое главное –   умение преподнести материал. Проводили предзащиту работ</w:t>
      </w:r>
      <w:r>
        <w:rPr>
          <w:rFonts w:ascii="Times New Roman" w:hAnsi="Times New Roman" w:cs="Times New Roman"/>
          <w:sz w:val="28"/>
          <w:szCs w:val="28"/>
        </w:rPr>
        <w:t>ы. Вместе с Марией</w:t>
      </w:r>
      <w:r w:rsidRPr="008E0889">
        <w:rPr>
          <w:rFonts w:ascii="Times New Roman" w:eastAsia="Times New Roman" w:hAnsi="Times New Roman" w:cs="Times New Roman"/>
          <w:sz w:val="28"/>
          <w:szCs w:val="28"/>
        </w:rPr>
        <w:t xml:space="preserve"> писали план выступления. Для того чтобы сформировать уверенность в себе, он</w:t>
      </w:r>
      <w:r>
        <w:rPr>
          <w:rFonts w:ascii="Times New Roman" w:hAnsi="Times New Roman" w:cs="Times New Roman"/>
          <w:sz w:val="28"/>
          <w:szCs w:val="28"/>
        </w:rPr>
        <w:t>а</w:t>
      </w:r>
      <w:r w:rsidRPr="008E0889">
        <w:rPr>
          <w:rFonts w:ascii="Times New Roman" w:eastAsia="Times New Roman" w:hAnsi="Times New Roman" w:cs="Times New Roman"/>
          <w:sz w:val="28"/>
          <w:szCs w:val="28"/>
        </w:rPr>
        <w:t xml:space="preserve"> читал</w:t>
      </w:r>
      <w:r>
        <w:rPr>
          <w:rFonts w:ascii="Times New Roman" w:hAnsi="Times New Roman" w:cs="Times New Roman"/>
          <w:sz w:val="28"/>
          <w:szCs w:val="28"/>
        </w:rPr>
        <w:t>а</w:t>
      </w:r>
      <w:r w:rsidR="007208BA">
        <w:rPr>
          <w:rFonts w:ascii="Times New Roman" w:eastAsia="Times New Roman" w:hAnsi="Times New Roman" w:cs="Times New Roman"/>
          <w:sz w:val="28"/>
          <w:szCs w:val="28"/>
        </w:rPr>
        <w:t xml:space="preserve"> свою работу вгруппе</w:t>
      </w:r>
      <w:r w:rsidRPr="008E0889">
        <w:rPr>
          <w:rFonts w:ascii="Times New Roman" w:eastAsia="Times New Roman" w:hAnsi="Times New Roman" w:cs="Times New Roman"/>
          <w:sz w:val="28"/>
          <w:szCs w:val="28"/>
        </w:rPr>
        <w:t>, отвечал</w:t>
      </w:r>
      <w:r w:rsidR="007208BA">
        <w:rPr>
          <w:rFonts w:ascii="Times New Roman" w:eastAsia="Times New Roman" w:hAnsi="Times New Roman" w:cs="Times New Roman"/>
          <w:sz w:val="28"/>
          <w:szCs w:val="28"/>
        </w:rPr>
        <w:t>а</w:t>
      </w:r>
      <w:r w:rsidRPr="008E0889">
        <w:rPr>
          <w:rFonts w:ascii="Times New Roman" w:eastAsia="Times New Roman" w:hAnsi="Times New Roman" w:cs="Times New Roman"/>
          <w:sz w:val="28"/>
          <w:szCs w:val="28"/>
        </w:rPr>
        <w:t xml:space="preserve"> на вопросы товарищей и с гордостью демонстрировал</w:t>
      </w:r>
      <w:r>
        <w:rPr>
          <w:rFonts w:ascii="Times New Roman" w:hAnsi="Times New Roman" w:cs="Times New Roman"/>
          <w:sz w:val="28"/>
          <w:szCs w:val="28"/>
        </w:rPr>
        <w:t>а</w:t>
      </w:r>
      <w:r w:rsidRPr="008E0889">
        <w:rPr>
          <w:rFonts w:ascii="Times New Roman" w:eastAsia="Times New Roman" w:hAnsi="Times New Roman" w:cs="Times New Roman"/>
          <w:sz w:val="28"/>
          <w:szCs w:val="28"/>
        </w:rPr>
        <w:t xml:space="preserve">   </w:t>
      </w:r>
      <w:r>
        <w:rPr>
          <w:rFonts w:ascii="Times New Roman" w:hAnsi="Times New Roman" w:cs="Times New Roman"/>
          <w:sz w:val="28"/>
          <w:szCs w:val="28"/>
        </w:rPr>
        <w:t>свою презентацию по комнатным растениям и видеоролик» « Комнатные растения лицея №49».</w:t>
      </w:r>
    </w:p>
    <w:p w:rsidR="00D27073" w:rsidRPr="00F752CB" w:rsidRDefault="00D27073" w:rsidP="00D27073">
      <w:pPr>
        <w:pStyle w:val="a4"/>
        <w:rPr>
          <w:color w:val="000000"/>
          <w:sz w:val="28"/>
          <w:szCs w:val="28"/>
        </w:rPr>
      </w:pPr>
      <w:r w:rsidRPr="00F752CB">
        <w:rPr>
          <w:color w:val="000000"/>
          <w:sz w:val="28"/>
          <w:szCs w:val="28"/>
        </w:rPr>
        <w:t xml:space="preserve">Ребята, с которыми </w:t>
      </w:r>
      <w:r>
        <w:rPr>
          <w:color w:val="000000"/>
          <w:sz w:val="28"/>
          <w:szCs w:val="28"/>
        </w:rPr>
        <w:t>мы строим нашу работу,  были</w:t>
      </w:r>
      <w:r w:rsidRPr="00F752CB">
        <w:rPr>
          <w:color w:val="000000"/>
          <w:sz w:val="28"/>
          <w:szCs w:val="28"/>
        </w:rPr>
        <w:t xml:space="preserve"> победителям</w:t>
      </w:r>
      <w:r>
        <w:rPr>
          <w:color w:val="000000"/>
          <w:sz w:val="28"/>
          <w:szCs w:val="28"/>
        </w:rPr>
        <w:t>и региональных конференции в г.Балаково,</w:t>
      </w:r>
      <w:r w:rsidRPr="00F752CB">
        <w:rPr>
          <w:color w:val="000000"/>
          <w:sz w:val="28"/>
          <w:szCs w:val="28"/>
        </w:rPr>
        <w:t xml:space="preserve"> где </w:t>
      </w:r>
      <w:r w:rsidR="006A4792">
        <w:rPr>
          <w:color w:val="000000"/>
          <w:sz w:val="28"/>
          <w:szCs w:val="28"/>
        </w:rPr>
        <w:t>обчающаяся</w:t>
      </w:r>
      <w:r>
        <w:rPr>
          <w:color w:val="000000"/>
          <w:sz w:val="28"/>
          <w:szCs w:val="28"/>
        </w:rPr>
        <w:t xml:space="preserve"> Жмырёва Марина заняла 2010 год - I место.2012 году -2 место за участие в областном фестивале учебно-исследовательских экологических проектов «Планета людей»</w:t>
      </w:r>
      <w:r w:rsidR="006A4792">
        <w:rPr>
          <w:color w:val="000000"/>
          <w:sz w:val="28"/>
          <w:szCs w:val="28"/>
        </w:rPr>
        <w:t>. Областного фестиваля художественного творчества «Созвездие талантов»,</w:t>
      </w:r>
      <w:r>
        <w:rPr>
          <w:color w:val="000000"/>
          <w:sz w:val="28"/>
          <w:szCs w:val="28"/>
        </w:rPr>
        <w:t>заняли обучающиеся Зыкова Мария и Хачатрян Нона; 2009 году принимали участие в городской акции «Земля-наш экодом»-2место.</w:t>
      </w:r>
    </w:p>
    <w:p w:rsidR="00D27073" w:rsidRDefault="00D27073" w:rsidP="00D27073">
      <w:pPr>
        <w:rPr>
          <w:rFonts w:ascii="Times New Roman" w:hAnsi="Times New Roman" w:cs="Times New Roman"/>
          <w:sz w:val="28"/>
          <w:szCs w:val="28"/>
        </w:rPr>
      </w:pPr>
    </w:p>
    <w:p w:rsidR="00D27073" w:rsidRDefault="00D27073" w:rsidP="00D27073">
      <w:pPr>
        <w:rPr>
          <w:rFonts w:ascii="Times New Roman" w:hAnsi="Times New Roman" w:cs="Times New Roman"/>
          <w:sz w:val="28"/>
          <w:szCs w:val="28"/>
        </w:rPr>
      </w:pPr>
    </w:p>
    <w:p w:rsidR="00D27073" w:rsidRDefault="00D27073" w:rsidP="00D27073">
      <w:pPr>
        <w:rPr>
          <w:rFonts w:ascii="Times New Roman" w:hAnsi="Times New Roman" w:cs="Times New Roman"/>
          <w:sz w:val="28"/>
          <w:szCs w:val="28"/>
        </w:rPr>
      </w:pPr>
    </w:p>
    <w:p w:rsidR="00D27073" w:rsidRDefault="00D27073" w:rsidP="00D27073">
      <w:pPr>
        <w:rPr>
          <w:rFonts w:ascii="Times New Roman" w:hAnsi="Times New Roman" w:cs="Times New Roman"/>
          <w:sz w:val="28"/>
          <w:szCs w:val="28"/>
        </w:rPr>
      </w:pPr>
    </w:p>
    <w:p w:rsidR="00D27073" w:rsidRDefault="00D27073" w:rsidP="00D27073">
      <w:pPr>
        <w:rPr>
          <w:rFonts w:ascii="Times New Roman" w:hAnsi="Times New Roman" w:cs="Times New Roman"/>
          <w:sz w:val="28"/>
          <w:szCs w:val="28"/>
        </w:rPr>
      </w:pPr>
    </w:p>
    <w:p w:rsidR="00D27073" w:rsidRDefault="00D27073" w:rsidP="00D27073">
      <w:pPr>
        <w:rPr>
          <w:rFonts w:ascii="Times New Roman" w:hAnsi="Times New Roman" w:cs="Times New Roman"/>
          <w:sz w:val="28"/>
          <w:szCs w:val="28"/>
        </w:rPr>
      </w:pPr>
    </w:p>
    <w:p w:rsidR="00D27073" w:rsidRDefault="00D27073" w:rsidP="00D27073">
      <w:pPr>
        <w:rPr>
          <w:rFonts w:ascii="Times New Roman" w:hAnsi="Times New Roman" w:cs="Times New Roman"/>
          <w:sz w:val="28"/>
          <w:szCs w:val="28"/>
        </w:rPr>
      </w:pPr>
    </w:p>
    <w:p w:rsidR="00D27073" w:rsidRDefault="00D27073" w:rsidP="00D27073">
      <w:pPr>
        <w:rPr>
          <w:rFonts w:ascii="Times New Roman" w:hAnsi="Times New Roman" w:cs="Times New Roman"/>
          <w:sz w:val="28"/>
          <w:szCs w:val="28"/>
        </w:rPr>
      </w:pPr>
    </w:p>
    <w:p w:rsidR="00D27073" w:rsidRDefault="00D27073" w:rsidP="00D27073">
      <w:pPr>
        <w:widowControl w:val="0"/>
        <w:spacing w:after="0" w:line="360" w:lineRule="auto"/>
        <w:jc w:val="both"/>
        <w:rPr>
          <w:rFonts w:ascii="Times New Roman" w:hAnsi="Times New Roman" w:cs="Times New Roman"/>
          <w:sz w:val="28"/>
          <w:szCs w:val="28"/>
        </w:rPr>
      </w:pPr>
    </w:p>
    <w:p w:rsidR="00D27073" w:rsidRDefault="00D27073" w:rsidP="00D27073">
      <w:pPr>
        <w:widowControl w:val="0"/>
        <w:spacing w:after="0" w:line="360" w:lineRule="auto"/>
        <w:jc w:val="both"/>
        <w:rPr>
          <w:rFonts w:ascii="Times New Roman" w:hAnsi="Times New Roman" w:cs="Times New Roman"/>
          <w:sz w:val="28"/>
          <w:szCs w:val="28"/>
        </w:rPr>
      </w:pPr>
    </w:p>
    <w:p w:rsidR="00D27073" w:rsidRDefault="00D27073" w:rsidP="00D27073">
      <w:pPr>
        <w:widowControl w:val="0"/>
        <w:spacing w:after="0" w:line="360" w:lineRule="auto"/>
        <w:jc w:val="both"/>
        <w:rPr>
          <w:rFonts w:ascii="Times New Roman" w:hAnsi="Times New Roman" w:cs="Times New Roman"/>
          <w:sz w:val="28"/>
          <w:szCs w:val="28"/>
        </w:rPr>
      </w:pPr>
    </w:p>
    <w:p w:rsidR="00D27073" w:rsidRDefault="00D27073" w:rsidP="00D27073">
      <w:pPr>
        <w:widowControl w:val="0"/>
        <w:spacing w:after="0" w:line="360" w:lineRule="auto"/>
        <w:jc w:val="both"/>
        <w:rPr>
          <w:rFonts w:ascii="Times New Roman" w:hAnsi="Times New Roman" w:cs="Times New Roman"/>
          <w:sz w:val="28"/>
          <w:szCs w:val="28"/>
        </w:rPr>
      </w:pPr>
    </w:p>
    <w:p w:rsidR="00D27073" w:rsidRDefault="00D27073" w:rsidP="00D27073">
      <w:pPr>
        <w:widowControl w:val="0"/>
        <w:spacing w:after="0" w:line="360" w:lineRule="auto"/>
        <w:jc w:val="both"/>
        <w:rPr>
          <w:rFonts w:ascii="Times New Roman" w:hAnsi="Times New Roman" w:cs="Times New Roman"/>
          <w:sz w:val="28"/>
          <w:szCs w:val="28"/>
        </w:rPr>
      </w:pPr>
    </w:p>
    <w:p w:rsidR="00D27073" w:rsidRDefault="00D27073" w:rsidP="00D27073">
      <w:pPr>
        <w:widowControl w:val="0"/>
        <w:spacing w:after="0" w:line="360" w:lineRule="auto"/>
        <w:jc w:val="both"/>
        <w:rPr>
          <w:rFonts w:ascii="Times New Roman" w:hAnsi="Times New Roman" w:cs="Times New Roman"/>
          <w:sz w:val="28"/>
          <w:szCs w:val="28"/>
        </w:rPr>
      </w:pPr>
    </w:p>
    <w:p w:rsidR="00D27073" w:rsidRDefault="00D27073" w:rsidP="00D27073">
      <w:pPr>
        <w:widowControl w:val="0"/>
        <w:spacing w:after="0" w:line="360" w:lineRule="auto"/>
        <w:jc w:val="both"/>
        <w:rPr>
          <w:rFonts w:ascii="Times New Roman" w:hAnsi="Times New Roman" w:cs="Times New Roman"/>
          <w:sz w:val="28"/>
          <w:szCs w:val="28"/>
        </w:rPr>
      </w:pPr>
    </w:p>
    <w:p w:rsidR="00D27073" w:rsidRDefault="00D27073" w:rsidP="00D27073">
      <w:pPr>
        <w:widowControl w:val="0"/>
        <w:spacing w:after="0" w:line="360" w:lineRule="auto"/>
        <w:jc w:val="both"/>
        <w:rPr>
          <w:rFonts w:ascii="Times New Roman" w:hAnsi="Times New Roman"/>
          <w:b/>
          <w:sz w:val="28"/>
          <w:szCs w:val="28"/>
        </w:rPr>
      </w:pPr>
      <w:r>
        <w:rPr>
          <w:rFonts w:ascii="Times New Roman" w:hAnsi="Times New Roman" w:cs="Times New Roman"/>
          <w:sz w:val="28"/>
          <w:szCs w:val="28"/>
        </w:rPr>
        <w:lastRenderedPageBreak/>
        <w:t>Глава 2</w:t>
      </w:r>
      <w:r w:rsidRPr="00292E6A">
        <w:rPr>
          <w:rFonts w:ascii="Times New Roman" w:hAnsi="Times New Roman" w:cs="Times New Roman"/>
          <w:sz w:val="28"/>
          <w:szCs w:val="28"/>
        </w:rPr>
        <w:t xml:space="preserve">. </w:t>
      </w:r>
      <w:r w:rsidRPr="00292E6A">
        <w:rPr>
          <w:rFonts w:ascii="Times New Roman" w:hAnsi="Times New Roman"/>
          <w:b/>
          <w:sz w:val="28"/>
          <w:szCs w:val="28"/>
        </w:rPr>
        <w:t>Пример алгоритма исследовательской работы на тему: Влияние комнатных растений на организм человека.</w:t>
      </w:r>
    </w:p>
    <w:p w:rsidR="00D27073" w:rsidRPr="00F8617C" w:rsidRDefault="00D27073" w:rsidP="00D27073">
      <w:pPr>
        <w:widowControl w:val="0"/>
        <w:spacing w:after="0" w:line="360" w:lineRule="auto"/>
        <w:ind w:firstLine="709"/>
        <w:jc w:val="both"/>
        <w:rPr>
          <w:rFonts w:ascii="Times New Roman" w:hAnsi="Times New Roman"/>
          <w:b/>
          <w:i/>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4"/>
        <w:gridCol w:w="3195"/>
        <w:gridCol w:w="3792"/>
      </w:tblGrid>
      <w:tr w:rsidR="00D27073" w:rsidRPr="00C86322" w:rsidTr="00260DFE">
        <w:trPr>
          <w:cantSplit/>
        </w:trPr>
        <w:tc>
          <w:tcPr>
            <w:tcW w:w="1350"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Этапы работы</w:t>
            </w:r>
          </w:p>
        </w:tc>
        <w:tc>
          <w:tcPr>
            <w:tcW w:w="1669"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Цели и задачи УИР</w:t>
            </w:r>
          </w:p>
        </w:tc>
        <w:tc>
          <w:tcPr>
            <w:tcW w:w="1981"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 xml:space="preserve">Содержание </w:t>
            </w:r>
          </w:p>
        </w:tc>
      </w:tr>
      <w:tr w:rsidR="00D27073" w:rsidRPr="00C86322" w:rsidTr="00260DFE">
        <w:trPr>
          <w:cantSplit/>
        </w:trPr>
        <w:tc>
          <w:tcPr>
            <w:tcW w:w="1350" w:type="pct"/>
            <w:vAlign w:val="center"/>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1.Предварительный</w:t>
            </w:r>
          </w:p>
        </w:tc>
        <w:tc>
          <w:tcPr>
            <w:tcW w:w="1669" w:type="pct"/>
            <w:vAlign w:val="center"/>
          </w:tcPr>
          <w:p w:rsidR="00D27073" w:rsidRPr="00C86322" w:rsidRDefault="00D27073" w:rsidP="00260DFE">
            <w:pPr>
              <w:pStyle w:val="a3"/>
              <w:widowControl w:val="0"/>
              <w:spacing w:line="360" w:lineRule="auto"/>
              <w:rPr>
                <w:rFonts w:ascii="Times New Roman" w:hAnsi="Times New Roman"/>
                <w:sz w:val="28"/>
                <w:szCs w:val="28"/>
              </w:rPr>
            </w:pPr>
            <w:r w:rsidRPr="00C86322">
              <w:rPr>
                <w:rFonts w:ascii="Times New Roman" w:hAnsi="Times New Roman"/>
                <w:sz w:val="28"/>
                <w:szCs w:val="28"/>
              </w:rPr>
              <w:t xml:space="preserve">Диагностика знаний, навыков и умений; ориентация </w:t>
            </w:r>
            <w:r>
              <w:rPr>
                <w:rFonts w:ascii="Times New Roman" w:hAnsi="Times New Roman"/>
                <w:sz w:val="28"/>
                <w:szCs w:val="28"/>
              </w:rPr>
              <w:t>в сфере личных интересов обучающегося</w:t>
            </w:r>
            <w:r w:rsidRPr="00C86322">
              <w:rPr>
                <w:rFonts w:ascii="Times New Roman" w:hAnsi="Times New Roman"/>
                <w:sz w:val="28"/>
                <w:szCs w:val="28"/>
              </w:rPr>
              <w:t>.</w:t>
            </w:r>
          </w:p>
        </w:tc>
        <w:tc>
          <w:tcPr>
            <w:tcW w:w="1981" w:type="pct"/>
            <w:vAlign w:val="center"/>
          </w:tcPr>
          <w:p w:rsidR="00D27073" w:rsidRPr="00C86322" w:rsidRDefault="00D27073" w:rsidP="00260DFE">
            <w:pPr>
              <w:pStyle w:val="a3"/>
              <w:widowControl w:val="0"/>
              <w:spacing w:line="360" w:lineRule="auto"/>
              <w:rPr>
                <w:rFonts w:ascii="Times New Roman" w:hAnsi="Times New Roman"/>
                <w:sz w:val="28"/>
                <w:szCs w:val="28"/>
              </w:rPr>
            </w:pPr>
            <w:r>
              <w:rPr>
                <w:rFonts w:ascii="Times New Roman" w:hAnsi="Times New Roman"/>
                <w:sz w:val="28"/>
                <w:szCs w:val="28"/>
              </w:rPr>
              <w:t>Письменные и устные задания,</w:t>
            </w:r>
            <w:r w:rsidRPr="00C86322">
              <w:rPr>
                <w:rFonts w:ascii="Times New Roman" w:hAnsi="Times New Roman"/>
                <w:sz w:val="28"/>
                <w:szCs w:val="28"/>
              </w:rPr>
              <w:t>вопросы, помогающие выявить уро</w:t>
            </w:r>
            <w:r>
              <w:rPr>
                <w:rFonts w:ascii="Times New Roman" w:hAnsi="Times New Roman"/>
                <w:sz w:val="28"/>
                <w:szCs w:val="28"/>
              </w:rPr>
              <w:t>-</w:t>
            </w:r>
            <w:r w:rsidRPr="00C86322">
              <w:rPr>
                <w:rFonts w:ascii="Times New Roman" w:hAnsi="Times New Roman"/>
                <w:sz w:val="28"/>
                <w:szCs w:val="28"/>
              </w:rPr>
              <w:t xml:space="preserve">вень владения знаниями и </w:t>
            </w:r>
            <w:r>
              <w:rPr>
                <w:rFonts w:ascii="Times New Roman" w:hAnsi="Times New Roman"/>
                <w:sz w:val="28"/>
                <w:szCs w:val="28"/>
              </w:rPr>
              <w:t>умениями по комнатным растениям. Выявление способностей и интересов</w:t>
            </w:r>
            <w:r w:rsidRPr="00C86322">
              <w:rPr>
                <w:rFonts w:ascii="Times New Roman" w:hAnsi="Times New Roman"/>
                <w:sz w:val="28"/>
                <w:szCs w:val="28"/>
              </w:rPr>
              <w:t xml:space="preserve"> участнико</w:t>
            </w:r>
            <w:r>
              <w:rPr>
                <w:rFonts w:ascii="Times New Roman" w:hAnsi="Times New Roman"/>
                <w:sz w:val="28"/>
                <w:szCs w:val="28"/>
              </w:rPr>
              <w:t>в к учебной –исследовательской работе. Подготовка сообщений, рефератов по комнатным растениям. Проведение лабораторной работы «Определение фенотипа комнатных растений»</w:t>
            </w:r>
          </w:p>
        </w:tc>
      </w:tr>
      <w:tr w:rsidR="00D27073" w:rsidRPr="00C86322" w:rsidTr="00260DFE">
        <w:trPr>
          <w:cantSplit/>
        </w:trPr>
        <w:tc>
          <w:tcPr>
            <w:tcW w:w="1350" w:type="pct"/>
            <w:vAlign w:val="center"/>
          </w:tcPr>
          <w:p w:rsidR="00D27073" w:rsidRPr="00C86322" w:rsidRDefault="00D27073" w:rsidP="00260DFE">
            <w:pPr>
              <w:pStyle w:val="a3"/>
              <w:widowControl w:val="0"/>
              <w:spacing w:line="360" w:lineRule="auto"/>
              <w:jc w:val="both"/>
              <w:rPr>
                <w:rFonts w:ascii="Times New Roman" w:hAnsi="Times New Roman"/>
                <w:sz w:val="28"/>
                <w:szCs w:val="28"/>
              </w:rPr>
            </w:pPr>
            <w:r>
              <w:rPr>
                <w:rFonts w:ascii="Times New Roman" w:hAnsi="Times New Roman"/>
                <w:sz w:val="28"/>
                <w:szCs w:val="28"/>
              </w:rPr>
              <w:t>2. Выбор темы</w:t>
            </w:r>
            <w:r w:rsidRPr="00C86322">
              <w:rPr>
                <w:rFonts w:ascii="Times New Roman" w:hAnsi="Times New Roman"/>
                <w:sz w:val="28"/>
                <w:szCs w:val="28"/>
              </w:rPr>
              <w:t xml:space="preserve"> исследования</w:t>
            </w:r>
            <w:r>
              <w:rPr>
                <w:rFonts w:ascii="Times New Roman" w:hAnsi="Times New Roman"/>
                <w:sz w:val="28"/>
                <w:szCs w:val="28"/>
              </w:rPr>
              <w:t>.</w:t>
            </w:r>
          </w:p>
        </w:tc>
        <w:tc>
          <w:tcPr>
            <w:tcW w:w="1669"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Предварительная ориентация в выборе проблемы исследования</w:t>
            </w:r>
          </w:p>
        </w:tc>
        <w:tc>
          <w:tcPr>
            <w:tcW w:w="1981"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Обсуждение возможных тем исследования (</w:t>
            </w:r>
            <w:r w:rsidRPr="00F752CB">
              <w:rPr>
                <w:color w:val="000000"/>
                <w:sz w:val="28"/>
                <w:szCs w:val="28"/>
              </w:rPr>
              <w:t>Тема может быть выбрана как самим ребёнком, так и предложена научным руководителем</w:t>
            </w:r>
            <w:r>
              <w:rPr>
                <w:color w:val="000000"/>
                <w:sz w:val="28"/>
                <w:szCs w:val="28"/>
              </w:rPr>
              <w:t>, но должна быть желаемой для участника).</w:t>
            </w:r>
          </w:p>
        </w:tc>
      </w:tr>
      <w:tr w:rsidR="00D27073" w:rsidRPr="00C86322" w:rsidTr="00260DFE">
        <w:trPr>
          <w:cantSplit/>
        </w:trPr>
        <w:tc>
          <w:tcPr>
            <w:tcW w:w="1350" w:type="pct"/>
            <w:vAlign w:val="center"/>
          </w:tcPr>
          <w:p w:rsidR="00D27073" w:rsidRPr="00C86322" w:rsidRDefault="00D27073" w:rsidP="00260DFE">
            <w:pPr>
              <w:pStyle w:val="a3"/>
              <w:widowControl w:val="0"/>
              <w:spacing w:line="360" w:lineRule="auto"/>
              <w:jc w:val="both"/>
              <w:rPr>
                <w:rFonts w:ascii="Times New Roman" w:hAnsi="Times New Roman"/>
                <w:sz w:val="28"/>
                <w:szCs w:val="28"/>
              </w:rPr>
            </w:pPr>
            <w:r>
              <w:rPr>
                <w:rFonts w:ascii="Times New Roman" w:hAnsi="Times New Roman"/>
                <w:sz w:val="28"/>
                <w:szCs w:val="28"/>
              </w:rPr>
              <w:lastRenderedPageBreak/>
              <w:t>3.</w:t>
            </w:r>
            <w:r w:rsidRPr="00C86322">
              <w:rPr>
                <w:rFonts w:ascii="Times New Roman" w:hAnsi="Times New Roman"/>
                <w:sz w:val="28"/>
                <w:szCs w:val="28"/>
              </w:rPr>
              <w:t>Изучение науч</w:t>
            </w:r>
            <w:r>
              <w:rPr>
                <w:rFonts w:ascii="Times New Roman" w:hAnsi="Times New Roman"/>
                <w:sz w:val="28"/>
                <w:szCs w:val="28"/>
              </w:rPr>
              <w:t>-</w:t>
            </w:r>
            <w:r w:rsidRPr="00C86322">
              <w:rPr>
                <w:rFonts w:ascii="Times New Roman" w:hAnsi="Times New Roman"/>
                <w:sz w:val="28"/>
                <w:szCs w:val="28"/>
              </w:rPr>
              <w:t>ной литературы</w:t>
            </w:r>
            <w:r>
              <w:rPr>
                <w:rFonts w:ascii="Times New Roman" w:hAnsi="Times New Roman"/>
                <w:sz w:val="28"/>
                <w:szCs w:val="28"/>
              </w:rPr>
              <w:t>, статей.</w:t>
            </w:r>
          </w:p>
        </w:tc>
        <w:tc>
          <w:tcPr>
            <w:tcW w:w="1669"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 xml:space="preserve">Приобретение </w:t>
            </w:r>
            <w:r>
              <w:rPr>
                <w:rFonts w:ascii="Times New Roman" w:hAnsi="Times New Roman"/>
                <w:sz w:val="28"/>
                <w:szCs w:val="28"/>
              </w:rPr>
              <w:t xml:space="preserve">участником </w:t>
            </w:r>
            <w:r w:rsidRPr="00C86322">
              <w:rPr>
                <w:rFonts w:ascii="Times New Roman" w:hAnsi="Times New Roman"/>
                <w:sz w:val="28"/>
                <w:szCs w:val="28"/>
              </w:rPr>
              <w:t>практи</w:t>
            </w:r>
            <w:r>
              <w:rPr>
                <w:rFonts w:ascii="Times New Roman" w:hAnsi="Times New Roman"/>
                <w:sz w:val="28"/>
                <w:szCs w:val="28"/>
              </w:rPr>
              <w:t>-</w:t>
            </w:r>
            <w:r w:rsidRPr="00C86322">
              <w:rPr>
                <w:rFonts w:ascii="Times New Roman" w:hAnsi="Times New Roman"/>
                <w:sz w:val="28"/>
                <w:szCs w:val="28"/>
              </w:rPr>
              <w:t>ческих навыков</w:t>
            </w:r>
            <w:r>
              <w:rPr>
                <w:rFonts w:ascii="Times New Roman" w:hAnsi="Times New Roman"/>
                <w:sz w:val="28"/>
                <w:szCs w:val="28"/>
              </w:rPr>
              <w:t xml:space="preserve"> работы со справочной и научной </w:t>
            </w:r>
            <w:r w:rsidRPr="00C86322">
              <w:rPr>
                <w:rFonts w:ascii="Times New Roman" w:hAnsi="Times New Roman"/>
                <w:sz w:val="28"/>
                <w:szCs w:val="28"/>
              </w:rPr>
              <w:t>литературой.</w:t>
            </w:r>
          </w:p>
        </w:tc>
        <w:tc>
          <w:tcPr>
            <w:tcW w:w="1981"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Составление библиографии по теме; разные виды чтения, выделение главной мысли, конспектирование; обсуж</w:t>
            </w:r>
            <w:r>
              <w:rPr>
                <w:rFonts w:ascii="Times New Roman" w:hAnsi="Times New Roman"/>
                <w:sz w:val="28"/>
                <w:szCs w:val="28"/>
              </w:rPr>
              <w:t>-</w:t>
            </w:r>
            <w:r w:rsidRPr="00C86322">
              <w:rPr>
                <w:rFonts w:ascii="Times New Roman" w:hAnsi="Times New Roman"/>
                <w:sz w:val="28"/>
                <w:szCs w:val="28"/>
              </w:rPr>
              <w:t>дение прочитанных научных работ</w:t>
            </w:r>
            <w:r>
              <w:rPr>
                <w:rFonts w:ascii="Times New Roman" w:hAnsi="Times New Roman"/>
                <w:sz w:val="28"/>
                <w:szCs w:val="28"/>
              </w:rPr>
              <w:t xml:space="preserve"> в форме беседы, рассказа.</w:t>
            </w:r>
          </w:p>
        </w:tc>
      </w:tr>
      <w:tr w:rsidR="00D27073" w:rsidRPr="00C86322" w:rsidTr="00260DFE">
        <w:trPr>
          <w:cantSplit/>
        </w:trPr>
        <w:tc>
          <w:tcPr>
            <w:tcW w:w="1350" w:type="pct"/>
            <w:vAlign w:val="center"/>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4. Формулирование темы, гипотезы, определение целей, задач, методов</w:t>
            </w:r>
          </w:p>
        </w:tc>
        <w:tc>
          <w:tcPr>
            <w:tcW w:w="1669" w:type="pct"/>
          </w:tcPr>
          <w:p w:rsidR="00D27073" w:rsidRPr="00C86322" w:rsidRDefault="00D27073" w:rsidP="00260DFE">
            <w:pPr>
              <w:pStyle w:val="a3"/>
              <w:widowControl w:val="0"/>
              <w:spacing w:line="360" w:lineRule="auto"/>
              <w:rPr>
                <w:rFonts w:ascii="Times New Roman" w:hAnsi="Times New Roman"/>
                <w:sz w:val="28"/>
                <w:szCs w:val="28"/>
              </w:rPr>
            </w:pPr>
            <w:r w:rsidRPr="00C86322">
              <w:rPr>
                <w:rFonts w:ascii="Times New Roman" w:hAnsi="Times New Roman"/>
                <w:sz w:val="28"/>
                <w:szCs w:val="28"/>
              </w:rPr>
              <w:t>Формирование исследовательских навыков (формулирование темы, гипотезы, постановка целей и задач исследо</w:t>
            </w:r>
            <w:r>
              <w:rPr>
                <w:rFonts w:ascii="Times New Roman" w:hAnsi="Times New Roman"/>
                <w:sz w:val="28"/>
                <w:szCs w:val="28"/>
              </w:rPr>
              <w:t>-</w:t>
            </w:r>
            <w:r w:rsidRPr="00C86322">
              <w:rPr>
                <w:rFonts w:ascii="Times New Roman" w:hAnsi="Times New Roman"/>
                <w:sz w:val="28"/>
                <w:szCs w:val="28"/>
              </w:rPr>
              <w:t>вания, определения ме</w:t>
            </w:r>
            <w:r>
              <w:rPr>
                <w:rFonts w:ascii="Times New Roman" w:hAnsi="Times New Roman"/>
                <w:sz w:val="28"/>
                <w:szCs w:val="28"/>
              </w:rPr>
              <w:t>-</w:t>
            </w:r>
            <w:r w:rsidRPr="00C86322">
              <w:rPr>
                <w:rFonts w:ascii="Times New Roman" w:hAnsi="Times New Roman"/>
                <w:sz w:val="28"/>
                <w:szCs w:val="28"/>
              </w:rPr>
              <w:t>тодов в зависимости от объектов исследования).</w:t>
            </w:r>
          </w:p>
        </w:tc>
        <w:tc>
          <w:tcPr>
            <w:tcW w:w="1981"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 xml:space="preserve">Консультирование по вопросам формулирования темы, </w:t>
            </w:r>
            <w:r>
              <w:rPr>
                <w:rFonts w:ascii="Times New Roman" w:hAnsi="Times New Roman"/>
                <w:sz w:val="28"/>
                <w:szCs w:val="28"/>
              </w:rPr>
              <w:t>понимания целей и задач работы</w:t>
            </w:r>
            <w:r w:rsidRPr="00C86322">
              <w:rPr>
                <w:rFonts w:ascii="Times New Roman" w:hAnsi="Times New Roman"/>
                <w:sz w:val="28"/>
                <w:szCs w:val="28"/>
              </w:rPr>
              <w:t xml:space="preserve"> по методике проведения исследования</w:t>
            </w:r>
          </w:p>
        </w:tc>
      </w:tr>
      <w:tr w:rsidR="00D27073" w:rsidRPr="00C86322" w:rsidTr="00260DFE">
        <w:trPr>
          <w:cantSplit/>
        </w:trPr>
        <w:tc>
          <w:tcPr>
            <w:tcW w:w="1350" w:type="pct"/>
            <w:vAlign w:val="center"/>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5. Сбор материала</w:t>
            </w:r>
          </w:p>
        </w:tc>
        <w:tc>
          <w:tcPr>
            <w:tcW w:w="1669" w:type="pct"/>
          </w:tcPr>
          <w:p w:rsidR="00D27073" w:rsidRPr="00C86322" w:rsidRDefault="00D27073" w:rsidP="00260DFE">
            <w:pPr>
              <w:pStyle w:val="a3"/>
              <w:widowControl w:val="0"/>
              <w:spacing w:line="360" w:lineRule="auto"/>
              <w:jc w:val="both"/>
              <w:rPr>
                <w:rFonts w:ascii="Times New Roman" w:hAnsi="Times New Roman"/>
                <w:sz w:val="28"/>
                <w:szCs w:val="28"/>
              </w:rPr>
            </w:pPr>
            <w:r>
              <w:rPr>
                <w:rFonts w:ascii="Times New Roman" w:hAnsi="Times New Roman"/>
                <w:sz w:val="28"/>
                <w:szCs w:val="28"/>
              </w:rPr>
              <w:t xml:space="preserve">Изучение видового состава комнатных растений лицея. </w:t>
            </w:r>
          </w:p>
        </w:tc>
        <w:tc>
          <w:tcPr>
            <w:tcW w:w="1981" w:type="pct"/>
          </w:tcPr>
          <w:p w:rsidR="00D27073" w:rsidRDefault="00D27073" w:rsidP="00260DFE">
            <w:pPr>
              <w:pStyle w:val="a3"/>
              <w:widowControl w:val="0"/>
              <w:spacing w:line="360" w:lineRule="auto"/>
              <w:jc w:val="both"/>
              <w:rPr>
                <w:rFonts w:ascii="Times New Roman" w:hAnsi="Times New Roman"/>
                <w:sz w:val="28"/>
                <w:szCs w:val="28"/>
              </w:rPr>
            </w:pPr>
            <w:r>
              <w:rPr>
                <w:rFonts w:ascii="Times New Roman" w:hAnsi="Times New Roman"/>
                <w:sz w:val="28"/>
                <w:szCs w:val="28"/>
              </w:rPr>
              <w:t>Работа со справочным материалом, интернет ресурсами по определению</w:t>
            </w:r>
          </w:p>
          <w:p w:rsidR="00D27073" w:rsidRPr="00C86322" w:rsidRDefault="00D27073" w:rsidP="00260DFE">
            <w:pPr>
              <w:pStyle w:val="a3"/>
              <w:widowControl w:val="0"/>
              <w:spacing w:line="360" w:lineRule="auto"/>
              <w:jc w:val="both"/>
              <w:rPr>
                <w:rFonts w:ascii="Times New Roman" w:hAnsi="Times New Roman"/>
                <w:sz w:val="28"/>
                <w:szCs w:val="28"/>
              </w:rPr>
            </w:pPr>
            <w:r>
              <w:rPr>
                <w:rFonts w:ascii="Times New Roman" w:hAnsi="Times New Roman"/>
                <w:sz w:val="28"/>
                <w:szCs w:val="28"/>
              </w:rPr>
              <w:t>видов комнатных растений. Составление фотоальбома «Комнатные растения лицея №49».</w:t>
            </w:r>
          </w:p>
        </w:tc>
      </w:tr>
      <w:tr w:rsidR="00D27073" w:rsidRPr="00C86322" w:rsidTr="00260DFE">
        <w:trPr>
          <w:cantSplit/>
        </w:trPr>
        <w:tc>
          <w:tcPr>
            <w:tcW w:w="1350" w:type="pct"/>
          </w:tcPr>
          <w:p w:rsidR="00D27073" w:rsidRPr="00C86322" w:rsidRDefault="00D27073" w:rsidP="00260DFE">
            <w:pPr>
              <w:pStyle w:val="a3"/>
              <w:widowControl w:val="0"/>
              <w:spacing w:line="360" w:lineRule="auto"/>
              <w:jc w:val="both"/>
              <w:rPr>
                <w:rFonts w:ascii="Times New Roman" w:hAnsi="Times New Roman"/>
                <w:sz w:val="28"/>
                <w:szCs w:val="28"/>
              </w:rPr>
            </w:pPr>
            <w:r>
              <w:rPr>
                <w:rFonts w:ascii="Times New Roman" w:hAnsi="Times New Roman"/>
                <w:sz w:val="28"/>
                <w:szCs w:val="28"/>
              </w:rPr>
              <w:lastRenderedPageBreak/>
              <w:t>6.</w:t>
            </w:r>
            <w:r w:rsidRPr="00C86322">
              <w:rPr>
                <w:rFonts w:ascii="Times New Roman" w:hAnsi="Times New Roman"/>
                <w:sz w:val="28"/>
                <w:szCs w:val="28"/>
              </w:rPr>
              <w:t>Обработка полученного материала</w:t>
            </w:r>
          </w:p>
        </w:tc>
        <w:tc>
          <w:tcPr>
            <w:tcW w:w="1669" w:type="pct"/>
          </w:tcPr>
          <w:p w:rsidR="00D27073" w:rsidRPr="00C86322" w:rsidRDefault="00D27073" w:rsidP="00260DFE">
            <w:pPr>
              <w:pStyle w:val="a3"/>
              <w:widowControl w:val="0"/>
              <w:spacing w:line="360" w:lineRule="auto"/>
              <w:rPr>
                <w:rFonts w:ascii="Times New Roman" w:hAnsi="Times New Roman"/>
                <w:sz w:val="28"/>
                <w:szCs w:val="28"/>
              </w:rPr>
            </w:pPr>
            <w:r w:rsidRPr="00C86322">
              <w:rPr>
                <w:rFonts w:ascii="Times New Roman" w:hAnsi="Times New Roman"/>
                <w:sz w:val="28"/>
                <w:szCs w:val="28"/>
              </w:rPr>
              <w:t>Обучение статисти</w:t>
            </w:r>
            <w:r>
              <w:rPr>
                <w:rFonts w:ascii="Times New Roman" w:hAnsi="Times New Roman"/>
                <w:sz w:val="28"/>
                <w:szCs w:val="28"/>
              </w:rPr>
              <w:t>-</w:t>
            </w:r>
            <w:r w:rsidRPr="00C86322">
              <w:rPr>
                <w:rFonts w:ascii="Times New Roman" w:hAnsi="Times New Roman"/>
                <w:sz w:val="28"/>
                <w:szCs w:val="28"/>
              </w:rPr>
              <w:t>ческой обработке по</w:t>
            </w:r>
            <w:r>
              <w:rPr>
                <w:rFonts w:ascii="Times New Roman" w:hAnsi="Times New Roman"/>
                <w:sz w:val="28"/>
                <w:szCs w:val="28"/>
              </w:rPr>
              <w:t>-</w:t>
            </w:r>
            <w:r w:rsidRPr="00C86322">
              <w:rPr>
                <w:rFonts w:ascii="Times New Roman" w:hAnsi="Times New Roman"/>
                <w:sz w:val="28"/>
                <w:szCs w:val="28"/>
              </w:rPr>
              <w:t>лученного материала и представлению результатов в виде таб</w:t>
            </w:r>
            <w:r>
              <w:rPr>
                <w:rFonts w:ascii="Times New Roman" w:hAnsi="Times New Roman"/>
                <w:sz w:val="28"/>
                <w:szCs w:val="28"/>
              </w:rPr>
              <w:t>-</w:t>
            </w:r>
            <w:r w:rsidRPr="00C86322">
              <w:rPr>
                <w:rFonts w:ascii="Times New Roman" w:hAnsi="Times New Roman"/>
                <w:sz w:val="28"/>
                <w:szCs w:val="28"/>
              </w:rPr>
              <w:t>лиц, диаграмм и т.п.</w:t>
            </w:r>
          </w:p>
        </w:tc>
        <w:tc>
          <w:tcPr>
            <w:tcW w:w="1981" w:type="pct"/>
          </w:tcPr>
          <w:p w:rsidR="00D27073" w:rsidRDefault="00D27073" w:rsidP="00260DFE">
            <w:pPr>
              <w:pStyle w:val="a3"/>
              <w:widowControl w:val="0"/>
              <w:spacing w:line="360" w:lineRule="auto"/>
              <w:rPr>
                <w:rFonts w:ascii="Times New Roman" w:hAnsi="Times New Roman"/>
                <w:sz w:val="28"/>
                <w:szCs w:val="28"/>
              </w:rPr>
            </w:pPr>
            <w:r w:rsidRPr="00C86322">
              <w:rPr>
                <w:rFonts w:ascii="Times New Roman" w:hAnsi="Times New Roman"/>
                <w:sz w:val="28"/>
                <w:szCs w:val="28"/>
              </w:rPr>
              <w:t>Обработка полученного материала</w:t>
            </w:r>
            <w:r>
              <w:rPr>
                <w:rFonts w:ascii="Times New Roman" w:hAnsi="Times New Roman"/>
                <w:sz w:val="28"/>
                <w:szCs w:val="28"/>
              </w:rPr>
              <w:t xml:space="preserve"> . Составление диаграаамм по результатам анкетирования.Составление презентации в POWER POINT по теме « влияние комнатных растений на здоровье человека». </w:t>
            </w:r>
          </w:p>
          <w:p w:rsidR="00D27073" w:rsidRPr="00E17575" w:rsidRDefault="00D27073" w:rsidP="00260DFE">
            <w:pPr>
              <w:pStyle w:val="a3"/>
              <w:widowControl w:val="0"/>
              <w:spacing w:line="360" w:lineRule="auto"/>
              <w:rPr>
                <w:rFonts w:ascii="Times New Roman" w:hAnsi="Times New Roman"/>
                <w:sz w:val="28"/>
                <w:szCs w:val="28"/>
              </w:rPr>
            </w:pPr>
            <w:r>
              <w:rPr>
                <w:rFonts w:ascii="Times New Roman" w:hAnsi="Times New Roman"/>
                <w:sz w:val="28"/>
                <w:szCs w:val="28"/>
              </w:rPr>
              <w:t xml:space="preserve">Монтирование видиоролика  с использованием музыки П.И. Чайковского «Вальс цветов»в программе </w:t>
            </w:r>
            <w:r>
              <w:rPr>
                <w:rFonts w:ascii="Times New Roman" w:hAnsi="Times New Roman"/>
                <w:sz w:val="28"/>
                <w:szCs w:val="28"/>
                <w:lang w:val="en-US"/>
              </w:rPr>
              <w:t>M</w:t>
            </w:r>
            <w:r>
              <w:rPr>
                <w:rFonts w:ascii="Times New Roman" w:hAnsi="Times New Roman"/>
                <w:sz w:val="28"/>
                <w:szCs w:val="28"/>
              </w:rPr>
              <w:t xml:space="preserve">ovie </w:t>
            </w:r>
            <w:r>
              <w:rPr>
                <w:rFonts w:ascii="Times New Roman" w:hAnsi="Times New Roman"/>
                <w:sz w:val="28"/>
                <w:szCs w:val="28"/>
                <w:lang w:val="en-US"/>
              </w:rPr>
              <w:t>meeker</w:t>
            </w:r>
            <w:r w:rsidRPr="00E17575">
              <w:rPr>
                <w:rFonts w:ascii="Times New Roman" w:hAnsi="Times New Roman"/>
                <w:sz w:val="28"/>
                <w:szCs w:val="28"/>
              </w:rPr>
              <w:t>.</w:t>
            </w:r>
          </w:p>
        </w:tc>
      </w:tr>
      <w:tr w:rsidR="00D27073" w:rsidRPr="00C86322" w:rsidTr="00260DFE">
        <w:trPr>
          <w:cantSplit/>
        </w:trPr>
        <w:tc>
          <w:tcPr>
            <w:tcW w:w="1350"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7. Формулирование выводов</w:t>
            </w:r>
          </w:p>
        </w:tc>
        <w:tc>
          <w:tcPr>
            <w:tcW w:w="1669"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Выработка умения формулировать выводы.</w:t>
            </w:r>
          </w:p>
        </w:tc>
        <w:tc>
          <w:tcPr>
            <w:tcW w:w="1981"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Систематизация и обобщение результатов работы</w:t>
            </w:r>
            <w:r>
              <w:rPr>
                <w:rFonts w:ascii="Times New Roman" w:hAnsi="Times New Roman"/>
                <w:sz w:val="28"/>
                <w:szCs w:val="28"/>
              </w:rPr>
              <w:t>.</w:t>
            </w:r>
          </w:p>
        </w:tc>
      </w:tr>
      <w:tr w:rsidR="00D27073" w:rsidRPr="00C86322" w:rsidTr="00260DFE">
        <w:trPr>
          <w:cantSplit/>
        </w:trPr>
        <w:tc>
          <w:tcPr>
            <w:tcW w:w="1350"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8. Создание текста УИР</w:t>
            </w:r>
          </w:p>
        </w:tc>
        <w:tc>
          <w:tcPr>
            <w:tcW w:w="1669"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Практическое овладение научным стилем речи.</w:t>
            </w:r>
          </w:p>
        </w:tc>
        <w:tc>
          <w:tcPr>
            <w:tcW w:w="1981" w:type="pct"/>
          </w:tcPr>
          <w:p w:rsidR="00D27073" w:rsidRPr="00C86322" w:rsidRDefault="00D27073" w:rsidP="00260DFE">
            <w:pPr>
              <w:pStyle w:val="a3"/>
              <w:widowControl w:val="0"/>
              <w:spacing w:line="360" w:lineRule="auto"/>
              <w:rPr>
                <w:rFonts w:ascii="Times New Roman" w:hAnsi="Times New Roman"/>
                <w:sz w:val="28"/>
                <w:szCs w:val="28"/>
              </w:rPr>
            </w:pPr>
            <w:r w:rsidRPr="00C86322">
              <w:rPr>
                <w:rFonts w:ascii="Times New Roman" w:hAnsi="Times New Roman"/>
                <w:sz w:val="28"/>
                <w:szCs w:val="28"/>
              </w:rPr>
              <w:t>Написание текста исследовательской работы</w:t>
            </w:r>
            <w:r>
              <w:rPr>
                <w:rFonts w:ascii="Times New Roman" w:hAnsi="Times New Roman"/>
                <w:sz w:val="28"/>
                <w:szCs w:val="28"/>
              </w:rPr>
              <w:t>.</w:t>
            </w:r>
          </w:p>
        </w:tc>
      </w:tr>
      <w:tr w:rsidR="00D27073" w:rsidRPr="00C86322" w:rsidTr="00260DFE">
        <w:trPr>
          <w:cantSplit/>
        </w:trPr>
        <w:tc>
          <w:tcPr>
            <w:tcW w:w="1350" w:type="pct"/>
          </w:tcPr>
          <w:p w:rsidR="00D27073" w:rsidRPr="00C86322" w:rsidRDefault="00D27073" w:rsidP="00260DFE">
            <w:pPr>
              <w:pStyle w:val="a3"/>
              <w:widowControl w:val="0"/>
              <w:spacing w:line="360" w:lineRule="auto"/>
              <w:jc w:val="both"/>
              <w:rPr>
                <w:rFonts w:ascii="Times New Roman" w:hAnsi="Times New Roman"/>
                <w:sz w:val="28"/>
                <w:szCs w:val="28"/>
              </w:rPr>
            </w:pPr>
          </w:p>
        </w:tc>
        <w:tc>
          <w:tcPr>
            <w:tcW w:w="1669" w:type="pct"/>
          </w:tcPr>
          <w:p w:rsidR="00D27073" w:rsidRPr="00C86322" w:rsidRDefault="00D27073" w:rsidP="00260DFE">
            <w:pPr>
              <w:pStyle w:val="a3"/>
              <w:widowControl w:val="0"/>
              <w:spacing w:line="360" w:lineRule="auto"/>
              <w:rPr>
                <w:rFonts w:ascii="Times New Roman" w:hAnsi="Times New Roman"/>
                <w:sz w:val="28"/>
                <w:szCs w:val="28"/>
              </w:rPr>
            </w:pPr>
            <w:r w:rsidRPr="00C86322">
              <w:rPr>
                <w:rFonts w:ascii="Times New Roman" w:hAnsi="Times New Roman"/>
                <w:sz w:val="28"/>
                <w:szCs w:val="28"/>
              </w:rPr>
              <w:t>Обучения редактированию научного текста; навыкам «свертывания» и «развертывания» текста</w:t>
            </w:r>
            <w:r>
              <w:rPr>
                <w:rFonts w:ascii="Times New Roman" w:hAnsi="Times New Roman"/>
                <w:sz w:val="28"/>
                <w:szCs w:val="28"/>
              </w:rPr>
              <w:t>.</w:t>
            </w:r>
          </w:p>
        </w:tc>
        <w:tc>
          <w:tcPr>
            <w:tcW w:w="1981" w:type="pct"/>
          </w:tcPr>
          <w:p w:rsidR="00D27073" w:rsidRPr="00C86322" w:rsidRDefault="00D27073" w:rsidP="00260DFE">
            <w:pPr>
              <w:pStyle w:val="a3"/>
              <w:widowControl w:val="0"/>
              <w:spacing w:line="360" w:lineRule="auto"/>
              <w:rPr>
                <w:rFonts w:ascii="Times New Roman" w:hAnsi="Times New Roman"/>
                <w:sz w:val="28"/>
                <w:szCs w:val="28"/>
              </w:rPr>
            </w:pPr>
            <w:r w:rsidRPr="00C86322">
              <w:rPr>
                <w:rFonts w:ascii="Times New Roman" w:hAnsi="Times New Roman"/>
                <w:sz w:val="28"/>
                <w:szCs w:val="28"/>
              </w:rPr>
              <w:t>Редактирование и оформление работы, составление тезисного плана</w:t>
            </w:r>
          </w:p>
        </w:tc>
      </w:tr>
      <w:tr w:rsidR="00D27073" w:rsidRPr="00C86322" w:rsidTr="00260DFE">
        <w:trPr>
          <w:cantSplit/>
        </w:trPr>
        <w:tc>
          <w:tcPr>
            <w:tcW w:w="1350"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9. Представление результатов работы</w:t>
            </w:r>
          </w:p>
        </w:tc>
        <w:tc>
          <w:tcPr>
            <w:tcW w:w="1669"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Овладение навыками устного публичного выступления.</w:t>
            </w:r>
          </w:p>
        </w:tc>
        <w:tc>
          <w:tcPr>
            <w:tcW w:w="1981" w:type="pct"/>
          </w:tcPr>
          <w:p w:rsidR="00D27073" w:rsidRPr="00E17575"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 xml:space="preserve">Представление работы </w:t>
            </w:r>
            <w:r>
              <w:rPr>
                <w:rFonts w:ascii="Times New Roman" w:hAnsi="Times New Roman"/>
                <w:sz w:val="28"/>
                <w:szCs w:val="28"/>
              </w:rPr>
              <w:t xml:space="preserve"> в группе,</w:t>
            </w:r>
            <w:r w:rsidRPr="00E17575">
              <w:rPr>
                <w:rFonts w:ascii="Times New Roman" w:hAnsi="Times New Roman"/>
                <w:sz w:val="28"/>
                <w:szCs w:val="28"/>
              </w:rPr>
              <w:t xml:space="preserve"> </w:t>
            </w:r>
            <w:r>
              <w:rPr>
                <w:rFonts w:ascii="Times New Roman" w:hAnsi="Times New Roman"/>
                <w:sz w:val="28"/>
                <w:szCs w:val="28"/>
              </w:rPr>
              <w:t>л</w:t>
            </w:r>
            <w:r w:rsidRPr="00E17575">
              <w:rPr>
                <w:rFonts w:ascii="Times New Roman" w:hAnsi="Times New Roman"/>
                <w:sz w:val="28"/>
                <w:szCs w:val="28"/>
              </w:rPr>
              <w:t xml:space="preserve">ицее </w:t>
            </w:r>
            <w:r>
              <w:rPr>
                <w:rFonts w:ascii="Times New Roman" w:hAnsi="Times New Roman"/>
                <w:sz w:val="28"/>
                <w:szCs w:val="28"/>
              </w:rPr>
              <w:t>и на областном уровне.</w:t>
            </w:r>
          </w:p>
        </w:tc>
      </w:tr>
      <w:tr w:rsidR="00D27073" w:rsidRPr="00C86322" w:rsidTr="00260DFE">
        <w:trPr>
          <w:cantSplit/>
        </w:trPr>
        <w:tc>
          <w:tcPr>
            <w:tcW w:w="1350"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lastRenderedPageBreak/>
              <w:t>10. Оценка работы</w:t>
            </w:r>
          </w:p>
        </w:tc>
        <w:tc>
          <w:tcPr>
            <w:tcW w:w="1669" w:type="pct"/>
          </w:tcPr>
          <w:p w:rsidR="00D27073" w:rsidRPr="00C86322" w:rsidRDefault="00D27073" w:rsidP="00260DFE">
            <w:pPr>
              <w:pStyle w:val="a3"/>
              <w:widowControl w:val="0"/>
              <w:spacing w:line="360" w:lineRule="auto"/>
              <w:jc w:val="both"/>
              <w:rPr>
                <w:rFonts w:ascii="Times New Roman" w:hAnsi="Times New Roman"/>
                <w:sz w:val="28"/>
                <w:szCs w:val="28"/>
              </w:rPr>
            </w:pPr>
            <w:r>
              <w:rPr>
                <w:rFonts w:ascii="Times New Roman" w:hAnsi="Times New Roman"/>
                <w:sz w:val="28"/>
                <w:szCs w:val="28"/>
              </w:rPr>
              <w:t>Рефлексия</w:t>
            </w:r>
            <w:r w:rsidRPr="00C86322">
              <w:rPr>
                <w:rFonts w:ascii="Times New Roman" w:hAnsi="Times New Roman"/>
                <w:sz w:val="28"/>
                <w:szCs w:val="28"/>
              </w:rPr>
              <w:t xml:space="preserve"> на продукт и результат УИР</w:t>
            </w:r>
          </w:p>
        </w:tc>
        <w:tc>
          <w:tcPr>
            <w:tcW w:w="1981" w:type="pct"/>
          </w:tcPr>
          <w:p w:rsidR="00D27073" w:rsidRPr="00C86322" w:rsidRDefault="00D27073" w:rsidP="00260DFE">
            <w:pPr>
              <w:pStyle w:val="a3"/>
              <w:widowControl w:val="0"/>
              <w:spacing w:line="360" w:lineRule="auto"/>
              <w:jc w:val="both"/>
              <w:rPr>
                <w:rFonts w:ascii="Times New Roman" w:hAnsi="Times New Roman"/>
                <w:sz w:val="28"/>
                <w:szCs w:val="28"/>
              </w:rPr>
            </w:pPr>
            <w:r w:rsidRPr="00C86322">
              <w:rPr>
                <w:rFonts w:ascii="Times New Roman" w:hAnsi="Times New Roman"/>
                <w:sz w:val="28"/>
                <w:szCs w:val="28"/>
              </w:rPr>
              <w:t>Анализ проделанной работы, обсуждение перспективных планов</w:t>
            </w:r>
            <w:r>
              <w:rPr>
                <w:rFonts w:ascii="Times New Roman" w:hAnsi="Times New Roman"/>
                <w:sz w:val="28"/>
                <w:szCs w:val="28"/>
              </w:rPr>
              <w:t>.</w:t>
            </w:r>
          </w:p>
        </w:tc>
      </w:tr>
    </w:tbl>
    <w:p w:rsidR="00D27073" w:rsidRPr="00C86322" w:rsidRDefault="00D27073" w:rsidP="00D27073">
      <w:pPr>
        <w:spacing w:line="360" w:lineRule="auto"/>
        <w:rPr>
          <w:rFonts w:ascii="Times New Roman" w:hAnsi="Times New Roman" w:cs="Times New Roman"/>
          <w:sz w:val="28"/>
          <w:szCs w:val="28"/>
        </w:rPr>
      </w:pPr>
      <w:r w:rsidRPr="00C86322">
        <w:rPr>
          <w:rFonts w:ascii="Times New Roman" w:hAnsi="Times New Roman" w:cs="Times New Roman"/>
          <w:sz w:val="28"/>
          <w:szCs w:val="28"/>
        </w:rPr>
        <w:br w:type="page"/>
      </w:r>
    </w:p>
    <w:p w:rsidR="00D27073" w:rsidRDefault="00D27073" w:rsidP="00D27073">
      <w:pPr>
        <w:ind w:firstLine="709"/>
        <w:jc w:val="both"/>
        <w:rPr>
          <w:sz w:val="28"/>
          <w:szCs w:val="28"/>
        </w:rPr>
      </w:pPr>
      <w:r>
        <w:rPr>
          <w:rFonts w:ascii="Times New Roman" w:hAnsi="Times New Roman" w:cs="Times New Roman"/>
          <w:sz w:val="28"/>
          <w:szCs w:val="28"/>
        </w:rPr>
        <w:lastRenderedPageBreak/>
        <w:t>Заключение</w:t>
      </w:r>
      <w:r>
        <w:rPr>
          <w:sz w:val="28"/>
          <w:szCs w:val="28"/>
        </w:rPr>
        <w:t>.</w:t>
      </w:r>
    </w:p>
    <w:p w:rsidR="00D27073" w:rsidRDefault="00D27073" w:rsidP="00D27073">
      <w:pPr>
        <w:ind w:firstLine="709"/>
        <w:jc w:val="both"/>
        <w:rPr>
          <w:sz w:val="28"/>
          <w:szCs w:val="28"/>
        </w:rPr>
      </w:pPr>
    </w:p>
    <w:p w:rsidR="00D27073" w:rsidRPr="00EA7678" w:rsidRDefault="00D27073" w:rsidP="00D27073">
      <w:pPr>
        <w:ind w:firstLine="709"/>
        <w:jc w:val="both"/>
        <w:rPr>
          <w:rFonts w:ascii="Calibri" w:eastAsia="Times New Roman" w:hAnsi="Calibri" w:cs="Times New Roman"/>
          <w:sz w:val="28"/>
          <w:szCs w:val="28"/>
        </w:rPr>
      </w:pPr>
    </w:p>
    <w:p w:rsidR="00D27073" w:rsidRPr="008E0889" w:rsidRDefault="00D27073" w:rsidP="00D27073">
      <w:pPr>
        <w:spacing w:line="360" w:lineRule="auto"/>
        <w:ind w:firstLine="709"/>
        <w:jc w:val="both"/>
        <w:rPr>
          <w:rFonts w:ascii="Times New Roman" w:eastAsia="Times New Roman" w:hAnsi="Times New Roman" w:cs="Times New Roman"/>
          <w:sz w:val="28"/>
          <w:szCs w:val="28"/>
        </w:rPr>
      </w:pPr>
      <w:r w:rsidRPr="008E0889">
        <w:rPr>
          <w:rFonts w:ascii="Times New Roman" w:eastAsia="Times New Roman" w:hAnsi="Times New Roman" w:cs="Times New Roman"/>
          <w:sz w:val="28"/>
          <w:szCs w:val="28"/>
        </w:rPr>
        <w:t>Таким образом, иссл</w:t>
      </w:r>
      <w:r>
        <w:rPr>
          <w:rFonts w:ascii="Times New Roman" w:hAnsi="Times New Roman" w:cs="Times New Roman"/>
          <w:sz w:val="28"/>
          <w:szCs w:val="28"/>
        </w:rPr>
        <w:t>едовательская работа с обучающимися</w:t>
      </w:r>
      <w:r w:rsidRPr="008E0889">
        <w:rPr>
          <w:rFonts w:ascii="Times New Roman" w:eastAsia="Times New Roman" w:hAnsi="Times New Roman" w:cs="Times New Roman"/>
          <w:sz w:val="28"/>
          <w:szCs w:val="28"/>
        </w:rPr>
        <w:t xml:space="preserve"> это большой и кропотливый совместный творческий труд. Основная цель которого – сформировать творческую личность, обладающую элементарными навыками самостоятельной исследовательской работы.</w:t>
      </w:r>
    </w:p>
    <w:p w:rsidR="00D27073" w:rsidRPr="008E0889" w:rsidRDefault="00D27073" w:rsidP="00D27073">
      <w:pPr>
        <w:spacing w:line="360" w:lineRule="auto"/>
        <w:ind w:firstLine="709"/>
        <w:jc w:val="both"/>
        <w:rPr>
          <w:rFonts w:ascii="Times New Roman" w:eastAsia="Times New Roman" w:hAnsi="Times New Roman" w:cs="Times New Roman"/>
          <w:sz w:val="28"/>
          <w:szCs w:val="28"/>
        </w:rPr>
      </w:pPr>
      <w:r w:rsidRPr="008E0889">
        <w:rPr>
          <w:rFonts w:ascii="Times New Roman" w:eastAsia="Times New Roman" w:hAnsi="Times New Roman" w:cs="Times New Roman"/>
          <w:sz w:val="28"/>
          <w:szCs w:val="28"/>
        </w:rPr>
        <w:t>Учебно-исследова</w:t>
      </w:r>
      <w:r>
        <w:rPr>
          <w:rFonts w:ascii="Times New Roman" w:hAnsi="Times New Roman" w:cs="Times New Roman"/>
          <w:sz w:val="28"/>
          <w:szCs w:val="28"/>
        </w:rPr>
        <w:t>тельская работа помогает ребёнку</w:t>
      </w:r>
      <w:r w:rsidRPr="008E0889">
        <w:rPr>
          <w:rFonts w:ascii="Times New Roman" w:eastAsia="Times New Roman" w:hAnsi="Times New Roman" w:cs="Times New Roman"/>
          <w:sz w:val="28"/>
          <w:szCs w:val="28"/>
        </w:rPr>
        <w:t xml:space="preserve"> приобрести новый подход к пониманию окружающего мира, создаёт особый творческий, исследовательский тип мышления, помогает развитию личности, способной адаптироваться к быстро меняющемуся социуму. </w:t>
      </w:r>
    </w:p>
    <w:p w:rsidR="00D27073" w:rsidRPr="008E0889" w:rsidRDefault="00D27073" w:rsidP="00D27073">
      <w:pPr>
        <w:spacing w:line="360" w:lineRule="auto"/>
        <w:ind w:firstLine="709"/>
        <w:jc w:val="both"/>
        <w:rPr>
          <w:rFonts w:ascii="Times New Roman" w:eastAsia="Times New Roman" w:hAnsi="Times New Roman" w:cs="Times New Roman"/>
          <w:sz w:val="28"/>
          <w:szCs w:val="28"/>
        </w:rPr>
      </w:pPr>
      <w:r w:rsidRPr="008E0889">
        <w:rPr>
          <w:rFonts w:ascii="Times New Roman" w:eastAsia="Times New Roman" w:hAnsi="Times New Roman" w:cs="Times New Roman"/>
          <w:sz w:val="28"/>
          <w:szCs w:val="28"/>
        </w:rPr>
        <w:t>Через организацию учебно-исслед</w:t>
      </w:r>
      <w:r w:rsidR="003612A8">
        <w:rPr>
          <w:rFonts w:ascii="Times New Roman" w:eastAsia="Times New Roman" w:hAnsi="Times New Roman" w:cs="Times New Roman"/>
          <w:sz w:val="28"/>
          <w:szCs w:val="28"/>
        </w:rPr>
        <w:t>овательской деятельности педагог</w:t>
      </w:r>
      <w:r w:rsidRPr="008E0889">
        <w:rPr>
          <w:rFonts w:ascii="Times New Roman" w:eastAsia="Times New Roman" w:hAnsi="Times New Roman" w:cs="Times New Roman"/>
          <w:sz w:val="28"/>
          <w:szCs w:val="28"/>
        </w:rPr>
        <w:t xml:space="preserve"> подбирает ключик к внутреннему миру ребёнка, учится лучше понимать и чувствовать его. </w:t>
      </w:r>
    </w:p>
    <w:p w:rsidR="00D27073" w:rsidRPr="008E0889" w:rsidRDefault="00D27073" w:rsidP="00D27073">
      <w:pPr>
        <w:spacing w:line="360" w:lineRule="auto"/>
        <w:ind w:firstLine="709"/>
        <w:jc w:val="both"/>
        <w:rPr>
          <w:rFonts w:ascii="Times New Roman" w:eastAsia="Times New Roman" w:hAnsi="Times New Roman" w:cs="Times New Roman"/>
          <w:sz w:val="28"/>
          <w:szCs w:val="28"/>
        </w:rPr>
      </w:pPr>
      <w:r w:rsidRPr="008E0889">
        <w:rPr>
          <w:rFonts w:ascii="Times New Roman" w:eastAsia="Times New Roman" w:hAnsi="Times New Roman" w:cs="Times New Roman"/>
          <w:sz w:val="28"/>
          <w:szCs w:val="28"/>
        </w:rPr>
        <w:t>Учитывая тот факт, что каждое последующее поколение умнее, развитее предыдущего и честно признавая это, учитель не только помогает ученику, но и растёт с ним вместе, следовательно, учебная исследовательская деятельность есть путь к развитию не только учащихся, но и самих педагогов.</w:t>
      </w:r>
    </w:p>
    <w:p w:rsidR="00D27073" w:rsidRDefault="00D27073" w:rsidP="00D27073">
      <w:pPr>
        <w:spacing w:line="360" w:lineRule="auto"/>
        <w:rPr>
          <w:rFonts w:ascii="Times New Roman" w:hAnsi="Times New Roman" w:cs="Times New Roman"/>
          <w:sz w:val="28"/>
          <w:szCs w:val="28"/>
        </w:rPr>
      </w:pPr>
    </w:p>
    <w:p w:rsidR="00D27073" w:rsidRDefault="00D27073" w:rsidP="00D27073">
      <w:pPr>
        <w:spacing w:line="360" w:lineRule="auto"/>
        <w:rPr>
          <w:rFonts w:ascii="Times New Roman" w:hAnsi="Times New Roman" w:cs="Times New Roman"/>
          <w:sz w:val="28"/>
          <w:szCs w:val="28"/>
        </w:rPr>
      </w:pPr>
    </w:p>
    <w:p w:rsidR="00D27073" w:rsidRDefault="00D27073" w:rsidP="00D27073">
      <w:pPr>
        <w:spacing w:line="360" w:lineRule="auto"/>
        <w:rPr>
          <w:rFonts w:ascii="Times New Roman" w:hAnsi="Times New Roman" w:cs="Times New Roman"/>
          <w:sz w:val="28"/>
          <w:szCs w:val="28"/>
        </w:rPr>
      </w:pPr>
    </w:p>
    <w:p w:rsidR="00D27073" w:rsidRDefault="00D27073" w:rsidP="00D27073">
      <w:pPr>
        <w:spacing w:line="360" w:lineRule="auto"/>
        <w:rPr>
          <w:rFonts w:ascii="Times New Roman" w:hAnsi="Times New Roman" w:cs="Times New Roman"/>
          <w:sz w:val="28"/>
          <w:szCs w:val="28"/>
        </w:rPr>
      </w:pPr>
    </w:p>
    <w:p w:rsidR="00D27073" w:rsidRDefault="00D27073" w:rsidP="00D27073">
      <w:pPr>
        <w:spacing w:line="360" w:lineRule="auto"/>
        <w:rPr>
          <w:rFonts w:ascii="Times New Roman" w:hAnsi="Times New Roman" w:cs="Times New Roman"/>
          <w:sz w:val="28"/>
          <w:szCs w:val="28"/>
        </w:rPr>
      </w:pPr>
    </w:p>
    <w:p w:rsidR="00D27073" w:rsidRDefault="00D27073" w:rsidP="00D27073">
      <w:pPr>
        <w:spacing w:line="360" w:lineRule="auto"/>
        <w:rPr>
          <w:rFonts w:ascii="Times New Roman" w:hAnsi="Times New Roman" w:cs="Times New Roman"/>
          <w:sz w:val="28"/>
          <w:szCs w:val="28"/>
        </w:rPr>
      </w:pPr>
    </w:p>
    <w:p w:rsidR="00D27073" w:rsidRPr="00AF7FB8" w:rsidRDefault="00D27073" w:rsidP="00D27073">
      <w:pPr>
        <w:jc w:val="center"/>
        <w:rPr>
          <w:rFonts w:ascii="Times New Roman" w:hAnsi="Times New Roman" w:cs="Times New Roman"/>
          <w:sz w:val="28"/>
          <w:szCs w:val="28"/>
        </w:rPr>
      </w:pPr>
      <w:r w:rsidRPr="00AF7FB8">
        <w:rPr>
          <w:rFonts w:ascii="Times New Roman" w:hAnsi="Times New Roman" w:cs="Times New Roman"/>
          <w:sz w:val="28"/>
          <w:szCs w:val="28"/>
        </w:rPr>
        <w:t>Литература</w:t>
      </w:r>
      <w:r>
        <w:rPr>
          <w:rFonts w:ascii="Times New Roman" w:hAnsi="Times New Roman" w:cs="Times New Roman"/>
          <w:sz w:val="28"/>
          <w:szCs w:val="28"/>
        </w:rPr>
        <w:t>.</w:t>
      </w:r>
    </w:p>
    <w:p w:rsidR="00D27073" w:rsidRPr="003F4EAE" w:rsidRDefault="00D27073" w:rsidP="00D27073">
      <w:pPr>
        <w:jc w:val="center"/>
      </w:pPr>
    </w:p>
    <w:p w:rsidR="00D27073" w:rsidRPr="00AF7FB8" w:rsidRDefault="00D27073" w:rsidP="00D27073">
      <w:pPr>
        <w:pStyle w:val="Default"/>
        <w:numPr>
          <w:ilvl w:val="0"/>
          <w:numId w:val="1"/>
        </w:numPr>
        <w:jc w:val="both"/>
        <w:rPr>
          <w:rFonts w:ascii="Times New Roman" w:hAnsi="Times New Roman" w:cs="Times New Roman"/>
          <w:color w:val="auto"/>
          <w:sz w:val="28"/>
          <w:szCs w:val="28"/>
        </w:rPr>
      </w:pPr>
      <w:r w:rsidRPr="00AF7FB8">
        <w:rPr>
          <w:rFonts w:ascii="Times New Roman" w:hAnsi="Times New Roman" w:cs="Times New Roman"/>
          <w:color w:val="auto"/>
          <w:sz w:val="28"/>
          <w:szCs w:val="28"/>
        </w:rPr>
        <w:t xml:space="preserve">Леонтович. А.В. Учебно-исследовательская деятельность школьника как модель педагогической технологии. - Народное образование. 1999. № 10. </w:t>
      </w:r>
    </w:p>
    <w:p w:rsidR="00D27073" w:rsidRPr="00AF7FB8" w:rsidRDefault="00D27073" w:rsidP="00D27073">
      <w:pPr>
        <w:pStyle w:val="Default"/>
        <w:numPr>
          <w:ilvl w:val="0"/>
          <w:numId w:val="1"/>
        </w:numPr>
        <w:jc w:val="both"/>
        <w:rPr>
          <w:rFonts w:ascii="Times New Roman" w:hAnsi="Times New Roman" w:cs="Times New Roman"/>
          <w:color w:val="auto"/>
          <w:sz w:val="28"/>
          <w:szCs w:val="28"/>
        </w:rPr>
      </w:pPr>
      <w:r w:rsidRPr="00AF7FB8">
        <w:rPr>
          <w:rFonts w:ascii="Times New Roman" w:hAnsi="Times New Roman" w:cs="Times New Roman"/>
          <w:color w:val="auto"/>
          <w:sz w:val="28"/>
          <w:szCs w:val="28"/>
        </w:rPr>
        <w:t xml:space="preserve">Разумовский В.Г. Развитие творческих способностей учащихся. Пособие для учителей. М.: просвещение, 1975. </w:t>
      </w:r>
    </w:p>
    <w:p w:rsidR="00D27073" w:rsidRPr="00AF7FB8" w:rsidRDefault="00D27073" w:rsidP="00D27073">
      <w:pPr>
        <w:numPr>
          <w:ilvl w:val="0"/>
          <w:numId w:val="1"/>
        </w:numPr>
        <w:spacing w:after="0" w:line="240" w:lineRule="auto"/>
        <w:rPr>
          <w:rFonts w:ascii="Times New Roman" w:hAnsi="Times New Roman" w:cs="Times New Roman"/>
          <w:sz w:val="28"/>
          <w:szCs w:val="28"/>
        </w:rPr>
      </w:pPr>
      <w:r w:rsidRPr="00AF7FB8">
        <w:rPr>
          <w:rFonts w:ascii="Times New Roman" w:hAnsi="Times New Roman" w:cs="Times New Roman"/>
          <w:sz w:val="28"/>
          <w:szCs w:val="28"/>
        </w:rPr>
        <w:t>Саламатов Ю.П. Как стать изобретателем: 50 часов творчества: Кн. для учителя. М.: Просвещение, 1990.</w:t>
      </w:r>
    </w:p>
    <w:p w:rsidR="00D27073" w:rsidRPr="00AF7FB8" w:rsidRDefault="00D27073" w:rsidP="00D27073">
      <w:pPr>
        <w:numPr>
          <w:ilvl w:val="0"/>
          <w:numId w:val="1"/>
        </w:numPr>
        <w:spacing w:after="0" w:line="240" w:lineRule="auto"/>
        <w:jc w:val="both"/>
        <w:rPr>
          <w:rFonts w:ascii="Times New Roman" w:hAnsi="Times New Roman" w:cs="Times New Roman"/>
          <w:sz w:val="28"/>
          <w:szCs w:val="28"/>
        </w:rPr>
      </w:pPr>
      <w:r w:rsidRPr="00AF7FB8">
        <w:rPr>
          <w:rFonts w:ascii="Times New Roman" w:hAnsi="Times New Roman" w:cs="Times New Roman"/>
          <w:sz w:val="28"/>
          <w:szCs w:val="28"/>
        </w:rPr>
        <w:t xml:space="preserve"> Полат Е.С Новые педагогические технологи в системе образования.</w:t>
      </w:r>
    </w:p>
    <w:p w:rsidR="00D27073" w:rsidRPr="00AF7FB8" w:rsidRDefault="00D27073" w:rsidP="00D27073">
      <w:pPr>
        <w:numPr>
          <w:ilvl w:val="0"/>
          <w:numId w:val="1"/>
        </w:numPr>
        <w:spacing w:after="0" w:line="240" w:lineRule="auto"/>
        <w:jc w:val="both"/>
        <w:rPr>
          <w:rFonts w:ascii="Times New Roman" w:hAnsi="Times New Roman" w:cs="Times New Roman"/>
          <w:sz w:val="28"/>
          <w:szCs w:val="28"/>
        </w:rPr>
      </w:pPr>
      <w:r w:rsidRPr="00AF7FB8">
        <w:rPr>
          <w:rFonts w:ascii="Times New Roman" w:hAnsi="Times New Roman" w:cs="Times New Roman"/>
          <w:sz w:val="28"/>
          <w:szCs w:val="28"/>
        </w:rPr>
        <w:t>Методическое пособие . Карсонов В.А, Фанзова В.К. Современные педагогические технологии., 2002 год.</w:t>
      </w:r>
    </w:p>
    <w:p w:rsidR="00D27073" w:rsidRPr="00AF7FB8" w:rsidRDefault="00D27073" w:rsidP="00D27073">
      <w:pPr>
        <w:ind w:firstLine="540"/>
        <w:jc w:val="both"/>
        <w:rPr>
          <w:rFonts w:ascii="Times New Roman" w:hAnsi="Times New Roman" w:cs="Times New Roman"/>
          <w:sz w:val="28"/>
          <w:szCs w:val="28"/>
        </w:rPr>
      </w:pPr>
    </w:p>
    <w:p w:rsidR="00D27073" w:rsidRDefault="00D27073" w:rsidP="00D27073">
      <w:pPr>
        <w:ind w:firstLine="540"/>
        <w:jc w:val="both"/>
      </w:pPr>
    </w:p>
    <w:p w:rsidR="00D27073" w:rsidRPr="008E0889" w:rsidRDefault="00D27073" w:rsidP="00D27073">
      <w:pPr>
        <w:spacing w:line="360" w:lineRule="auto"/>
        <w:rPr>
          <w:rFonts w:ascii="Times New Roman" w:hAnsi="Times New Roman" w:cs="Times New Roman"/>
          <w:sz w:val="28"/>
          <w:szCs w:val="28"/>
        </w:rPr>
      </w:pPr>
    </w:p>
    <w:p w:rsidR="00FA4F68" w:rsidRDefault="00FA4F68"/>
    <w:p w:rsidR="00C839E8" w:rsidRDefault="00C839E8"/>
    <w:p w:rsidR="00C839E8" w:rsidRDefault="00C839E8"/>
    <w:p w:rsidR="00C839E8" w:rsidRDefault="00C839E8"/>
    <w:p w:rsidR="00C839E8" w:rsidRDefault="00C839E8"/>
    <w:p w:rsidR="00C839E8" w:rsidRDefault="00C839E8"/>
    <w:p w:rsidR="00C839E8" w:rsidRDefault="00C839E8"/>
    <w:p w:rsidR="00C839E8" w:rsidRDefault="00C839E8"/>
    <w:p w:rsidR="00C839E8" w:rsidRDefault="00C839E8"/>
    <w:p w:rsidR="00C839E8" w:rsidRDefault="00C839E8"/>
    <w:p w:rsidR="00C839E8" w:rsidRDefault="00C839E8"/>
    <w:p w:rsidR="00C839E8" w:rsidRDefault="00C839E8"/>
    <w:p w:rsidR="00C839E8" w:rsidRDefault="00C839E8"/>
    <w:p w:rsidR="00C839E8" w:rsidRDefault="00C839E8" w:rsidP="00C839E8">
      <w:pPr>
        <w:jc w:val="both"/>
        <w:rPr>
          <w:rFonts w:ascii="Times New Roman" w:hAnsi="Times New Roman" w:cs="Times New Roman"/>
          <w:bCs/>
          <w:sz w:val="24"/>
          <w:szCs w:val="24"/>
        </w:rPr>
      </w:pPr>
      <w:r>
        <w:rPr>
          <w:rFonts w:ascii="Times New Roman" w:hAnsi="Times New Roman" w:cs="Times New Roman"/>
          <w:bCs/>
          <w:sz w:val="24"/>
          <w:szCs w:val="24"/>
        </w:rPr>
        <w:lastRenderedPageBreak/>
        <w:t>Приложение 1</w:t>
      </w:r>
    </w:p>
    <w:p w:rsidR="00C839E8" w:rsidRPr="00C839E8" w:rsidRDefault="00C839E8" w:rsidP="00C839E8">
      <w:pPr>
        <w:jc w:val="both"/>
        <w:rPr>
          <w:rFonts w:ascii="Times New Roman" w:hAnsi="Times New Roman" w:cs="Times New Roman"/>
          <w:sz w:val="24"/>
          <w:szCs w:val="24"/>
        </w:rPr>
      </w:pPr>
      <w:r w:rsidRPr="00C839E8">
        <w:rPr>
          <w:rFonts w:ascii="Times New Roman" w:hAnsi="Times New Roman" w:cs="Times New Roman"/>
          <w:bCs/>
          <w:sz w:val="24"/>
          <w:szCs w:val="24"/>
        </w:rPr>
        <w:t>Лабораторная работа. Тема:  “ Морфологические особенности растений различных видов”</w:t>
      </w:r>
    </w:p>
    <w:p w:rsidR="00C839E8" w:rsidRPr="00C839E8" w:rsidRDefault="00C839E8" w:rsidP="00C839E8">
      <w:pPr>
        <w:jc w:val="both"/>
        <w:rPr>
          <w:rFonts w:ascii="Times New Roman" w:hAnsi="Times New Roman" w:cs="Times New Roman"/>
          <w:sz w:val="24"/>
          <w:szCs w:val="24"/>
        </w:rPr>
      </w:pPr>
      <w:r w:rsidRPr="00C839E8">
        <w:rPr>
          <w:rFonts w:ascii="Times New Roman" w:hAnsi="Times New Roman" w:cs="Times New Roman"/>
          <w:bCs/>
          <w:sz w:val="24"/>
          <w:szCs w:val="24"/>
        </w:rPr>
        <w:t>Цель:</w:t>
      </w:r>
    </w:p>
    <w:p w:rsidR="00C839E8" w:rsidRPr="00C839E8" w:rsidRDefault="00C839E8" w:rsidP="00C839E8">
      <w:pPr>
        <w:numPr>
          <w:ilvl w:val="0"/>
          <w:numId w:val="2"/>
        </w:numPr>
        <w:jc w:val="both"/>
        <w:rPr>
          <w:rFonts w:ascii="Times New Roman" w:hAnsi="Times New Roman" w:cs="Times New Roman"/>
          <w:sz w:val="24"/>
          <w:szCs w:val="24"/>
        </w:rPr>
      </w:pPr>
      <w:r w:rsidRPr="00C839E8">
        <w:rPr>
          <w:rFonts w:ascii="Times New Roman" w:hAnsi="Times New Roman" w:cs="Times New Roman"/>
          <w:sz w:val="24"/>
          <w:szCs w:val="24"/>
        </w:rPr>
        <w:t>обеспечить усвоение понятия морфологического критерия вида, закрепить умение составлять описательную характеристику растений.</w:t>
      </w:r>
    </w:p>
    <w:p w:rsidR="00C839E8" w:rsidRPr="00C839E8" w:rsidRDefault="00C839E8" w:rsidP="00C839E8">
      <w:pPr>
        <w:jc w:val="both"/>
        <w:rPr>
          <w:rFonts w:ascii="Times New Roman" w:hAnsi="Times New Roman" w:cs="Times New Roman"/>
          <w:sz w:val="24"/>
          <w:szCs w:val="24"/>
        </w:rPr>
      </w:pPr>
      <w:r w:rsidRPr="00C839E8">
        <w:rPr>
          <w:rFonts w:ascii="Times New Roman" w:hAnsi="Times New Roman" w:cs="Times New Roman"/>
          <w:bCs/>
          <w:sz w:val="24"/>
          <w:szCs w:val="24"/>
        </w:rPr>
        <w:t>Оборудование:</w:t>
      </w:r>
    </w:p>
    <w:p w:rsidR="00C839E8" w:rsidRPr="00C839E8" w:rsidRDefault="00C839E8" w:rsidP="00C839E8">
      <w:pPr>
        <w:numPr>
          <w:ilvl w:val="0"/>
          <w:numId w:val="3"/>
        </w:numPr>
        <w:jc w:val="both"/>
        <w:rPr>
          <w:rFonts w:ascii="Times New Roman" w:hAnsi="Times New Roman" w:cs="Times New Roman"/>
          <w:sz w:val="24"/>
          <w:szCs w:val="24"/>
        </w:rPr>
      </w:pPr>
      <w:r w:rsidRPr="00C839E8">
        <w:rPr>
          <w:rFonts w:ascii="Times New Roman" w:hAnsi="Times New Roman" w:cs="Times New Roman"/>
          <w:sz w:val="24"/>
          <w:szCs w:val="24"/>
        </w:rPr>
        <w:t>комнатные растения разных видов.</w:t>
      </w:r>
    </w:p>
    <w:p w:rsidR="00C839E8" w:rsidRPr="00C839E8" w:rsidRDefault="00C839E8" w:rsidP="00C839E8">
      <w:pPr>
        <w:jc w:val="both"/>
        <w:rPr>
          <w:rFonts w:ascii="Times New Roman" w:hAnsi="Times New Roman" w:cs="Times New Roman"/>
          <w:bCs/>
          <w:sz w:val="24"/>
          <w:szCs w:val="24"/>
        </w:rPr>
      </w:pPr>
      <w:r w:rsidRPr="00C839E8">
        <w:rPr>
          <w:rFonts w:ascii="Times New Roman" w:hAnsi="Times New Roman" w:cs="Times New Roman"/>
          <w:bCs/>
          <w:sz w:val="24"/>
          <w:szCs w:val="24"/>
        </w:rPr>
        <w:t>Ход работы</w:t>
      </w:r>
    </w:p>
    <w:p w:rsidR="00C839E8" w:rsidRPr="00C839E8" w:rsidRDefault="00C839E8" w:rsidP="00C839E8">
      <w:pPr>
        <w:numPr>
          <w:ilvl w:val="0"/>
          <w:numId w:val="4"/>
        </w:numPr>
        <w:jc w:val="both"/>
        <w:rPr>
          <w:rFonts w:ascii="Times New Roman" w:hAnsi="Times New Roman" w:cs="Times New Roman"/>
          <w:sz w:val="24"/>
          <w:szCs w:val="24"/>
        </w:rPr>
      </w:pPr>
      <w:r w:rsidRPr="00C839E8">
        <w:rPr>
          <w:rFonts w:ascii="Times New Roman" w:hAnsi="Times New Roman" w:cs="Times New Roman"/>
          <w:sz w:val="24"/>
          <w:szCs w:val="24"/>
        </w:rPr>
        <w:t>Рассмотрите предложенные вам для работы 3 комнатных растения. Пользуясь планом описания растения, дайте им характеристику, сделайте вывод о родстве между этими растениями (сколько видов растений перед вами?)</w:t>
      </w:r>
    </w:p>
    <w:p w:rsidR="00C839E8" w:rsidRPr="00C839E8" w:rsidRDefault="00C839E8" w:rsidP="00C839E8">
      <w:pPr>
        <w:numPr>
          <w:ilvl w:val="0"/>
          <w:numId w:val="4"/>
        </w:numPr>
        <w:jc w:val="both"/>
        <w:rPr>
          <w:rFonts w:ascii="Times New Roman" w:hAnsi="Times New Roman" w:cs="Times New Roman"/>
          <w:sz w:val="24"/>
          <w:szCs w:val="24"/>
        </w:rPr>
      </w:pPr>
      <w:r w:rsidRPr="00C839E8">
        <w:rPr>
          <w:rFonts w:ascii="Times New Roman" w:hAnsi="Times New Roman" w:cs="Times New Roman"/>
          <w:sz w:val="24"/>
          <w:szCs w:val="24"/>
        </w:rPr>
        <w:t>Заполните таблицу:</w:t>
      </w:r>
    </w:p>
    <w:p w:rsidR="00C839E8" w:rsidRPr="00C839E8" w:rsidRDefault="00C839E8" w:rsidP="00C839E8">
      <w:pPr>
        <w:jc w:val="both"/>
        <w:rPr>
          <w:rFonts w:ascii="Times New Roman" w:hAnsi="Times New Roman" w:cs="Times New Roman"/>
          <w:sz w:val="24"/>
          <w:szCs w:val="24"/>
        </w:rPr>
      </w:pPr>
      <w:r w:rsidRPr="00C839E8">
        <w:rPr>
          <w:rFonts w:ascii="Times New Roman" w:hAnsi="Times New Roman" w:cs="Times New Roman"/>
          <w:bCs/>
          <w:i/>
          <w:iCs/>
          <w:sz w:val="24"/>
          <w:szCs w:val="24"/>
        </w:rPr>
        <w:t>“Морфологические особенности растений”</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44"/>
        <w:gridCol w:w="3799"/>
      </w:tblGrid>
      <w:tr w:rsidR="00C839E8" w:rsidRPr="00C839E8" w:rsidTr="00105F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839E8" w:rsidRPr="00C839E8" w:rsidRDefault="00C839E8" w:rsidP="00105FC7">
            <w:pPr>
              <w:jc w:val="both"/>
              <w:rPr>
                <w:rFonts w:ascii="Times New Roman" w:hAnsi="Times New Roman" w:cs="Times New Roman"/>
                <w:sz w:val="24"/>
                <w:szCs w:val="24"/>
              </w:rPr>
            </w:pPr>
            <w:r w:rsidRPr="00C839E8">
              <w:rPr>
                <w:rFonts w:ascii="Times New Roman" w:hAnsi="Times New Roman" w:cs="Times New Roman"/>
                <w:sz w:val="24"/>
                <w:szCs w:val="24"/>
              </w:rPr>
              <w:t>Доказательства принадлежности растений к одному виду (план описания, сравнения)</w:t>
            </w:r>
          </w:p>
        </w:tc>
        <w:tc>
          <w:tcPr>
            <w:tcW w:w="0" w:type="auto"/>
            <w:tcBorders>
              <w:top w:val="outset" w:sz="6" w:space="0" w:color="auto"/>
              <w:left w:val="outset" w:sz="6" w:space="0" w:color="auto"/>
              <w:bottom w:val="outset" w:sz="6" w:space="0" w:color="auto"/>
              <w:right w:val="outset" w:sz="6" w:space="0" w:color="auto"/>
            </w:tcBorders>
            <w:hideMark/>
          </w:tcPr>
          <w:p w:rsidR="00C839E8" w:rsidRPr="00C839E8" w:rsidRDefault="00C839E8" w:rsidP="00105FC7">
            <w:pPr>
              <w:jc w:val="both"/>
              <w:rPr>
                <w:rFonts w:ascii="Times New Roman" w:hAnsi="Times New Roman" w:cs="Times New Roman"/>
                <w:sz w:val="24"/>
                <w:szCs w:val="24"/>
              </w:rPr>
            </w:pPr>
            <w:r w:rsidRPr="00C839E8">
              <w:rPr>
                <w:rFonts w:ascii="Times New Roman" w:hAnsi="Times New Roman" w:cs="Times New Roman"/>
                <w:sz w:val="24"/>
                <w:szCs w:val="24"/>
              </w:rPr>
              <w:t>Доказательства принадлежности растений к разным видам</w:t>
            </w:r>
          </w:p>
        </w:tc>
      </w:tr>
      <w:tr w:rsidR="00C839E8" w:rsidRPr="00C839E8" w:rsidTr="00105F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839E8" w:rsidRPr="00C839E8" w:rsidRDefault="00C839E8" w:rsidP="00C839E8">
            <w:pPr>
              <w:numPr>
                <w:ilvl w:val="0"/>
                <w:numId w:val="5"/>
              </w:numPr>
              <w:jc w:val="both"/>
              <w:rPr>
                <w:rFonts w:ascii="Times New Roman" w:hAnsi="Times New Roman" w:cs="Times New Roman"/>
                <w:sz w:val="24"/>
                <w:szCs w:val="24"/>
              </w:rPr>
            </w:pPr>
            <w:r w:rsidRPr="00C839E8">
              <w:rPr>
                <w:rFonts w:ascii="Times New Roman" w:hAnsi="Times New Roman" w:cs="Times New Roman"/>
                <w:sz w:val="24"/>
                <w:szCs w:val="24"/>
              </w:rPr>
              <w:t>описание стебля</w:t>
            </w:r>
          </w:p>
          <w:p w:rsidR="00C839E8" w:rsidRPr="00C839E8" w:rsidRDefault="00C839E8" w:rsidP="00C839E8">
            <w:pPr>
              <w:numPr>
                <w:ilvl w:val="0"/>
                <w:numId w:val="5"/>
              </w:numPr>
              <w:jc w:val="both"/>
              <w:rPr>
                <w:rFonts w:ascii="Times New Roman" w:hAnsi="Times New Roman" w:cs="Times New Roman"/>
                <w:sz w:val="24"/>
                <w:szCs w:val="24"/>
              </w:rPr>
            </w:pPr>
            <w:r w:rsidRPr="00C839E8">
              <w:rPr>
                <w:rFonts w:ascii="Times New Roman" w:hAnsi="Times New Roman" w:cs="Times New Roman"/>
                <w:sz w:val="24"/>
                <w:szCs w:val="24"/>
              </w:rPr>
              <w:t>форма листа</w:t>
            </w:r>
          </w:p>
          <w:p w:rsidR="00C839E8" w:rsidRPr="00C839E8" w:rsidRDefault="00C839E8" w:rsidP="00C839E8">
            <w:pPr>
              <w:numPr>
                <w:ilvl w:val="0"/>
                <w:numId w:val="5"/>
              </w:numPr>
              <w:jc w:val="both"/>
              <w:rPr>
                <w:rFonts w:ascii="Times New Roman" w:hAnsi="Times New Roman" w:cs="Times New Roman"/>
                <w:sz w:val="24"/>
                <w:szCs w:val="24"/>
              </w:rPr>
            </w:pPr>
            <w:r w:rsidRPr="00C839E8">
              <w:rPr>
                <w:rFonts w:ascii="Times New Roman" w:hAnsi="Times New Roman" w:cs="Times New Roman"/>
                <w:sz w:val="24"/>
                <w:szCs w:val="24"/>
              </w:rPr>
              <w:t>сложность листа</w:t>
            </w:r>
          </w:p>
          <w:p w:rsidR="00C839E8" w:rsidRPr="00C839E8" w:rsidRDefault="00C839E8" w:rsidP="00C839E8">
            <w:pPr>
              <w:numPr>
                <w:ilvl w:val="0"/>
                <w:numId w:val="5"/>
              </w:numPr>
              <w:jc w:val="both"/>
              <w:rPr>
                <w:rFonts w:ascii="Times New Roman" w:hAnsi="Times New Roman" w:cs="Times New Roman"/>
                <w:sz w:val="24"/>
                <w:szCs w:val="24"/>
              </w:rPr>
            </w:pPr>
            <w:r w:rsidRPr="00C839E8">
              <w:rPr>
                <w:rFonts w:ascii="Times New Roman" w:hAnsi="Times New Roman" w:cs="Times New Roman"/>
                <w:sz w:val="24"/>
                <w:szCs w:val="24"/>
              </w:rPr>
              <w:t>жилкование листа</w:t>
            </w:r>
          </w:p>
          <w:p w:rsidR="00C839E8" w:rsidRPr="00C839E8" w:rsidRDefault="00C839E8" w:rsidP="00C839E8">
            <w:pPr>
              <w:numPr>
                <w:ilvl w:val="0"/>
                <w:numId w:val="5"/>
              </w:numPr>
              <w:jc w:val="both"/>
              <w:rPr>
                <w:rFonts w:ascii="Times New Roman" w:hAnsi="Times New Roman" w:cs="Times New Roman"/>
                <w:sz w:val="24"/>
                <w:szCs w:val="24"/>
              </w:rPr>
            </w:pPr>
            <w:r w:rsidRPr="00C839E8">
              <w:rPr>
                <w:rFonts w:ascii="Times New Roman" w:hAnsi="Times New Roman" w:cs="Times New Roman"/>
                <w:sz w:val="24"/>
                <w:szCs w:val="24"/>
              </w:rPr>
              <w:t>тип корневой системы</w:t>
            </w:r>
          </w:p>
          <w:p w:rsidR="00C839E8" w:rsidRPr="00C839E8" w:rsidRDefault="00C839E8" w:rsidP="00C839E8">
            <w:pPr>
              <w:numPr>
                <w:ilvl w:val="0"/>
                <w:numId w:val="5"/>
              </w:numPr>
              <w:jc w:val="both"/>
              <w:rPr>
                <w:rFonts w:ascii="Times New Roman" w:hAnsi="Times New Roman" w:cs="Times New Roman"/>
                <w:sz w:val="24"/>
                <w:szCs w:val="24"/>
              </w:rPr>
            </w:pPr>
            <w:r w:rsidRPr="00C839E8">
              <w:rPr>
                <w:rFonts w:ascii="Times New Roman" w:hAnsi="Times New Roman" w:cs="Times New Roman"/>
                <w:sz w:val="24"/>
                <w:szCs w:val="24"/>
              </w:rPr>
              <w:t>описание строения цветка</w:t>
            </w:r>
          </w:p>
          <w:p w:rsidR="00C839E8" w:rsidRPr="00C839E8" w:rsidRDefault="00C839E8" w:rsidP="00C839E8">
            <w:pPr>
              <w:numPr>
                <w:ilvl w:val="0"/>
                <w:numId w:val="5"/>
              </w:numPr>
              <w:jc w:val="both"/>
              <w:rPr>
                <w:rFonts w:ascii="Times New Roman" w:hAnsi="Times New Roman" w:cs="Times New Roman"/>
                <w:sz w:val="24"/>
                <w:szCs w:val="24"/>
              </w:rPr>
            </w:pPr>
            <w:r w:rsidRPr="00C839E8">
              <w:rPr>
                <w:rFonts w:ascii="Times New Roman" w:hAnsi="Times New Roman" w:cs="Times New Roman"/>
                <w:sz w:val="24"/>
                <w:szCs w:val="24"/>
              </w:rPr>
              <w:t>принадлежность к классу</w:t>
            </w:r>
          </w:p>
          <w:p w:rsidR="00C839E8" w:rsidRPr="00C839E8" w:rsidRDefault="00C839E8" w:rsidP="00C839E8">
            <w:pPr>
              <w:numPr>
                <w:ilvl w:val="0"/>
                <w:numId w:val="5"/>
              </w:numPr>
              <w:jc w:val="both"/>
              <w:rPr>
                <w:rFonts w:ascii="Times New Roman" w:hAnsi="Times New Roman" w:cs="Times New Roman"/>
                <w:sz w:val="24"/>
                <w:szCs w:val="24"/>
              </w:rPr>
            </w:pPr>
            <w:r w:rsidRPr="00C839E8">
              <w:rPr>
                <w:rFonts w:ascii="Times New Roman" w:hAnsi="Times New Roman" w:cs="Times New Roman"/>
                <w:sz w:val="24"/>
                <w:szCs w:val="24"/>
              </w:rPr>
              <w:t>принадлежность к виду</w:t>
            </w:r>
          </w:p>
        </w:tc>
        <w:tc>
          <w:tcPr>
            <w:tcW w:w="0" w:type="auto"/>
            <w:tcBorders>
              <w:top w:val="outset" w:sz="6" w:space="0" w:color="auto"/>
              <w:left w:val="outset" w:sz="6" w:space="0" w:color="auto"/>
              <w:bottom w:val="outset" w:sz="6" w:space="0" w:color="auto"/>
              <w:right w:val="outset" w:sz="6" w:space="0" w:color="auto"/>
            </w:tcBorders>
            <w:hideMark/>
          </w:tcPr>
          <w:p w:rsidR="00C839E8" w:rsidRPr="00C839E8" w:rsidRDefault="00C839E8" w:rsidP="00105FC7">
            <w:pPr>
              <w:jc w:val="both"/>
              <w:rPr>
                <w:rFonts w:ascii="Times New Roman" w:hAnsi="Times New Roman" w:cs="Times New Roman"/>
                <w:sz w:val="24"/>
                <w:szCs w:val="24"/>
              </w:rPr>
            </w:pPr>
            <w:r w:rsidRPr="00C839E8">
              <w:rPr>
                <w:rFonts w:ascii="Times New Roman" w:hAnsi="Times New Roman" w:cs="Times New Roman"/>
                <w:sz w:val="24"/>
                <w:szCs w:val="24"/>
              </w:rPr>
              <w:t> </w:t>
            </w:r>
          </w:p>
        </w:tc>
      </w:tr>
    </w:tbl>
    <w:p w:rsidR="00C839E8" w:rsidRPr="00C839E8" w:rsidRDefault="00C839E8" w:rsidP="00C839E8">
      <w:pPr>
        <w:numPr>
          <w:ilvl w:val="0"/>
          <w:numId w:val="6"/>
        </w:numPr>
        <w:jc w:val="both"/>
        <w:rPr>
          <w:rFonts w:ascii="Times New Roman" w:hAnsi="Times New Roman" w:cs="Times New Roman"/>
          <w:sz w:val="24"/>
          <w:szCs w:val="24"/>
        </w:rPr>
      </w:pPr>
      <w:r w:rsidRPr="00C839E8">
        <w:rPr>
          <w:rFonts w:ascii="Times New Roman" w:hAnsi="Times New Roman" w:cs="Times New Roman"/>
          <w:sz w:val="24"/>
          <w:szCs w:val="24"/>
        </w:rPr>
        <w:t>Вывод:</w:t>
      </w:r>
    </w:p>
    <w:p w:rsidR="00C839E8" w:rsidRPr="00C839E8" w:rsidRDefault="00C839E8" w:rsidP="00C839E8">
      <w:pPr>
        <w:pStyle w:val="a9"/>
        <w:numPr>
          <w:ilvl w:val="0"/>
          <w:numId w:val="7"/>
        </w:numPr>
        <w:jc w:val="both"/>
        <w:rPr>
          <w:rFonts w:ascii="Times New Roman" w:hAnsi="Times New Roman" w:cs="Times New Roman"/>
          <w:sz w:val="24"/>
          <w:szCs w:val="24"/>
        </w:rPr>
      </w:pPr>
      <w:r w:rsidRPr="00C839E8">
        <w:rPr>
          <w:rFonts w:ascii="Times New Roman" w:hAnsi="Times New Roman" w:cs="Times New Roman"/>
          <w:sz w:val="24"/>
          <w:szCs w:val="24"/>
        </w:rPr>
        <w:t>каким образом морфологический критерий помог вам в определении вида растений? Назвать виды растений, с которыми вы работали.</w:t>
      </w:r>
    </w:p>
    <w:p w:rsidR="00C839E8" w:rsidRPr="00C839E8" w:rsidRDefault="00C839E8" w:rsidP="00C839E8">
      <w:pPr>
        <w:pStyle w:val="a9"/>
        <w:numPr>
          <w:ilvl w:val="0"/>
          <w:numId w:val="7"/>
        </w:numPr>
        <w:jc w:val="both"/>
        <w:rPr>
          <w:rFonts w:ascii="Times New Roman" w:hAnsi="Times New Roman" w:cs="Times New Roman"/>
          <w:sz w:val="24"/>
          <w:szCs w:val="24"/>
        </w:rPr>
      </w:pPr>
      <w:r w:rsidRPr="00C839E8">
        <w:rPr>
          <w:rFonts w:ascii="Times New Roman" w:hAnsi="Times New Roman" w:cs="Times New Roman"/>
          <w:bCs/>
          <w:sz w:val="24"/>
          <w:szCs w:val="24"/>
        </w:rPr>
        <w:t>Выступить с сообщением по данному виду комнатного растения.</w:t>
      </w:r>
    </w:p>
    <w:p w:rsidR="00C839E8" w:rsidRPr="00C839E8" w:rsidRDefault="00C839E8"/>
    <w:sectPr w:rsidR="00C839E8" w:rsidRPr="00C839E8" w:rsidSect="0051397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AC3" w:rsidRDefault="006B5AC3" w:rsidP="00F865E4">
      <w:pPr>
        <w:spacing w:after="0" w:line="240" w:lineRule="auto"/>
      </w:pPr>
      <w:r>
        <w:separator/>
      </w:r>
    </w:p>
  </w:endnote>
  <w:endnote w:type="continuationSeparator" w:id="1">
    <w:p w:rsidR="006B5AC3" w:rsidRDefault="006B5AC3" w:rsidP="00F86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A0" w:rsidRDefault="006B5AC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8217"/>
      <w:docPartObj>
        <w:docPartGallery w:val="Page Numbers (Bottom of Page)"/>
        <w:docPartUnique/>
      </w:docPartObj>
    </w:sdtPr>
    <w:sdtContent>
      <w:p w:rsidR="00E278A0" w:rsidRDefault="001F60B5">
        <w:pPr>
          <w:pStyle w:val="a7"/>
          <w:jc w:val="center"/>
        </w:pPr>
        <w:r>
          <w:fldChar w:fldCharType="begin"/>
        </w:r>
        <w:r w:rsidR="00FA4F68">
          <w:instrText xml:space="preserve"> PAGE   \* MERGEFORMAT </w:instrText>
        </w:r>
        <w:r>
          <w:fldChar w:fldCharType="separate"/>
        </w:r>
        <w:r w:rsidR="00A844DC">
          <w:rPr>
            <w:noProof/>
          </w:rPr>
          <w:t>4</w:t>
        </w:r>
        <w:r>
          <w:fldChar w:fldCharType="end"/>
        </w:r>
      </w:p>
    </w:sdtContent>
  </w:sdt>
  <w:p w:rsidR="00E278A0" w:rsidRDefault="006B5AC3">
    <w:pPr>
      <w:pStyle w:val="a7"/>
    </w:pPr>
  </w:p>
  <w:p w:rsidR="00E278A0" w:rsidRDefault="006B5AC3">
    <w:pPr>
      <w:pStyle w:val="a7"/>
    </w:pPr>
  </w:p>
  <w:p w:rsidR="00E278A0" w:rsidRDefault="006B5AC3">
    <w:pPr>
      <w:pStyle w:val="a7"/>
    </w:pPr>
  </w:p>
  <w:p w:rsidR="00E278A0" w:rsidRDefault="006B5AC3">
    <w:pPr>
      <w:pStyle w:val="a7"/>
    </w:pPr>
  </w:p>
  <w:p w:rsidR="00E278A0" w:rsidRDefault="006B5AC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A0" w:rsidRDefault="006B5A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AC3" w:rsidRDefault="006B5AC3" w:rsidP="00F865E4">
      <w:pPr>
        <w:spacing w:after="0" w:line="240" w:lineRule="auto"/>
      </w:pPr>
      <w:r>
        <w:separator/>
      </w:r>
    </w:p>
  </w:footnote>
  <w:footnote w:type="continuationSeparator" w:id="1">
    <w:p w:rsidR="006B5AC3" w:rsidRDefault="006B5AC3" w:rsidP="00F86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A0" w:rsidRDefault="006B5AC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A0" w:rsidRDefault="006B5AC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A0" w:rsidRDefault="006B5A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C47C4"/>
    <w:multiLevelType w:val="multilevel"/>
    <w:tmpl w:val="D0C8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EE5D0A"/>
    <w:multiLevelType w:val="hybridMultilevel"/>
    <w:tmpl w:val="82DA8BA8"/>
    <w:lvl w:ilvl="0" w:tplc="70168B84">
      <w:start w:val="1"/>
      <w:numFmt w:val="decimal"/>
      <w:lvlText w:val="%1."/>
      <w:lvlJc w:val="left"/>
      <w:pPr>
        <w:tabs>
          <w:tab w:val="num" w:pos="1065"/>
        </w:tabs>
        <w:ind w:left="1065" w:hanging="705"/>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A2684"/>
    <w:multiLevelType w:val="hybridMultilevel"/>
    <w:tmpl w:val="946EDA2A"/>
    <w:lvl w:ilvl="0" w:tplc="29483E06">
      <w:start w:val="1"/>
      <w:numFmt w:val="bullet"/>
      <w:lvlText w:val=""/>
      <w:lvlJc w:val="left"/>
      <w:pPr>
        <w:tabs>
          <w:tab w:val="num" w:pos="720"/>
        </w:tabs>
        <w:ind w:left="720" w:hanging="360"/>
      </w:pPr>
      <w:rPr>
        <w:rFonts w:ascii="Wingdings 2" w:hAnsi="Wingdings 2" w:hint="default"/>
      </w:rPr>
    </w:lvl>
    <w:lvl w:ilvl="1" w:tplc="EA9E439C" w:tentative="1">
      <w:start w:val="1"/>
      <w:numFmt w:val="bullet"/>
      <w:lvlText w:val=""/>
      <w:lvlJc w:val="left"/>
      <w:pPr>
        <w:tabs>
          <w:tab w:val="num" w:pos="1440"/>
        </w:tabs>
        <w:ind w:left="1440" w:hanging="360"/>
      </w:pPr>
      <w:rPr>
        <w:rFonts w:ascii="Wingdings 2" w:hAnsi="Wingdings 2" w:hint="default"/>
      </w:rPr>
    </w:lvl>
    <w:lvl w:ilvl="2" w:tplc="44783808" w:tentative="1">
      <w:start w:val="1"/>
      <w:numFmt w:val="bullet"/>
      <w:lvlText w:val=""/>
      <w:lvlJc w:val="left"/>
      <w:pPr>
        <w:tabs>
          <w:tab w:val="num" w:pos="2160"/>
        </w:tabs>
        <w:ind w:left="2160" w:hanging="360"/>
      </w:pPr>
      <w:rPr>
        <w:rFonts w:ascii="Wingdings 2" w:hAnsi="Wingdings 2" w:hint="default"/>
      </w:rPr>
    </w:lvl>
    <w:lvl w:ilvl="3" w:tplc="F22627A8" w:tentative="1">
      <w:start w:val="1"/>
      <w:numFmt w:val="bullet"/>
      <w:lvlText w:val=""/>
      <w:lvlJc w:val="left"/>
      <w:pPr>
        <w:tabs>
          <w:tab w:val="num" w:pos="2880"/>
        </w:tabs>
        <w:ind w:left="2880" w:hanging="360"/>
      </w:pPr>
      <w:rPr>
        <w:rFonts w:ascii="Wingdings 2" w:hAnsi="Wingdings 2" w:hint="default"/>
      </w:rPr>
    </w:lvl>
    <w:lvl w:ilvl="4" w:tplc="9B6C20E0" w:tentative="1">
      <w:start w:val="1"/>
      <w:numFmt w:val="bullet"/>
      <w:lvlText w:val=""/>
      <w:lvlJc w:val="left"/>
      <w:pPr>
        <w:tabs>
          <w:tab w:val="num" w:pos="3600"/>
        </w:tabs>
        <w:ind w:left="3600" w:hanging="360"/>
      </w:pPr>
      <w:rPr>
        <w:rFonts w:ascii="Wingdings 2" w:hAnsi="Wingdings 2" w:hint="default"/>
      </w:rPr>
    </w:lvl>
    <w:lvl w:ilvl="5" w:tplc="A140A546" w:tentative="1">
      <w:start w:val="1"/>
      <w:numFmt w:val="bullet"/>
      <w:lvlText w:val=""/>
      <w:lvlJc w:val="left"/>
      <w:pPr>
        <w:tabs>
          <w:tab w:val="num" w:pos="4320"/>
        </w:tabs>
        <w:ind w:left="4320" w:hanging="360"/>
      </w:pPr>
      <w:rPr>
        <w:rFonts w:ascii="Wingdings 2" w:hAnsi="Wingdings 2" w:hint="default"/>
      </w:rPr>
    </w:lvl>
    <w:lvl w:ilvl="6" w:tplc="F78A1150" w:tentative="1">
      <w:start w:val="1"/>
      <w:numFmt w:val="bullet"/>
      <w:lvlText w:val=""/>
      <w:lvlJc w:val="left"/>
      <w:pPr>
        <w:tabs>
          <w:tab w:val="num" w:pos="5040"/>
        </w:tabs>
        <w:ind w:left="5040" w:hanging="360"/>
      </w:pPr>
      <w:rPr>
        <w:rFonts w:ascii="Wingdings 2" w:hAnsi="Wingdings 2" w:hint="default"/>
      </w:rPr>
    </w:lvl>
    <w:lvl w:ilvl="7" w:tplc="7ABCE6CC" w:tentative="1">
      <w:start w:val="1"/>
      <w:numFmt w:val="bullet"/>
      <w:lvlText w:val=""/>
      <w:lvlJc w:val="left"/>
      <w:pPr>
        <w:tabs>
          <w:tab w:val="num" w:pos="5760"/>
        </w:tabs>
        <w:ind w:left="5760" w:hanging="360"/>
      </w:pPr>
      <w:rPr>
        <w:rFonts w:ascii="Wingdings 2" w:hAnsi="Wingdings 2" w:hint="default"/>
      </w:rPr>
    </w:lvl>
    <w:lvl w:ilvl="8" w:tplc="E5963744" w:tentative="1">
      <w:start w:val="1"/>
      <w:numFmt w:val="bullet"/>
      <w:lvlText w:val=""/>
      <w:lvlJc w:val="left"/>
      <w:pPr>
        <w:tabs>
          <w:tab w:val="num" w:pos="6480"/>
        </w:tabs>
        <w:ind w:left="6480" w:hanging="360"/>
      </w:pPr>
      <w:rPr>
        <w:rFonts w:ascii="Wingdings 2" w:hAnsi="Wingdings 2" w:hint="default"/>
      </w:rPr>
    </w:lvl>
  </w:abstractNum>
  <w:abstractNum w:abstractNumId="3">
    <w:nsid w:val="46CC4A4B"/>
    <w:multiLevelType w:val="hybridMultilevel"/>
    <w:tmpl w:val="B1B61634"/>
    <w:lvl w:ilvl="0" w:tplc="0C021762">
      <w:start w:val="1"/>
      <w:numFmt w:val="bullet"/>
      <w:lvlText w:val=""/>
      <w:lvlJc w:val="left"/>
      <w:pPr>
        <w:tabs>
          <w:tab w:val="num" w:pos="720"/>
        </w:tabs>
        <w:ind w:left="720" w:hanging="360"/>
      </w:pPr>
      <w:rPr>
        <w:rFonts w:ascii="Wingdings 2" w:hAnsi="Wingdings 2" w:hint="default"/>
      </w:rPr>
    </w:lvl>
    <w:lvl w:ilvl="1" w:tplc="5A34E778" w:tentative="1">
      <w:start w:val="1"/>
      <w:numFmt w:val="bullet"/>
      <w:lvlText w:val=""/>
      <w:lvlJc w:val="left"/>
      <w:pPr>
        <w:tabs>
          <w:tab w:val="num" w:pos="1440"/>
        </w:tabs>
        <w:ind w:left="1440" w:hanging="360"/>
      </w:pPr>
      <w:rPr>
        <w:rFonts w:ascii="Wingdings 2" w:hAnsi="Wingdings 2" w:hint="default"/>
      </w:rPr>
    </w:lvl>
    <w:lvl w:ilvl="2" w:tplc="6BFC3438" w:tentative="1">
      <w:start w:val="1"/>
      <w:numFmt w:val="bullet"/>
      <w:lvlText w:val=""/>
      <w:lvlJc w:val="left"/>
      <w:pPr>
        <w:tabs>
          <w:tab w:val="num" w:pos="2160"/>
        </w:tabs>
        <w:ind w:left="2160" w:hanging="360"/>
      </w:pPr>
      <w:rPr>
        <w:rFonts w:ascii="Wingdings 2" w:hAnsi="Wingdings 2" w:hint="default"/>
      </w:rPr>
    </w:lvl>
    <w:lvl w:ilvl="3" w:tplc="9F2E2966" w:tentative="1">
      <w:start w:val="1"/>
      <w:numFmt w:val="bullet"/>
      <w:lvlText w:val=""/>
      <w:lvlJc w:val="left"/>
      <w:pPr>
        <w:tabs>
          <w:tab w:val="num" w:pos="2880"/>
        </w:tabs>
        <w:ind w:left="2880" w:hanging="360"/>
      </w:pPr>
      <w:rPr>
        <w:rFonts w:ascii="Wingdings 2" w:hAnsi="Wingdings 2" w:hint="default"/>
      </w:rPr>
    </w:lvl>
    <w:lvl w:ilvl="4" w:tplc="B9DA5DAC" w:tentative="1">
      <w:start w:val="1"/>
      <w:numFmt w:val="bullet"/>
      <w:lvlText w:val=""/>
      <w:lvlJc w:val="left"/>
      <w:pPr>
        <w:tabs>
          <w:tab w:val="num" w:pos="3600"/>
        </w:tabs>
        <w:ind w:left="3600" w:hanging="360"/>
      </w:pPr>
      <w:rPr>
        <w:rFonts w:ascii="Wingdings 2" w:hAnsi="Wingdings 2" w:hint="default"/>
      </w:rPr>
    </w:lvl>
    <w:lvl w:ilvl="5" w:tplc="E74E2A82" w:tentative="1">
      <w:start w:val="1"/>
      <w:numFmt w:val="bullet"/>
      <w:lvlText w:val=""/>
      <w:lvlJc w:val="left"/>
      <w:pPr>
        <w:tabs>
          <w:tab w:val="num" w:pos="4320"/>
        </w:tabs>
        <w:ind w:left="4320" w:hanging="360"/>
      </w:pPr>
      <w:rPr>
        <w:rFonts w:ascii="Wingdings 2" w:hAnsi="Wingdings 2" w:hint="default"/>
      </w:rPr>
    </w:lvl>
    <w:lvl w:ilvl="6" w:tplc="33A49168" w:tentative="1">
      <w:start w:val="1"/>
      <w:numFmt w:val="bullet"/>
      <w:lvlText w:val=""/>
      <w:lvlJc w:val="left"/>
      <w:pPr>
        <w:tabs>
          <w:tab w:val="num" w:pos="5040"/>
        </w:tabs>
        <w:ind w:left="5040" w:hanging="360"/>
      </w:pPr>
      <w:rPr>
        <w:rFonts w:ascii="Wingdings 2" w:hAnsi="Wingdings 2" w:hint="default"/>
      </w:rPr>
    </w:lvl>
    <w:lvl w:ilvl="7" w:tplc="C69E1416" w:tentative="1">
      <w:start w:val="1"/>
      <w:numFmt w:val="bullet"/>
      <w:lvlText w:val=""/>
      <w:lvlJc w:val="left"/>
      <w:pPr>
        <w:tabs>
          <w:tab w:val="num" w:pos="5760"/>
        </w:tabs>
        <w:ind w:left="5760" w:hanging="360"/>
      </w:pPr>
      <w:rPr>
        <w:rFonts w:ascii="Wingdings 2" w:hAnsi="Wingdings 2" w:hint="default"/>
      </w:rPr>
    </w:lvl>
    <w:lvl w:ilvl="8" w:tplc="E97E45B0" w:tentative="1">
      <w:start w:val="1"/>
      <w:numFmt w:val="bullet"/>
      <w:lvlText w:val=""/>
      <w:lvlJc w:val="left"/>
      <w:pPr>
        <w:tabs>
          <w:tab w:val="num" w:pos="6480"/>
        </w:tabs>
        <w:ind w:left="6480" w:hanging="360"/>
      </w:pPr>
      <w:rPr>
        <w:rFonts w:ascii="Wingdings 2" w:hAnsi="Wingdings 2" w:hint="default"/>
      </w:rPr>
    </w:lvl>
  </w:abstractNum>
  <w:abstractNum w:abstractNumId="4">
    <w:nsid w:val="473929AF"/>
    <w:multiLevelType w:val="multilevel"/>
    <w:tmpl w:val="9006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C67FC1"/>
    <w:multiLevelType w:val="multilevel"/>
    <w:tmpl w:val="DF7AE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561EA6"/>
    <w:multiLevelType w:val="hybridMultilevel"/>
    <w:tmpl w:val="00144730"/>
    <w:lvl w:ilvl="0" w:tplc="8A464076">
      <w:start w:val="1"/>
      <w:numFmt w:val="bullet"/>
      <w:lvlText w:val=""/>
      <w:lvlJc w:val="left"/>
      <w:pPr>
        <w:tabs>
          <w:tab w:val="num" w:pos="720"/>
        </w:tabs>
        <w:ind w:left="720" w:hanging="360"/>
      </w:pPr>
      <w:rPr>
        <w:rFonts w:ascii="Wingdings 2" w:hAnsi="Wingdings 2" w:hint="default"/>
      </w:rPr>
    </w:lvl>
    <w:lvl w:ilvl="1" w:tplc="5B4E1764" w:tentative="1">
      <w:start w:val="1"/>
      <w:numFmt w:val="bullet"/>
      <w:lvlText w:val=""/>
      <w:lvlJc w:val="left"/>
      <w:pPr>
        <w:tabs>
          <w:tab w:val="num" w:pos="1440"/>
        </w:tabs>
        <w:ind w:left="1440" w:hanging="360"/>
      </w:pPr>
      <w:rPr>
        <w:rFonts w:ascii="Wingdings 2" w:hAnsi="Wingdings 2" w:hint="default"/>
      </w:rPr>
    </w:lvl>
    <w:lvl w:ilvl="2" w:tplc="D4821BFE" w:tentative="1">
      <w:start w:val="1"/>
      <w:numFmt w:val="bullet"/>
      <w:lvlText w:val=""/>
      <w:lvlJc w:val="left"/>
      <w:pPr>
        <w:tabs>
          <w:tab w:val="num" w:pos="2160"/>
        </w:tabs>
        <w:ind w:left="2160" w:hanging="360"/>
      </w:pPr>
      <w:rPr>
        <w:rFonts w:ascii="Wingdings 2" w:hAnsi="Wingdings 2" w:hint="default"/>
      </w:rPr>
    </w:lvl>
    <w:lvl w:ilvl="3" w:tplc="2E26EAB2" w:tentative="1">
      <w:start w:val="1"/>
      <w:numFmt w:val="bullet"/>
      <w:lvlText w:val=""/>
      <w:lvlJc w:val="left"/>
      <w:pPr>
        <w:tabs>
          <w:tab w:val="num" w:pos="2880"/>
        </w:tabs>
        <w:ind w:left="2880" w:hanging="360"/>
      </w:pPr>
      <w:rPr>
        <w:rFonts w:ascii="Wingdings 2" w:hAnsi="Wingdings 2" w:hint="default"/>
      </w:rPr>
    </w:lvl>
    <w:lvl w:ilvl="4" w:tplc="61C0850C" w:tentative="1">
      <w:start w:val="1"/>
      <w:numFmt w:val="bullet"/>
      <w:lvlText w:val=""/>
      <w:lvlJc w:val="left"/>
      <w:pPr>
        <w:tabs>
          <w:tab w:val="num" w:pos="3600"/>
        </w:tabs>
        <w:ind w:left="3600" w:hanging="360"/>
      </w:pPr>
      <w:rPr>
        <w:rFonts w:ascii="Wingdings 2" w:hAnsi="Wingdings 2" w:hint="default"/>
      </w:rPr>
    </w:lvl>
    <w:lvl w:ilvl="5" w:tplc="A41C2F62" w:tentative="1">
      <w:start w:val="1"/>
      <w:numFmt w:val="bullet"/>
      <w:lvlText w:val=""/>
      <w:lvlJc w:val="left"/>
      <w:pPr>
        <w:tabs>
          <w:tab w:val="num" w:pos="4320"/>
        </w:tabs>
        <w:ind w:left="4320" w:hanging="360"/>
      </w:pPr>
      <w:rPr>
        <w:rFonts w:ascii="Wingdings 2" w:hAnsi="Wingdings 2" w:hint="default"/>
      </w:rPr>
    </w:lvl>
    <w:lvl w:ilvl="6" w:tplc="500AE73C" w:tentative="1">
      <w:start w:val="1"/>
      <w:numFmt w:val="bullet"/>
      <w:lvlText w:val=""/>
      <w:lvlJc w:val="left"/>
      <w:pPr>
        <w:tabs>
          <w:tab w:val="num" w:pos="5040"/>
        </w:tabs>
        <w:ind w:left="5040" w:hanging="360"/>
      </w:pPr>
      <w:rPr>
        <w:rFonts w:ascii="Wingdings 2" w:hAnsi="Wingdings 2" w:hint="default"/>
      </w:rPr>
    </w:lvl>
    <w:lvl w:ilvl="7" w:tplc="AB7A077C" w:tentative="1">
      <w:start w:val="1"/>
      <w:numFmt w:val="bullet"/>
      <w:lvlText w:val=""/>
      <w:lvlJc w:val="left"/>
      <w:pPr>
        <w:tabs>
          <w:tab w:val="num" w:pos="5760"/>
        </w:tabs>
        <w:ind w:left="5760" w:hanging="360"/>
      </w:pPr>
      <w:rPr>
        <w:rFonts w:ascii="Wingdings 2" w:hAnsi="Wingdings 2" w:hint="default"/>
      </w:rPr>
    </w:lvl>
    <w:lvl w:ilvl="8" w:tplc="6C9CF8C0" w:tentative="1">
      <w:start w:val="1"/>
      <w:numFmt w:val="bullet"/>
      <w:lvlText w:val=""/>
      <w:lvlJc w:val="left"/>
      <w:pPr>
        <w:tabs>
          <w:tab w:val="num" w:pos="6480"/>
        </w:tabs>
        <w:ind w:left="6480" w:hanging="360"/>
      </w:pPr>
      <w:rPr>
        <w:rFonts w:ascii="Wingdings 2" w:hAnsi="Wingdings 2" w:hint="default"/>
      </w:rPr>
    </w:lvl>
  </w:abstractNum>
  <w:abstractNum w:abstractNumId="7">
    <w:nsid w:val="67951867"/>
    <w:multiLevelType w:val="multilevel"/>
    <w:tmpl w:val="CC6C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E372EC"/>
    <w:multiLevelType w:val="hybridMultilevel"/>
    <w:tmpl w:val="4CAE0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10356B"/>
    <w:multiLevelType w:val="hybridMultilevel"/>
    <w:tmpl w:val="F27A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F45B9B"/>
    <w:multiLevelType w:val="multilevel"/>
    <w:tmpl w:val="2A00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0"/>
  </w:num>
  <w:num w:numId="5">
    <w:abstractNumId w:val="10"/>
  </w:num>
  <w:num w:numId="6">
    <w:abstractNumId w:val="5"/>
  </w:num>
  <w:num w:numId="7">
    <w:abstractNumId w:val="8"/>
  </w:num>
  <w:num w:numId="8">
    <w:abstractNumId w:val="2"/>
  </w:num>
  <w:num w:numId="9">
    <w:abstractNumId w:val="3"/>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27073"/>
    <w:rsid w:val="001F60B5"/>
    <w:rsid w:val="00206997"/>
    <w:rsid w:val="003612A8"/>
    <w:rsid w:val="006A4792"/>
    <w:rsid w:val="006B5AC3"/>
    <w:rsid w:val="007208BA"/>
    <w:rsid w:val="00776FE2"/>
    <w:rsid w:val="009A6CF1"/>
    <w:rsid w:val="00A844DC"/>
    <w:rsid w:val="00C839E8"/>
    <w:rsid w:val="00CB520C"/>
    <w:rsid w:val="00D27073"/>
    <w:rsid w:val="00F865E4"/>
    <w:rsid w:val="00FA4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7073"/>
    <w:pPr>
      <w:spacing w:after="0" w:line="240" w:lineRule="auto"/>
    </w:pPr>
    <w:rPr>
      <w:rFonts w:ascii="Calibri" w:eastAsia="Times New Roman" w:hAnsi="Calibri" w:cs="Times New Roman"/>
      <w:lang w:eastAsia="en-US"/>
    </w:rPr>
  </w:style>
  <w:style w:type="paragraph" w:styleId="a4">
    <w:name w:val="Normal (Web)"/>
    <w:basedOn w:val="a"/>
    <w:uiPriority w:val="99"/>
    <w:semiHidden/>
    <w:unhideWhenUsed/>
    <w:rsid w:val="00D2707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D2707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27073"/>
  </w:style>
  <w:style w:type="paragraph" w:styleId="a7">
    <w:name w:val="footer"/>
    <w:basedOn w:val="a"/>
    <w:link w:val="a8"/>
    <w:uiPriority w:val="99"/>
    <w:unhideWhenUsed/>
    <w:rsid w:val="00D270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7073"/>
  </w:style>
  <w:style w:type="paragraph" w:customStyle="1" w:styleId="Default">
    <w:name w:val="Default"/>
    <w:rsid w:val="00D27073"/>
    <w:pPr>
      <w:widowControl w:val="0"/>
      <w:autoSpaceDE w:val="0"/>
      <w:autoSpaceDN w:val="0"/>
      <w:adjustRightInd w:val="0"/>
      <w:spacing w:after="0" w:line="240" w:lineRule="auto"/>
    </w:pPr>
    <w:rPr>
      <w:rFonts w:ascii="Comic Sans MS" w:eastAsia="Times New Roman" w:hAnsi="Comic Sans MS" w:cs="Comic Sans MS"/>
      <w:color w:val="000000"/>
      <w:sz w:val="24"/>
      <w:szCs w:val="24"/>
    </w:rPr>
  </w:style>
  <w:style w:type="paragraph" w:styleId="a9">
    <w:name w:val="List Paragraph"/>
    <w:basedOn w:val="a"/>
    <w:uiPriority w:val="34"/>
    <w:qFormat/>
    <w:rsid w:val="00C839E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922026784">
      <w:bodyDiv w:val="1"/>
      <w:marLeft w:val="0"/>
      <w:marRight w:val="0"/>
      <w:marTop w:val="0"/>
      <w:marBottom w:val="0"/>
      <w:divBdr>
        <w:top w:val="none" w:sz="0" w:space="0" w:color="auto"/>
        <w:left w:val="none" w:sz="0" w:space="0" w:color="auto"/>
        <w:bottom w:val="none" w:sz="0" w:space="0" w:color="auto"/>
        <w:right w:val="none" w:sz="0" w:space="0" w:color="auto"/>
      </w:divBdr>
    </w:div>
    <w:div w:id="1118529417">
      <w:bodyDiv w:val="1"/>
      <w:marLeft w:val="0"/>
      <w:marRight w:val="0"/>
      <w:marTop w:val="0"/>
      <w:marBottom w:val="0"/>
      <w:divBdr>
        <w:top w:val="none" w:sz="0" w:space="0" w:color="auto"/>
        <w:left w:val="none" w:sz="0" w:space="0" w:color="auto"/>
        <w:bottom w:val="none" w:sz="0" w:space="0" w:color="auto"/>
        <w:right w:val="none" w:sz="0" w:space="0" w:color="auto"/>
      </w:divBdr>
      <w:divsChild>
        <w:div w:id="801077925">
          <w:marLeft w:val="576"/>
          <w:marRight w:val="0"/>
          <w:marTop w:val="120"/>
          <w:marBottom w:val="0"/>
          <w:divBdr>
            <w:top w:val="none" w:sz="0" w:space="0" w:color="auto"/>
            <w:left w:val="none" w:sz="0" w:space="0" w:color="auto"/>
            <w:bottom w:val="none" w:sz="0" w:space="0" w:color="auto"/>
            <w:right w:val="none" w:sz="0" w:space="0" w:color="auto"/>
          </w:divBdr>
        </w:div>
        <w:div w:id="977344469">
          <w:marLeft w:val="576"/>
          <w:marRight w:val="0"/>
          <w:marTop w:val="120"/>
          <w:marBottom w:val="0"/>
          <w:divBdr>
            <w:top w:val="none" w:sz="0" w:space="0" w:color="auto"/>
            <w:left w:val="none" w:sz="0" w:space="0" w:color="auto"/>
            <w:bottom w:val="none" w:sz="0" w:space="0" w:color="auto"/>
            <w:right w:val="none" w:sz="0" w:space="0" w:color="auto"/>
          </w:divBdr>
        </w:div>
      </w:divsChild>
    </w:div>
    <w:div w:id="1347831792">
      <w:bodyDiv w:val="1"/>
      <w:marLeft w:val="0"/>
      <w:marRight w:val="0"/>
      <w:marTop w:val="0"/>
      <w:marBottom w:val="0"/>
      <w:divBdr>
        <w:top w:val="none" w:sz="0" w:space="0" w:color="auto"/>
        <w:left w:val="none" w:sz="0" w:space="0" w:color="auto"/>
        <w:bottom w:val="none" w:sz="0" w:space="0" w:color="auto"/>
        <w:right w:val="none" w:sz="0" w:space="0" w:color="auto"/>
      </w:divBdr>
      <w:divsChild>
        <w:div w:id="1916276444">
          <w:marLeft w:val="576"/>
          <w:marRight w:val="0"/>
          <w:marTop w:val="120"/>
          <w:marBottom w:val="0"/>
          <w:divBdr>
            <w:top w:val="none" w:sz="0" w:space="0" w:color="auto"/>
            <w:left w:val="none" w:sz="0" w:space="0" w:color="auto"/>
            <w:bottom w:val="none" w:sz="0" w:space="0" w:color="auto"/>
            <w:right w:val="none" w:sz="0" w:space="0" w:color="auto"/>
          </w:divBdr>
        </w:div>
        <w:div w:id="578059765">
          <w:marLeft w:val="576"/>
          <w:marRight w:val="0"/>
          <w:marTop w:val="120"/>
          <w:marBottom w:val="0"/>
          <w:divBdr>
            <w:top w:val="none" w:sz="0" w:space="0" w:color="auto"/>
            <w:left w:val="none" w:sz="0" w:space="0" w:color="auto"/>
            <w:bottom w:val="none" w:sz="0" w:space="0" w:color="auto"/>
            <w:right w:val="none" w:sz="0" w:space="0" w:color="auto"/>
          </w:divBdr>
        </w:div>
      </w:divsChild>
    </w:div>
    <w:div w:id="1442332815">
      <w:bodyDiv w:val="1"/>
      <w:marLeft w:val="0"/>
      <w:marRight w:val="0"/>
      <w:marTop w:val="0"/>
      <w:marBottom w:val="0"/>
      <w:divBdr>
        <w:top w:val="none" w:sz="0" w:space="0" w:color="auto"/>
        <w:left w:val="none" w:sz="0" w:space="0" w:color="auto"/>
        <w:bottom w:val="none" w:sz="0" w:space="0" w:color="auto"/>
        <w:right w:val="none" w:sz="0" w:space="0" w:color="auto"/>
      </w:divBdr>
      <w:divsChild>
        <w:div w:id="1122772015">
          <w:marLeft w:val="576"/>
          <w:marRight w:val="0"/>
          <w:marTop w:val="120"/>
          <w:marBottom w:val="0"/>
          <w:divBdr>
            <w:top w:val="none" w:sz="0" w:space="0" w:color="auto"/>
            <w:left w:val="none" w:sz="0" w:space="0" w:color="auto"/>
            <w:bottom w:val="none" w:sz="0" w:space="0" w:color="auto"/>
            <w:right w:val="none" w:sz="0" w:space="0" w:color="auto"/>
          </w:divBdr>
        </w:div>
        <w:div w:id="733166365">
          <w:marLeft w:val="576"/>
          <w:marRight w:val="0"/>
          <w:marTop w:val="120"/>
          <w:marBottom w:val="0"/>
          <w:divBdr>
            <w:top w:val="none" w:sz="0" w:space="0" w:color="auto"/>
            <w:left w:val="none" w:sz="0" w:space="0" w:color="auto"/>
            <w:bottom w:val="none" w:sz="0" w:space="0" w:color="auto"/>
            <w:right w:val="none" w:sz="0" w:space="0" w:color="auto"/>
          </w:divBdr>
        </w:div>
        <w:div w:id="1423837714">
          <w:marLeft w:val="576"/>
          <w:marRight w:val="0"/>
          <w:marTop w:val="120"/>
          <w:marBottom w:val="0"/>
          <w:divBdr>
            <w:top w:val="none" w:sz="0" w:space="0" w:color="auto"/>
            <w:left w:val="none" w:sz="0" w:space="0" w:color="auto"/>
            <w:bottom w:val="none" w:sz="0" w:space="0" w:color="auto"/>
            <w:right w:val="none" w:sz="0" w:space="0" w:color="auto"/>
          </w:divBdr>
        </w:div>
      </w:divsChild>
    </w:div>
    <w:div w:id="1927685773">
      <w:bodyDiv w:val="1"/>
      <w:marLeft w:val="0"/>
      <w:marRight w:val="0"/>
      <w:marTop w:val="0"/>
      <w:marBottom w:val="0"/>
      <w:divBdr>
        <w:top w:val="none" w:sz="0" w:space="0" w:color="auto"/>
        <w:left w:val="none" w:sz="0" w:space="0" w:color="auto"/>
        <w:bottom w:val="none" w:sz="0" w:space="0" w:color="auto"/>
        <w:right w:val="none" w:sz="0" w:space="0" w:color="auto"/>
      </w:divBdr>
      <w:divsChild>
        <w:div w:id="1226376157">
          <w:marLeft w:val="576"/>
          <w:marRight w:val="0"/>
          <w:marTop w:val="120"/>
          <w:marBottom w:val="0"/>
          <w:divBdr>
            <w:top w:val="none" w:sz="0" w:space="0" w:color="auto"/>
            <w:left w:val="none" w:sz="0" w:space="0" w:color="auto"/>
            <w:bottom w:val="none" w:sz="0" w:space="0" w:color="auto"/>
            <w:right w:val="none" w:sz="0" w:space="0" w:color="auto"/>
          </w:divBdr>
        </w:div>
        <w:div w:id="72942352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2625</Words>
  <Characters>14968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6</cp:revision>
  <cp:lastPrinted>2012-04-23T16:01:00Z</cp:lastPrinted>
  <dcterms:created xsi:type="dcterms:W3CDTF">2012-04-20T16:13:00Z</dcterms:created>
  <dcterms:modified xsi:type="dcterms:W3CDTF">2012-05-12T08:42:00Z</dcterms:modified>
</cp:coreProperties>
</file>