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62" w:rsidRPr="008B0062" w:rsidRDefault="008B0062" w:rsidP="008B0062">
      <w:pPr>
        <w:pStyle w:val="a3"/>
        <w:shd w:val="clear" w:color="auto" w:fill="FFFFFF"/>
        <w:spacing w:line="270" w:lineRule="atLeast"/>
        <w:jc w:val="center"/>
        <w:rPr>
          <w:rFonts w:ascii="Tahoma" w:hAnsi="Tahoma" w:cs="Aharoni"/>
          <w:i/>
          <w:sz w:val="28"/>
          <w:szCs w:val="28"/>
        </w:rPr>
      </w:pPr>
      <w:r w:rsidRPr="008B0062">
        <w:rPr>
          <w:rStyle w:val="a4"/>
          <w:rFonts w:ascii="Tahoma" w:hAnsi="Tahoma" w:cs="Aharoni"/>
          <w:i/>
          <w:sz w:val="28"/>
          <w:szCs w:val="28"/>
        </w:rPr>
        <w:t>Урок литературы на тему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rStyle w:val="a4"/>
          <w:i/>
          <w:sz w:val="28"/>
          <w:szCs w:val="28"/>
        </w:rPr>
        <w:t>«Пословицы и поговорки».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rStyle w:val="a4"/>
          <w:i/>
          <w:sz w:val="28"/>
          <w:szCs w:val="28"/>
        </w:rPr>
        <w:t>(5 класс)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rStyle w:val="a4"/>
          <w:i/>
          <w:sz w:val="28"/>
          <w:szCs w:val="28"/>
        </w:rPr>
        <w:t>Цели</w:t>
      </w:r>
      <w:r w:rsidRPr="008B0062">
        <w:rPr>
          <w:rStyle w:val="apple-converted-space"/>
          <w:b/>
          <w:bCs/>
          <w:i/>
          <w:sz w:val="28"/>
          <w:szCs w:val="28"/>
        </w:rPr>
        <w:t> </w:t>
      </w:r>
      <w:r w:rsidRPr="008B0062">
        <w:rPr>
          <w:rStyle w:val="a4"/>
          <w:i/>
          <w:sz w:val="28"/>
          <w:szCs w:val="28"/>
        </w:rPr>
        <w:t>деятельности учителя: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Осмысление и использование малых жанров фольклора в речи как нравственное воспитание человека;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Формирование понятия о пословице и поговорке;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Развитие речи учащихся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Обогатить речь учащихся пословицами и поговорками;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Показать сходство и различие между пословицами и поговорками;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Раскрыть мудрость и поучительный смысл пословиц и поговорок;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i/>
          <w:sz w:val="28"/>
          <w:szCs w:val="28"/>
        </w:rPr>
        <w:t>Воспитывать бережное отношение к языку и мотивировать познавательный интерес к предмету.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rStyle w:val="a4"/>
          <w:i/>
          <w:sz w:val="28"/>
          <w:szCs w:val="28"/>
        </w:rPr>
        <w:t>Планируемые результаты: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proofErr w:type="gramStart"/>
      <w:r w:rsidRPr="008B0062">
        <w:rPr>
          <w:rStyle w:val="a4"/>
          <w:i/>
          <w:sz w:val="28"/>
          <w:szCs w:val="28"/>
        </w:rPr>
        <w:t>Предметные</w:t>
      </w:r>
      <w:proofErr w:type="gramEnd"/>
      <w:r w:rsidRPr="008B0062">
        <w:rPr>
          <w:rStyle w:val="a4"/>
          <w:i/>
          <w:sz w:val="28"/>
          <w:szCs w:val="28"/>
        </w:rPr>
        <w:t>:</w:t>
      </w:r>
      <w:r w:rsidRPr="008B0062">
        <w:rPr>
          <w:rStyle w:val="apple-converted-space"/>
          <w:i/>
          <w:sz w:val="28"/>
          <w:szCs w:val="28"/>
        </w:rPr>
        <w:t> </w:t>
      </w:r>
      <w:r w:rsidRPr="008B0062">
        <w:rPr>
          <w:i/>
          <w:sz w:val="28"/>
          <w:szCs w:val="28"/>
        </w:rPr>
        <w:t>совершенствуют исполнительное мастерство, воспитывают внимательное отношение к художественному слову, воссоздают целостное впечатление о прочитанном и услышанном, раскрывают внутренний потенциал, развивают творческое мировосприятие, самостоятельность, активизируют познавательный интерес к предмету, познанию нового. Осмысляя малые жанры фольклора, учащиеся проникаются пониманием, что пословицы и поговорки – хранилище родного языка, убеждаются, насколько велика их роль в нравственном совершенствовании народа,   воспринимают точность оценок и суждений на все случаи жизни.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proofErr w:type="spellStart"/>
      <w:r w:rsidRPr="008B0062">
        <w:rPr>
          <w:rStyle w:val="a4"/>
          <w:i/>
          <w:sz w:val="28"/>
          <w:szCs w:val="28"/>
        </w:rPr>
        <w:t>Метапредметные</w:t>
      </w:r>
      <w:proofErr w:type="spellEnd"/>
      <w:r w:rsidRPr="008B0062">
        <w:rPr>
          <w:rStyle w:val="a4"/>
          <w:i/>
          <w:sz w:val="28"/>
          <w:szCs w:val="28"/>
        </w:rPr>
        <w:t>:</w:t>
      </w:r>
    </w:p>
    <w:p w:rsidR="008B0062" w:rsidRPr="008B0062" w:rsidRDefault="008B0062" w:rsidP="008B0062">
      <w:pPr>
        <w:pStyle w:val="a3"/>
        <w:shd w:val="clear" w:color="auto" w:fill="FFFFFF"/>
        <w:spacing w:line="270" w:lineRule="atLeast"/>
        <w:rPr>
          <w:i/>
          <w:sz w:val="28"/>
          <w:szCs w:val="28"/>
        </w:rPr>
      </w:pPr>
      <w:r w:rsidRPr="008B0062">
        <w:rPr>
          <w:rStyle w:val="a5"/>
          <w:b/>
          <w:bCs/>
          <w:sz w:val="28"/>
          <w:szCs w:val="28"/>
        </w:rPr>
        <w:t>Личностные –</w:t>
      </w:r>
      <w:r w:rsidRPr="008B006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8B0062">
        <w:rPr>
          <w:rStyle w:val="a4"/>
          <w:i/>
          <w:sz w:val="28"/>
          <w:szCs w:val="28"/>
        </w:rPr>
        <w:t>дают адекватную самооценку учебной деятельности, осознают границы собственного знания и «незнания», стремятся к их преодолению.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Познавательные –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8B0062">
        <w:rPr>
          <w:rStyle w:val="a4"/>
          <w:i/>
          <w:sz w:val="28"/>
          <w:szCs w:val="28"/>
          <w:shd w:val="clear" w:color="auto" w:fill="FFFFFF"/>
        </w:rPr>
        <w:t>структурируют знания по предмету, осознанно и произвольно строят высказывание в устной и письменной форме, читают, слушают, извлекая нужную информацию, делают обобщения и выводы.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lastRenderedPageBreak/>
        <w:t>Регулятивные –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8B0062">
        <w:rPr>
          <w:rStyle w:val="a4"/>
          <w:i/>
          <w:sz w:val="28"/>
          <w:szCs w:val="28"/>
          <w:shd w:val="clear" w:color="auto" w:fill="FFFFFF"/>
        </w:rPr>
        <w:t>понимают и сохраняют учебную задачу, планируют свое действие в соответствии с поставленной задачей, вносят необходимые коррективы в действие после его завершения на основе оценки и учета характера сделанных ошибок, умеют оценивать правильность выполнения действия на уровне объективной ретроспективной оценки, адекватно воспринимают оценку учителя.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Оборудование:</w:t>
      </w:r>
      <w:r w:rsidRPr="008B0062">
        <w:rPr>
          <w:rStyle w:val="apple-converted-space"/>
          <w:b/>
          <w:bCs/>
          <w:i/>
          <w:sz w:val="28"/>
          <w:szCs w:val="28"/>
          <w:shd w:val="clear" w:color="auto" w:fill="FFFFFF"/>
        </w:rPr>
        <w:t> </w:t>
      </w:r>
      <w:proofErr w:type="spellStart"/>
      <w:r w:rsidRPr="008B0062">
        <w:rPr>
          <w:rStyle w:val="a4"/>
          <w:i/>
          <w:sz w:val="28"/>
          <w:szCs w:val="28"/>
          <w:shd w:val="clear" w:color="auto" w:fill="FFFFFF"/>
        </w:rPr>
        <w:t>мультимедийная</w:t>
      </w:r>
      <w:proofErr w:type="spellEnd"/>
      <w:r w:rsidRPr="008B0062">
        <w:rPr>
          <w:rStyle w:val="a4"/>
          <w:i/>
          <w:sz w:val="28"/>
          <w:szCs w:val="28"/>
          <w:shd w:val="clear" w:color="auto" w:fill="FFFFFF"/>
        </w:rPr>
        <w:t xml:space="preserve"> установка, презентация.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ХОД УРОКА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1.</w:t>
      </w:r>
      <w:r w:rsidRPr="008B0062">
        <w:rPr>
          <w:rStyle w:val="apple-converted-space"/>
          <w:b/>
          <w:bCs/>
          <w:i/>
          <w:sz w:val="28"/>
          <w:szCs w:val="28"/>
          <w:shd w:val="clear" w:color="auto" w:fill="FFFFFF"/>
        </w:rPr>
        <w:t> </w:t>
      </w:r>
      <w:r w:rsidRPr="008B0062">
        <w:rPr>
          <w:rStyle w:val="a4"/>
          <w:i/>
          <w:sz w:val="28"/>
          <w:szCs w:val="28"/>
          <w:shd w:val="clear" w:color="auto" w:fill="FFFFFF"/>
        </w:rPr>
        <w:t>Организационный момент.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Ребята! Сегодня на уроке мы поговорим о достоянии, которое нам оставил в наследство русский народ. Еще задолго до появления первой рукописной книги русский народ создал высокую культуру звучащего слова, своеобразную литературу, которую передавали из уст в уста от одного поколения к другому, литературу, которую сейчас называют устное народное творчество.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2. Актуализация знаний.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1.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- Часто вы слышите: «Без труда не вытащишь и рыбку из пруда». А знаете ли вы, к какому жанру относится это выражение?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- Сегодня на уроке мы будем говорить о пословицах и поговорках, узнаем больше об этих малых жанрах.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Дома вы готовили «Хвалебное слово пословице». Давайте его послушаем.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1й ученик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: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Пословицы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не даром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молвятся, без них прожить нельзя!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Они великие помощницы и в жизни верные друзья!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2й ученик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: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Порой они нас наставляют, советы добрые дают,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3й ученик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: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Порой чему-то поучают и от беды нас берегут.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4й ученик: Ведь с ней и горе не беда, и наша речь красна пословицей. Давайте вспомним их друзья!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5й ученик: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Ну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кто из вас не согласится, что без труда мечта мертва? Что дело мастера боится, что жизнь дана нам для добра?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lastRenderedPageBreak/>
        <w:t>6й ученик: Что друг не тот, кто медом мажет, а тот, кто правду прямо скажет.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7й ученик: Что долог день до вечера, коли делать нечего.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8й ученик: Что сам себя лишь тот погубит, кто других совсем не любит.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9й ученик: Кто кричит: «Я помогу!», а пришло время – «Не могу!».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10й ученик: Где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растяпа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и тетеря, там не прибыль, а потеря.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11й ученик: И почитай учителя, как своего родителя.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12й ученик: А в пословицах ведь говорится, что сами мы должны учиться.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13й ученик: Грамотей не тот, кто читать умеет, а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тот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кто слушает да разумеет!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14й ученик: Помни!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Тот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кто хочет много знать, тот не должен долго спать!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15й ученик: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Хочешь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есть калачи – не лежи на печи.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16й ученик: Согласитесь: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лень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и плут до добра не доведут.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Слово учителя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2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О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важном значении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пословиц и поговорок говорят сами пословицы и поговорки: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Добрая пословица не в бровь, а прямо в глаз.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На пословицу ни суда, ни расправы.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На твою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спесь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пословица есть.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Не всякая пословица при всяком молвится.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Старая пословица век не сломится.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Для поговорки мужик в Москву пешим шел.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Из поговорки слова не выкинешь.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lastRenderedPageBreak/>
        <w:t>На всякого Егорку есть своя поговорка.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3. Самостоятельная работа со вступительной статьей учебника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– Прочитайте статьи учебника «Пословицы» на странице 27 – 28 и «Поговорки» на странице 31-33.  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- В чем различие пословицы и поговорки?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Слово учителя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Первоначально пословицы и поговорки входили в состав небольших рассказов о каких-либо событиях, сказок, песен и представляли метко и кратко выраженное обобщение того, о чем шла речь в произведении. Например, «Битый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небитого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везет» (из сказки «Лисичка-сестричка и волк»).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В пословицах отражают исторические события, представления народа о крестьянском труде, о богатстве и бедности, нравственности, христианские верования, семейный быт, качества характера и 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другое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>. Менялась жизнь, появлялись новые пословицы и поговорки, забывались старые.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4. Сопоставление пословицы и поговорки.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3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Учащиеся делают выводы на основе статей учебника и записывают их.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Пословица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краткое, мудрое суждение о жизни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содержит поучительный смысл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законченное суждение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характеризует поступки человека, их образ жизни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украшает нашу речь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1 часть – условия совершения событий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2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часть – вывод и поучение, краткое выразительное назидание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Поговорка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меткое суждение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lastRenderedPageBreak/>
        <w:t>часть суждения, незаконченное предложение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дает оценку поступкам </w:t>
      </w:r>
      <w:proofErr w:type="spellStart"/>
      <w:r w:rsidRPr="008B0062">
        <w:rPr>
          <w:b/>
          <w:bCs/>
          <w:i/>
          <w:sz w:val="28"/>
          <w:szCs w:val="28"/>
          <w:shd w:val="clear" w:color="auto" w:fill="FFFFFF"/>
        </w:rPr>
        <w:t>человека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,н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>о</w:t>
      </w:r>
      <w:proofErr w:type="spell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не поучает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выражает чувства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5. Этап актуализации жизненных впечатлений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Класс делится на две команды.</w:t>
      </w:r>
      <w:r w:rsidRPr="008B0062">
        <w:rPr>
          <w:rStyle w:val="apple-converted-space"/>
          <w:b/>
          <w:bCs/>
          <w:i/>
          <w:sz w:val="28"/>
          <w:szCs w:val="28"/>
          <w:shd w:val="clear" w:color="auto" w:fill="FFFFFF"/>
        </w:rPr>
        <w:t> </w:t>
      </w:r>
      <w:r w:rsidRPr="008B0062">
        <w:rPr>
          <w:b/>
          <w:bCs/>
          <w:i/>
          <w:sz w:val="28"/>
          <w:szCs w:val="28"/>
          <w:shd w:val="clear" w:color="auto" w:fill="FFFFFF"/>
        </w:rPr>
        <w:t>За каждый правильный ответ команда получает балл (жетон)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А)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Игра «Знатоки пословиц»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Слайды 4 — 11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Света села готовить уроки, но увидела в окно подруг и попросила у мамы разрешения погулять. Какую пословицу напомнила мама Свете? (Сделал дело – гуляй смело.)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Во время летних каникул каждый из детей что-то делал: Оля помогала маме по дому, Ира и Сережа пололи и поливали огород, собирали гербарий. Один Павлик ничего не делал и все жаловался на скуку. Какие пословицы напомнили ему друзья? (Не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8B0062">
        <w:rPr>
          <w:rStyle w:val="a5"/>
          <w:b/>
          <w:bCs/>
          <w:sz w:val="28"/>
          <w:szCs w:val="28"/>
          <w:shd w:val="clear" w:color="auto" w:fill="FFFFFF"/>
        </w:rPr>
        <w:t>сиди</w:t>
      </w:r>
      <w:proofErr w:type="gramEnd"/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сложа руки – не будет скуки.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8B0062">
        <w:rPr>
          <w:rStyle w:val="a5"/>
          <w:b/>
          <w:bCs/>
          <w:sz w:val="28"/>
          <w:szCs w:val="28"/>
          <w:shd w:val="clear" w:color="auto" w:fill="FFFFFF"/>
        </w:rPr>
        <w:t>Скучен день до вечера, если делать нечего.)</w:t>
      </w:r>
      <w:proofErr w:type="gramEnd"/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Несколько дней Люда не выполняла домашнее задание, не готовила уроки и в итоге получила двойку. Что ей на это ответили ребята?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>(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Что посеешь – то и пожнешь.</w:t>
      </w:r>
      <w:proofErr w:type="gramEnd"/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8B0062">
        <w:rPr>
          <w:rStyle w:val="a5"/>
          <w:b/>
          <w:bCs/>
          <w:sz w:val="28"/>
          <w:szCs w:val="28"/>
          <w:shd w:val="clear" w:color="auto" w:fill="FFFFFF"/>
        </w:rPr>
        <w:t>Без труда не выловишь и рыбку из пруда.)</w:t>
      </w:r>
      <w:proofErr w:type="gramEnd"/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Однажды сын пожаловался отцу, что хорошо бы возле дома спортплощадку сделать, но ребята не знают, как это сделать. «Надо захотеть – и все получится», — ответил папа. Какая пословица вспомнилась сыну? (Под лежачий камень вода не течет).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Сказала Нина что-то  по секрету своей подруге. Та не утерпела и рассказала своей соседке по парте, которая в свою очередь поделилась еще с кем-то. Вскоре об этом знали все.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(По секрету – всему свету)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Попросили родители свою дочь посидеть с младшим братом. Девочка пригласила к себе подруг. Они разыгрались и забыли про малыша.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(У семи нянек – дитя без глаза)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Коля смотрел, как дети катались с высокой горы. Ему тоже захотелось. Но он видел, как тяжело ребята поднимались в гору, зато радостно слетали вниз.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(Любишь кататься – люби и саночки возить)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lastRenderedPageBreak/>
        <w:t>Саша решил собрать из конструктора  модель самолета. Сначала у него ничего не получалось. Но Саша был настойчив и терпелив – и самолет готов. </w:t>
      </w:r>
      <w:proofErr w:type="gramStart"/>
      <w:r w:rsidRPr="008B0062">
        <w:rPr>
          <w:rStyle w:val="a5"/>
          <w:b/>
          <w:bCs/>
          <w:sz w:val="28"/>
          <w:szCs w:val="28"/>
          <w:shd w:val="clear" w:color="auto" w:fill="FFFFFF"/>
        </w:rPr>
        <w:t>(Терпенье и труд все перетрут.</w:t>
      </w:r>
      <w:proofErr w:type="gramEnd"/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8B0062">
        <w:rPr>
          <w:rStyle w:val="a5"/>
          <w:b/>
          <w:bCs/>
          <w:sz w:val="28"/>
          <w:szCs w:val="28"/>
          <w:shd w:val="clear" w:color="auto" w:fill="FFFFFF"/>
        </w:rPr>
        <w:t>Без труда не выловишь и рыбку из пруда)</w:t>
      </w:r>
      <w:proofErr w:type="gramEnd"/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Б) Игра «Собери пословицу»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Командам предлагается собрать разрезанные пословицы.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Назовите пословицы по парам слов.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12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Дело – смело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Журавль – синица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Слово – воробей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Труд — рыбка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Время – потеха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Перо – топор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13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5"/>
          <w:b/>
          <w:bCs/>
          <w:sz w:val="28"/>
          <w:szCs w:val="28"/>
          <w:shd w:val="clear" w:color="auto" w:fill="FFFFFF"/>
        </w:rPr>
        <w:t>В)</w:t>
      </w:r>
      <w:r w:rsidRPr="008B0062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8B0062">
        <w:rPr>
          <w:rStyle w:val="a5"/>
          <w:b/>
          <w:bCs/>
          <w:sz w:val="28"/>
          <w:szCs w:val="28"/>
          <w:shd w:val="clear" w:color="auto" w:fill="FFFFFF"/>
        </w:rPr>
        <w:t>Игра «Объясни смысл»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14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На работу – спина болит, а ест – за ушами трещит.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Сидя на печи генералом не станешь.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Чужими руками жар загребать.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За спрос денег не берут.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Языком болтай</w:t>
      </w:r>
      <w:proofErr w:type="gramStart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,</w:t>
      </w:r>
      <w:proofErr w:type="gramEnd"/>
      <w:r w:rsidRPr="008B0062">
        <w:rPr>
          <w:b/>
          <w:bCs/>
          <w:i/>
          <w:sz w:val="28"/>
          <w:szCs w:val="28"/>
          <w:shd w:val="clear" w:color="auto" w:fill="FFFFFF"/>
        </w:rPr>
        <w:t xml:space="preserve"> а рукам воли не давай.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Язык мой – враг мой.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На хотенье есть терпенье.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Невелика капля, а камень долбит.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 xml:space="preserve">Топор своего </w:t>
      </w:r>
      <w:proofErr w:type="spellStart"/>
      <w:r w:rsidRPr="008B0062">
        <w:rPr>
          <w:b/>
          <w:bCs/>
          <w:i/>
          <w:sz w:val="28"/>
          <w:szCs w:val="28"/>
          <w:shd w:val="clear" w:color="auto" w:fill="FFFFFF"/>
        </w:rPr>
        <w:t>дорубится</w:t>
      </w:r>
      <w:proofErr w:type="spellEnd"/>
      <w:r w:rsidRPr="008B0062">
        <w:rPr>
          <w:b/>
          <w:bCs/>
          <w:i/>
          <w:sz w:val="28"/>
          <w:szCs w:val="28"/>
          <w:shd w:val="clear" w:color="auto" w:fill="FFFFFF"/>
        </w:rPr>
        <w:t>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lastRenderedPageBreak/>
        <w:t>Дай всякому делу перебродить на своих дрожжах.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6. Рефлексия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– Скажите, пожалуйста, какую роль играют пословицы и поговорки в нашей жизни?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7. Итог. Выставление оценок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 8. Домашнее задание 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rStyle w:val="a4"/>
          <w:i/>
          <w:sz w:val="28"/>
          <w:szCs w:val="28"/>
          <w:shd w:val="clear" w:color="auto" w:fill="FFFFFF"/>
        </w:rPr>
        <w:t>Слайд 15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Напишите рассказ, который можно завершить одной из пословиц.</w:t>
      </w:r>
    </w:p>
    <w:p w:rsidR="008B0062" w:rsidRPr="008B0062" w:rsidRDefault="008B0062" w:rsidP="008B0062">
      <w:pPr>
        <w:pStyle w:val="a3"/>
        <w:spacing w:line="270" w:lineRule="atLeast"/>
        <w:rPr>
          <w:b/>
          <w:bCs/>
          <w:i/>
          <w:sz w:val="28"/>
          <w:szCs w:val="28"/>
          <w:shd w:val="clear" w:color="auto" w:fill="FFFFFF"/>
        </w:rPr>
      </w:pPr>
      <w:r w:rsidRPr="008B0062">
        <w:rPr>
          <w:b/>
          <w:bCs/>
          <w:i/>
          <w:sz w:val="28"/>
          <w:szCs w:val="28"/>
          <w:shd w:val="clear" w:color="auto" w:fill="FFFFFF"/>
        </w:rPr>
        <w:t>К одной из пословиц сделайте рисунок.</w:t>
      </w:r>
    </w:p>
    <w:p w:rsidR="00701FA6" w:rsidRPr="008B0062" w:rsidRDefault="008B0062" w:rsidP="008B0062">
      <w:pPr>
        <w:rPr>
          <w:rFonts w:ascii="Times New Roman" w:hAnsi="Times New Roman" w:cs="Times New Roman"/>
          <w:i/>
          <w:sz w:val="28"/>
          <w:szCs w:val="28"/>
        </w:rPr>
      </w:pPr>
    </w:p>
    <w:sectPr w:rsidR="00701FA6" w:rsidRPr="008B0062" w:rsidSect="001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62"/>
    <w:rsid w:val="0019385F"/>
    <w:rsid w:val="00250769"/>
    <w:rsid w:val="00720A0E"/>
    <w:rsid w:val="008B0062"/>
    <w:rsid w:val="00996F59"/>
    <w:rsid w:val="00E4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062"/>
    <w:rPr>
      <w:b/>
      <w:bCs/>
    </w:rPr>
  </w:style>
  <w:style w:type="character" w:customStyle="1" w:styleId="apple-converted-space">
    <w:name w:val="apple-converted-space"/>
    <w:basedOn w:val="a0"/>
    <w:rsid w:val="008B0062"/>
  </w:style>
  <w:style w:type="character" w:styleId="a5">
    <w:name w:val="Emphasis"/>
    <w:basedOn w:val="a0"/>
    <w:uiPriority w:val="20"/>
    <w:qFormat/>
    <w:rsid w:val="008B0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6872</Characters>
  <Application>Microsoft Office Word</Application>
  <DocSecurity>0</DocSecurity>
  <Lines>57</Lines>
  <Paragraphs>16</Paragraphs>
  <ScaleCrop>false</ScaleCrop>
  <Company>Grizli777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2014-10-16T10:58:00Z</dcterms:created>
  <dcterms:modified xsi:type="dcterms:W3CDTF">2014-10-16T11:00:00Z</dcterms:modified>
</cp:coreProperties>
</file>