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v:background id="_x0000_s1025" o:bwmode="white" fillcolor="#c2d69b [1942]" o:targetscreensize="800,600">
      <v:fill color2="#eaf1dd [662]" angle="-135" focusposition=".5,.5" focussize="" focus="100%" type="gradientRadial"/>
    </v:background>
  </w:background>
  <w:body>
    <w:p w:rsidR="00187210" w:rsidRDefault="00420BC6" w:rsidP="00187210">
      <w:pPr>
        <w:spacing w:after="0" w:line="240" w:lineRule="auto"/>
        <w:jc w:val="center"/>
        <w:rPr>
          <w:rFonts w:ascii="Times New Roman" w:hAnsi="Times New Roman" w:cs="Times New Roman"/>
          <w:sz w:val="36"/>
          <w:szCs w:val="36"/>
        </w:rPr>
      </w:pPr>
      <w:r w:rsidRPr="00D232B1">
        <w:rPr>
          <w:rFonts w:ascii="Times New Roman" w:hAnsi="Times New Roman" w:cs="Times New Roman"/>
          <w:sz w:val="36"/>
          <w:szCs w:val="36"/>
        </w:rPr>
        <w:t xml:space="preserve">Конспект внеурочного мероприятия: </w:t>
      </w:r>
    </w:p>
    <w:p w:rsidR="003E1640" w:rsidRDefault="003E1640" w:rsidP="003E1640">
      <w:pPr>
        <w:spacing w:after="0" w:line="240" w:lineRule="auto"/>
        <w:jc w:val="center"/>
        <w:rPr>
          <w:rFonts w:ascii="Times New Roman" w:hAnsi="Times New Roman" w:cs="Times New Roman"/>
          <w:color w:val="92D050"/>
          <w:sz w:val="36"/>
          <w:szCs w:val="36"/>
          <w:u w:val="single"/>
        </w:rPr>
      </w:pPr>
      <w:r>
        <w:rPr>
          <w:rFonts w:ascii="Times New Roman" w:hAnsi="Times New Roman" w:cs="Times New Roman"/>
          <w:color w:val="92D050"/>
          <w:sz w:val="36"/>
          <w:szCs w:val="36"/>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2.25pt;height:2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вятыни Арсаковской земли»"/>
          </v:shape>
        </w:pict>
      </w:r>
    </w:p>
    <w:p w:rsidR="00420BC6" w:rsidRPr="00420BC6" w:rsidRDefault="00420BC6" w:rsidP="00420BC6">
      <w:p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Цели и задачи:</w:t>
      </w:r>
    </w:p>
    <w:p w:rsidR="00420BC6" w:rsidRPr="00420BC6" w:rsidRDefault="00420BC6" w:rsidP="00420BC6">
      <w:pPr>
        <w:numPr>
          <w:ilvl w:val="0"/>
          <w:numId w:val="1"/>
        </w:num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формирование духовной и нравственной культуры учащихся школы;</w:t>
      </w:r>
    </w:p>
    <w:p w:rsidR="00420BC6" w:rsidRPr="00420BC6" w:rsidRDefault="00420BC6" w:rsidP="00420BC6">
      <w:pPr>
        <w:numPr>
          <w:ilvl w:val="0"/>
          <w:numId w:val="1"/>
        </w:num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знакомство с выдающимися деятелями Православной Церкви Арсаковской земли;</w:t>
      </w:r>
    </w:p>
    <w:p w:rsidR="00420BC6" w:rsidRPr="00420BC6" w:rsidRDefault="00420BC6" w:rsidP="00420BC6">
      <w:pPr>
        <w:numPr>
          <w:ilvl w:val="0"/>
          <w:numId w:val="1"/>
        </w:num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знакомство с церковной архитектурой родного края;</w:t>
      </w:r>
    </w:p>
    <w:p w:rsidR="00420BC6" w:rsidRPr="00420BC6" w:rsidRDefault="00420BC6" w:rsidP="00420BC6">
      <w:pPr>
        <w:numPr>
          <w:ilvl w:val="0"/>
          <w:numId w:val="1"/>
        </w:num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патриотическое воспитание молодёжи на примере исторического прошлого нашей Родины;</w:t>
      </w:r>
    </w:p>
    <w:p w:rsidR="00420BC6" w:rsidRPr="00420BC6" w:rsidRDefault="00420BC6" w:rsidP="00420BC6">
      <w:pPr>
        <w:numPr>
          <w:ilvl w:val="0"/>
          <w:numId w:val="1"/>
        </w:num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объяснение роли духовного наследия в историческом развитии России.</w:t>
      </w:r>
    </w:p>
    <w:p w:rsidR="00420BC6" w:rsidRPr="00420BC6" w:rsidRDefault="00420BC6" w:rsidP="00420BC6">
      <w:p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Оборудование: комп</w:t>
      </w:r>
      <w:r>
        <w:rPr>
          <w:rFonts w:ascii="Times New Roman" w:hAnsi="Times New Roman" w:cs="Times New Roman"/>
          <w:b w:val="0"/>
          <w:sz w:val="24"/>
          <w:szCs w:val="24"/>
        </w:rPr>
        <w:t>ьютер, мультимедийной проектор, карта района.</w:t>
      </w:r>
    </w:p>
    <w:p w:rsidR="00420BC6" w:rsidRPr="00420BC6" w:rsidRDefault="00420BC6" w:rsidP="00420BC6">
      <w:pPr>
        <w:spacing w:after="0" w:line="240" w:lineRule="auto"/>
        <w:ind w:left="3600" w:hanging="3600"/>
        <w:rPr>
          <w:rFonts w:ascii="Times New Roman" w:hAnsi="Times New Roman" w:cs="Times New Roman"/>
          <w:b w:val="0"/>
          <w:sz w:val="24"/>
          <w:szCs w:val="24"/>
        </w:rPr>
      </w:pPr>
      <w:r w:rsidRPr="00420BC6">
        <w:rPr>
          <w:rFonts w:ascii="Times New Roman" w:hAnsi="Times New Roman" w:cs="Times New Roman"/>
          <w:b w:val="0"/>
          <w:sz w:val="24"/>
          <w:szCs w:val="24"/>
        </w:rPr>
        <w:t>Программное обеспечение: мультимедийная презентация «Святыни Арсаковской земли».</w:t>
      </w:r>
    </w:p>
    <w:p w:rsidR="00420BC6" w:rsidRPr="00420BC6" w:rsidRDefault="00420BC6" w:rsidP="00420BC6">
      <w:p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План проведения:</w:t>
      </w:r>
    </w:p>
    <w:p w:rsidR="00420BC6" w:rsidRPr="00420BC6" w:rsidRDefault="00420BC6" w:rsidP="00420BC6">
      <w:pPr>
        <w:numPr>
          <w:ilvl w:val="0"/>
          <w:numId w:val="2"/>
        </w:num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Организационный момент. Вступительное слово учителя.</w:t>
      </w:r>
    </w:p>
    <w:p w:rsidR="00420BC6" w:rsidRPr="00420BC6" w:rsidRDefault="00420BC6" w:rsidP="00420BC6">
      <w:pPr>
        <w:numPr>
          <w:ilvl w:val="0"/>
          <w:numId w:val="2"/>
        </w:num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Просмотр мультимедийной презентации.</w:t>
      </w:r>
    </w:p>
    <w:p w:rsidR="00420BC6" w:rsidRDefault="00420BC6" w:rsidP="00420BC6">
      <w:pPr>
        <w:numPr>
          <w:ilvl w:val="0"/>
          <w:numId w:val="2"/>
        </w:num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Выступления учащихся.</w:t>
      </w:r>
    </w:p>
    <w:p w:rsidR="00420BC6" w:rsidRPr="00420BC6" w:rsidRDefault="00420BC6" w:rsidP="00420BC6">
      <w:pPr>
        <w:numPr>
          <w:ilvl w:val="0"/>
          <w:numId w:val="2"/>
        </w:numPr>
        <w:spacing w:after="0" w:line="240" w:lineRule="auto"/>
        <w:rPr>
          <w:rFonts w:ascii="Times New Roman" w:hAnsi="Times New Roman" w:cs="Times New Roman"/>
          <w:b w:val="0"/>
          <w:sz w:val="24"/>
          <w:szCs w:val="24"/>
        </w:rPr>
      </w:pPr>
      <w:r>
        <w:rPr>
          <w:rFonts w:ascii="Times New Roman" w:hAnsi="Times New Roman" w:cs="Times New Roman"/>
          <w:b w:val="0"/>
          <w:sz w:val="24"/>
          <w:szCs w:val="24"/>
        </w:rPr>
        <w:t>Мини-викторина.</w:t>
      </w:r>
    </w:p>
    <w:p w:rsidR="00420BC6" w:rsidRPr="00420BC6" w:rsidRDefault="00420BC6" w:rsidP="00420BC6">
      <w:pPr>
        <w:numPr>
          <w:ilvl w:val="0"/>
          <w:numId w:val="2"/>
        </w:num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Подведение итогов.</w:t>
      </w:r>
    </w:p>
    <w:p w:rsidR="00420BC6" w:rsidRPr="00420BC6" w:rsidRDefault="00420BC6" w:rsidP="00420BC6">
      <w:p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Ход проведения:</w:t>
      </w:r>
    </w:p>
    <w:p w:rsidR="00420BC6" w:rsidRPr="00420BC6" w:rsidRDefault="00187210" w:rsidP="00420BC6">
      <w:pPr>
        <w:numPr>
          <w:ilvl w:val="0"/>
          <w:numId w:val="3"/>
        </w:numPr>
        <w:spacing w:after="0" w:line="240" w:lineRule="auto"/>
        <w:jc w:val="both"/>
        <w:rPr>
          <w:rFonts w:ascii="Times New Roman" w:hAnsi="Times New Roman" w:cs="Times New Roman"/>
          <w:b w:val="0"/>
          <w:sz w:val="24"/>
          <w:szCs w:val="24"/>
        </w:rPr>
      </w:pPr>
      <w:r>
        <w:rPr>
          <w:rFonts w:ascii="Times New Roman" w:hAnsi="Times New Roman" w:cs="Times New Roman"/>
          <w:b w:val="0"/>
          <w:noProof/>
          <w:sz w:val="24"/>
          <w:szCs w:val="24"/>
          <w:lang w:eastAsia="ru-RU"/>
        </w:rPr>
        <w:drawing>
          <wp:anchor distT="0" distB="0" distL="114300" distR="114300" simplePos="0" relativeHeight="251668480" behindDoc="0" locked="0" layoutInCell="1" allowOverlap="1">
            <wp:simplePos x="0" y="0"/>
            <wp:positionH relativeFrom="margin">
              <wp:posOffset>3815715</wp:posOffset>
            </wp:positionH>
            <wp:positionV relativeFrom="margin">
              <wp:posOffset>3613785</wp:posOffset>
            </wp:positionV>
            <wp:extent cx="2033270" cy="1504950"/>
            <wp:effectExtent l="171450" t="133350" r="138430" b="95250"/>
            <wp:wrapSquare wrapText="bothSides"/>
            <wp:docPr id="11" name="Рисунок 1" descr="C:\Documents and Settings\Администратор\Рабочий стол\фото школа\фото дети\DSC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 школа\фото дети\DSC00981.JPG"/>
                    <pic:cNvPicPr>
                      <a:picLocks noChangeAspect="1" noChangeArrowheads="1"/>
                    </pic:cNvPicPr>
                  </pic:nvPicPr>
                  <pic:blipFill>
                    <a:blip r:embed="rId8" cstate="print"/>
                    <a:srcRect l="30520" t="10155" b="19778"/>
                    <a:stretch>
                      <a:fillRect/>
                    </a:stretch>
                  </pic:blipFill>
                  <pic:spPr bwMode="auto">
                    <a:xfrm>
                      <a:off x="0" y="0"/>
                      <a:ext cx="2033270" cy="1504950"/>
                    </a:xfrm>
                    <a:prstGeom prst="rect">
                      <a:avLst/>
                    </a:prstGeom>
                    <a:solidFill>
                      <a:srgbClr val="FFFFFF">
                        <a:shade val="85000"/>
                      </a:srgbClr>
                    </a:solidFill>
                    <a:ln w="190500" cap="rnd">
                      <a:solidFill>
                        <a:schemeClr val="accent3">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20BC6" w:rsidRPr="00420BC6">
        <w:rPr>
          <w:rFonts w:ascii="Times New Roman" w:hAnsi="Times New Roman" w:cs="Times New Roman"/>
          <w:b w:val="0"/>
          <w:sz w:val="24"/>
          <w:szCs w:val="24"/>
        </w:rPr>
        <w:t>Организационный момент. Вступительное слово учителя.</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Эпиграфом к сегодняшнему мероприятию хотела бы прочитать стихи:</w:t>
      </w:r>
    </w:p>
    <w:p w:rsidR="00420BC6" w:rsidRPr="00420BC6" w:rsidRDefault="00420BC6" w:rsidP="00420BC6">
      <w:pPr>
        <w:spacing w:after="0" w:line="240" w:lineRule="auto"/>
        <w:ind w:left="360"/>
        <w:jc w:val="both"/>
        <w:rPr>
          <w:rFonts w:ascii="Times New Roman" w:hAnsi="Times New Roman" w:cs="Times New Roman"/>
          <w:b w:val="0"/>
          <w:sz w:val="24"/>
          <w:szCs w:val="24"/>
        </w:rPr>
      </w:pPr>
      <w:r w:rsidRPr="00420BC6">
        <w:rPr>
          <w:rFonts w:ascii="Times New Roman" w:hAnsi="Times New Roman" w:cs="Times New Roman"/>
          <w:b w:val="0"/>
          <w:sz w:val="24"/>
          <w:szCs w:val="24"/>
        </w:rPr>
        <w:t>И цветы, и шмели и травы и колосья,</w:t>
      </w:r>
    </w:p>
    <w:p w:rsidR="00420BC6" w:rsidRPr="00420BC6" w:rsidRDefault="00420BC6" w:rsidP="00420BC6">
      <w:pPr>
        <w:spacing w:after="0" w:line="240" w:lineRule="auto"/>
        <w:ind w:left="360"/>
        <w:jc w:val="both"/>
        <w:rPr>
          <w:rFonts w:ascii="Times New Roman" w:hAnsi="Times New Roman" w:cs="Times New Roman"/>
          <w:b w:val="0"/>
          <w:sz w:val="24"/>
          <w:szCs w:val="24"/>
        </w:rPr>
      </w:pPr>
      <w:r w:rsidRPr="00420BC6">
        <w:rPr>
          <w:rFonts w:ascii="Times New Roman" w:hAnsi="Times New Roman" w:cs="Times New Roman"/>
          <w:b w:val="0"/>
          <w:sz w:val="24"/>
          <w:szCs w:val="24"/>
        </w:rPr>
        <w:t>и лазурь, и полуденный зной…</w:t>
      </w:r>
    </w:p>
    <w:p w:rsidR="00420BC6" w:rsidRPr="00420BC6" w:rsidRDefault="00420BC6" w:rsidP="00420BC6">
      <w:pPr>
        <w:spacing w:after="0" w:line="240" w:lineRule="auto"/>
        <w:ind w:left="360"/>
        <w:jc w:val="both"/>
        <w:rPr>
          <w:rFonts w:ascii="Times New Roman" w:hAnsi="Times New Roman" w:cs="Times New Roman"/>
          <w:b w:val="0"/>
          <w:sz w:val="24"/>
          <w:szCs w:val="24"/>
        </w:rPr>
      </w:pPr>
      <w:r w:rsidRPr="00420BC6">
        <w:rPr>
          <w:rFonts w:ascii="Times New Roman" w:hAnsi="Times New Roman" w:cs="Times New Roman"/>
          <w:b w:val="0"/>
          <w:sz w:val="24"/>
          <w:szCs w:val="24"/>
        </w:rPr>
        <w:t>срок настанет, Господь сына блудного спросит</w:t>
      </w:r>
    </w:p>
    <w:p w:rsidR="00420BC6" w:rsidRPr="00420BC6" w:rsidRDefault="00420BC6" w:rsidP="00420BC6">
      <w:pPr>
        <w:spacing w:after="0" w:line="240" w:lineRule="auto"/>
        <w:ind w:left="360"/>
        <w:jc w:val="both"/>
        <w:rPr>
          <w:rFonts w:ascii="Times New Roman" w:hAnsi="Times New Roman" w:cs="Times New Roman"/>
          <w:b w:val="0"/>
          <w:sz w:val="24"/>
          <w:szCs w:val="24"/>
        </w:rPr>
      </w:pPr>
      <w:r w:rsidRPr="00420BC6">
        <w:rPr>
          <w:rFonts w:ascii="Times New Roman" w:hAnsi="Times New Roman" w:cs="Times New Roman"/>
          <w:b w:val="0"/>
          <w:sz w:val="24"/>
          <w:szCs w:val="24"/>
        </w:rPr>
        <w:t>«Был ли счастлив ты в жизни земной?»</w:t>
      </w:r>
    </w:p>
    <w:p w:rsidR="00420BC6" w:rsidRPr="00420BC6" w:rsidRDefault="00420BC6" w:rsidP="00420BC6">
      <w:pPr>
        <w:spacing w:after="0" w:line="240" w:lineRule="auto"/>
        <w:ind w:left="360"/>
        <w:jc w:val="both"/>
        <w:rPr>
          <w:rFonts w:ascii="Times New Roman" w:hAnsi="Times New Roman" w:cs="Times New Roman"/>
          <w:b w:val="0"/>
          <w:sz w:val="24"/>
          <w:szCs w:val="24"/>
        </w:rPr>
      </w:pPr>
      <w:r w:rsidRPr="00420BC6">
        <w:rPr>
          <w:rFonts w:ascii="Times New Roman" w:hAnsi="Times New Roman" w:cs="Times New Roman"/>
          <w:b w:val="0"/>
          <w:sz w:val="24"/>
          <w:szCs w:val="24"/>
        </w:rPr>
        <w:t>И забуду я всё – вспомню только вот эти</w:t>
      </w:r>
    </w:p>
    <w:p w:rsidR="00420BC6" w:rsidRPr="00420BC6" w:rsidRDefault="00420BC6" w:rsidP="00420BC6">
      <w:pPr>
        <w:spacing w:after="0" w:line="240" w:lineRule="auto"/>
        <w:ind w:left="360"/>
        <w:jc w:val="both"/>
        <w:rPr>
          <w:rFonts w:ascii="Times New Roman" w:hAnsi="Times New Roman" w:cs="Times New Roman"/>
          <w:b w:val="0"/>
          <w:sz w:val="24"/>
          <w:szCs w:val="24"/>
        </w:rPr>
      </w:pPr>
      <w:r w:rsidRPr="00420BC6">
        <w:rPr>
          <w:rFonts w:ascii="Times New Roman" w:hAnsi="Times New Roman" w:cs="Times New Roman"/>
          <w:b w:val="0"/>
          <w:sz w:val="24"/>
          <w:szCs w:val="24"/>
        </w:rPr>
        <w:t>Полевые пути меж колосьев и трав…</w:t>
      </w:r>
    </w:p>
    <w:p w:rsidR="00420BC6" w:rsidRPr="00420BC6" w:rsidRDefault="00420BC6" w:rsidP="00420BC6">
      <w:pPr>
        <w:spacing w:after="0" w:line="240" w:lineRule="auto"/>
        <w:ind w:left="360"/>
        <w:jc w:val="both"/>
        <w:rPr>
          <w:rFonts w:ascii="Times New Roman" w:hAnsi="Times New Roman" w:cs="Times New Roman"/>
          <w:b w:val="0"/>
          <w:sz w:val="24"/>
          <w:szCs w:val="24"/>
        </w:rPr>
      </w:pPr>
      <w:r w:rsidRPr="00420BC6">
        <w:rPr>
          <w:rFonts w:ascii="Times New Roman" w:hAnsi="Times New Roman" w:cs="Times New Roman"/>
          <w:b w:val="0"/>
          <w:sz w:val="24"/>
          <w:szCs w:val="24"/>
        </w:rPr>
        <w:t>И от сладостных слёз не успею ответить,</w:t>
      </w:r>
    </w:p>
    <w:p w:rsidR="00420BC6" w:rsidRPr="00420BC6" w:rsidRDefault="00420BC6" w:rsidP="00420BC6">
      <w:pPr>
        <w:spacing w:after="0" w:line="240" w:lineRule="auto"/>
        <w:ind w:left="360"/>
        <w:jc w:val="both"/>
        <w:rPr>
          <w:rFonts w:ascii="Times New Roman" w:hAnsi="Times New Roman" w:cs="Times New Roman"/>
          <w:b w:val="0"/>
          <w:sz w:val="24"/>
          <w:szCs w:val="24"/>
        </w:rPr>
      </w:pPr>
      <w:r w:rsidRPr="00420BC6">
        <w:rPr>
          <w:rFonts w:ascii="Times New Roman" w:hAnsi="Times New Roman" w:cs="Times New Roman"/>
          <w:b w:val="0"/>
          <w:sz w:val="24"/>
          <w:szCs w:val="24"/>
        </w:rPr>
        <w:t>К милосердным коленям припав.</w:t>
      </w:r>
    </w:p>
    <w:p w:rsidR="00187210" w:rsidRPr="00420BC6" w:rsidRDefault="00420BC6" w:rsidP="00187210">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 xml:space="preserve">   </w:t>
      </w:r>
      <w:r w:rsidR="00187210">
        <w:rPr>
          <w:rFonts w:ascii="Times New Roman" w:hAnsi="Times New Roman" w:cs="Times New Roman"/>
          <w:b w:val="0"/>
          <w:sz w:val="24"/>
          <w:szCs w:val="24"/>
        </w:rPr>
        <w:t xml:space="preserve">                                                         </w:t>
      </w:r>
      <w:r w:rsidRPr="00420BC6">
        <w:rPr>
          <w:rFonts w:ascii="Times New Roman" w:hAnsi="Times New Roman" w:cs="Times New Roman"/>
          <w:b w:val="0"/>
          <w:sz w:val="24"/>
          <w:szCs w:val="24"/>
        </w:rPr>
        <w:t xml:space="preserve">  Бунин</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В этом небольшом четверостишии скрыт смысл нашего бытия. Каждый человек  в конце своей жизни даст ответ своим поступкам, своим мыслям.</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 xml:space="preserve">Но Владимирская область и в частности наша Арсаковская земля имеют свою историю становления православия. </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Сегодня необычное мероприятие, сегодня мы будем говорить о Святителях Арсаковской земли, людях которые утверждали православие.</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 xml:space="preserve"> 2. Просмотр мультимедийной презентации.</w:t>
      </w:r>
    </w:p>
    <w:p w:rsidR="00420BC6" w:rsidRPr="00420BC6" w:rsidRDefault="00420BC6" w:rsidP="00420BC6">
      <w:p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 xml:space="preserve"> 3. Выступления учащихся.</w:t>
      </w:r>
    </w:p>
    <w:p w:rsidR="00420BC6" w:rsidRDefault="00420BC6" w:rsidP="00F013BC">
      <w:pPr>
        <w:spacing w:after="0" w:line="240" w:lineRule="auto"/>
        <w:jc w:val="center"/>
        <w:rPr>
          <w:rFonts w:ascii="Times New Roman" w:hAnsi="Times New Roman" w:cs="Times New Roman"/>
          <w:b w:val="0"/>
          <w:sz w:val="24"/>
          <w:szCs w:val="24"/>
          <w:u w:val="single"/>
        </w:rPr>
      </w:pPr>
    </w:p>
    <w:p w:rsidR="00916C6C" w:rsidRPr="00F013BC" w:rsidRDefault="00187210" w:rsidP="00F013BC">
      <w:pPr>
        <w:spacing w:after="0" w:line="240" w:lineRule="auto"/>
        <w:jc w:val="center"/>
        <w:rPr>
          <w:rFonts w:ascii="Times New Roman" w:hAnsi="Times New Roman" w:cs="Times New Roman"/>
          <w:b w:val="0"/>
          <w:sz w:val="24"/>
          <w:szCs w:val="24"/>
          <w:u w:val="single"/>
        </w:rPr>
      </w:pPr>
      <w:r>
        <w:rPr>
          <w:rFonts w:ascii="Times New Roman" w:hAnsi="Times New Roman" w:cs="Times New Roman"/>
          <w:b w:val="0"/>
          <w:noProof/>
          <w:sz w:val="24"/>
          <w:szCs w:val="24"/>
          <w:u w:val="single"/>
          <w:lang w:eastAsia="ru-RU"/>
        </w:rPr>
        <w:drawing>
          <wp:anchor distT="0" distB="0" distL="114300" distR="114300" simplePos="0" relativeHeight="251659264" behindDoc="0" locked="0" layoutInCell="1" allowOverlap="1">
            <wp:simplePos x="0" y="0"/>
            <wp:positionH relativeFrom="margin">
              <wp:posOffset>81915</wp:posOffset>
            </wp:positionH>
            <wp:positionV relativeFrom="margin">
              <wp:posOffset>7376160</wp:posOffset>
            </wp:positionV>
            <wp:extent cx="1370965" cy="1713865"/>
            <wp:effectExtent l="285750" t="266700" r="267335" b="229235"/>
            <wp:wrapSquare wrapText="bothSides"/>
            <wp:docPr id="8" name="Рисунок 8" descr="C:\Users\samsung\Desktop\Зосима Владими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Зосима Владимирский.jpg"/>
                    <pic:cNvPicPr>
                      <a:picLocks noChangeAspect="1" noChangeArrowheads="1"/>
                    </pic:cNvPicPr>
                  </pic:nvPicPr>
                  <pic:blipFill>
                    <a:blip r:embed="rId9" cstate="print"/>
                    <a:srcRect/>
                    <a:stretch>
                      <a:fillRect/>
                    </a:stretch>
                  </pic:blipFill>
                  <pic:spPr bwMode="auto">
                    <a:xfrm>
                      <a:off x="0" y="0"/>
                      <a:ext cx="1370965" cy="17138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B7C2D" w:rsidRPr="00595F8A">
        <w:rPr>
          <w:rFonts w:ascii="Times New Roman" w:hAnsi="Times New Roman" w:cs="Times New Roman"/>
          <w:b w:val="0"/>
          <w:sz w:val="24"/>
          <w:szCs w:val="24"/>
          <w:u w:val="single"/>
        </w:rPr>
        <w:t>Преподобный старец схимонах Зосима, пустынножитель и чудотворец Владимирский</w:t>
      </w:r>
    </w:p>
    <w:p w:rsidR="00CB7C2D"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 xml:space="preserve">Без воли Божией, в неведомый день последней четверти XVII века, посетил эту пустошь старец Зосима, призываемый Богом к уединенной, отшельнической жизни. По душе пришлось старцу покойное место, значительно удаленное от людского жилья. Отшельник помолился Богу, испросил откровения Его святой воли и, познав в своем чистом сердце, что именно этот уединенный уголок предназначен ему для подвижничества и пустынножительства, остался здесь навсегда. Он поставил тут деревянную часовню и келью и </w:t>
      </w:r>
      <w:r w:rsidRPr="00595F8A">
        <w:rPr>
          <w:rFonts w:ascii="Times New Roman" w:hAnsi="Times New Roman" w:cs="Times New Roman"/>
          <w:b w:val="0"/>
          <w:sz w:val="24"/>
          <w:szCs w:val="24"/>
        </w:rPr>
        <w:lastRenderedPageBreak/>
        <w:t>начал вести безмолвную жизнь, руководствуясь в своих подвигах и лишениях примером подвижничества преподобного Сергия, житие которого ему, как добродетельному иноку Свято-Троицкой Сергиевой обители, было хорошо известно не только по книгам, но и по преданиям. </w:t>
      </w:r>
    </w:p>
    <w:p w:rsidR="00CB7C2D"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Кельей схимонаха Зосимы была тесная, малая изба, в углу которой размещалось все его богатство — несколько образов. Пни в лесу служили сиденьем и местом отдыха. Близ речки Молохчи он собственноручно вырыл колодец, доставлявший ему прекрасную ключевую воду. </w:t>
      </w:r>
    </w:p>
    <w:p w:rsidR="00CB7C2D"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Неизвестно, сколько лет провел схимонах Зосима в отшельничестве, пока открыл его мир, и народ стал стекаться к нему толпами за советом и наставлениями, но, во всяком случае, слава его возросла не ранее, как за десять лет до смерти. </w:t>
      </w:r>
    </w:p>
    <w:p w:rsidR="00CB7C2D"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Драгоценным вкладом в житие Зосимы служит небольшая тетрадь, вмещающая в себе рассказ уже слепого старца Симеона Ермолаева, который был несколько лет сторожем у могилы Зосимы и хорошо помнившего многое из рассказов своих предков. В ней говорится, что отец Зосима отличался большим умом, был человеком святой жизни; к нему стекались со всех сторон благочестивые люди за наставлением. Молва о подвигах отшельника привлекала к нему не только желавших подражать ему и следовать за ним по избранному пути жития иноческого, но даже и лиц Царской фамилии. Чтила старца сестра Петра Великого, царевна Наталия Алексеевна. Приезжали знатные люди, вельможи и дворяне. На пожертвования царевны Натальи выстроили особую часовню, которую богомольцы разукрасили образами, двор с кельей и омшаник для пчел. Около отца Зосимы мало-помалу собрались иноки, в числе которых предание помимо Ионы называет и Кирилла. Здесь образовалось некое подобие пустынного общежития. </w:t>
      </w:r>
    </w:p>
    <w:p w:rsidR="00CB7C2D"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Несомненно, что схимонах Зосима обладал великим и редким даром совета, так называемого старчества. Народ к нему притекал толпами; он с каждым беседовал, как проповедник и учитель; ему были искренно и сердечно преданы все окрестные жители, — почему крестьяне с такою любовью и хранили не только могилу схимонаха, но и передавали из поколения в поколение предания о его житии.</w:t>
      </w:r>
    </w:p>
    <w:p w:rsidR="00CB7C2D"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Могилу себе он ископал ранее и выложил ее кирпичом. Погребение, как передавали предки, было великолепное; народу стеклось очень много. Это было, по исследованию летописцев, в 1710–1713 г.г. </w:t>
      </w:r>
    </w:p>
    <w:p w:rsidR="00CB7C2D"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Господь умножал Свои благодатные силы на могиле подвижника. Чудеса по молитвам старца Зосимы все более и более укрепляли веру в его святость, люди сохраняли благоговейную память о нем самом, и о пустыни. В середине ХIХ века на месте бывшей часовни стоял большой липовый крест с врезанным в середину малым литым медным крестом. Однако со временем народа приходило все меньше и о пустыньке постепенно стали забывать. </w:t>
      </w:r>
    </w:p>
    <w:p w:rsidR="00CB7C2D"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Преподобный Серафим, ссылаясь все на того же старца Симеона Ермолаева, сообщает, что, примерно, в середине XIX века происходили случаи явлений Зосимы пильщикам леса. Там же пастухи видели огонь. Праведный старец Симеон раскопал то место и нашел могилу, выложенную камнем. Увидал и даже коснулся нетленного гроба. Дивное благоухание разлилось вокруг, и старец со своим помощником решили снять крышку, как вдруг ударил сильный гром, сделалось темно от тучи… Когда закончили пилку дров, то неизвестно от чего вся пустошь загорелась. Испуганный Симеон взял крест и обошел с ним пожарище, огонь сразу погас. </w:t>
      </w:r>
    </w:p>
    <w:p w:rsidR="00CB7C2D"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Вера в целительную силу была так велика, что местные крестьянки приносили своих недужных деток на могилку старца. Случаи исцелений продолжаются и в наши дни. В 2001 году жительница Сергиева Посада Данилова Надежда Тимофеевна, посетив Зосимову пустынь, собрала на раке преподобного капельки масла и смазала болячку, которую врачи безуспешно пробовали удалить в течение пяти лет — кожа вскоре очистилась. </w:t>
      </w:r>
    </w:p>
    <w:p w:rsidR="00CB7C2D"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lastRenderedPageBreak/>
        <w:t>21 мая 2006 года Лазарева А. В. из поселка Бужаниново привезла потерявшего зрение сына на колодец прп. Зосимы. После того, как глаза промыли, юноша сразу начал различать цвета, пошел процесс восстановления и, спустя некоторое время, зрение полностью восстановилось. </w:t>
      </w:r>
    </w:p>
    <w:p w:rsidR="007E7A2E" w:rsidRPr="00595F8A" w:rsidRDefault="00CB7C2D" w:rsidP="00CB7C2D">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Прославлен старец Зосима был уже в конце двадцатого века. 26 июля 1994 года Патриарх Московский и всея Руси Алексий II в сопровождении епископов Владимирского и Суздальского Евлогия, Истринского Арсения, наместника Троице-Сергиевой Лавры  архимандрита Феогноста и других совершил молебен новопрославленному местночтимому святому Зосиме. </w:t>
      </w:r>
    </w:p>
    <w:p w:rsidR="007E7A2E" w:rsidRPr="00595F8A" w:rsidRDefault="007E7A2E" w:rsidP="00CB7C2D">
      <w:pPr>
        <w:spacing w:after="0" w:line="240" w:lineRule="auto"/>
        <w:jc w:val="both"/>
        <w:rPr>
          <w:rFonts w:ascii="Times New Roman" w:hAnsi="Times New Roman" w:cs="Times New Roman"/>
          <w:b w:val="0"/>
          <w:sz w:val="24"/>
          <w:szCs w:val="24"/>
        </w:rPr>
      </w:pPr>
    </w:p>
    <w:p w:rsidR="00916C6C" w:rsidRPr="00595F8A" w:rsidRDefault="004405F9" w:rsidP="00916C6C">
      <w:pPr>
        <w:spacing w:after="0" w:line="240" w:lineRule="auto"/>
        <w:jc w:val="center"/>
        <w:rPr>
          <w:rFonts w:ascii="Times New Roman" w:hAnsi="Times New Roman" w:cs="Times New Roman"/>
          <w:b w:val="0"/>
          <w:sz w:val="24"/>
          <w:szCs w:val="24"/>
          <w:u w:val="single"/>
        </w:rPr>
      </w:pPr>
      <w:r>
        <w:rPr>
          <w:rFonts w:ascii="Times New Roman" w:hAnsi="Times New Roman" w:cs="Times New Roman"/>
          <w:b w:val="0"/>
          <w:noProof/>
          <w:sz w:val="24"/>
          <w:szCs w:val="24"/>
          <w:u w:val="single"/>
          <w:lang w:eastAsia="ru-RU"/>
        </w:rPr>
        <w:drawing>
          <wp:anchor distT="0" distB="0" distL="114300" distR="114300" simplePos="0" relativeHeight="251658240" behindDoc="0" locked="0" layoutInCell="1" allowOverlap="1">
            <wp:simplePos x="0" y="0"/>
            <wp:positionH relativeFrom="margin">
              <wp:posOffset>81915</wp:posOffset>
            </wp:positionH>
            <wp:positionV relativeFrom="margin">
              <wp:posOffset>1880235</wp:posOffset>
            </wp:positionV>
            <wp:extent cx="1415415" cy="1711325"/>
            <wp:effectExtent l="304800" t="266700" r="299085" b="231775"/>
            <wp:wrapSquare wrapText="bothSides"/>
            <wp:docPr id="7" name="Рисунок 7" descr="C:\Users\samsung\Desktop\Герман Зосимовский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Герман Зосимовский копия.jpg"/>
                    <pic:cNvPicPr>
                      <a:picLocks noChangeAspect="1" noChangeArrowheads="1"/>
                    </pic:cNvPicPr>
                  </pic:nvPicPr>
                  <pic:blipFill>
                    <a:blip r:embed="rId10" cstate="print"/>
                    <a:srcRect/>
                    <a:stretch>
                      <a:fillRect/>
                    </a:stretch>
                  </pic:blipFill>
                  <pic:spPr bwMode="auto">
                    <a:xfrm>
                      <a:off x="0" y="0"/>
                      <a:ext cx="1415415" cy="1711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7E7A2E" w:rsidRPr="00595F8A">
        <w:rPr>
          <w:rFonts w:ascii="Times New Roman" w:hAnsi="Times New Roman" w:cs="Times New Roman"/>
          <w:b w:val="0"/>
          <w:sz w:val="24"/>
          <w:szCs w:val="24"/>
          <w:u w:val="single"/>
        </w:rPr>
        <w:t>Преподобный схиигумен Герман, Строитель Зосимовой пустыни</w:t>
      </w:r>
    </w:p>
    <w:p w:rsidR="007E7A2E" w:rsidRPr="00595F8A" w:rsidRDefault="007E7A2E" w:rsidP="00916C6C">
      <w:pPr>
        <w:tabs>
          <w:tab w:val="left" w:pos="7230"/>
        </w:tabs>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 xml:space="preserve">Официальный титул, звание руководителя  создаваемого или восстанавливаемого монастыря. Преподобный схиигумен Герман, в миру — Гавриил Гомзин, родился в 1844 году, 20 марта, в Страстной Понедельник. </w:t>
      </w:r>
    </w:p>
    <w:p w:rsidR="007E7A2E" w:rsidRPr="00595F8A" w:rsidRDefault="007E7A2E" w:rsidP="00916C6C">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Господь судил Своему верному рабу явиться на свет в тихом подмосковном городке Звенигороде, овеянном древними преданиями русской старины и осененном именем ученика преподобного Сергия Радонежского — преподобного Саввы Сторожевского, чья святая обитель расположена в полутора верстах от городской черты, на горе Стороже. </w:t>
      </w:r>
    </w:p>
    <w:p w:rsidR="007E7A2E" w:rsidRPr="00595F8A" w:rsidRDefault="007E7A2E" w:rsidP="00916C6C">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 xml:space="preserve">С первых дней жизни мальчика окружала атмосфера патриархальной русской семьи, проникнутая духом благочестия, доброделания, ежедневного труда и праздничного отдохновения. Родители Гани, — так по-домашнему звали Гавриила — Симеон Матвеевич и Марфа Федотовна — любили храм Божий, были людьми простыми и сердечными, старались в обыденных житейских делах следовать заповедям Божиим, творить милостыню и помогать ближним. </w:t>
      </w:r>
    </w:p>
    <w:p w:rsidR="006503E7" w:rsidRPr="00595F8A" w:rsidRDefault="007E7A2E" w:rsidP="00916C6C">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С 26 сентября 1897 года в жизни подвижника начался новый этап, связанный с настоят</w:t>
      </w:r>
      <w:r w:rsidR="006503E7" w:rsidRPr="00595F8A">
        <w:rPr>
          <w:rFonts w:ascii="Times New Roman" w:hAnsi="Times New Roman" w:cs="Times New Roman"/>
          <w:b w:val="0"/>
          <w:sz w:val="24"/>
          <w:szCs w:val="24"/>
        </w:rPr>
        <w:t>ельством в Зосимовой пустыни...</w:t>
      </w:r>
    </w:p>
    <w:p w:rsidR="007E7A2E" w:rsidRPr="00595F8A" w:rsidRDefault="007E7A2E" w:rsidP="00916C6C">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Удалившись из Гефсиманского скита с тринадцатью учениками, отец Герман, напутствуемый молитвами и благословениями своего сподвижника отца Варнавы Гефсиманского — известного на всю Россию старца, принялся за внешнее и внутреннее устроение Зосимовой пустыни. </w:t>
      </w:r>
    </w:p>
    <w:p w:rsidR="007E7A2E" w:rsidRPr="00595F8A" w:rsidRDefault="007E7A2E" w:rsidP="00916C6C">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Все в обители требовало его непрестанных забот; всюду он должен был поспевать. И на стройке, и в трапезной, и в храме за богослужением, и на монастырских послушаниях — всюду надо было вводить благочиние и порядок, истинный строй жизни, проникнутый молитвой и покаянием, строй, при котором не мешкают и не поспешают, но все совершают во благовремении. </w:t>
      </w:r>
    </w:p>
    <w:p w:rsidR="007E7A2E" w:rsidRPr="00595F8A" w:rsidRDefault="007E7A2E" w:rsidP="00916C6C">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Прошел один год настоятельства отца Германа, и 24 октября 1898 года, в Зосимову пустынь поступил бывший протопресвитер Большого Успенского собора Московского Кремля отец Феодор Соловьев, а 30 ноября того же года он принял постриг от руки отца Германа и был наречен Алексием в честь святителя Алексия, митрополита Московского. Так начал свой иноческий путь знаменитый старец Алексий Зосимовский — ученик и сотаинник схиигумена Германа, великий молитвенник и знаток человеческих душ. 3 июня 1902 года отец Герман был возведен в сан игумена. При нем Зосимова обитель обрела свой величественный вид: три храма, братские Митрополит Вениамин (Федченков), корпуса, часовни, склады и хозяйственные постройки были обнесены высокой кирпичной стеной, над которой парила высокая, трехъярусная колокольня с установленными в 1912 году курантами. </w:t>
      </w:r>
    </w:p>
    <w:p w:rsidR="007E7A2E" w:rsidRPr="00595F8A" w:rsidRDefault="007E7A2E" w:rsidP="00916C6C">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lastRenderedPageBreak/>
        <w:t>Весь архитектурный комплекс монастыря создавался по проектам лаврского архитектора Латкова. Но главным строительством преподобного Германа было то незримое возрождение школы зосимовского старчества, привлекавшая в пустынь тысячи паломников со всей России, недаром православные нарекли ее Северной Оптиной.</w:t>
      </w:r>
      <w:r w:rsidR="006503E7" w:rsidRPr="00595F8A">
        <w:rPr>
          <w:rFonts w:ascii="Times New Roman" w:hAnsi="Times New Roman" w:cs="Times New Roman"/>
          <w:b w:val="0"/>
          <w:sz w:val="24"/>
          <w:szCs w:val="24"/>
        </w:rPr>
        <w:t xml:space="preserve"> </w:t>
      </w:r>
      <w:r w:rsidRPr="00595F8A">
        <w:rPr>
          <w:rFonts w:ascii="Times New Roman" w:hAnsi="Times New Roman" w:cs="Times New Roman"/>
          <w:b w:val="0"/>
          <w:sz w:val="24"/>
          <w:szCs w:val="24"/>
        </w:rPr>
        <w:t xml:space="preserve">Отец Герман установил везде и во всем порядок: в церкви, на клиросе, в трапезе, на послушаниях; искоренил среди братий такие пороки, как своеволие, пристрастие к вину, к табаку и шатанию по миру, и, что самое главное, озаботился духовным окормлением братии. Будучи учеником славного наставника — отца Александра, он видел в старчестве великую силу нравственного созидания инока. Отец игумен вырастил целую плеяду иеромонахов, получивших широкую известность у богомольцев, претерпевших впоследствии гонения и много пострадавших. </w:t>
      </w:r>
    </w:p>
    <w:p w:rsidR="007E7A2E" w:rsidRPr="00595F8A" w:rsidRDefault="007E7A2E" w:rsidP="00595F8A">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Рядом с отцом Германом оказываются будущие подвижники: архимандрит Зосима, архимандрит Никита, игумен Платон, иеромонах Софроний и другие братия, пострадавшие за веру Христову в годы лихолетья. Отовсюду приходили в пустынь мирские люди, ища молитвы, покаяния, совета и утешения. В эти годы в монастыре получали духовное окормление Великая Княгиня Елисавета Феодоровна, сестры Марфо-Мариинской обители, высшие сановники государства, иерархи Церкви. В Зосимову стекались сотни и тысячи богомольцев со всей необъятной России. Пустынь стала одним из духовных центров русского Православия. Отец Герман являл собой пример строгого инока. Ежедневно он посещал храм и только в крайнем случае вычитывал службу в келлии. Удивительна была его любовь к дому Божиему</w:t>
      </w:r>
      <w:r w:rsidR="00595F8A" w:rsidRPr="00595F8A">
        <w:rPr>
          <w:rFonts w:ascii="Times New Roman" w:hAnsi="Times New Roman" w:cs="Times New Roman"/>
          <w:b w:val="0"/>
          <w:sz w:val="24"/>
          <w:szCs w:val="24"/>
        </w:rPr>
        <w:t>.</w:t>
      </w:r>
      <w:r w:rsidRPr="00595F8A">
        <w:rPr>
          <w:rFonts w:ascii="Times New Roman" w:hAnsi="Times New Roman" w:cs="Times New Roman"/>
          <w:b w:val="0"/>
          <w:sz w:val="24"/>
          <w:szCs w:val="24"/>
        </w:rPr>
        <w:t> </w:t>
      </w:r>
    </w:p>
    <w:p w:rsidR="007E7A2E" w:rsidRPr="00595F8A" w:rsidRDefault="007E7A2E" w:rsidP="00916C6C">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Вечером 28 июля 1916 года в своей келье игумен Герман принял пострижение в великую схиму от руки епископа Арсения (Жадановского). С этого момента помыслы старца были всецело заняты достойным приго</w:t>
      </w:r>
      <w:r w:rsidR="00595F8A" w:rsidRPr="00595F8A">
        <w:rPr>
          <w:rFonts w:ascii="Times New Roman" w:hAnsi="Times New Roman" w:cs="Times New Roman"/>
          <w:b w:val="0"/>
          <w:sz w:val="24"/>
          <w:szCs w:val="24"/>
        </w:rPr>
        <w:t>товлением к блаженной вечности.</w:t>
      </w:r>
    </w:p>
    <w:p w:rsidR="00595F8A" w:rsidRPr="00595F8A" w:rsidRDefault="007E7A2E" w:rsidP="00595F8A">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В последние дни схиигумен Герман тяжело болел и переживал, что разлучен с храмовым богослужением. Он с нетерпением ожидал момента причащения Святых Тайн, которые принимал ежедневно.</w:t>
      </w:r>
      <w:r w:rsidR="00595F8A" w:rsidRPr="00595F8A">
        <w:rPr>
          <w:rFonts w:ascii="Times New Roman" w:hAnsi="Times New Roman" w:cs="Times New Roman"/>
          <w:b w:val="0"/>
          <w:sz w:val="24"/>
          <w:szCs w:val="24"/>
        </w:rPr>
        <w:t xml:space="preserve">  От физической </w:t>
      </w:r>
      <w:r w:rsidRPr="00595F8A">
        <w:rPr>
          <w:rFonts w:ascii="Times New Roman" w:hAnsi="Times New Roman" w:cs="Times New Roman"/>
          <w:b w:val="0"/>
          <w:sz w:val="24"/>
          <w:szCs w:val="24"/>
        </w:rPr>
        <w:t>слабости старец сделался словно прозрачным и настолько похудел, что иеромонах Мелхиседек носил его в храм на руках.</w:t>
      </w:r>
      <w:r w:rsidRPr="00595F8A">
        <w:rPr>
          <w:rFonts w:ascii="Times New Roman" w:hAnsi="Times New Roman" w:cs="Times New Roman"/>
          <w:b w:val="0"/>
          <w:sz w:val="24"/>
          <w:szCs w:val="24"/>
        </w:rPr>
        <w:br/>
        <w:t>Вечером 17 января 1923 года схиигумен Герман окончил свой земной путь и преставился ко Господу, сопровождаемый молитвами и скорбными слезами братии и тех, кто почитал его при жизни. </w:t>
      </w:r>
    </w:p>
    <w:p w:rsidR="007E6AA4" w:rsidRDefault="007E6AA4" w:rsidP="007E6AA4">
      <w:pPr>
        <w:spacing w:after="0" w:line="240" w:lineRule="auto"/>
        <w:jc w:val="center"/>
        <w:rPr>
          <w:rFonts w:ascii="Times New Roman" w:hAnsi="Times New Roman" w:cs="Times New Roman"/>
          <w:b w:val="0"/>
          <w:sz w:val="24"/>
          <w:szCs w:val="24"/>
          <w:u w:val="single"/>
        </w:rPr>
      </w:pPr>
    </w:p>
    <w:p w:rsidR="007E6AA4" w:rsidRPr="00F013BC" w:rsidRDefault="003E1640" w:rsidP="007E6AA4">
      <w:pPr>
        <w:spacing w:after="0" w:line="240" w:lineRule="auto"/>
        <w:jc w:val="center"/>
        <w:rPr>
          <w:rFonts w:ascii="Times New Roman" w:hAnsi="Times New Roman" w:cs="Times New Roman"/>
          <w:b w:val="0"/>
          <w:sz w:val="24"/>
          <w:szCs w:val="24"/>
          <w:u w:val="single"/>
        </w:rPr>
      </w:pPr>
      <w:r>
        <w:rPr>
          <w:rFonts w:ascii="Times New Roman" w:hAnsi="Times New Roman" w:cs="Times New Roman"/>
          <w:b w:val="0"/>
          <w:noProof/>
          <w:sz w:val="24"/>
          <w:szCs w:val="24"/>
          <w:u w:val="single"/>
          <w:lang w:eastAsia="ru-RU"/>
        </w:rPr>
        <w:drawing>
          <wp:anchor distT="0" distB="0" distL="114300" distR="114300" simplePos="0" relativeHeight="251661312" behindDoc="0" locked="0" layoutInCell="1" allowOverlap="1">
            <wp:simplePos x="0" y="0"/>
            <wp:positionH relativeFrom="margin">
              <wp:posOffset>72390</wp:posOffset>
            </wp:positionH>
            <wp:positionV relativeFrom="margin">
              <wp:posOffset>6480810</wp:posOffset>
            </wp:positionV>
            <wp:extent cx="1323975" cy="1619885"/>
            <wp:effectExtent l="304800" t="266700" r="295275" b="227965"/>
            <wp:wrapSquare wrapText="bothSides"/>
            <wp:docPr id="5" name="Рисунок 11" descr="C:\Users\samsung\Desktop\алексей зосимовск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Desktop\алексей зосимовский(1).jpg"/>
                    <pic:cNvPicPr>
                      <a:picLocks noChangeAspect="1" noChangeArrowheads="1"/>
                    </pic:cNvPicPr>
                  </pic:nvPicPr>
                  <pic:blipFill>
                    <a:blip r:embed="rId11" cstate="print"/>
                    <a:srcRect/>
                    <a:stretch>
                      <a:fillRect/>
                    </a:stretch>
                  </pic:blipFill>
                  <pic:spPr bwMode="auto">
                    <a:xfrm>
                      <a:off x="0" y="0"/>
                      <a:ext cx="1323975" cy="16198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595F8A" w:rsidRPr="00595F8A">
        <w:rPr>
          <w:rFonts w:ascii="Times New Roman" w:hAnsi="Times New Roman" w:cs="Times New Roman"/>
          <w:b w:val="0"/>
          <w:sz w:val="24"/>
          <w:szCs w:val="24"/>
          <w:u w:val="single"/>
        </w:rPr>
        <w:t>Преподобный Алексий (Соловьёв)</w:t>
      </w:r>
      <w:r w:rsidR="00595F8A" w:rsidRPr="00595F8A">
        <w:rPr>
          <w:rFonts w:ascii="Times New Roman" w:hAnsi="Times New Roman" w:cs="Times New Roman"/>
          <w:b w:val="0"/>
          <w:sz w:val="24"/>
          <w:szCs w:val="24"/>
          <w:u w:val="single"/>
        </w:rPr>
        <w:br/>
        <w:t>Старец Смоленской Зосимовой пустыни</w:t>
      </w:r>
    </w:p>
    <w:p w:rsidR="007E6AA4" w:rsidRDefault="00595F8A" w:rsidP="00595F8A">
      <w:pPr>
        <w:spacing w:after="0" w:line="240" w:lineRule="auto"/>
        <w:jc w:val="both"/>
        <w:rPr>
          <w:rFonts w:ascii="Times New Roman" w:hAnsi="Times New Roman" w:cs="Times New Roman"/>
          <w:b w:val="0"/>
          <w:sz w:val="24"/>
          <w:szCs w:val="24"/>
        </w:rPr>
      </w:pPr>
      <w:r w:rsidRPr="00595F8A">
        <w:rPr>
          <w:rFonts w:ascii="Times New Roman" w:hAnsi="Times New Roman" w:cs="Times New Roman"/>
          <w:b w:val="0"/>
          <w:sz w:val="24"/>
          <w:szCs w:val="24"/>
        </w:rPr>
        <w:t>17 января 1846 года в многодетной семье протоиерея Алексея Петровича Соловьёва родился мальчик. Младенца при крещении нарекли Фёдором, в честь великомученика Феодора Тирона. Фёдор рано лишился матери, Мария Фёдоровна умерла в 1854 году во время эпидемии холеры.</w:t>
      </w:r>
      <w:r w:rsidR="007E6AA4">
        <w:rPr>
          <w:rFonts w:ascii="Times New Roman" w:hAnsi="Times New Roman" w:cs="Times New Roman"/>
          <w:b w:val="0"/>
          <w:sz w:val="24"/>
          <w:szCs w:val="24"/>
        </w:rPr>
        <w:t xml:space="preserve"> </w:t>
      </w:r>
      <w:r w:rsidRPr="00595F8A">
        <w:rPr>
          <w:rFonts w:ascii="Times New Roman" w:hAnsi="Times New Roman" w:cs="Times New Roman"/>
          <w:b w:val="0"/>
          <w:sz w:val="24"/>
          <w:szCs w:val="24"/>
        </w:rPr>
        <w:t xml:space="preserve">С малых лет Фёдор отличался серьёзностью, строго соблюдал посты, старался избегать шумных компаний, стремился к уединению. Мальчик очень любил музыку, научившись играть на рояле, исполнял церковные песнопения, пел в церковном хоре. </w:t>
      </w:r>
    </w:p>
    <w:p w:rsidR="00595F8A" w:rsidRDefault="007E6AA4" w:rsidP="00595F8A">
      <w:pPr>
        <w:spacing w:after="0" w:line="240" w:lineRule="auto"/>
        <w:jc w:val="both"/>
        <w:rPr>
          <w:rFonts w:ascii="Times New Roman" w:hAnsi="Times New Roman" w:cs="Times New Roman"/>
          <w:b w:val="0"/>
          <w:sz w:val="24"/>
          <w:szCs w:val="24"/>
        </w:rPr>
      </w:pPr>
      <w:r>
        <w:rPr>
          <w:rFonts w:ascii="Times New Roman" w:hAnsi="Times New Roman" w:cs="Times New Roman"/>
          <w:b w:val="0"/>
          <w:noProof/>
          <w:sz w:val="24"/>
          <w:szCs w:val="24"/>
          <w:lang w:eastAsia="ru-RU"/>
        </w:rPr>
        <w:drawing>
          <wp:anchor distT="0" distB="0" distL="114300" distR="114300" simplePos="0" relativeHeight="251660288" behindDoc="0" locked="0" layoutInCell="1" allowOverlap="1">
            <wp:simplePos x="0" y="0"/>
            <wp:positionH relativeFrom="margin">
              <wp:posOffset>4577715</wp:posOffset>
            </wp:positionH>
            <wp:positionV relativeFrom="margin">
              <wp:posOffset>2518410</wp:posOffset>
            </wp:positionV>
            <wp:extent cx="1329055" cy="2219325"/>
            <wp:effectExtent l="95250" t="76200" r="99695" b="85725"/>
            <wp:wrapSquare wrapText="bothSides"/>
            <wp:docPr id="9" name="Рисунок 9" descr="http://www.russian-inok.org/images/pict_content/aleks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ussian-inok.org/images/pict_content/aleksiy.jpg"/>
                    <pic:cNvPicPr>
                      <a:picLocks noChangeAspect="1" noChangeArrowheads="1"/>
                    </pic:cNvPicPr>
                  </pic:nvPicPr>
                  <pic:blipFill>
                    <a:blip r:embed="rId12" cstate="print"/>
                    <a:srcRect/>
                    <a:stretch>
                      <a:fillRect/>
                    </a:stretch>
                  </pic:blipFill>
                  <pic:spPr bwMode="auto">
                    <a:xfrm>
                      <a:off x="0" y="0"/>
                      <a:ext cx="132905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95F8A" w:rsidRPr="00595F8A">
        <w:rPr>
          <w:rFonts w:ascii="Times New Roman" w:hAnsi="Times New Roman" w:cs="Times New Roman"/>
          <w:b w:val="0"/>
          <w:sz w:val="24"/>
          <w:szCs w:val="24"/>
        </w:rPr>
        <w:t>В 1898 году сбылась мечта о. Фёдора, по промыслу Божиему, он принял монашество в Зосимовой пустыни. 30 ноября 1898 года он был пострижен во иеромонахи с именем Алексий игуменом монастыря отцом Германом. </w:t>
      </w:r>
      <w:r>
        <w:rPr>
          <w:rFonts w:ascii="Times New Roman" w:hAnsi="Times New Roman" w:cs="Times New Roman"/>
          <w:b w:val="0"/>
          <w:sz w:val="24"/>
          <w:szCs w:val="24"/>
        </w:rPr>
        <w:t xml:space="preserve"> </w:t>
      </w:r>
      <w:r w:rsidR="00595F8A" w:rsidRPr="00595F8A">
        <w:rPr>
          <w:rFonts w:ascii="Times New Roman" w:hAnsi="Times New Roman" w:cs="Times New Roman"/>
          <w:b w:val="0"/>
          <w:sz w:val="24"/>
          <w:szCs w:val="24"/>
        </w:rPr>
        <w:t xml:space="preserve">В 1906 году, после смерти старца Варнавы из Гефсиманского скита, многие из его духовных чад обратились за помощью и поддержкой к старцу Алексию. Приезжали преподаватели и студенты </w:t>
      </w:r>
      <w:r w:rsidR="00595F8A" w:rsidRPr="00595F8A">
        <w:rPr>
          <w:rFonts w:ascii="Times New Roman" w:hAnsi="Times New Roman" w:cs="Times New Roman"/>
          <w:b w:val="0"/>
          <w:sz w:val="24"/>
          <w:szCs w:val="24"/>
        </w:rPr>
        <w:lastRenderedPageBreak/>
        <w:t>Московской Академии, государственные деятели, священники, военные, врачи, чиновники, учителя. Обращались за помощью в тяжёлых жизненных обстоятельствах рабочие и крестьяне. </w:t>
      </w:r>
      <w:r>
        <w:rPr>
          <w:rFonts w:ascii="Times New Roman" w:hAnsi="Times New Roman" w:cs="Times New Roman"/>
          <w:b w:val="0"/>
          <w:sz w:val="24"/>
          <w:szCs w:val="24"/>
        </w:rPr>
        <w:t xml:space="preserve"> </w:t>
      </w:r>
      <w:r w:rsidR="00595F8A" w:rsidRPr="00595F8A">
        <w:rPr>
          <w:rFonts w:ascii="Times New Roman" w:hAnsi="Times New Roman" w:cs="Times New Roman"/>
          <w:b w:val="0"/>
          <w:sz w:val="24"/>
          <w:szCs w:val="24"/>
        </w:rPr>
        <w:t>Старцу приходилось исповедовать ежедневно сотни людей, его любящее сердце вмещало в себя боль и страдания всех страждущих, за каждого он молился отдельно.</w:t>
      </w:r>
      <w:r>
        <w:rPr>
          <w:rFonts w:ascii="Times New Roman" w:hAnsi="Times New Roman" w:cs="Times New Roman"/>
          <w:b w:val="0"/>
          <w:sz w:val="24"/>
          <w:szCs w:val="24"/>
        </w:rPr>
        <w:t xml:space="preserve">  </w:t>
      </w:r>
      <w:r w:rsidR="00595F8A" w:rsidRPr="00595F8A">
        <w:rPr>
          <w:rFonts w:ascii="Times New Roman" w:hAnsi="Times New Roman" w:cs="Times New Roman"/>
          <w:b w:val="0"/>
          <w:sz w:val="24"/>
          <w:szCs w:val="24"/>
        </w:rPr>
        <w:t>Стремление к безмолвию, потребность уединиться, чтобы сосредоточиться на внутренней молитве, телесная немощь вынудили старца Алексия просить разрешения уйти в затвор. Его просьба была частично удовлетворена в феврале 1916 года, он ушёл в "полу-затвор": исповедников он принимал в церкви только по субботам и воскресениям, но для мирян он был уже недоступен. В июне 1916 года семидесятилетний старец получил разрешение уйти в полный затвор.</w:t>
      </w:r>
      <w:r w:rsidR="00595F8A" w:rsidRPr="00595F8A">
        <w:rPr>
          <w:rFonts w:ascii="Times New Roman" w:hAnsi="Times New Roman" w:cs="Times New Roman"/>
          <w:b w:val="0"/>
          <w:sz w:val="24"/>
          <w:szCs w:val="24"/>
        </w:rPr>
        <w:br/>
        <w:t>Летом 1917 года старцу пришлось выйти из затвора, чтобы участвовать во Всероссийском Поместном Соборе, на котором было решено восстановить на Руси патриаршество. 5 ноября 1917 года ему было доверено в храме Христа Спасителя вытащить жребий с именем нового Патриарха</w:t>
      </w:r>
      <w:r>
        <w:rPr>
          <w:rFonts w:ascii="Times New Roman" w:hAnsi="Times New Roman" w:cs="Times New Roman"/>
          <w:b w:val="0"/>
          <w:sz w:val="24"/>
          <w:szCs w:val="24"/>
        </w:rPr>
        <w:t xml:space="preserve">.  </w:t>
      </w:r>
      <w:r w:rsidR="00595F8A" w:rsidRPr="00595F8A">
        <w:rPr>
          <w:rFonts w:ascii="Times New Roman" w:hAnsi="Times New Roman" w:cs="Times New Roman"/>
          <w:b w:val="0"/>
          <w:sz w:val="24"/>
          <w:szCs w:val="24"/>
        </w:rPr>
        <w:t>Хотя и наступили годы жестокого гонения на Православную Церковь, жизнь в Зосимовой пустыни некоторое время протекала по-прежнему, старец Алексий вновь ежедневно принимал духовных детей.</w:t>
      </w:r>
      <w:r>
        <w:rPr>
          <w:rFonts w:ascii="Times New Roman" w:hAnsi="Times New Roman" w:cs="Times New Roman"/>
          <w:b w:val="0"/>
          <w:sz w:val="24"/>
          <w:szCs w:val="24"/>
        </w:rPr>
        <w:t xml:space="preserve"> </w:t>
      </w:r>
      <w:r w:rsidR="00595F8A" w:rsidRPr="00595F8A">
        <w:rPr>
          <w:rFonts w:ascii="Times New Roman" w:hAnsi="Times New Roman" w:cs="Times New Roman"/>
          <w:b w:val="0"/>
          <w:sz w:val="24"/>
          <w:szCs w:val="24"/>
        </w:rPr>
        <w:t>28 февраля 1919 года иеромонах Алексий был пострижен в схиму.</w:t>
      </w:r>
      <w:r>
        <w:rPr>
          <w:rFonts w:ascii="Times New Roman" w:hAnsi="Times New Roman" w:cs="Times New Roman"/>
          <w:b w:val="0"/>
          <w:sz w:val="24"/>
          <w:szCs w:val="24"/>
        </w:rPr>
        <w:t xml:space="preserve"> </w:t>
      </w:r>
      <w:r w:rsidR="00595F8A" w:rsidRPr="00595F8A">
        <w:rPr>
          <w:rFonts w:ascii="Times New Roman" w:hAnsi="Times New Roman" w:cs="Times New Roman"/>
          <w:b w:val="0"/>
          <w:sz w:val="24"/>
          <w:szCs w:val="24"/>
        </w:rPr>
        <w:t>В конце 1920 года Зосимова пустынь была превращена в сельскохозяйственную артель, монахи выполняли уже не послушания, а ходили на работу. 6 мая 1923 года уездные власти закрыли пустынь, а всех насельников выгнали.</w:t>
      </w:r>
      <w:r>
        <w:rPr>
          <w:rFonts w:ascii="Times New Roman" w:hAnsi="Times New Roman" w:cs="Times New Roman"/>
          <w:b w:val="0"/>
          <w:sz w:val="24"/>
          <w:szCs w:val="24"/>
        </w:rPr>
        <w:t xml:space="preserve"> </w:t>
      </w:r>
      <w:r w:rsidR="00595F8A" w:rsidRPr="00595F8A">
        <w:rPr>
          <w:rFonts w:ascii="Times New Roman" w:hAnsi="Times New Roman" w:cs="Times New Roman"/>
          <w:b w:val="0"/>
          <w:sz w:val="24"/>
          <w:szCs w:val="24"/>
        </w:rPr>
        <w:t>Старец Алексий и его келейник отец Макарий поселились в маленьком домике духовной дочери старца в Сергиевом Посаде. 19 сентября 1928 года в 8 часов утра старец, по обыкновению причастился святых таин. Несмотря на сильную слабость, он сам читал молитву перед святым причастием... После причастия о. Макарий поил его теплотой, а я держал свечку... После этого ему стало легче и он тихо скончался...</w:t>
      </w:r>
      <w:r>
        <w:rPr>
          <w:rFonts w:ascii="Times New Roman" w:hAnsi="Times New Roman" w:cs="Times New Roman"/>
          <w:b w:val="0"/>
          <w:sz w:val="24"/>
          <w:szCs w:val="24"/>
        </w:rPr>
        <w:t xml:space="preserve"> </w:t>
      </w:r>
      <w:r w:rsidR="00595F8A" w:rsidRPr="00595F8A">
        <w:rPr>
          <w:rFonts w:ascii="Times New Roman" w:hAnsi="Times New Roman" w:cs="Times New Roman"/>
          <w:b w:val="0"/>
          <w:sz w:val="24"/>
          <w:szCs w:val="24"/>
        </w:rPr>
        <w:t>Погребение состоялось 22 сентября 1928 года на Кокуевском кладбище в Сергиевом Посаде.</w:t>
      </w:r>
      <w:r>
        <w:rPr>
          <w:rFonts w:ascii="Times New Roman" w:hAnsi="Times New Roman" w:cs="Times New Roman"/>
          <w:b w:val="0"/>
          <w:sz w:val="24"/>
          <w:szCs w:val="24"/>
        </w:rPr>
        <w:t xml:space="preserve"> </w:t>
      </w:r>
      <w:r w:rsidR="00595F8A" w:rsidRPr="00595F8A">
        <w:rPr>
          <w:rFonts w:ascii="Times New Roman" w:hAnsi="Times New Roman" w:cs="Times New Roman"/>
          <w:b w:val="0"/>
          <w:sz w:val="24"/>
          <w:szCs w:val="24"/>
        </w:rPr>
        <w:t>Старец Алексий Зосимовский был причислен к лику святых угодников Божиих для всероссийского церковного почитания на Архиерейском Юбилейном Соборе, проходившем в Москве с 13-16 августа 2000 года.</w:t>
      </w:r>
    </w:p>
    <w:p w:rsidR="00595F8A" w:rsidRPr="00595F8A" w:rsidRDefault="003E1640" w:rsidP="00CB7C2D">
      <w:pPr>
        <w:spacing w:after="0" w:line="240" w:lineRule="auto"/>
        <w:jc w:val="both"/>
        <w:rPr>
          <w:rFonts w:ascii="Times New Roman" w:hAnsi="Times New Roman" w:cs="Times New Roman"/>
          <w:b w:val="0"/>
          <w:sz w:val="24"/>
          <w:szCs w:val="24"/>
        </w:rPr>
      </w:pPr>
      <w:r>
        <w:rPr>
          <w:rFonts w:ascii="Times New Roman" w:hAnsi="Times New Roman" w:cs="Times New Roman"/>
          <w:b w:val="0"/>
          <w:noProof/>
          <w:sz w:val="24"/>
          <w:szCs w:val="24"/>
          <w:lang w:eastAsia="ru-RU"/>
        </w:rPr>
        <w:drawing>
          <wp:anchor distT="0" distB="0" distL="114300" distR="114300" simplePos="0" relativeHeight="251662336" behindDoc="0" locked="0" layoutInCell="1" allowOverlap="1">
            <wp:simplePos x="0" y="0"/>
            <wp:positionH relativeFrom="margin">
              <wp:posOffset>72390</wp:posOffset>
            </wp:positionH>
            <wp:positionV relativeFrom="margin">
              <wp:posOffset>5233035</wp:posOffset>
            </wp:positionV>
            <wp:extent cx="1705610" cy="2025015"/>
            <wp:effectExtent l="285750" t="266700" r="275590" b="222885"/>
            <wp:wrapSquare wrapText="bothSides"/>
            <wp:docPr id="4" name="Рисунок 1" descr="http://hram-volohovo.ru/img/hram-volohovo_ru/borisigl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ram-volohovo.ru/img/hram-volohovo_ru/borisigleb1.JPG"/>
                    <pic:cNvPicPr>
                      <a:picLocks noChangeAspect="1" noChangeArrowheads="1"/>
                    </pic:cNvPicPr>
                  </pic:nvPicPr>
                  <pic:blipFill>
                    <a:blip r:embed="rId13" cstate="print"/>
                    <a:srcRect/>
                    <a:stretch>
                      <a:fillRect/>
                    </a:stretch>
                  </pic:blipFill>
                  <pic:spPr bwMode="auto">
                    <a:xfrm>
                      <a:off x="0" y="0"/>
                      <a:ext cx="1705610" cy="20250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40141E" w:rsidRPr="0040141E" w:rsidRDefault="00F06FD3" w:rsidP="0040141E">
      <w:pPr>
        <w:spacing w:after="0" w:line="240" w:lineRule="auto"/>
        <w:jc w:val="center"/>
        <w:rPr>
          <w:rFonts w:ascii="Times New Roman" w:hAnsi="Times New Roman" w:cs="Times New Roman"/>
          <w:b w:val="0"/>
          <w:sz w:val="24"/>
          <w:szCs w:val="24"/>
          <w:u w:val="single"/>
        </w:rPr>
      </w:pPr>
      <w:r>
        <w:rPr>
          <w:rFonts w:ascii="Times New Roman" w:hAnsi="Times New Roman" w:cs="Times New Roman"/>
          <w:b w:val="0"/>
          <w:sz w:val="24"/>
          <w:szCs w:val="24"/>
          <w:u w:val="single"/>
        </w:rPr>
        <w:t xml:space="preserve">Святые благоговерные князья </w:t>
      </w:r>
      <w:r w:rsidR="0040141E" w:rsidRPr="0040141E">
        <w:rPr>
          <w:rFonts w:ascii="Times New Roman" w:hAnsi="Times New Roman" w:cs="Times New Roman"/>
          <w:b w:val="0"/>
          <w:sz w:val="24"/>
          <w:szCs w:val="24"/>
          <w:u w:val="single"/>
        </w:rPr>
        <w:t>Борис и Глеб</w:t>
      </w:r>
    </w:p>
    <w:p w:rsidR="0040141E" w:rsidRPr="0040141E" w:rsidRDefault="0040141E" w:rsidP="0040141E">
      <w:pPr>
        <w:spacing w:after="0" w:line="240" w:lineRule="auto"/>
        <w:jc w:val="both"/>
        <w:rPr>
          <w:rFonts w:ascii="Times New Roman" w:hAnsi="Times New Roman" w:cs="Times New Roman"/>
          <w:b w:val="0"/>
          <w:sz w:val="24"/>
          <w:szCs w:val="24"/>
        </w:rPr>
      </w:pPr>
      <w:r w:rsidRPr="0040141E">
        <w:rPr>
          <w:rFonts w:ascii="Times New Roman" w:hAnsi="Times New Roman" w:cs="Times New Roman"/>
          <w:b w:val="0"/>
          <w:sz w:val="24"/>
          <w:szCs w:val="24"/>
        </w:rPr>
        <w:t>Первые русские святые Борис и Глеб (в святом Крещении - Роман и Даниил) были младшими сыновьями святого равноапостольного князя Владимира. Родившиеся незадолго до Крещения Руси, святые братья были воспитаны в христианском благочестии. </w:t>
      </w:r>
    </w:p>
    <w:p w:rsidR="0040141E" w:rsidRPr="0040141E" w:rsidRDefault="0040141E" w:rsidP="0040141E">
      <w:pPr>
        <w:spacing w:after="0" w:line="240" w:lineRule="auto"/>
        <w:jc w:val="both"/>
        <w:rPr>
          <w:rFonts w:ascii="Times New Roman" w:hAnsi="Times New Roman" w:cs="Times New Roman"/>
          <w:b w:val="0"/>
          <w:sz w:val="24"/>
          <w:szCs w:val="24"/>
        </w:rPr>
      </w:pPr>
      <w:r w:rsidRPr="0040141E">
        <w:rPr>
          <w:rFonts w:ascii="Times New Roman" w:hAnsi="Times New Roman" w:cs="Times New Roman"/>
          <w:b w:val="0"/>
          <w:sz w:val="24"/>
          <w:szCs w:val="24"/>
        </w:rPr>
        <w:t> После смерти князя Влади</w:t>
      </w:r>
      <w:r w:rsidR="00F06FD3">
        <w:rPr>
          <w:rFonts w:ascii="Times New Roman" w:hAnsi="Times New Roman" w:cs="Times New Roman"/>
          <w:b w:val="0"/>
          <w:sz w:val="24"/>
          <w:szCs w:val="24"/>
        </w:rPr>
        <w:t>м</w:t>
      </w:r>
      <w:r w:rsidRPr="0040141E">
        <w:rPr>
          <w:rFonts w:ascii="Times New Roman" w:hAnsi="Times New Roman" w:cs="Times New Roman"/>
          <w:b w:val="0"/>
          <w:sz w:val="24"/>
          <w:szCs w:val="24"/>
        </w:rPr>
        <w:t>ира его старший сын Святополк, прозванный окаянным, объявил себя великим князем Киевским. Стремясь оградить себя от возможного соперничества братьев, он подослал убийц и вероломно умертвил князей Бориса и Глеба, которые не оказали сопротивления, хотя на их стороне были симпатии народа и войска.</w:t>
      </w:r>
    </w:p>
    <w:p w:rsidR="0040141E" w:rsidRPr="0040141E" w:rsidRDefault="0040141E" w:rsidP="0040141E">
      <w:pPr>
        <w:spacing w:after="0" w:line="240" w:lineRule="auto"/>
        <w:jc w:val="both"/>
        <w:rPr>
          <w:rFonts w:ascii="Times New Roman" w:hAnsi="Times New Roman" w:cs="Times New Roman"/>
          <w:b w:val="0"/>
          <w:sz w:val="24"/>
          <w:szCs w:val="24"/>
        </w:rPr>
      </w:pPr>
      <w:r w:rsidRPr="0040141E">
        <w:rPr>
          <w:rFonts w:ascii="Times New Roman" w:hAnsi="Times New Roman" w:cs="Times New Roman"/>
          <w:b w:val="0"/>
          <w:sz w:val="24"/>
          <w:szCs w:val="24"/>
        </w:rPr>
        <w:t>Святые братья сделали то, что было ещё ново и непонятно для языческой Руси, привыкшей к кровной мести – они показали, что на зло нельзя воздавать злом, даже под угрозой смерти. Борис и Глеб были первыми русскими святыми, канонизированными Русской и Византийской церквами.</w:t>
      </w:r>
    </w:p>
    <w:p w:rsidR="0040141E" w:rsidRPr="0040141E" w:rsidRDefault="0040141E" w:rsidP="0040141E">
      <w:pPr>
        <w:spacing w:after="0" w:line="240" w:lineRule="auto"/>
        <w:jc w:val="both"/>
      </w:pPr>
      <w:r w:rsidRPr="0040141E">
        <w:rPr>
          <w:rFonts w:ascii="Times New Roman" w:hAnsi="Times New Roman" w:cs="Times New Roman"/>
          <w:b w:val="0"/>
          <w:sz w:val="24"/>
          <w:szCs w:val="24"/>
        </w:rPr>
        <w:t>Благоверные князья-страстотерпцы не только прославлены от Бога даром исцелений, но они – особые покровители, защитники Русской земли. Известны многие случаи их явления в трудное для нашего Отечества время, например, святому Александру Невскому накануне Ледового побоища (1242 год), великому князи Дмитрию Донскому в день Куликовской битвы (1380 год). И в наше трудное время они предстоят пред Господом и молятся о спасении России.</w:t>
      </w:r>
    </w:p>
    <w:p w:rsidR="0040141E" w:rsidRPr="0040141E" w:rsidRDefault="00420BC6" w:rsidP="0040141E">
      <w:pPr>
        <w:spacing w:after="0" w:line="240" w:lineRule="auto"/>
        <w:jc w:val="center"/>
        <w:rPr>
          <w:rFonts w:ascii="Times New Roman" w:hAnsi="Times New Roman" w:cs="Times New Roman"/>
          <w:b w:val="0"/>
          <w:sz w:val="24"/>
          <w:szCs w:val="24"/>
          <w:u w:val="single"/>
        </w:rPr>
      </w:pPr>
      <w:r>
        <w:rPr>
          <w:rFonts w:ascii="Times New Roman" w:hAnsi="Times New Roman" w:cs="Times New Roman"/>
          <w:b w:val="0"/>
          <w:noProof/>
          <w:sz w:val="24"/>
          <w:szCs w:val="24"/>
          <w:u w:val="single"/>
          <w:lang w:eastAsia="ru-RU"/>
        </w:rPr>
        <w:lastRenderedPageBreak/>
        <w:drawing>
          <wp:anchor distT="0" distB="0" distL="114300" distR="114300" simplePos="0" relativeHeight="251663360" behindDoc="0" locked="0" layoutInCell="1" allowOverlap="1">
            <wp:simplePos x="0" y="0"/>
            <wp:positionH relativeFrom="margin">
              <wp:posOffset>4669790</wp:posOffset>
            </wp:positionH>
            <wp:positionV relativeFrom="margin">
              <wp:posOffset>100330</wp:posOffset>
            </wp:positionV>
            <wp:extent cx="1219835" cy="2894965"/>
            <wp:effectExtent l="304800" t="247650" r="285115" b="210185"/>
            <wp:wrapSquare wrapText="bothSides"/>
            <wp:docPr id="6" name="Рисунок 2" descr="http://hram-volohovo.ru/img/hram-volohovo_ru/svvar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ram-volohovo.ru/img/hram-volohovo_ru/svvarvara.jpg"/>
                    <pic:cNvPicPr>
                      <a:picLocks noChangeAspect="1" noChangeArrowheads="1"/>
                    </pic:cNvPicPr>
                  </pic:nvPicPr>
                  <pic:blipFill>
                    <a:blip r:embed="rId14" cstate="print"/>
                    <a:srcRect/>
                    <a:stretch>
                      <a:fillRect/>
                    </a:stretch>
                  </pic:blipFill>
                  <pic:spPr bwMode="auto">
                    <a:xfrm>
                      <a:off x="0" y="0"/>
                      <a:ext cx="1219835" cy="28949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0141E" w:rsidRPr="0040141E">
        <w:rPr>
          <w:rFonts w:ascii="Times New Roman" w:hAnsi="Times New Roman" w:cs="Times New Roman"/>
          <w:b w:val="0"/>
          <w:sz w:val="24"/>
          <w:szCs w:val="24"/>
          <w:u w:val="single"/>
        </w:rPr>
        <w:t>Святая великомученица Варвара</w:t>
      </w:r>
    </w:p>
    <w:p w:rsidR="0040141E" w:rsidRPr="0040141E" w:rsidRDefault="0040141E" w:rsidP="0040141E">
      <w:pPr>
        <w:spacing w:after="0" w:line="240" w:lineRule="auto"/>
        <w:jc w:val="both"/>
        <w:rPr>
          <w:rFonts w:ascii="Times New Roman" w:hAnsi="Times New Roman" w:cs="Times New Roman"/>
          <w:b w:val="0"/>
          <w:sz w:val="24"/>
          <w:szCs w:val="24"/>
        </w:rPr>
      </w:pPr>
      <w:r w:rsidRPr="0040141E">
        <w:rPr>
          <w:rFonts w:ascii="Times New Roman" w:hAnsi="Times New Roman" w:cs="Times New Roman"/>
          <w:b w:val="0"/>
          <w:sz w:val="24"/>
          <w:szCs w:val="24"/>
        </w:rPr>
        <w:t>Святая великомученица Варвара родилась в городе Илиополе (Сирия) в IV веке н.э. при императоре-язычнике Максимине. Диоскор - отец Варвары, был убеждённый язычник, и, чтобы уберечь дочь от общения с христианами, заточил её в замок, откуда она выходила только с разрешения отца. В тайне от отца она встречает священника и принимает Таинство Кр</w:t>
      </w:r>
      <w:r w:rsidR="00F06FD3">
        <w:rPr>
          <w:rFonts w:ascii="Times New Roman" w:hAnsi="Times New Roman" w:cs="Times New Roman"/>
          <w:b w:val="0"/>
          <w:sz w:val="24"/>
          <w:szCs w:val="24"/>
        </w:rPr>
        <w:t>ещения. Узнав об этом, её отец п</w:t>
      </w:r>
      <w:r w:rsidRPr="0040141E">
        <w:rPr>
          <w:rFonts w:ascii="Times New Roman" w:hAnsi="Times New Roman" w:cs="Times New Roman"/>
          <w:b w:val="0"/>
          <w:sz w:val="24"/>
          <w:szCs w:val="24"/>
        </w:rPr>
        <w:t>ытался убедить её отречься от Христа. Получив от Варвары решительный отказ, Диоскор предал её властям, чтобы пытками заставить святую принять языческую веру. Но святая Варвара осталась верной Христу, и по приказанию правителя 17 декабря 306 года мученица была обезглавлена собственным отцом. Но безжалостного отца вскоре поразили молния.</w:t>
      </w:r>
      <w:r w:rsidR="00F06FD3">
        <w:rPr>
          <w:rFonts w:ascii="Times New Roman" w:hAnsi="Times New Roman" w:cs="Times New Roman"/>
          <w:b w:val="0"/>
          <w:sz w:val="24"/>
          <w:szCs w:val="24"/>
        </w:rPr>
        <w:t xml:space="preserve"> </w:t>
      </w:r>
      <w:r w:rsidRPr="0040141E">
        <w:rPr>
          <w:rFonts w:ascii="Times New Roman" w:hAnsi="Times New Roman" w:cs="Times New Roman"/>
          <w:b w:val="0"/>
          <w:sz w:val="24"/>
          <w:szCs w:val="24"/>
        </w:rPr>
        <w:t>Вмч. Варвара является одной из самых почитаемых святых в России. 17 декабря 1995 года президент России подписал указ об установлении Дня ракетных войск стратегического назначения. В том же году, побывав в Главном штабе РВСН во Власихе, Патриарх передал ракетчикам икону св. великомученицы Варвары. Теперь икона св. Варвары – покровительницы ракетных войск есть на каждом командном пункте всех ракетных дивизий России.</w:t>
      </w:r>
      <w:r w:rsidRPr="0040141E">
        <w:t> </w:t>
      </w:r>
    </w:p>
    <w:p w:rsidR="00F06FD3" w:rsidRDefault="00F06FD3" w:rsidP="00F06FD3">
      <w:pPr>
        <w:spacing w:after="0" w:line="240" w:lineRule="auto"/>
        <w:jc w:val="center"/>
        <w:rPr>
          <w:rFonts w:ascii="Times New Roman" w:hAnsi="Times New Roman" w:cs="Times New Roman"/>
          <w:b w:val="0"/>
          <w:sz w:val="24"/>
          <w:szCs w:val="24"/>
          <w:u w:val="single"/>
        </w:rPr>
      </w:pPr>
    </w:p>
    <w:p w:rsidR="0040141E" w:rsidRPr="00F06FD3" w:rsidRDefault="00420BC6" w:rsidP="00F06FD3">
      <w:pPr>
        <w:spacing w:after="0" w:line="240" w:lineRule="auto"/>
        <w:jc w:val="center"/>
        <w:rPr>
          <w:rFonts w:ascii="Times New Roman" w:hAnsi="Times New Roman" w:cs="Times New Roman"/>
          <w:b w:val="0"/>
          <w:sz w:val="24"/>
          <w:szCs w:val="24"/>
          <w:u w:val="single"/>
        </w:rPr>
      </w:pPr>
      <w:r>
        <w:rPr>
          <w:rFonts w:ascii="Times New Roman" w:hAnsi="Times New Roman" w:cs="Times New Roman"/>
          <w:b w:val="0"/>
          <w:noProof/>
          <w:sz w:val="24"/>
          <w:szCs w:val="24"/>
          <w:u w:val="single"/>
          <w:lang w:eastAsia="ru-RU"/>
        </w:rPr>
        <w:drawing>
          <wp:anchor distT="0" distB="0" distL="114300" distR="114300" simplePos="0" relativeHeight="251664384" behindDoc="0" locked="0" layoutInCell="1" allowOverlap="1">
            <wp:simplePos x="0" y="0"/>
            <wp:positionH relativeFrom="margin">
              <wp:posOffset>70485</wp:posOffset>
            </wp:positionH>
            <wp:positionV relativeFrom="margin">
              <wp:posOffset>4030980</wp:posOffset>
            </wp:positionV>
            <wp:extent cx="1319530" cy="2860040"/>
            <wp:effectExtent l="304800" t="247650" r="299720" b="207010"/>
            <wp:wrapSquare wrapText="bothSides"/>
            <wp:docPr id="10" name="Рисунок 3" descr="http://hram-volohovo.ru/img/hram-volohovo_ru/alek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ram-volohovo.ru/img/hram-volohovo_ru/aleksii.jpg"/>
                    <pic:cNvPicPr>
                      <a:picLocks noChangeAspect="1" noChangeArrowheads="1"/>
                    </pic:cNvPicPr>
                  </pic:nvPicPr>
                  <pic:blipFill>
                    <a:blip r:embed="rId15" cstate="print"/>
                    <a:srcRect/>
                    <a:stretch>
                      <a:fillRect/>
                    </a:stretch>
                  </pic:blipFill>
                  <pic:spPr bwMode="auto">
                    <a:xfrm>
                      <a:off x="0" y="0"/>
                      <a:ext cx="1319530" cy="28600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0141E" w:rsidRPr="0040141E">
        <w:rPr>
          <w:rFonts w:ascii="Times New Roman" w:hAnsi="Times New Roman" w:cs="Times New Roman"/>
          <w:b w:val="0"/>
          <w:sz w:val="24"/>
          <w:szCs w:val="24"/>
          <w:u w:val="single"/>
        </w:rPr>
        <w:t>Митрополит Алексий</w:t>
      </w:r>
    </w:p>
    <w:p w:rsidR="0040141E" w:rsidRPr="0040141E" w:rsidRDefault="0040141E" w:rsidP="0040141E">
      <w:pPr>
        <w:spacing w:after="0" w:line="240" w:lineRule="auto"/>
        <w:jc w:val="both"/>
        <w:rPr>
          <w:rFonts w:ascii="Times New Roman" w:hAnsi="Times New Roman" w:cs="Times New Roman"/>
          <w:b w:val="0"/>
          <w:sz w:val="24"/>
          <w:szCs w:val="24"/>
        </w:rPr>
      </w:pPr>
      <w:r w:rsidRPr="0040141E">
        <w:rPr>
          <w:rFonts w:ascii="Times New Roman" w:hAnsi="Times New Roman" w:cs="Times New Roman"/>
          <w:b w:val="0"/>
          <w:sz w:val="24"/>
          <w:szCs w:val="24"/>
        </w:rPr>
        <w:t>Святитель Алексий, митрополит Московский и всея Руси родился в 1292 году. 19-летним юношей он принимает монашеский постриг. С 1350 года начинается его архипастырское служение в сане епископа земли Владимирской, в 1354 году становится митрополитом Владимирским, а в 1356 году - митрополитом Московским и Всея Руси.</w:t>
      </w:r>
    </w:p>
    <w:p w:rsidR="0040141E" w:rsidRPr="0040141E" w:rsidRDefault="0040141E" w:rsidP="0040141E">
      <w:pPr>
        <w:spacing w:after="0" w:line="240" w:lineRule="auto"/>
        <w:jc w:val="both"/>
        <w:rPr>
          <w:rFonts w:ascii="Times New Roman" w:hAnsi="Times New Roman" w:cs="Times New Roman"/>
          <w:b w:val="0"/>
          <w:sz w:val="24"/>
          <w:szCs w:val="24"/>
        </w:rPr>
      </w:pPr>
      <w:r w:rsidRPr="0040141E">
        <w:rPr>
          <w:rFonts w:ascii="Times New Roman" w:hAnsi="Times New Roman" w:cs="Times New Roman"/>
          <w:b w:val="0"/>
          <w:sz w:val="24"/>
          <w:szCs w:val="24"/>
        </w:rPr>
        <w:t>В то время Русская Церковь раздираема была великими нестроениями и распрями. Положение России усугублялось татарскими набегами и влиянием Литвы в западных районах России. Святитель Алексий благодаря своему дипломатическому таланту укреплял Православие на Руси. С его именем связано создание и возобновление ряда обителей по образцу монастыря, основанного преподобным Сергием Радонежским. По смерти великого князя Иоанна святитель взял под свою опеку малолетн</w:t>
      </w:r>
      <w:r w:rsidR="00F06FD3">
        <w:rPr>
          <w:rFonts w:ascii="Times New Roman" w:hAnsi="Times New Roman" w:cs="Times New Roman"/>
          <w:b w:val="0"/>
          <w:sz w:val="24"/>
          <w:szCs w:val="24"/>
        </w:rPr>
        <w:t>е</w:t>
      </w:r>
      <w:r w:rsidRPr="0040141E">
        <w:rPr>
          <w:rFonts w:ascii="Times New Roman" w:hAnsi="Times New Roman" w:cs="Times New Roman"/>
          <w:b w:val="0"/>
          <w:sz w:val="24"/>
          <w:szCs w:val="24"/>
        </w:rPr>
        <w:t>го его сына Димитрия (будущего Донского).</w:t>
      </w:r>
    </w:p>
    <w:p w:rsidR="00595F8A" w:rsidRDefault="0040141E" w:rsidP="00F06FD3">
      <w:pPr>
        <w:spacing w:after="0" w:line="240" w:lineRule="auto"/>
        <w:jc w:val="both"/>
        <w:rPr>
          <w:rFonts w:ascii="Times New Roman" w:hAnsi="Times New Roman" w:cs="Times New Roman"/>
          <w:b w:val="0"/>
          <w:sz w:val="24"/>
          <w:szCs w:val="24"/>
        </w:rPr>
      </w:pPr>
      <w:r w:rsidRPr="0040141E">
        <w:rPr>
          <w:rFonts w:ascii="Times New Roman" w:hAnsi="Times New Roman" w:cs="Times New Roman"/>
          <w:b w:val="0"/>
          <w:sz w:val="24"/>
          <w:szCs w:val="24"/>
        </w:rPr>
        <w:t>Святитель почил 25 февраля 1378 года, погребён в Чудовом монастыре. Через 50 лет были обре</w:t>
      </w:r>
      <w:r w:rsidR="00FB1ECC">
        <w:rPr>
          <w:rFonts w:ascii="Times New Roman" w:hAnsi="Times New Roman" w:cs="Times New Roman"/>
          <w:b w:val="0"/>
          <w:sz w:val="24"/>
          <w:szCs w:val="24"/>
        </w:rPr>
        <w:t>тены мощи Митрополита Алексия. Н</w:t>
      </w:r>
      <w:r w:rsidRPr="0040141E">
        <w:rPr>
          <w:rFonts w:ascii="Times New Roman" w:hAnsi="Times New Roman" w:cs="Times New Roman"/>
          <w:b w:val="0"/>
          <w:sz w:val="24"/>
          <w:szCs w:val="24"/>
        </w:rPr>
        <w:t>ыне они покоятся в Патриаршем Богоявленском соборе в Москве.  </w:t>
      </w:r>
    </w:p>
    <w:p w:rsidR="004405F9" w:rsidRDefault="004405F9" w:rsidP="00F06FD3">
      <w:pPr>
        <w:spacing w:after="0" w:line="240" w:lineRule="auto"/>
        <w:jc w:val="both"/>
        <w:rPr>
          <w:rFonts w:ascii="Times New Roman" w:hAnsi="Times New Roman" w:cs="Times New Roman"/>
          <w:b w:val="0"/>
          <w:sz w:val="24"/>
          <w:szCs w:val="24"/>
        </w:rPr>
      </w:pP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Слово учителя: Ребята, мы с вами изучили большую и важную тему: «Святыни Арсаковской земли». И теперь наша задача – обобщить и закрепить полученные знания.</w:t>
      </w:r>
    </w:p>
    <w:p w:rsid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 xml:space="preserve">сейчас мы с вами проведем заочное путешествие по историческим станциям жизни наших исторических личностей. На каждой станции вам будут предлагаться задания различного вида. </w:t>
      </w:r>
    </w:p>
    <w:p w:rsidR="003E1640" w:rsidRPr="00420BC6" w:rsidRDefault="003E1640" w:rsidP="00420BC6">
      <w:pPr>
        <w:spacing w:after="0" w:line="240" w:lineRule="auto"/>
        <w:jc w:val="both"/>
        <w:rPr>
          <w:rFonts w:ascii="Times New Roman" w:hAnsi="Times New Roman" w:cs="Times New Roman"/>
          <w:b w:val="0"/>
          <w:sz w:val="24"/>
          <w:szCs w:val="24"/>
        </w:rPr>
      </w:pP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Итак</w:t>
      </w:r>
      <w:r>
        <w:rPr>
          <w:rFonts w:ascii="Times New Roman" w:hAnsi="Times New Roman" w:cs="Times New Roman"/>
          <w:b w:val="0"/>
          <w:sz w:val="24"/>
          <w:szCs w:val="24"/>
        </w:rPr>
        <w:t>,</w:t>
      </w:r>
      <w:r w:rsidRPr="0044600F">
        <w:rPr>
          <w:rFonts w:ascii="Times New Roman" w:hAnsi="Times New Roman" w:cs="Times New Roman"/>
          <w:b w:val="0"/>
          <w:sz w:val="24"/>
          <w:szCs w:val="24"/>
          <w:u w:val="single"/>
        </w:rPr>
        <w:t xml:space="preserve"> первая станция</w:t>
      </w:r>
      <w:r w:rsidRPr="00420BC6">
        <w:rPr>
          <w:rFonts w:ascii="Times New Roman" w:hAnsi="Times New Roman" w:cs="Times New Roman"/>
          <w:b w:val="0"/>
          <w:sz w:val="24"/>
          <w:szCs w:val="24"/>
        </w:rPr>
        <w:t xml:space="preserve">: </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lastRenderedPageBreak/>
        <w:t>Задание: на слайдах будут демонстрироваться фрагменты из истории становления нашего православия. Ваша задача – назвать событие по описанию.</w:t>
      </w:r>
    </w:p>
    <w:p w:rsidR="00420BC6" w:rsidRPr="00420BC6" w:rsidRDefault="00420BC6" w:rsidP="00420BC6">
      <w:pPr>
        <w:spacing w:after="0" w:line="240" w:lineRule="auto"/>
        <w:jc w:val="both"/>
        <w:rPr>
          <w:rFonts w:ascii="Times New Roman" w:hAnsi="Times New Roman" w:cs="Times New Roman"/>
          <w:b w:val="0"/>
          <w:sz w:val="24"/>
          <w:szCs w:val="24"/>
        </w:rPr>
      </w:pPr>
    </w:p>
    <w:p w:rsidR="00420BC6" w:rsidRPr="00420BC6" w:rsidRDefault="00420BC6" w:rsidP="003E1640">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Демонстрация слайдов с фрагментами событий «Из истории становления наших святынь», т.е. исторических мест Арсаковской земли.</w:t>
      </w:r>
    </w:p>
    <w:p w:rsidR="00420BC6" w:rsidRPr="003E1640" w:rsidRDefault="00420BC6" w:rsidP="00420BC6">
      <w:pPr>
        <w:spacing w:after="0" w:line="240" w:lineRule="auto"/>
        <w:rPr>
          <w:rFonts w:ascii="Times New Roman" w:hAnsi="Times New Roman" w:cs="Times New Roman"/>
          <w:b w:val="0"/>
          <w:sz w:val="24"/>
          <w:szCs w:val="24"/>
        </w:rPr>
      </w:pPr>
      <w:r w:rsidRPr="003E1640">
        <w:rPr>
          <w:rFonts w:ascii="Times New Roman" w:hAnsi="Times New Roman" w:cs="Times New Roman"/>
          <w:b w:val="0"/>
          <w:sz w:val="24"/>
          <w:szCs w:val="24"/>
        </w:rPr>
        <w:t>(на слайде - события).</w:t>
      </w:r>
    </w:p>
    <w:p w:rsidR="00420BC6" w:rsidRPr="003E1640" w:rsidRDefault="00420BC6" w:rsidP="00420BC6">
      <w:pPr>
        <w:numPr>
          <w:ilvl w:val="0"/>
          <w:numId w:val="4"/>
        </w:numPr>
        <w:spacing w:after="0" w:line="240" w:lineRule="auto"/>
        <w:jc w:val="both"/>
        <w:rPr>
          <w:rFonts w:ascii="Times New Roman" w:hAnsi="Times New Roman" w:cs="Times New Roman"/>
          <w:b w:val="0"/>
          <w:sz w:val="24"/>
          <w:szCs w:val="24"/>
        </w:rPr>
      </w:pPr>
      <w:r w:rsidRPr="003E1640">
        <w:rPr>
          <w:rFonts w:ascii="Times New Roman" w:hAnsi="Times New Roman" w:cs="Times New Roman"/>
          <w:b w:val="0"/>
          <w:sz w:val="24"/>
          <w:szCs w:val="24"/>
        </w:rPr>
        <w:t xml:space="preserve">Основание святым Зосимой </w:t>
      </w:r>
      <w:r w:rsidR="003E1640">
        <w:rPr>
          <w:rFonts w:ascii="Times New Roman" w:hAnsi="Times New Roman" w:cs="Times New Roman"/>
          <w:b w:val="0"/>
          <w:sz w:val="24"/>
          <w:szCs w:val="24"/>
        </w:rPr>
        <w:t>часовни на берегу реки Молокча</w:t>
      </w:r>
      <w:r w:rsidRPr="003E1640">
        <w:rPr>
          <w:rFonts w:ascii="Times New Roman" w:hAnsi="Times New Roman" w:cs="Times New Roman"/>
          <w:b w:val="0"/>
          <w:sz w:val="24"/>
          <w:szCs w:val="24"/>
        </w:rPr>
        <w:t>.</w:t>
      </w:r>
    </w:p>
    <w:p w:rsidR="00420BC6" w:rsidRPr="003E1640" w:rsidRDefault="00420BC6" w:rsidP="00420BC6">
      <w:pPr>
        <w:numPr>
          <w:ilvl w:val="0"/>
          <w:numId w:val="4"/>
        </w:numPr>
        <w:spacing w:after="0" w:line="240" w:lineRule="auto"/>
        <w:jc w:val="both"/>
        <w:rPr>
          <w:rFonts w:ascii="Times New Roman" w:hAnsi="Times New Roman" w:cs="Times New Roman"/>
          <w:b w:val="0"/>
          <w:sz w:val="24"/>
          <w:szCs w:val="24"/>
        </w:rPr>
      </w:pPr>
      <w:r w:rsidRPr="003E1640">
        <w:rPr>
          <w:rFonts w:ascii="Times New Roman" w:hAnsi="Times New Roman" w:cs="Times New Roman"/>
          <w:b w:val="0"/>
          <w:sz w:val="24"/>
          <w:szCs w:val="24"/>
        </w:rPr>
        <w:t xml:space="preserve">Возведение на месте </w:t>
      </w:r>
      <w:r w:rsidR="003E1640">
        <w:rPr>
          <w:rFonts w:ascii="Times New Roman" w:hAnsi="Times New Roman" w:cs="Times New Roman"/>
          <w:b w:val="0"/>
          <w:sz w:val="24"/>
          <w:szCs w:val="24"/>
        </w:rPr>
        <w:t>часовни</w:t>
      </w:r>
      <w:r w:rsidRPr="003E1640">
        <w:rPr>
          <w:rFonts w:ascii="Times New Roman" w:hAnsi="Times New Roman" w:cs="Times New Roman"/>
          <w:b w:val="0"/>
          <w:sz w:val="24"/>
          <w:szCs w:val="24"/>
        </w:rPr>
        <w:t xml:space="preserve"> </w:t>
      </w:r>
      <w:r w:rsidR="003E1640">
        <w:rPr>
          <w:rFonts w:ascii="Times New Roman" w:hAnsi="Times New Roman" w:cs="Times New Roman"/>
          <w:b w:val="0"/>
          <w:sz w:val="24"/>
          <w:szCs w:val="24"/>
        </w:rPr>
        <w:t xml:space="preserve">деревянной </w:t>
      </w:r>
      <w:r w:rsidRPr="003E1640">
        <w:rPr>
          <w:rFonts w:ascii="Times New Roman" w:hAnsi="Times New Roman" w:cs="Times New Roman"/>
          <w:b w:val="0"/>
          <w:sz w:val="24"/>
          <w:szCs w:val="24"/>
        </w:rPr>
        <w:t>церкви.</w:t>
      </w:r>
    </w:p>
    <w:p w:rsidR="00420BC6" w:rsidRPr="003E1640" w:rsidRDefault="00420BC6" w:rsidP="00420BC6">
      <w:pPr>
        <w:numPr>
          <w:ilvl w:val="0"/>
          <w:numId w:val="4"/>
        </w:numPr>
        <w:spacing w:after="0" w:line="240" w:lineRule="auto"/>
        <w:jc w:val="both"/>
        <w:rPr>
          <w:rFonts w:ascii="Times New Roman" w:hAnsi="Times New Roman" w:cs="Times New Roman"/>
          <w:b w:val="0"/>
          <w:sz w:val="24"/>
          <w:szCs w:val="24"/>
        </w:rPr>
      </w:pPr>
      <w:r w:rsidRPr="003E1640">
        <w:rPr>
          <w:rFonts w:ascii="Times New Roman" w:hAnsi="Times New Roman" w:cs="Times New Roman"/>
          <w:b w:val="0"/>
          <w:sz w:val="24"/>
          <w:szCs w:val="24"/>
        </w:rPr>
        <w:t xml:space="preserve">Возведение стены вокруг </w:t>
      </w:r>
      <w:r w:rsidR="003E1640" w:rsidRPr="0044600F">
        <w:rPr>
          <w:rFonts w:ascii="Times New Roman" w:hAnsi="Times New Roman" w:cs="Times New Roman"/>
          <w:b w:val="0"/>
          <w:sz w:val="24"/>
          <w:szCs w:val="24"/>
        </w:rPr>
        <w:t>Свя</w:t>
      </w:r>
      <w:r w:rsidR="003E1640">
        <w:rPr>
          <w:rFonts w:ascii="Times New Roman" w:hAnsi="Times New Roman" w:cs="Times New Roman"/>
          <w:b w:val="0"/>
          <w:sz w:val="24"/>
          <w:szCs w:val="24"/>
        </w:rPr>
        <w:t>то-Смоленской Зосимовой пустыни</w:t>
      </w:r>
      <w:r w:rsidRPr="003E1640">
        <w:rPr>
          <w:rFonts w:ascii="Times New Roman" w:hAnsi="Times New Roman" w:cs="Times New Roman"/>
          <w:b w:val="0"/>
          <w:sz w:val="24"/>
          <w:szCs w:val="24"/>
        </w:rPr>
        <w:t>.</w:t>
      </w:r>
    </w:p>
    <w:p w:rsidR="00420BC6" w:rsidRDefault="00420BC6" w:rsidP="003E1640">
      <w:pPr>
        <w:numPr>
          <w:ilvl w:val="0"/>
          <w:numId w:val="4"/>
        </w:numPr>
        <w:spacing w:after="0" w:line="240" w:lineRule="auto"/>
        <w:jc w:val="both"/>
        <w:rPr>
          <w:rFonts w:ascii="Times New Roman" w:hAnsi="Times New Roman" w:cs="Times New Roman"/>
          <w:b w:val="0"/>
          <w:sz w:val="24"/>
          <w:szCs w:val="24"/>
        </w:rPr>
      </w:pPr>
      <w:r w:rsidRPr="003E1640">
        <w:rPr>
          <w:rFonts w:ascii="Times New Roman" w:hAnsi="Times New Roman" w:cs="Times New Roman"/>
          <w:b w:val="0"/>
          <w:sz w:val="24"/>
          <w:szCs w:val="24"/>
        </w:rPr>
        <w:t xml:space="preserve">Посещение </w:t>
      </w:r>
      <w:r w:rsidR="003E1640" w:rsidRPr="0044600F">
        <w:rPr>
          <w:rFonts w:ascii="Times New Roman" w:hAnsi="Times New Roman" w:cs="Times New Roman"/>
          <w:b w:val="0"/>
          <w:sz w:val="24"/>
          <w:szCs w:val="24"/>
        </w:rPr>
        <w:t>Свя</w:t>
      </w:r>
      <w:r w:rsidR="003E1640">
        <w:rPr>
          <w:rFonts w:ascii="Times New Roman" w:hAnsi="Times New Roman" w:cs="Times New Roman"/>
          <w:b w:val="0"/>
          <w:sz w:val="24"/>
          <w:szCs w:val="24"/>
        </w:rPr>
        <w:t>то-Смоленской Зосимовой пустыни княгиней Елизаветой Федоровной.</w:t>
      </w:r>
    </w:p>
    <w:p w:rsidR="003E1640" w:rsidRDefault="003E1640" w:rsidP="003E1640">
      <w:pPr>
        <w:pStyle w:val="ac"/>
        <w:numPr>
          <w:ilvl w:val="0"/>
          <w:numId w:val="4"/>
        </w:numPr>
        <w:spacing w:after="0" w:line="240" w:lineRule="auto"/>
        <w:jc w:val="both"/>
        <w:rPr>
          <w:rFonts w:ascii="Times New Roman" w:hAnsi="Times New Roman" w:cs="Times New Roman"/>
          <w:b w:val="0"/>
          <w:sz w:val="24"/>
          <w:szCs w:val="24"/>
        </w:rPr>
      </w:pPr>
      <w:r w:rsidRPr="003E1640">
        <w:rPr>
          <w:rFonts w:ascii="Times New Roman" w:hAnsi="Times New Roman" w:cs="Times New Roman"/>
          <w:b w:val="0"/>
          <w:sz w:val="24"/>
          <w:szCs w:val="24"/>
        </w:rPr>
        <w:t xml:space="preserve">Посещение </w:t>
      </w:r>
      <w:r w:rsidRPr="0044600F">
        <w:rPr>
          <w:rFonts w:ascii="Times New Roman" w:hAnsi="Times New Roman" w:cs="Times New Roman"/>
          <w:b w:val="0"/>
          <w:sz w:val="24"/>
          <w:szCs w:val="24"/>
        </w:rPr>
        <w:t>Свя</w:t>
      </w:r>
      <w:r>
        <w:rPr>
          <w:rFonts w:ascii="Times New Roman" w:hAnsi="Times New Roman" w:cs="Times New Roman"/>
          <w:b w:val="0"/>
          <w:sz w:val="24"/>
          <w:szCs w:val="24"/>
        </w:rPr>
        <w:t>то-Смоленской Зосимовой пустыни</w:t>
      </w:r>
      <w:r w:rsidRPr="003E1640">
        <w:rPr>
          <w:rFonts w:ascii="Times New Roman" w:hAnsi="Times New Roman" w:cs="Times New Roman"/>
          <w:b w:val="0"/>
          <w:sz w:val="24"/>
          <w:szCs w:val="24"/>
        </w:rPr>
        <w:t xml:space="preserve"> </w:t>
      </w:r>
      <w:r>
        <w:rPr>
          <w:rFonts w:ascii="Times New Roman" w:hAnsi="Times New Roman" w:cs="Times New Roman"/>
          <w:b w:val="0"/>
          <w:sz w:val="24"/>
          <w:szCs w:val="24"/>
        </w:rPr>
        <w:t>императрицей Елизаветой Петровной.</w:t>
      </w:r>
    </w:p>
    <w:p w:rsidR="003E1640" w:rsidRPr="003E1640" w:rsidRDefault="003E1640" w:rsidP="003E1640">
      <w:pPr>
        <w:pStyle w:val="ac"/>
        <w:numPr>
          <w:ilvl w:val="0"/>
          <w:numId w:val="4"/>
        </w:numPr>
        <w:spacing w:after="0" w:line="240" w:lineRule="auto"/>
        <w:jc w:val="both"/>
        <w:rPr>
          <w:rFonts w:ascii="Times New Roman" w:hAnsi="Times New Roman" w:cs="Times New Roman"/>
          <w:b w:val="0"/>
          <w:sz w:val="24"/>
          <w:szCs w:val="24"/>
        </w:rPr>
      </w:pPr>
      <w:r w:rsidRPr="003E1640">
        <w:rPr>
          <w:rFonts w:ascii="Times New Roman" w:hAnsi="Times New Roman" w:cs="Times New Roman"/>
          <w:b w:val="0"/>
          <w:sz w:val="24"/>
          <w:szCs w:val="24"/>
        </w:rPr>
        <w:t>Восстановление святого источника,</w:t>
      </w:r>
      <w:r w:rsidRPr="003E1640">
        <w:t xml:space="preserve"> </w:t>
      </w:r>
      <w:r w:rsidRPr="003E1640">
        <w:rPr>
          <w:rFonts w:ascii="Times New Roman" w:hAnsi="Times New Roman" w:cs="Times New Roman"/>
          <w:b w:val="0"/>
          <w:sz w:val="24"/>
          <w:szCs w:val="24"/>
        </w:rPr>
        <w:t>ископанного в XVII веке старцем Зосимой.</w:t>
      </w:r>
    </w:p>
    <w:p w:rsidR="00420BC6" w:rsidRPr="003E1640" w:rsidRDefault="003E1640" w:rsidP="003E1640">
      <w:pPr>
        <w:pStyle w:val="ac"/>
        <w:numPr>
          <w:ilvl w:val="0"/>
          <w:numId w:val="4"/>
        </w:numPr>
        <w:spacing w:after="0" w:line="240" w:lineRule="auto"/>
        <w:jc w:val="both"/>
        <w:rPr>
          <w:rFonts w:ascii="Times New Roman" w:hAnsi="Times New Roman" w:cs="Times New Roman"/>
          <w:b w:val="0"/>
          <w:sz w:val="24"/>
          <w:szCs w:val="24"/>
        </w:rPr>
      </w:pPr>
      <w:r w:rsidRPr="003E1640">
        <w:rPr>
          <w:rFonts w:ascii="Times New Roman" w:hAnsi="Times New Roman" w:cs="Times New Roman"/>
          <w:b w:val="0"/>
          <w:sz w:val="24"/>
          <w:szCs w:val="24"/>
        </w:rPr>
        <w:t xml:space="preserve">Возрождение </w:t>
      </w:r>
      <w:r w:rsidRPr="003E1640">
        <w:rPr>
          <w:rFonts w:ascii="Times New Roman" w:hAnsi="Times New Roman" w:cs="Times New Roman"/>
          <w:b w:val="0"/>
          <w:color w:val="000000" w:themeColor="text1"/>
          <w:sz w:val="24"/>
          <w:szCs w:val="24"/>
        </w:rPr>
        <w:t>Храма Святых благоговерных святых князей Бориса и Глеба.</w:t>
      </w:r>
    </w:p>
    <w:p w:rsidR="003E1640" w:rsidRPr="003E1640" w:rsidRDefault="003E1640" w:rsidP="003E1640">
      <w:pPr>
        <w:pStyle w:val="ac"/>
        <w:spacing w:after="0" w:line="240" w:lineRule="auto"/>
        <w:jc w:val="both"/>
        <w:rPr>
          <w:rFonts w:ascii="Times New Roman" w:hAnsi="Times New Roman" w:cs="Times New Roman"/>
          <w:b w:val="0"/>
          <w:sz w:val="24"/>
          <w:szCs w:val="24"/>
        </w:rPr>
      </w:pP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 xml:space="preserve">Станция 2:  </w:t>
      </w:r>
      <w:r w:rsidRPr="0044600F">
        <w:rPr>
          <w:rFonts w:ascii="Times New Roman" w:hAnsi="Times New Roman" w:cs="Times New Roman"/>
          <w:b w:val="0"/>
          <w:bCs/>
          <w:sz w:val="24"/>
          <w:szCs w:val="24"/>
          <w:u w:val="single"/>
        </w:rPr>
        <w:t>«Лики православия»</w:t>
      </w:r>
      <w:r w:rsidRPr="0044600F">
        <w:rPr>
          <w:rFonts w:ascii="Times New Roman" w:hAnsi="Times New Roman" w:cs="Times New Roman"/>
          <w:b w:val="0"/>
          <w:bCs/>
          <w:color w:val="FF0000"/>
          <w:sz w:val="24"/>
          <w:szCs w:val="24"/>
          <w:u w:val="single"/>
        </w:rPr>
        <w:t xml:space="preserve"> </w:t>
      </w: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(на слайдах портреты исторических личностей)</w:t>
      </w: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Задание 1: «Исторические личности»</w:t>
      </w: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 xml:space="preserve"> по предложенному описанию узнай исторического деятеля православия </w:t>
      </w:r>
    </w:p>
    <w:p w:rsidR="00E55D35" w:rsidRDefault="00E55D35" w:rsidP="00E55D35">
      <w:pPr>
        <w:spacing w:after="0" w:line="240" w:lineRule="auto"/>
        <w:jc w:val="both"/>
        <w:rPr>
          <w:rFonts w:ascii="Times New Roman" w:hAnsi="Times New Roman" w:cs="Times New Roman"/>
          <w:sz w:val="24"/>
          <w:szCs w:val="24"/>
        </w:rPr>
      </w:pP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1) Он поставил деревянную часовню и келью на берегу небольшой речки Молохча.</w:t>
      </w: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(старец Зосима)</w:t>
      </w:r>
    </w:p>
    <w:p w:rsidR="00E55D35" w:rsidRDefault="00E55D35" w:rsidP="00E55D35">
      <w:pPr>
        <w:spacing w:after="0" w:line="240" w:lineRule="auto"/>
        <w:jc w:val="both"/>
        <w:rPr>
          <w:rFonts w:ascii="Times New Roman" w:hAnsi="Times New Roman" w:cs="Times New Roman"/>
          <w:sz w:val="24"/>
          <w:szCs w:val="24"/>
        </w:rPr>
      </w:pP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2) Эта императрица лично знала, очень любила и уважала старца Зосиму и постоянно его навещала, чтобы пользоваться его советами, когда проезжала через эту пустынь из Москвы в Александров.</w:t>
      </w: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(Елизавета Петровна)</w:t>
      </w:r>
    </w:p>
    <w:p w:rsidR="00E55D35" w:rsidRDefault="00E55D35" w:rsidP="00E55D35">
      <w:pPr>
        <w:spacing w:after="0" w:line="240" w:lineRule="auto"/>
        <w:jc w:val="both"/>
        <w:rPr>
          <w:rFonts w:ascii="Times New Roman" w:hAnsi="Times New Roman" w:cs="Times New Roman"/>
          <w:sz w:val="24"/>
          <w:szCs w:val="24"/>
        </w:rPr>
      </w:pP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3) Этот человек был наместником Троице-Сергиевой Лавры и стал первым строителем Свято-Смоленской Зосимовой пустыни.</w:t>
      </w: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(архимандрит Павел)</w:t>
      </w:r>
    </w:p>
    <w:p w:rsidR="00E55D35" w:rsidRDefault="00E55D35" w:rsidP="00E55D35">
      <w:pPr>
        <w:spacing w:after="0" w:line="240" w:lineRule="auto"/>
        <w:jc w:val="both"/>
        <w:rPr>
          <w:rFonts w:ascii="Times New Roman" w:hAnsi="Times New Roman" w:cs="Times New Roman"/>
          <w:sz w:val="24"/>
          <w:szCs w:val="24"/>
        </w:rPr>
      </w:pP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 xml:space="preserve">4) Эта княгиня посещала Зосимову пустынь довольно часто. Ее духовными отцами были старцы пустыни Герман и Алексий. Сама она причислена к лику святых. </w:t>
      </w: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(Елизавета Федоровна)</w:t>
      </w:r>
    </w:p>
    <w:p w:rsidR="00E55D35" w:rsidRDefault="00E55D35" w:rsidP="00E55D35">
      <w:pPr>
        <w:spacing w:after="0" w:line="240" w:lineRule="auto"/>
        <w:jc w:val="both"/>
        <w:rPr>
          <w:rFonts w:ascii="Times New Roman" w:hAnsi="Times New Roman" w:cs="Times New Roman"/>
          <w:sz w:val="24"/>
          <w:szCs w:val="24"/>
        </w:rPr>
      </w:pP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5) Этот человек был первым настоятелем Свято-Смоленской Зосимовой пустыни устроителем Зосимовской школы старчества.</w:t>
      </w: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(игумена Германа)</w:t>
      </w:r>
    </w:p>
    <w:p w:rsidR="00E55D35" w:rsidRPr="0044600F" w:rsidRDefault="00E55D35" w:rsidP="00E55D35">
      <w:pPr>
        <w:spacing w:after="0" w:line="240" w:lineRule="auto"/>
        <w:jc w:val="both"/>
        <w:rPr>
          <w:rFonts w:ascii="Times New Roman" w:hAnsi="Times New Roman" w:cs="Times New Roman"/>
          <w:b w:val="0"/>
          <w:sz w:val="24"/>
          <w:szCs w:val="24"/>
        </w:rPr>
      </w:pP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6) В настоящее время этот человек является  настоятелем Свято-Смоленской Зосимовой пустыни.</w:t>
      </w:r>
    </w:p>
    <w:p w:rsidR="00E55D35" w:rsidRPr="00D232B1" w:rsidRDefault="00E55D35" w:rsidP="00E55D35">
      <w:pPr>
        <w:spacing w:after="0" w:line="240" w:lineRule="auto"/>
        <w:jc w:val="both"/>
        <w:rPr>
          <w:rFonts w:ascii="Times New Roman" w:hAnsi="Times New Roman" w:cs="Times New Roman"/>
          <w:b w:val="0"/>
          <w:color w:val="000000" w:themeColor="text1"/>
          <w:sz w:val="24"/>
          <w:szCs w:val="24"/>
        </w:rPr>
      </w:pPr>
      <w:r w:rsidRPr="00D232B1">
        <w:rPr>
          <w:rFonts w:ascii="Times New Roman" w:hAnsi="Times New Roman" w:cs="Times New Roman"/>
          <w:b w:val="0"/>
          <w:color w:val="000000" w:themeColor="text1"/>
          <w:sz w:val="24"/>
          <w:szCs w:val="24"/>
        </w:rPr>
        <w:t>(</w:t>
      </w:r>
      <w:r w:rsidR="00D232B1">
        <w:rPr>
          <w:rFonts w:ascii="Times New Roman" w:hAnsi="Times New Roman" w:cs="Times New Roman"/>
          <w:b w:val="0"/>
          <w:color w:val="000000" w:themeColor="text1"/>
          <w:sz w:val="24"/>
          <w:szCs w:val="24"/>
        </w:rPr>
        <w:t>Отец Сера</w:t>
      </w:r>
      <w:r w:rsidR="00D232B1" w:rsidRPr="00D232B1">
        <w:rPr>
          <w:rFonts w:ascii="Times New Roman" w:hAnsi="Times New Roman" w:cs="Times New Roman"/>
          <w:b w:val="0"/>
          <w:color w:val="000000" w:themeColor="text1"/>
          <w:sz w:val="24"/>
          <w:szCs w:val="24"/>
        </w:rPr>
        <w:t>фим (Столбиков</w:t>
      </w:r>
      <w:r w:rsidRPr="00D232B1">
        <w:rPr>
          <w:rFonts w:ascii="Times New Roman" w:hAnsi="Times New Roman" w:cs="Times New Roman"/>
          <w:b w:val="0"/>
          <w:color w:val="000000" w:themeColor="text1"/>
          <w:sz w:val="24"/>
          <w:szCs w:val="24"/>
        </w:rPr>
        <w:t>)</w:t>
      </w:r>
    </w:p>
    <w:p w:rsidR="00E55D35" w:rsidRPr="00D232B1" w:rsidRDefault="00E55D35" w:rsidP="00E55D35">
      <w:pPr>
        <w:spacing w:after="0" w:line="240" w:lineRule="auto"/>
        <w:jc w:val="both"/>
        <w:rPr>
          <w:rFonts w:ascii="Times New Roman" w:hAnsi="Times New Roman" w:cs="Times New Roman"/>
          <w:color w:val="000000" w:themeColor="text1"/>
          <w:sz w:val="24"/>
          <w:szCs w:val="24"/>
        </w:rPr>
      </w:pPr>
    </w:p>
    <w:p w:rsidR="00E55D35" w:rsidRPr="00D232B1" w:rsidRDefault="00E55D35" w:rsidP="00E55D35">
      <w:pPr>
        <w:spacing w:after="0" w:line="240" w:lineRule="auto"/>
        <w:jc w:val="both"/>
        <w:rPr>
          <w:rFonts w:ascii="Times New Roman" w:hAnsi="Times New Roman" w:cs="Times New Roman"/>
          <w:b w:val="0"/>
          <w:color w:val="000000" w:themeColor="text1"/>
          <w:sz w:val="24"/>
          <w:szCs w:val="24"/>
        </w:rPr>
      </w:pPr>
      <w:r w:rsidRPr="00D232B1">
        <w:rPr>
          <w:rFonts w:ascii="Times New Roman" w:hAnsi="Times New Roman" w:cs="Times New Roman"/>
          <w:b w:val="0"/>
          <w:color w:val="000000" w:themeColor="text1"/>
          <w:sz w:val="24"/>
          <w:szCs w:val="24"/>
        </w:rPr>
        <w:t>6) В настоящее время этот человек является  настоятелем Храма Святых благоговерных святых князей Бориса и Глеба.</w:t>
      </w:r>
    </w:p>
    <w:p w:rsidR="00E55D35" w:rsidRPr="00D232B1" w:rsidRDefault="00E55D35" w:rsidP="00E55D35">
      <w:pPr>
        <w:spacing w:after="0" w:line="240" w:lineRule="auto"/>
        <w:jc w:val="both"/>
        <w:rPr>
          <w:rFonts w:ascii="Times New Roman" w:hAnsi="Times New Roman" w:cs="Times New Roman"/>
          <w:b w:val="0"/>
          <w:color w:val="000000" w:themeColor="text1"/>
          <w:sz w:val="24"/>
          <w:szCs w:val="24"/>
        </w:rPr>
      </w:pPr>
      <w:r w:rsidRPr="00D232B1">
        <w:rPr>
          <w:rFonts w:ascii="Times New Roman" w:hAnsi="Times New Roman" w:cs="Times New Roman"/>
          <w:b w:val="0"/>
          <w:color w:val="000000" w:themeColor="text1"/>
          <w:sz w:val="24"/>
          <w:szCs w:val="24"/>
        </w:rPr>
        <w:t>(Отец Леонид</w:t>
      </w:r>
      <w:r w:rsidR="00D232B1" w:rsidRPr="00D232B1">
        <w:rPr>
          <w:rFonts w:ascii="Times New Roman" w:hAnsi="Times New Roman" w:cs="Times New Roman"/>
          <w:b w:val="0"/>
          <w:color w:val="000000" w:themeColor="text1"/>
          <w:sz w:val="24"/>
          <w:szCs w:val="24"/>
        </w:rPr>
        <w:t xml:space="preserve"> (Ковадло</w:t>
      </w:r>
      <w:r w:rsidRPr="00D232B1">
        <w:rPr>
          <w:rFonts w:ascii="Times New Roman" w:hAnsi="Times New Roman" w:cs="Times New Roman"/>
          <w:b w:val="0"/>
          <w:color w:val="000000" w:themeColor="text1"/>
          <w:sz w:val="24"/>
          <w:szCs w:val="24"/>
        </w:rPr>
        <w:t>)</w:t>
      </w:r>
    </w:p>
    <w:p w:rsidR="0044600F" w:rsidRDefault="0044600F" w:rsidP="00E55D35">
      <w:pPr>
        <w:spacing w:after="0" w:line="240" w:lineRule="auto"/>
        <w:jc w:val="both"/>
        <w:rPr>
          <w:rFonts w:ascii="Times New Roman" w:hAnsi="Times New Roman" w:cs="Times New Roman"/>
          <w:b w:val="0"/>
          <w:sz w:val="24"/>
          <w:szCs w:val="24"/>
        </w:rPr>
      </w:pPr>
    </w:p>
    <w:p w:rsidR="0044600F" w:rsidRPr="00420BC6" w:rsidRDefault="0044600F" w:rsidP="0044600F">
      <w:pPr>
        <w:spacing w:after="0" w:line="240" w:lineRule="auto"/>
        <w:jc w:val="both"/>
        <w:rPr>
          <w:rFonts w:ascii="Times New Roman" w:hAnsi="Times New Roman" w:cs="Times New Roman"/>
          <w:b w:val="0"/>
          <w:color w:val="FF0000"/>
          <w:sz w:val="24"/>
          <w:szCs w:val="24"/>
        </w:rPr>
      </w:pPr>
      <w:r>
        <w:rPr>
          <w:rFonts w:ascii="Times New Roman" w:hAnsi="Times New Roman" w:cs="Times New Roman"/>
          <w:b w:val="0"/>
          <w:sz w:val="24"/>
          <w:szCs w:val="24"/>
        </w:rPr>
        <w:t xml:space="preserve">7) </w:t>
      </w:r>
      <w:r w:rsidRPr="0044600F">
        <w:rPr>
          <w:rFonts w:ascii="Times New Roman" w:hAnsi="Times New Roman" w:cs="Times New Roman"/>
          <w:b w:val="0"/>
          <w:sz w:val="24"/>
          <w:szCs w:val="24"/>
        </w:rPr>
        <w:t>Этот историограф Александровской земли внес большой вклад в восстановление и обустройство храма. (</w:t>
      </w:r>
      <w:r w:rsidR="00FB1ECC">
        <w:rPr>
          <w:rFonts w:ascii="Times New Roman" w:hAnsi="Times New Roman" w:cs="Times New Roman"/>
          <w:b w:val="0"/>
          <w:sz w:val="24"/>
          <w:szCs w:val="24"/>
        </w:rPr>
        <w:t xml:space="preserve">Н.С. </w:t>
      </w:r>
      <w:r w:rsidRPr="0044600F">
        <w:rPr>
          <w:rFonts w:ascii="Times New Roman" w:hAnsi="Times New Roman" w:cs="Times New Roman"/>
          <w:b w:val="0"/>
          <w:sz w:val="24"/>
          <w:szCs w:val="24"/>
        </w:rPr>
        <w:t>Стромилов)</w:t>
      </w:r>
    </w:p>
    <w:p w:rsidR="00E55D35" w:rsidRDefault="00E55D35" w:rsidP="0044600F">
      <w:pPr>
        <w:spacing w:after="0" w:line="240" w:lineRule="auto"/>
        <w:rPr>
          <w:rFonts w:ascii="Times New Roman" w:hAnsi="Times New Roman" w:cs="Times New Roman"/>
          <w:sz w:val="24"/>
          <w:szCs w:val="24"/>
        </w:rPr>
      </w:pPr>
    </w:p>
    <w:p w:rsidR="00E55D35" w:rsidRPr="00D232B1" w:rsidRDefault="00E55D35" w:rsidP="00E55D35">
      <w:pPr>
        <w:spacing w:after="0" w:line="240" w:lineRule="auto"/>
        <w:rPr>
          <w:rFonts w:ascii="Times New Roman" w:hAnsi="Times New Roman" w:cs="Times New Roman"/>
          <w:b w:val="0"/>
          <w:color w:val="000000" w:themeColor="text1"/>
          <w:sz w:val="24"/>
          <w:szCs w:val="24"/>
          <w:u w:val="single"/>
        </w:rPr>
      </w:pPr>
      <w:r w:rsidRPr="0044600F">
        <w:rPr>
          <w:rFonts w:ascii="Times New Roman" w:hAnsi="Times New Roman" w:cs="Times New Roman"/>
          <w:b w:val="0"/>
          <w:sz w:val="24"/>
          <w:szCs w:val="24"/>
          <w:u w:val="single"/>
        </w:rPr>
        <w:lastRenderedPageBreak/>
        <w:t>Станция 3</w:t>
      </w:r>
      <w:r w:rsidRPr="00D232B1">
        <w:rPr>
          <w:rFonts w:ascii="Times New Roman" w:hAnsi="Times New Roman" w:cs="Times New Roman"/>
          <w:b w:val="0"/>
          <w:color w:val="000000" w:themeColor="text1"/>
          <w:sz w:val="24"/>
          <w:szCs w:val="24"/>
          <w:u w:val="single"/>
        </w:rPr>
        <w:t xml:space="preserve">:  </w:t>
      </w:r>
      <w:r w:rsidR="00D232B1" w:rsidRPr="00D232B1">
        <w:rPr>
          <w:rFonts w:ascii="Times New Roman" w:hAnsi="Times New Roman" w:cs="Times New Roman"/>
          <w:b w:val="0"/>
          <w:bCs/>
          <w:color w:val="000000" w:themeColor="text1"/>
          <w:sz w:val="24"/>
          <w:szCs w:val="24"/>
          <w:u w:val="single"/>
        </w:rPr>
        <w:t>«Исторический калейдоскоп</w:t>
      </w:r>
      <w:r w:rsidRPr="00D232B1">
        <w:rPr>
          <w:rFonts w:ascii="Times New Roman" w:hAnsi="Times New Roman" w:cs="Times New Roman"/>
          <w:b w:val="0"/>
          <w:bCs/>
          <w:color w:val="000000" w:themeColor="text1"/>
          <w:sz w:val="24"/>
          <w:szCs w:val="24"/>
          <w:u w:val="single"/>
        </w:rPr>
        <w:t>»</w:t>
      </w:r>
    </w:p>
    <w:p w:rsidR="00E55D35" w:rsidRPr="0044600F" w:rsidRDefault="00E55D35" w:rsidP="00E55D35">
      <w:pPr>
        <w:spacing w:after="0" w:line="240" w:lineRule="auto"/>
        <w:rPr>
          <w:rFonts w:ascii="Times New Roman" w:hAnsi="Times New Roman" w:cs="Times New Roman"/>
          <w:b w:val="0"/>
          <w:sz w:val="24"/>
          <w:szCs w:val="24"/>
        </w:rPr>
      </w:pPr>
      <w:r w:rsidRPr="0044600F">
        <w:rPr>
          <w:rFonts w:ascii="Times New Roman" w:hAnsi="Times New Roman" w:cs="Times New Roman"/>
          <w:b w:val="0"/>
          <w:sz w:val="24"/>
          <w:szCs w:val="24"/>
        </w:rPr>
        <w:t xml:space="preserve">(на столе – таблички с датами событий) </w:t>
      </w:r>
    </w:p>
    <w:p w:rsidR="00E55D35" w:rsidRDefault="00E55D35" w:rsidP="00E55D35">
      <w:pPr>
        <w:spacing w:after="0" w:line="240" w:lineRule="auto"/>
        <w:rPr>
          <w:rFonts w:ascii="Times New Roman" w:hAnsi="Times New Roman" w:cs="Times New Roman"/>
          <w:b w:val="0"/>
          <w:sz w:val="24"/>
          <w:szCs w:val="24"/>
        </w:rPr>
      </w:pPr>
      <w:r w:rsidRPr="0044600F">
        <w:rPr>
          <w:rFonts w:ascii="Times New Roman" w:hAnsi="Times New Roman" w:cs="Times New Roman"/>
          <w:b w:val="0"/>
          <w:sz w:val="24"/>
          <w:szCs w:val="24"/>
        </w:rPr>
        <w:t>По предложенным датам скажите, какое событие произошло в этом году.</w:t>
      </w:r>
    </w:p>
    <w:p w:rsidR="0044600F" w:rsidRDefault="0044600F" w:rsidP="00E55D35">
      <w:pPr>
        <w:spacing w:after="0" w:line="240" w:lineRule="auto"/>
        <w:rPr>
          <w:rFonts w:ascii="Times New Roman" w:hAnsi="Times New Roman" w:cs="Times New Roman"/>
          <w:b w:val="0"/>
          <w:sz w:val="24"/>
          <w:szCs w:val="24"/>
        </w:rPr>
      </w:pPr>
    </w:p>
    <w:p w:rsidR="0044600F" w:rsidRDefault="0044600F" w:rsidP="00E55D35">
      <w:pPr>
        <w:spacing w:after="0" w:line="240" w:lineRule="auto"/>
        <w:rPr>
          <w:rFonts w:ascii="Times New Roman" w:hAnsi="Times New Roman" w:cs="Times New Roman"/>
          <w:b w:val="0"/>
          <w:sz w:val="24"/>
          <w:szCs w:val="24"/>
        </w:rPr>
      </w:pPr>
      <w:r>
        <w:rPr>
          <w:rFonts w:ascii="Times New Roman" w:hAnsi="Times New Roman" w:cs="Times New Roman"/>
          <w:b w:val="0"/>
          <w:sz w:val="24"/>
          <w:szCs w:val="24"/>
        </w:rPr>
        <w:t xml:space="preserve">(1815г., 1848г., </w:t>
      </w:r>
      <w:r w:rsidRPr="0044600F">
        <w:rPr>
          <w:rFonts w:ascii="Times New Roman" w:hAnsi="Times New Roman" w:cs="Times New Roman"/>
          <w:b w:val="0"/>
          <w:sz w:val="24"/>
          <w:szCs w:val="24"/>
        </w:rPr>
        <w:t>14 января 1892 г</w:t>
      </w:r>
      <w:r>
        <w:rPr>
          <w:rFonts w:ascii="Times New Roman" w:hAnsi="Times New Roman" w:cs="Times New Roman"/>
          <w:b w:val="0"/>
          <w:sz w:val="24"/>
          <w:szCs w:val="24"/>
        </w:rPr>
        <w:t>,</w:t>
      </w:r>
      <w:r w:rsidRPr="0044600F">
        <w:rPr>
          <w:rFonts w:ascii="Times New Roman" w:hAnsi="Times New Roman" w:cs="Times New Roman"/>
          <w:b w:val="0"/>
          <w:sz w:val="24"/>
          <w:szCs w:val="24"/>
        </w:rPr>
        <w:t xml:space="preserve"> 26 сентября 1897 г</w:t>
      </w:r>
      <w:r>
        <w:rPr>
          <w:rFonts w:ascii="Times New Roman" w:hAnsi="Times New Roman" w:cs="Times New Roman"/>
          <w:b w:val="0"/>
          <w:sz w:val="24"/>
          <w:szCs w:val="24"/>
        </w:rPr>
        <w:t>,</w:t>
      </w:r>
      <w:r w:rsidRPr="0044600F">
        <w:rPr>
          <w:rFonts w:ascii="Times New Roman" w:hAnsi="Times New Roman" w:cs="Times New Roman"/>
          <w:b w:val="0"/>
          <w:sz w:val="24"/>
          <w:szCs w:val="24"/>
        </w:rPr>
        <w:t xml:space="preserve"> 7 октября 1898 г.</w:t>
      </w:r>
      <w:r>
        <w:rPr>
          <w:rFonts w:ascii="Times New Roman" w:hAnsi="Times New Roman" w:cs="Times New Roman"/>
          <w:b w:val="0"/>
          <w:sz w:val="24"/>
          <w:szCs w:val="24"/>
        </w:rPr>
        <w:t>,</w:t>
      </w:r>
      <w:r w:rsidRPr="0044600F">
        <w:rPr>
          <w:rFonts w:ascii="Times New Roman" w:hAnsi="Times New Roman" w:cs="Times New Roman"/>
          <w:b w:val="0"/>
          <w:sz w:val="24"/>
          <w:szCs w:val="24"/>
        </w:rPr>
        <w:t xml:space="preserve"> 1923 г</w:t>
      </w:r>
      <w:r>
        <w:rPr>
          <w:rFonts w:ascii="Times New Roman" w:hAnsi="Times New Roman" w:cs="Times New Roman"/>
          <w:b w:val="0"/>
          <w:sz w:val="24"/>
          <w:szCs w:val="24"/>
        </w:rPr>
        <w:t>,</w:t>
      </w:r>
      <w:r w:rsidRPr="0044600F">
        <w:rPr>
          <w:rFonts w:ascii="Times New Roman" w:hAnsi="Times New Roman" w:cs="Times New Roman"/>
          <w:b w:val="0"/>
          <w:sz w:val="24"/>
          <w:szCs w:val="24"/>
        </w:rPr>
        <w:t xml:space="preserve"> 1992</w:t>
      </w:r>
      <w:r>
        <w:rPr>
          <w:rFonts w:ascii="Times New Roman" w:hAnsi="Times New Roman" w:cs="Times New Roman"/>
          <w:b w:val="0"/>
          <w:sz w:val="24"/>
          <w:szCs w:val="24"/>
        </w:rPr>
        <w:t xml:space="preserve">г., </w:t>
      </w:r>
      <w:r w:rsidRPr="0044600F">
        <w:rPr>
          <w:rFonts w:ascii="Times New Roman" w:hAnsi="Times New Roman" w:cs="Times New Roman"/>
          <w:b w:val="0"/>
          <w:sz w:val="24"/>
          <w:szCs w:val="24"/>
        </w:rPr>
        <w:t>15 марта 1992 г</w:t>
      </w:r>
      <w:r>
        <w:rPr>
          <w:rFonts w:ascii="Times New Roman" w:hAnsi="Times New Roman" w:cs="Times New Roman"/>
          <w:b w:val="0"/>
          <w:sz w:val="24"/>
          <w:szCs w:val="24"/>
        </w:rPr>
        <w:t xml:space="preserve">., </w:t>
      </w:r>
      <w:r w:rsidRPr="0044600F">
        <w:rPr>
          <w:rFonts w:ascii="Times New Roman" w:hAnsi="Times New Roman" w:cs="Times New Roman"/>
          <w:b w:val="0"/>
          <w:sz w:val="24"/>
          <w:szCs w:val="24"/>
        </w:rPr>
        <w:t xml:space="preserve">2008 </w:t>
      </w:r>
      <w:r>
        <w:rPr>
          <w:rFonts w:ascii="Times New Roman" w:hAnsi="Times New Roman" w:cs="Times New Roman"/>
          <w:b w:val="0"/>
          <w:sz w:val="24"/>
          <w:szCs w:val="24"/>
        </w:rPr>
        <w:t>г.)</w:t>
      </w:r>
    </w:p>
    <w:p w:rsidR="0044600F" w:rsidRPr="0044600F" w:rsidRDefault="0044600F" w:rsidP="00E55D35">
      <w:pPr>
        <w:spacing w:after="0" w:line="240" w:lineRule="auto"/>
        <w:rPr>
          <w:rFonts w:ascii="Times New Roman" w:hAnsi="Times New Roman" w:cs="Times New Roman"/>
          <w:b w:val="0"/>
          <w:sz w:val="24"/>
          <w:szCs w:val="24"/>
        </w:rPr>
      </w:pPr>
    </w:p>
    <w:p w:rsidR="0044600F" w:rsidRPr="0044600F" w:rsidRDefault="0044600F" w:rsidP="0044600F">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1815 - возведение церкви Св. блгв. кн. Бориса и Глеба.</w:t>
      </w:r>
    </w:p>
    <w:p w:rsidR="00E55D35" w:rsidRPr="0044600F" w:rsidRDefault="00E55D35" w:rsidP="00E55D35">
      <w:pPr>
        <w:spacing w:after="0" w:line="240" w:lineRule="auto"/>
        <w:rPr>
          <w:rFonts w:ascii="Times New Roman" w:hAnsi="Times New Roman" w:cs="Times New Roman"/>
          <w:b w:val="0"/>
          <w:sz w:val="24"/>
          <w:szCs w:val="24"/>
        </w:rPr>
      </w:pPr>
      <w:r w:rsidRPr="0044600F">
        <w:rPr>
          <w:rFonts w:ascii="Times New Roman" w:hAnsi="Times New Roman" w:cs="Times New Roman"/>
          <w:b w:val="0"/>
          <w:sz w:val="24"/>
          <w:szCs w:val="24"/>
        </w:rPr>
        <w:t>1848 – установка деревянной часовни над могилой Зосимы</w:t>
      </w:r>
    </w:p>
    <w:p w:rsidR="0044600F" w:rsidRPr="0044600F" w:rsidRDefault="0044600F" w:rsidP="00E55D35">
      <w:pPr>
        <w:spacing w:after="0" w:line="240" w:lineRule="auto"/>
        <w:rPr>
          <w:rFonts w:ascii="Times New Roman" w:hAnsi="Times New Roman" w:cs="Times New Roman"/>
          <w:b w:val="0"/>
          <w:sz w:val="24"/>
          <w:szCs w:val="24"/>
        </w:rPr>
      </w:pPr>
      <w:r w:rsidRPr="0044600F">
        <w:rPr>
          <w:rFonts w:ascii="Times New Roman" w:hAnsi="Times New Roman" w:cs="Times New Roman"/>
          <w:b w:val="0"/>
          <w:sz w:val="24"/>
          <w:szCs w:val="24"/>
        </w:rPr>
        <w:t>14 января 1892 г. - Вступление в должность наместника Лавры архимандрита Павла (Глебова).</w:t>
      </w:r>
    </w:p>
    <w:p w:rsidR="0044600F" w:rsidRPr="0044600F" w:rsidRDefault="0044600F" w:rsidP="0044600F">
      <w:pPr>
        <w:spacing w:after="0" w:line="240" w:lineRule="auto"/>
        <w:rPr>
          <w:rFonts w:ascii="Times New Roman" w:hAnsi="Times New Roman" w:cs="Times New Roman"/>
          <w:b w:val="0"/>
          <w:sz w:val="24"/>
          <w:szCs w:val="24"/>
        </w:rPr>
      </w:pPr>
      <w:r w:rsidRPr="0044600F">
        <w:rPr>
          <w:rFonts w:ascii="Times New Roman" w:hAnsi="Times New Roman" w:cs="Times New Roman"/>
          <w:b w:val="0"/>
          <w:sz w:val="24"/>
          <w:szCs w:val="24"/>
        </w:rPr>
        <w:t>26 сентября 1897 г. - Вступление в должность настоятеля Зосимовой пустыни</w:t>
      </w:r>
      <w:r w:rsidRPr="0044600F">
        <w:rPr>
          <w:rFonts w:ascii="Times New Roman" w:hAnsi="Times New Roman" w:cs="Times New Roman"/>
          <w:b w:val="0"/>
          <w:sz w:val="24"/>
          <w:szCs w:val="24"/>
        </w:rPr>
        <w:br/>
        <w:t>иеромонаха Германа (Гомзина)</w:t>
      </w:r>
    </w:p>
    <w:p w:rsidR="0044600F" w:rsidRPr="0044600F" w:rsidRDefault="0044600F" w:rsidP="0044600F">
      <w:pPr>
        <w:spacing w:after="0" w:line="240" w:lineRule="auto"/>
        <w:rPr>
          <w:rFonts w:ascii="Times New Roman" w:hAnsi="Times New Roman" w:cs="Times New Roman"/>
          <w:b w:val="0"/>
          <w:sz w:val="24"/>
          <w:szCs w:val="24"/>
        </w:rPr>
      </w:pPr>
      <w:r w:rsidRPr="0044600F">
        <w:rPr>
          <w:rFonts w:ascii="Times New Roman" w:hAnsi="Times New Roman" w:cs="Times New Roman"/>
          <w:b w:val="0"/>
          <w:sz w:val="24"/>
          <w:szCs w:val="24"/>
        </w:rPr>
        <w:t>7 октября 1898 г. Вступление в братию пустыни прп. Алексия (Соловьева)</w:t>
      </w:r>
    </w:p>
    <w:p w:rsidR="0044600F" w:rsidRPr="0044600F" w:rsidRDefault="0044600F" w:rsidP="0044600F">
      <w:pPr>
        <w:spacing w:after="0" w:line="240" w:lineRule="auto"/>
        <w:rPr>
          <w:rFonts w:ascii="Times New Roman" w:hAnsi="Times New Roman" w:cs="Times New Roman"/>
          <w:b w:val="0"/>
          <w:sz w:val="24"/>
          <w:szCs w:val="24"/>
        </w:rPr>
      </w:pPr>
      <w:r w:rsidRPr="0044600F">
        <w:rPr>
          <w:rFonts w:ascii="Times New Roman" w:hAnsi="Times New Roman" w:cs="Times New Roman"/>
          <w:b w:val="0"/>
          <w:sz w:val="24"/>
          <w:szCs w:val="24"/>
        </w:rPr>
        <w:t>1923 г. Кончина прп. Германа. Закрытие пустыни.</w:t>
      </w:r>
    </w:p>
    <w:p w:rsidR="0044600F"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 xml:space="preserve">1992 </w:t>
      </w:r>
      <w:r w:rsidR="0044600F">
        <w:rPr>
          <w:rFonts w:ascii="Times New Roman" w:hAnsi="Times New Roman" w:cs="Times New Roman"/>
          <w:b w:val="0"/>
          <w:sz w:val="24"/>
          <w:szCs w:val="24"/>
        </w:rPr>
        <w:t>г.</w:t>
      </w:r>
      <w:r w:rsidRPr="0044600F">
        <w:rPr>
          <w:rFonts w:ascii="Times New Roman" w:hAnsi="Times New Roman" w:cs="Times New Roman"/>
          <w:b w:val="0"/>
          <w:sz w:val="24"/>
          <w:szCs w:val="24"/>
        </w:rPr>
        <w:t>- назначение настоятелем Зосимовой пустыни игумена Порфирия</w:t>
      </w:r>
    </w:p>
    <w:p w:rsidR="0044600F" w:rsidRPr="0044600F" w:rsidRDefault="0044600F" w:rsidP="0044600F">
      <w:pPr>
        <w:spacing w:after="0" w:line="240" w:lineRule="auto"/>
        <w:rPr>
          <w:rFonts w:ascii="Times New Roman" w:hAnsi="Times New Roman" w:cs="Times New Roman"/>
          <w:b w:val="0"/>
          <w:sz w:val="24"/>
          <w:szCs w:val="24"/>
        </w:rPr>
      </w:pPr>
      <w:r w:rsidRPr="0044600F">
        <w:rPr>
          <w:rFonts w:ascii="Times New Roman" w:hAnsi="Times New Roman" w:cs="Times New Roman"/>
          <w:b w:val="0"/>
          <w:sz w:val="24"/>
          <w:szCs w:val="24"/>
        </w:rPr>
        <w:t>15 марта 1992 г. Возрождение пустыни.</w:t>
      </w:r>
    </w:p>
    <w:p w:rsidR="0044600F" w:rsidRPr="0044600F" w:rsidRDefault="0044600F" w:rsidP="0044600F">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 xml:space="preserve">2008 </w:t>
      </w:r>
      <w:r>
        <w:rPr>
          <w:rFonts w:ascii="Times New Roman" w:hAnsi="Times New Roman" w:cs="Times New Roman"/>
          <w:b w:val="0"/>
          <w:sz w:val="24"/>
          <w:szCs w:val="24"/>
        </w:rPr>
        <w:t xml:space="preserve">г. </w:t>
      </w:r>
      <w:r w:rsidRPr="0044600F">
        <w:rPr>
          <w:rFonts w:ascii="Times New Roman" w:hAnsi="Times New Roman" w:cs="Times New Roman"/>
          <w:b w:val="0"/>
          <w:sz w:val="24"/>
          <w:szCs w:val="24"/>
        </w:rPr>
        <w:t>- назначен настоятель храма церкви Св. блгв. кн. Бориса и Глеба, отец Леонид, и учрежден приходской совет.</w:t>
      </w:r>
    </w:p>
    <w:p w:rsidR="0044600F" w:rsidRDefault="0044600F" w:rsidP="00E55D35">
      <w:pPr>
        <w:spacing w:after="0" w:line="240" w:lineRule="auto"/>
        <w:jc w:val="both"/>
        <w:rPr>
          <w:rFonts w:ascii="Times New Roman" w:hAnsi="Times New Roman" w:cs="Times New Roman"/>
          <w:sz w:val="24"/>
          <w:szCs w:val="24"/>
        </w:rPr>
      </w:pPr>
    </w:p>
    <w:p w:rsidR="00E55D35" w:rsidRPr="0044600F" w:rsidRDefault="00E55D35" w:rsidP="00E55D35">
      <w:pPr>
        <w:spacing w:after="0" w:line="240" w:lineRule="auto"/>
        <w:jc w:val="both"/>
        <w:rPr>
          <w:rFonts w:ascii="Times New Roman" w:hAnsi="Times New Roman" w:cs="Times New Roman"/>
          <w:b w:val="0"/>
          <w:sz w:val="24"/>
          <w:szCs w:val="24"/>
          <w:u w:val="single"/>
        </w:rPr>
      </w:pPr>
      <w:r w:rsidRPr="0044600F">
        <w:rPr>
          <w:rFonts w:ascii="Times New Roman" w:hAnsi="Times New Roman" w:cs="Times New Roman"/>
          <w:b w:val="0"/>
          <w:sz w:val="24"/>
          <w:szCs w:val="24"/>
          <w:u w:val="single"/>
        </w:rPr>
        <w:t>Станция 4:</w:t>
      </w:r>
      <w:r w:rsidR="0044600F">
        <w:rPr>
          <w:rFonts w:ascii="Times New Roman" w:hAnsi="Times New Roman" w:cs="Times New Roman"/>
          <w:b w:val="0"/>
          <w:sz w:val="24"/>
          <w:szCs w:val="24"/>
          <w:u w:val="single"/>
        </w:rPr>
        <w:t xml:space="preserve"> </w:t>
      </w:r>
      <w:r w:rsidR="0044600F" w:rsidRPr="006267EE">
        <w:rPr>
          <w:rFonts w:ascii="Times New Roman" w:hAnsi="Times New Roman" w:cs="Times New Roman"/>
          <w:b w:val="0"/>
          <w:color w:val="000000" w:themeColor="text1"/>
          <w:sz w:val="24"/>
          <w:szCs w:val="24"/>
          <w:u w:val="single"/>
        </w:rPr>
        <w:t>«</w:t>
      </w:r>
      <w:r w:rsidR="006267EE" w:rsidRPr="006267EE">
        <w:rPr>
          <w:rFonts w:ascii="Times New Roman" w:hAnsi="Times New Roman" w:cs="Times New Roman"/>
          <w:b w:val="0"/>
          <w:color w:val="000000" w:themeColor="text1"/>
          <w:sz w:val="24"/>
          <w:szCs w:val="24"/>
          <w:u w:val="single"/>
        </w:rPr>
        <w:t>Кроссворд</w:t>
      </w:r>
      <w:r w:rsidR="0044600F" w:rsidRPr="006267EE">
        <w:rPr>
          <w:rFonts w:ascii="Times New Roman" w:hAnsi="Times New Roman" w:cs="Times New Roman"/>
          <w:b w:val="0"/>
          <w:color w:val="000000" w:themeColor="text1"/>
          <w:sz w:val="24"/>
          <w:szCs w:val="24"/>
          <w:u w:val="single"/>
        </w:rPr>
        <w:t>»</w:t>
      </w: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Работа над кроссвордом</w:t>
      </w:r>
    </w:p>
    <w:p w:rsidR="00E55D35" w:rsidRPr="0044600F" w:rsidRDefault="00E55D35" w:rsidP="00E55D35">
      <w:pPr>
        <w:spacing w:after="0" w:line="240" w:lineRule="auto"/>
        <w:jc w:val="both"/>
        <w:rPr>
          <w:rFonts w:ascii="Times New Roman" w:hAnsi="Times New Roman" w:cs="Times New Roman"/>
          <w:b w:val="0"/>
          <w:sz w:val="24"/>
          <w:szCs w:val="24"/>
        </w:rPr>
      </w:pPr>
      <w:r w:rsidRPr="0044600F">
        <w:rPr>
          <w:rFonts w:ascii="Times New Roman" w:hAnsi="Times New Roman" w:cs="Times New Roman"/>
          <w:b w:val="0"/>
          <w:sz w:val="24"/>
          <w:szCs w:val="24"/>
        </w:rPr>
        <w:t>(каждому обучающемуся дается кроссворд для разгадывания, время выполнения 5-7 мин.)</w:t>
      </w:r>
    </w:p>
    <w:p w:rsidR="00E55D35" w:rsidRDefault="00E55D35" w:rsidP="00E55D35">
      <w:pPr>
        <w:spacing w:after="0" w:line="240" w:lineRule="auto"/>
        <w:jc w:val="both"/>
        <w:rPr>
          <w:rFonts w:ascii="Times New Roman" w:hAnsi="Times New Roman" w:cs="Times New Roman"/>
          <w:sz w:val="24"/>
          <w:szCs w:val="24"/>
        </w:rPr>
      </w:pPr>
    </w:p>
    <w:p w:rsidR="00E55D35" w:rsidRDefault="00E55D35" w:rsidP="00E55D35">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5"/>
        <w:gridCol w:w="850"/>
        <w:gridCol w:w="567"/>
        <w:gridCol w:w="709"/>
        <w:gridCol w:w="616"/>
        <w:gridCol w:w="511"/>
        <w:gridCol w:w="530"/>
        <w:gridCol w:w="512"/>
        <w:gridCol w:w="511"/>
        <w:gridCol w:w="514"/>
        <w:gridCol w:w="512"/>
        <w:gridCol w:w="11"/>
        <w:gridCol w:w="503"/>
      </w:tblGrid>
      <w:tr w:rsidR="000B1AF4" w:rsidRPr="006267EE" w:rsidTr="003B60D6">
        <w:tc>
          <w:tcPr>
            <w:tcW w:w="4075" w:type="dxa"/>
            <w:gridSpan w:val="2"/>
            <w:tcBorders>
              <w:top w:val="nil"/>
              <w:left w:val="nil"/>
              <w:bottom w:val="nil"/>
              <w:right w:val="single" w:sz="4" w:space="0" w:color="auto"/>
            </w:tcBorders>
          </w:tcPr>
          <w:p w:rsidR="000B1AF4" w:rsidRPr="006267EE" w:rsidRDefault="000B1AF4">
            <w:pPr>
              <w:spacing w:after="0" w:line="240" w:lineRule="auto"/>
              <w:jc w:val="center"/>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0B1AF4"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1</w:t>
            </w:r>
            <w:r w:rsidR="000B1AF4" w:rsidRPr="006267EE">
              <w:rPr>
                <w:rFonts w:ascii="Times New Roman" w:hAnsi="Times New Roman" w:cs="Times New Roman"/>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0B1AF4" w:rsidRPr="006267EE" w:rsidRDefault="000B1AF4">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Б</w:t>
            </w:r>
          </w:p>
        </w:tc>
        <w:tc>
          <w:tcPr>
            <w:tcW w:w="616" w:type="dxa"/>
            <w:tcBorders>
              <w:top w:val="single" w:sz="4" w:space="0" w:color="auto"/>
              <w:left w:val="single" w:sz="4" w:space="0" w:color="auto"/>
              <w:bottom w:val="single" w:sz="4" w:space="0" w:color="auto"/>
              <w:right w:val="single" w:sz="4" w:space="0" w:color="auto"/>
            </w:tcBorders>
            <w:hideMark/>
          </w:tcPr>
          <w:p w:rsidR="000B1AF4" w:rsidRPr="006267EE" w:rsidRDefault="000B1AF4">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А</w:t>
            </w:r>
          </w:p>
        </w:tc>
        <w:tc>
          <w:tcPr>
            <w:tcW w:w="511" w:type="dxa"/>
            <w:tcBorders>
              <w:top w:val="single" w:sz="4" w:space="0" w:color="auto"/>
              <w:left w:val="single" w:sz="4" w:space="0" w:color="auto"/>
              <w:bottom w:val="single" w:sz="4" w:space="0" w:color="auto"/>
              <w:right w:val="single" w:sz="4" w:space="0" w:color="auto"/>
            </w:tcBorders>
            <w:hideMark/>
          </w:tcPr>
          <w:p w:rsidR="000B1AF4" w:rsidRPr="006267EE" w:rsidRDefault="000B1AF4">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С</w:t>
            </w:r>
          </w:p>
        </w:tc>
        <w:tc>
          <w:tcPr>
            <w:tcW w:w="530" w:type="dxa"/>
            <w:tcBorders>
              <w:top w:val="single" w:sz="4" w:space="0" w:color="auto"/>
              <w:left w:val="single" w:sz="4" w:space="0" w:color="auto"/>
              <w:bottom w:val="single" w:sz="4" w:space="0" w:color="auto"/>
              <w:right w:val="single" w:sz="4" w:space="0" w:color="auto"/>
            </w:tcBorders>
            <w:hideMark/>
          </w:tcPr>
          <w:p w:rsidR="000B1AF4" w:rsidRPr="006267EE" w:rsidRDefault="000B1AF4">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К</w:t>
            </w:r>
          </w:p>
        </w:tc>
        <w:tc>
          <w:tcPr>
            <w:tcW w:w="512" w:type="dxa"/>
            <w:tcBorders>
              <w:top w:val="single" w:sz="4" w:space="0" w:color="auto"/>
              <w:left w:val="single" w:sz="4" w:space="0" w:color="auto"/>
              <w:bottom w:val="single" w:sz="4" w:space="0" w:color="auto"/>
              <w:right w:val="single" w:sz="4" w:space="0" w:color="auto"/>
            </w:tcBorders>
            <w:hideMark/>
          </w:tcPr>
          <w:p w:rsidR="000B1AF4" w:rsidRPr="006267EE" w:rsidRDefault="000B1AF4">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А</w:t>
            </w:r>
          </w:p>
        </w:tc>
        <w:tc>
          <w:tcPr>
            <w:tcW w:w="511" w:type="dxa"/>
            <w:tcBorders>
              <w:top w:val="single" w:sz="4" w:space="0" w:color="auto"/>
              <w:left w:val="single" w:sz="4" w:space="0" w:color="auto"/>
              <w:bottom w:val="single" w:sz="4" w:space="0" w:color="auto"/>
              <w:right w:val="single" w:sz="4" w:space="0" w:color="auto"/>
            </w:tcBorders>
            <w:hideMark/>
          </w:tcPr>
          <w:p w:rsidR="000B1AF4" w:rsidRPr="006267EE" w:rsidRDefault="000B1AF4">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К</w:t>
            </w:r>
          </w:p>
        </w:tc>
        <w:tc>
          <w:tcPr>
            <w:tcW w:w="514" w:type="dxa"/>
            <w:tcBorders>
              <w:top w:val="single" w:sz="4" w:space="0" w:color="auto"/>
              <w:left w:val="single" w:sz="4" w:space="0" w:color="auto"/>
              <w:bottom w:val="single" w:sz="4" w:space="0" w:color="auto"/>
              <w:right w:val="single" w:sz="4" w:space="0" w:color="auto"/>
            </w:tcBorders>
            <w:hideMark/>
          </w:tcPr>
          <w:p w:rsidR="000B1AF4" w:rsidRPr="006267EE" w:rsidRDefault="000B1AF4">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О</w:t>
            </w:r>
          </w:p>
        </w:tc>
        <w:tc>
          <w:tcPr>
            <w:tcW w:w="523" w:type="dxa"/>
            <w:gridSpan w:val="2"/>
            <w:tcBorders>
              <w:top w:val="single" w:sz="4" w:space="0" w:color="auto"/>
              <w:left w:val="single" w:sz="4" w:space="0" w:color="auto"/>
              <w:bottom w:val="single" w:sz="4" w:space="0" w:color="auto"/>
              <w:right w:val="nil"/>
            </w:tcBorders>
          </w:tcPr>
          <w:p w:rsidR="000B1AF4" w:rsidRPr="006267EE" w:rsidRDefault="000B1AF4">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В</w:t>
            </w:r>
          </w:p>
        </w:tc>
        <w:tc>
          <w:tcPr>
            <w:tcW w:w="503" w:type="dxa"/>
            <w:tcBorders>
              <w:top w:val="nil"/>
              <w:left w:val="single" w:sz="4" w:space="0" w:color="auto"/>
              <w:bottom w:val="single" w:sz="4" w:space="0" w:color="auto"/>
              <w:right w:val="nil"/>
            </w:tcBorders>
          </w:tcPr>
          <w:p w:rsidR="000B1AF4" w:rsidRPr="006267EE" w:rsidRDefault="000B1AF4">
            <w:pPr>
              <w:spacing w:after="0" w:line="240" w:lineRule="auto"/>
              <w:jc w:val="center"/>
              <w:rPr>
                <w:rFonts w:ascii="Times New Roman" w:hAnsi="Times New Roman" w:cs="Times New Roman"/>
                <w:color w:val="000000" w:themeColor="text1"/>
                <w:sz w:val="24"/>
                <w:szCs w:val="24"/>
              </w:rPr>
            </w:pPr>
          </w:p>
        </w:tc>
      </w:tr>
      <w:tr w:rsidR="00E55D35" w:rsidRPr="006267EE" w:rsidTr="003B60D6">
        <w:tc>
          <w:tcPr>
            <w:tcW w:w="3225" w:type="dxa"/>
            <w:tcBorders>
              <w:top w:val="nil"/>
              <w:left w:val="nil"/>
              <w:bottom w:val="nil"/>
              <w:right w:val="single" w:sz="4" w:space="0" w:color="auto"/>
            </w:tcBorders>
          </w:tcPr>
          <w:p w:rsidR="00E55D35" w:rsidRPr="006267EE" w:rsidRDefault="00E55D35">
            <w:pPr>
              <w:spacing w:after="0" w:line="240" w:lineRule="auto"/>
              <w:jc w:val="center"/>
              <w:rPr>
                <w:rFonts w:ascii="Times New Roman" w:hAnsi="Times New Roman" w:cs="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2</w:t>
            </w:r>
            <w:r w:rsidR="00E55D35" w:rsidRPr="006267EE">
              <w:rPr>
                <w:rFonts w:ascii="Times New Roman" w:hAnsi="Times New Roman" w:cs="Times New Roman"/>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К</w:t>
            </w:r>
          </w:p>
        </w:tc>
        <w:tc>
          <w:tcPr>
            <w:tcW w:w="709" w:type="dxa"/>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Л</w:t>
            </w:r>
          </w:p>
        </w:tc>
        <w:tc>
          <w:tcPr>
            <w:tcW w:w="616" w:type="dxa"/>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А</w:t>
            </w:r>
          </w:p>
        </w:tc>
        <w:tc>
          <w:tcPr>
            <w:tcW w:w="511" w:type="dxa"/>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С</w:t>
            </w:r>
          </w:p>
        </w:tc>
        <w:tc>
          <w:tcPr>
            <w:tcW w:w="530" w:type="dxa"/>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С</w:t>
            </w:r>
          </w:p>
        </w:tc>
        <w:tc>
          <w:tcPr>
            <w:tcW w:w="512" w:type="dxa"/>
            <w:tcBorders>
              <w:top w:val="single" w:sz="4" w:space="0" w:color="auto"/>
              <w:left w:val="single" w:sz="4" w:space="0" w:color="auto"/>
              <w:bottom w:val="single" w:sz="4" w:space="0" w:color="auto"/>
              <w:right w:val="single" w:sz="4" w:space="0" w:color="auto"/>
            </w:tcBorders>
            <w:hideMark/>
          </w:tcPr>
          <w:p w:rsidR="00E55D35" w:rsidRPr="006267EE" w:rsidRDefault="00E55D35">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И</w:t>
            </w:r>
          </w:p>
        </w:tc>
        <w:tc>
          <w:tcPr>
            <w:tcW w:w="511" w:type="dxa"/>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Ц</w:t>
            </w:r>
          </w:p>
        </w:tc>
        <w:tc>
          <w:tcPr>
            <w:tcW w:w="514" w:type="dxa"/>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И</w:t>
            </w:r>
          </w:p>
        </w:tc>
        <w:tc>
          <w:tcPr>
            <w:tcW w:w="512" w:type="dxa"/>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З</w:t>
            </w:r>
          </w:p>
        </w:tc>
        <w:tc>
          <w:tcPr>
            <w:tcW w:w="514" w:type="dxa"/>
            <w:gridSpan w:val="2"/>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М</w:t>
            </w:r>
          </w:p>
        </w:tc>
      </w:tr>
      <w:tr w:rsidR="003B60D6" w:rsidRPr="006267EE" w:rsidTr="003B60D6">
        <w:tc>
          <w:tcPr>
            <w:tcW w:w="4075" w:type="dxa"/>
            <w:gridSpan w:val="2"/>
            <w:vMerge w:val="restart"/>
            <w:tcBorders>
              <w:top w:val="nil"/>
              <w:left w:val="nil"/>
              <w:bottom w:val="nil"/>
              <w:right w:val="single" w:sz="4" w:space="0" w:color="auto"/>
            </w:tcBorders>
          </w:tcPr>
          <w:p w:rsidR="003B60D6" w:rsidRPr="006267EE" w:rsidRDefault="003B60D6">
            <w:pPr>
              <w:spacing w:after="0" w:line="240" w:lineRule="auto"/>
              <w:jc w:val="center"/>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В</w:t>
            </w:r>
          </w:p>
        </w:tc>
        <w:tc>
          <w:tcPr>
            <w:tcW w:w="616"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А</w:t>
            </w:r>
          </w:p>
        </w:tc>
        <w:tc>
          <w:tcPr>
            <w:tcW w:w="511"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Р</w:t>
            </w:r>
          </w:p>
        </w:tc>
        <w:tc>
          <w:tcPr>
            <w:tcW w:w="530"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В</w:t>
            </w:r>
          </w:p>
        </w:tc>
        <w:tc>
          <w:tcPr>
            <w:tcW w:w="512"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А</w:t>
            </w:r>
          </w:p>
        </w:tc>
        <w:tc>
          <w:tcPr>
            <w:tcW w:w="511"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Р</w:t>
            </w:r>
          </w:p>
        </w:tc>
        <w:tc>
          <w:tcPr>
            <w:tcW w:w="514"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А</w:t>
            </w:r>
          </w:p>
        </w:tc>
        <w:tc>
          <w:tcPr>
            <w:tcW w:w="1026" w:type="dxa"/>
            <w:gridSpan w:val="3"/>
            <w:tcBorders>
              <w:top w:val="single" w:sz="4" w:space="0" w:color="auto"/>
              <w:left w:val="single" w:sz="4" w:space="0" w:color="auto"/>
              <w:bottom w:val="nil"/>
              <w:right w:val="nil"/>
            </w:tcBorders>
          </w:tcPr>
          <w:p w:rsidR="003B60D6" w:rsidRPr="006267EE" w:rsidRDefault="003B60D6">
            <w:pPr>
              <w:spacing w:after="0" w:line="240" w:lineRule="auto"/>
              <w:jc w:val="center"/>
              <w:rPr>
                <w:rFonts w:ascii="Times New Roman" w:hAnsi="Times New Roman" w:cs="Times New Roman"/>
                <w:color w:val="000000" w:themeColor="text1"/>
                <w:sz w:val="24"/>
                <w:szCs w:val="24"/>
              </w:rPr>
            </w:pPr>
          </w:p>
        </w:tc>
      </w:tr>
      <w:tr w:rsidR="003B60D6" w:rsidRPr="006267EE" w:rsidTr="003B60D6">
        <w:tc>
          <w:tcPr>
            <w:tcW w:w="4075" w:type="dxa"/>
            <w:gridSpan w:val="2"/>
            <w:vMerge/>
            <w:tcBorders>
              <w:top w:val="nil"/>
              <w:left w:val="nil"/>
              <w:bottom w:val="nil"/>
              <w:right w:val="single" w:sz="4" w:space="0" w:color="auto"/>
            </w:tcBorders>
            <w:vAlign w:val="center"/>
            <w:hideMark/>
          </w:tcPr>
          <w:p w:rsidR="003B60D6" w:rsidRPr="006267EE" w:rsidRDefault="003B60D6">
            <w:pPr>
              <w:spacing w:after="0" w:line="240" w:lineRule="auto"/>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С</w:t>
            </w:r>
          </w:p>
        </w:tc>
        <w:tc>
          <w:tcPr>
            <w:tcW w:w="616"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Т</w:t>
            </w:r>
          </w:p>
        </w:tc>
        <w:tc>
          <w:tcPr>
            <w:tcW w:w="511"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О</w:t>
            </w:r>
          </w:p>
        </w:tc>
        <w:tc>
          <w:tcPr>
            <w:tcW w:w="530"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М</w:t>
            </w:r>
          </w:p>
        </w:tc>
        <w:tc>
          <w:tcPr>
            <w:tcW w:w="512"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И</w:t>
            </w:r>
          </w:p>
        </w:tc>
        <w:tc>
          <w:tcPr>
            <w:tcW w:w="511"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Л</w:t>
            </w:r>
          </w:p>
        </w:tc>
        <w:tc>
          <w:tcPr>
            <w:tcW w:w="514"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О</w:t>
            </w:r>
          </w:p>
        </w:tc>
        <w:tc>
          <w:tcPr>
            <w:tcW w:w="512" w:type="dxa"/>
            <w:tcBorders>
              <w:top w:val="single" w:sz="4" w:space="0" w:color="auto"/>
              <w:left w:val="single" w:sz="4" w:space="0" w:color="auto"/>
              <w:bottom w:val="single" w:sz="4" w:space="0" w:color="auto"/>
              <w:right w:val="nil"/>
            </w:tcBorders>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В</w:t>
            </w:r>
          </w:p>
        </w:tc>
        <w:tc>
          <w:tcPr>
            <w:tcW w:w="514" w:type="dxa"/>
            <w:gridSpan w:val="2"/>
            <w:tcBorders>
              <w:top w:val="nil"/>
              <w:left w:val="single" w:sz="4" w:space="0" w:color="auto"/>
              <w:bottom w:val="nil"/>
              <w:right w:val="nil"/>
            </w:tcBorders>
          </w:tcPr>
          <w:p w:rsidR="003B60D6" w:rsidRPr="006267EE" w:rsidRDefault="003B60D6">
            <w:pPr>
              <w:spacing w:after="0" w:line="240" w:lineRule="auto"/>
              <w:jc w:val="center"/>
              <w:rPr>
                <w:rFonts w:ascii="Times New Roman" w:hAnsi="Times New Roman" w:cs="Times New Roman"/>
                <w:color w:val="000000" w:themeColor="text1"/>
                <w:sz w:val="24"/>
                <w:szCs w:val="24"/>
              </w:rPr>
            </w:pPr>
          </w:p>
        </w:tc>
      </w:tr>
      <w:tr w:rsidR="003B60D6" w:rsidRPr="006267EE" w:rsidTr="003B60D6">
        <w:trPr>
          <w:gridAfter w:val="4"/>
          <w:wAfter w:w="1540" w:type="dxa"/>
        </w:trPr>
        <w:tc>
          <w:tcPr>
            <w:tcW w:w="4642" w:type="dxa"/>
            <w:gridSpan w:val="3"/>
            <w:tcBorders>
              <w:top w:val="nil"/>
              <w:left w:val="nil"/>
              <w:bottom w:val="nil"/>
              <w:right w:val="single" w:sz="4" w:space="0" w:color="auto"/>
            </w:tcBorders>
          </w:tcPr>
          <w:p w:rsidR="003B60D6" w:rsidRPr="006267EE" w:rsidRDefault="003B60D6">
            <w:pPr>
              <w:spacing w:after="0" w:line="240" w:lineRule="auto"/>
              <w:jc w:val="center"/>
              <w:rPr>
                <w:rFonts w:ascii="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B60D6"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5)</w:t>
            </w:r>
          </w:p>
        </w:tc>
        <w:tc>
          <w:tcPr>
            <w:tcW w:w="616" w:type="dxa"/>
            <w:tcBorders>
              <w:top w:val="single" w:sz="4" w:space="0" w:color="auto"/>
              <w:left w:val="single" w:sz="4" w:space="0" w:color="auto"/>
              <w:bottom w:val="single" w:sz="4" w:space="0" w:color="auto"/>
              <w:right w:val="single" w:sz="4" w:space="0" w:color="auto"/>
            </w:tcBorders>
            <w:hideMark/>
          </w:tcPr>
          <w:p w:rsidR="003B60D6" w:rsidRPr="006267EE" w:rsidRDefault="006267EE">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К</w:t>
            </w:r>
          </w:p>
        </w:tc>
        <w:tc>
          <w:tcPr>
            <w:tcW w:w="511" w:type="dxa"/>
            <w:tcBorders>
              <w:top w:val="single" w:sz="4" w:space="0" w:color="auto"/>
              <w:left w:val="single" w:sz="4" w:space="0" w:color="auto"/>
              <w:bottom w:val="single" w:sz="4" w:space="0" w:color="auto"/>
              <w:right w:val="single" w:sz="4" w:space="0" w:color="auto"/>
            </w:tcBorders>
            <w:hideMark/>
          </w:tcPr>
          <w:p w:rsidR="003B60D6" w:rsidRPr="006267EE" w:rsidRDefault="006267EE">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Р</w:t>
            </w:r>
          </w:p>
        </w:tc>
        <w:tc>
          <w:tcPr>
            <w:tcW w:w="530" w:type="dxa"/>
            <w:tcBorders>
              <w:top w:val="single" w:sz="4" w:space="0" w:color="auto"/>
              <w:left w:val="single" w:sz="4" w:space="0" w:color="auto"/>
              <w:bottom w:val="single" w:sz="4" w:space="0" w:color="auto"/>
              <w:right w:val="single" w:sz="4" w:space="0" w:color="auto"/>
            </w:tcBorders>
            <w:hideMark/>
          </w:tcPr>
          <w:p w:rsidR="003B60D6" w:rsidRPr="006267EE" w:rsidRDefault="006267EE">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Е</w:t>
            </w:r>
          </w:p>
        </w:tc>
        <w:tc>
          <w:tcPr>
            <w:tcW w:w="512" w:type="dxa"/>
            <w:tcBorders>
              <w:top w:val="single" w:sz="4" w:space="0" w:color="auto"/>
              <w:left w:val="single" w:sz="4" w:space="0" w:color="auto"/>
              <w:bottom w:val="single" w:sz="4" w:space="0" w:color="auto"/>
              <w:right w:val="single" w:sz="4" w:space="0" w:color="auto"/>
            </w:tcBorders>
            <w:hideMark/>
          </w:tcPr>
          <w:p w:rsidR="003B60D6" w:rsidRPr="006267EE" w:rsidRDefault="006267EE">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С</w:t>
            </w:r>
          </w:p>
        </w:tc>
        <w:tc>
          <w:tcPr>
            <w:tcW w:w="511" w:type="dxa"/>
            <w:tcBorders>
              <w:top w:val="single" w:sz="4" w:space="0" w:color="auto"/>
              <w:left w:val="single" w:sz="4" w:space="0" w:color="auto"/>
              <w:bottom w:val="single" w:sz="4" w:space="0" w:color="auto"/>
              <w:right w:val="single" w:sz="4" w:space="0" w:color="auto"/>
            </w:tcBorders>
            <w:hideMark/>
          </w:tcPr>
          <w:p w:rsidR="003B60D6" w:rsidRPr="006267EE" w:rsidRDefault="006267EE">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Т</w:t>
            </w:r>
          </w:p>
        </w:tc>
      </w:tr>
      <w:tr w:rsidR="00E55D35" w:rsidRPr="006267EE" w:rsidTr="003B60D6">
        <w:tc>
          <w:tcPr>
            <w:tcW w:w="4075" w:type="dxa"/>
            <w:gridSpan w:val="2"/>
            <w:tcBorders>
              <w:top w:val="nil"/>
              <w:left w:val="nil"/>
              <w:bottom w:val="nil"/>
              <w:right w:val="single" w:sz="4" w:space="0" w:color="auto"/>
            </w:tcBorders>
          </w:tcPr>
          <w:p w:rsidR="00E55D35" w:rsidRPr="006267EE" w:rsidRDefault="00E55D35">
            <w:pPr>
              <w:spacing w:after="0" w:line="240" w:lineRule="auto"/>
              <w:jc w:val="center"/>
              <w:rPr>
                <w:rFonts w:ascii="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E55D35" w:rsidRPr="006267EE" w:rsidRDefault="003B60D6">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6</w:t>
            </w:r>
            <w:r w:rsidR="00E55D35" w:rsidRPr="006267EE">
              <w:rPr>
                <w:rFonts w:ascii="Times New Roman" w:hAnsi="Times New Roman" w:cs="Times New Roman"/>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55D35" w:rsidRPr="006267EE" w:rsidRDefault="00E55D35">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З</w:t>
            </w:r>
          </w:p>
        </w:tc>
        <w:tc>
          <w:tcPr>
            <w:tcW w:w="616" w:type="dxa"/>
            <w:tcBorders>
              <w:top w:val="single" w:sz="4" w:space="0" w:color="auto"/>
              <w:left w:val="single" w:sz="4" w:space="0" w:color="auto"/>
              <w:bottom w:val="single" w:sz="4" w:space="0" w:color="auto"/>
              <w:right w:val="single" w:sz="4" w:space="0" w:color="auto"/>
            </w:tcBorders>
            <w:hideMark/>
          </w:tcPr>
          <w:p w:rsidR="00E55D35" w:rsidRPr="006267EE" w:rsidRDefault="00E55D35">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У</w:t>
            </w:r>
          </w:p>
        </w:tc>
        <w:tc>
          <w:tcPr>
            <w:tcW w:w="511" w:type="dxa"/>
            <w:tcBorders>
              <w:top w:val="single" w:sz="4" w:space="0" w:color="auto"/>
              <w:left w:val="single" w:sz="4" w:space="0" w:color="auto"/>
              <w:bottom w:val="single" w:sz="4" w:space="0" w:color="auto"/>
              <w:right w:val="single" w:sz="4" w:space="0" w:color="auto"/>
            </w:tcBorders>
            <w:hideMark/>
          </w:tcPr>
          <w:p w:rsidR="00E55D35" w:rsidRPr="006267EE" w:rsidRDefault="00E55D35">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Б</w:t>
            </w:r>
          </w:p>
        </w:tc>
        <w:tc>
          <w:tcPr>
            <w:tcW w:w="530" w:type="dxa"/>
            <w:tcBorders>
              <w:top w:val="single" w:sz="4" w:space="0" w:color="auto"/>
              <w:left w:val="single" w:sz="4" w:space="0" w:color="auto"/>
              <w:bottom w:val="single" w:sz="4" w:space="0" w:color="auto"/>
              <w:right w:val="single" w:sz="4" w:space="0" w:color="auto"/>
            </w:tcBorders>
            <w:hideMark/>
          </w:tcPr>
          <w:p w:rsidR="00E55D35" w:rsidRPr="006267EE" w:rsidRDefault="00E55D35">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О</w:t>
            </w:r>
          </w:p>
        </w:tc>
        <w:tc>
          <w:tcPr>
            <w:tcW w:w="512" w:type="dxa"/>
            <w:tcBorders>
              <w:top w:val="single" w:sz="4" w:space="0" w:color="auto"/>
              <w:left w:val="single" w:sz="4" w:space="0" w:color="auto"/>
              <w:bottom w:val="single" w:sz="4" w:space="0" w:color="auto"/>
              <w:right w:val="single" w:sz="4" w:space="0" w:color="auto"/>
            </w:tcBorders>
            <w:hideMark/>
          </w:tcPr>
          <w:p w:rsidR="00E55D35" w:rsidRPr="006267EE" w:rsidRDefault="00E55D35">
            <w:pPr>
              <w:spacing w:after="0" w:line="240" w:lineRule="auto"/>
              <w:jc w:val="center"/>
              <w:rPr>
                <w:rFonts w:ascii="Times New Roman" w:hAnsi="Times New Roman" w:cs="Times New Roman"/>
                <w:color w:val="000000" w:themeColor="text1"/>
                <w:sz w:val="24"/>
                <w:szCs w:val="24"/>
              </w:rPr>
            </w:pPr>
            <w:r w:rsidRPr="006267EE">
              <w:rPr>
                <w:rFonts w:ascii="Times New Roman" w:hAnsi="Times New Roman" w:cs="Times New Roman"/>
                <w:color w:val="000000" w:themeColor="text1"/>
                <w:sz w:val="24"/>
                <w:szCs w:val="24"/>
              </w:rPr>
              <w:t>В</w:t>
            </w:r>
          </w:p>
        </w:tc>
        <w:tc>
          <w:tcPr>
            <w:tcW w:w="2051" w:type="dxa"/>
            <w:gridSpan w:val="5"/>
            <w:tcBorders>
              <w:top w:val="nil"/>
              <w:left w:val="single" w:sz="4" w:space="0" w:color="auto"/>
              <w:bottom w:val="nil"/>
              <w:right w:val="nil"/>
            </w:tcBorders>
          </w:tcPr>
          <w:p w:rsidR="00E55D35" w:rsidRPr="006267EE" w:rsidRDefault="00E55D35">
            <w:pPr>
              <w:spacing w:after="0" w:line="240" w:lineRule="auto"/>
              <w:jc w:val="center"/>
              <w:rPr>
                <w:rFonts w:ascii="Times New Roman" w:hAnsi="Times New Roman" w:cs="Times New Roman"/>
                <w:color w:val="000000" w:themeColor="text1"/>
                <w:sz w:val="24"/>
                <w:szCs w:val="24"/>
              </w:rPr>
            </w:pPr>
          </w:p>
        </w:tc>
      </w:tr>
    </w:tbl>
    <w:p w:rsidR="00FB1ECC" w:rsidRDefault="00FB1ECC" w:rsidP="000B1AF4">
      <w:pPr>
        <w:spacing w:after="0" w:line="240" w:lineRule="auto"/>
        <w:jc w:val="both"/>
        <w:rPr>
          <w:rFonts w:ascii="Times New Roman" w:hAnsi="Times New Roman" w:cs="Times New Roman"/>
          <w:b w:val="0"/>
          <w:sz w:val="24"/>
          <w:szCs w:val="24"/>
        </w:rPr>
      </w:pPr>
    </w:p>
    <w:p w:rsidR="00FB1ECC" w:rsidRDefault="003B60D6" w:rsidP="000B1AF4">
      <w:pPr>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1</w:t>
      </w:r>
      <w:r w:rsidR="00E55D35" w:rsidRPr="000B1AF4">
        <w:rPr>
          <w:rFonts w:ascii="Times New Roman" w:hAnsi="Times New Roman" w:cs="Times New Roman"/>
          <w:b w:val="0"/>
          <w:sz w:val="24"/>
          <w:szCs w:val="24"/>
        </w:rPr>
        <w:t xml:space="preserve">) </w:t>
      </w:r>
      <w:r w:rsidR="000B1AF4" w:rsidRPr="000B1AF4">
        <w:rPr>
          <w:rFonts w:ascii="Times New Roman" w:hAnsi="Times New Roman" w:cs="Times New Roman"/>
          <w:b w:val="0"/>
          <w:sz w:val="24"/>
          <w:szCs w:val="24"/>
        </w:rPr>
        <w:t xml:space="preserve">На средства этого помещика была возведена церковь Св. блгв. кн. Бориса и Глеба. </w:t>
      </w:r>
    </w:p>
    <w:p w:rsidR="003B60D6" w:rsidRPr="003B60D6" w:rsidRDefault="003B60D6" w:rsidP="000B1AF4">
      <w:pPr>
        <w:spacing w:after="0" w:line="240" w:lineRule="auto"/>
        <w:jc w:val="both"/>
        <w:rPr>
          <w:rFonts w:ascii="Times New Roman" w:hAnsi="Times New Roman" w:cs="Times New Roman"/>
          <w:b w:val="0"/>
          <w:color w:val="FF0000"/>
          <w:sz w:val="24"/>
          <w:szCs w:val="24"/>
        </w:rPr>
      </w:pPr>
      <w:r>
        <w:rPr>
          <w:rFonts w:ascii="Times New Roman" w:hAnsi="Times New Roman" w:cs="Times New Roman"/>
          <w:b w:val="0"/>
          <w:sz w:val="24"/>
          <w:szCs w:val="24"/>
        </w:rPr>
        <w:t xml:space="preserve">2) </w:t>
      </w:r>
      <w:r w:rsidRPr="003B60D6">
        <w:rPr>
          <w:rFonts w:ascii="Times New Roman" w:hAnsi="Times New Roman" w:cs="Times New Roman"/>
          <w:b w:val="0"/>
          <w:color w:val="000000" w:themeColor="text1"/>
          <w:sz w:val="24"/>
          <w:szCs w:val="24"/>
        </w:rPr>
        <w:t xml:space="preserve">В этом архитектурном стиле выстроено здание Церкви Св. блгв. кн. Бориса и Глеба. </w:t>
      </w:r>
    </w:p>
    <w:p w:rsidR="000B1AF4" w:rsidRDefault="003B60D6" w:rsidP="000B1AF4">
      <w:pPr>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3</w:t>
      </w:r>
      <w:r w:rsidR="000B1AF4" w:rsidRPr="000B1AF4">
        <w:rPr>
          <w:rFonts w:ascii="Times New Roman" w:hAnsi="Times New Roman" w:cs="Times New Roman"/>
          <w:b w:val="0"/>
          <w:sz w:val="24"/>
          <w:szCs w:val="24"/>
        </w:rPr>
        <w:t>) Церковь Св. блгв. кн. Бориса и Глеба имеет три престола: главный - в честь Бориса и Глеба, в теплых  приделах - престолы в честь св. Алексия митрополита и в</w:t>
      </w:r>
      <w:r w:rsidR="00FB1ECC">
        <w:rPr>
          <w:rFonts w:ascii="Times New Roman" w:hAnsi="Times New Roman" w:cs="Times New Roman"/>
          <w:b w:val="0"/>
          <w:sz w:val="24"/>
          <w:szCs w:val="24"/>
        </w:rPr>
        <w:t xml:space="preserve">о имя этой св. великомученицы. </w:t>
      </w:r>
    </w:p>
    <w:p w:rsidR="003B60D6" w:rsidRDefault="00FB1ECC" w:rsidP="000B1AF4">
      <w:pPr>
        <w:spacing w:after="0" w:line="240" w:lineRule="auto"/>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w:t>
      </w:r>
      <w:r w:rsidR="003B60D6" w:rsidRPr="003B60D6">
        <w:rPr>
          <w:rFonts w:ascii="Times New Roman" w:hAnsi="Times New Roman" w:cs="Times New Roman"/>
          <w:b w:val="0"/>
          <w:color w:val="000000" w:themeColor="text1"/>
          <w:sz w:val="24"/>
          <w:szCs w:val="24"/>
        </w:rPr>
        <w:t xml:space="preserve">) Этот историограф Александровской земли внес большой вклад в восстановление и обустройство храма. </w:t>
      </w:r>
    </w:p>
    <w:p w:rsidR="00FB1ECC" w:rsidRPr="003B60D6" w:rsidRDefault="00FB1ECC" w:rsidP="000B1AF4">
      <w:pPr>
        <w:spacing w:after="0" w:line="240" w:lineRule="auto"/>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5) </w:t>
      </w:r>
      <w:r w:rsidR="006267EE">
        <w:rPr>
          <w:rFonts w:ascii="Times New Roman" w:hAnsi="Times New Roman" w:cs="Times New Roman"/>
          <w:b w:val="0"/>
          <w:color w:val="000000" w:themeColor="text1"/>
          <w:sz w:val="24"/>
          <w:szCs w:val="24"/>
        </w:rPr>
        <w:t>В форме этого священного знака располагается святой источник в Свято-Смоленской Зосимовой пустыни.</w:t>
      </w:r>
    </w:p>
    <w:p w:rsidR="003B60D6" w:rsidRPr="000B1AF4" w:rsidRDefault="003B60D6" w:rsidP="000B1AF4">
      <w:pPr>
        <w:spacing w:after="0" w:line="240" w:lineRule="auto"/>
        <w:jc w:val="both"/>
        <w:rPr>
          <w:rFonts w:ascii="Times New Roman" w:hAnsi="Times New Roman" w:cs="Times New Roman"/>
          <w:b w:val="0"/>
          <w:sz w:val="24"/>
          <w:szCs w:val="24"/>
        </w:rPr>
      </w:pPr>
      <w:r w:rsidRPr="003B60D6">
        <w:rPr>
          <w:rFonts w:ascii="Times New Roman" w:hAnsi="Times New Roman" w:cs="Times New Roman"/>
          <w:b w:val="0"/>
          <w:color w:val="000000" w:themeColor="text1"/>
          <w:sz w:val="24"/>
          <w:szCs w:val="24"/>
        </w:rPr>
        <w:t>6) Фабрикант, поставивший деревянную</w:t>
      </w:r>
      <w:r w:rsidRPr="003B60D6">
        <w:rPr>
          <w:rFonts w:ascii="Times New Roman" w:hAnsi="Times New Roman" w:cs="Times New Roman"/>
          <w:b w:val="0"/>
          <w:sz w:val="24"/>
          <w:szCs w:val="24"/>
        </w:rPr>
        <w:t xml:space="preserve"> часовню над могилой Зосимы.</w:t>
      </w:r>
      <w:r w:rsidR="00FB1ECC">
        <w:rPr>
          <w:rFonts w:ascii="Times New Roman" w:hAnsi="Times New Roman" w:cs="Times New Roman"/>
          <w:b w:val="0"/>
          <w:sz w:val="24"/>
          <w:szCs w:val="24"/>
        </w:rPr>
        <w:t xml:space="preserve"> </w:t>
      </w:r>
    </w:p>
    <w:p w:rsidR="00E55D35" w:rsidRDefault="00E55D35" w:rsidP="00E55D35">
      <w:pPr>
        <w:spacing w:after="0" w:line="240" w:lineRule="auto"/>
        <w:jc w:val="both"/>
        <w:rPr>
          <w:rFonts w:ascii="Times New Roman" w:hAnsi="Times New Roman" w:cs="Times New Roman"/>
          <w:sz w:val="24"/>
          <w:szCs w:val="24"/>
        </w:rPr>
      </w:pPr>
    </w:p>
    <w:p w:rsidR="00E55D35" w:rsidRPr="000B1AF4" w:rsidRDefault="00E55D35" w:rsidP="00E55D35">
      <w:pPr>
        <w:spacing w:after="0" w:line="240" w:lineRule="auto"/>
        <w:jc w:val="both"/>
        <w:rPr>
          <w:rFonts w:ascii="Times New Roman" w:hAnsi="Times New Roman" w:cs="Times New Roman"/>
          <w:b w:val="0"/>
          <w:sz w:val="24"/>
          <w:szCs w:val="24"/>
        </w:rPr>
      </w:pPr>
      <w:r w:rsidRPr="000B1AF4">
        <w:rPr>
          <w:rFonts w:ascii="Times New Roman" w:hAnsi="Times New Roman" w:cs="Times New Roman"/>
          <w:b w:val="0"/>
          <w:sz w:val="24"/>
          <w:szCs w:val="24"/>
        </w:rPr>
        <w:t>Проверка кроссворда.</w:t>
      </w:r>
    </w:p>
    <w:p w:rsidR="00E55D35" w:rsidRPr="000B1AF4" w:rsidRDefault="00E55D35" w:rsidP="00E55D35">
      <w:pPr>
        <w:spacing w:after="0" w:line="240" w:lineRule="auto"/>
        <w:jc w:val="both"/>
        <w:rPr>
          <w:rFonts w:ascii="Times New Roman" w:hAnsi="Times New Roman" w:cs="Times New Roman"/>
          <w:b w:val="0"/>
          <w:sz w:val="24"/>
          <w:szCs w:val="24"/>
        </w:rPr>
      </w:pPr>
    </w:p>
    <w:p w:rsidR="00E55D35" w:rsidRPr="000B1AF4" w:rsidRDefault="00E55D35" w:rsidP="00E55D35">
      <w:pPr>
        <w:spacing w:after="0" w:line="240" w:lineRule="auto"/>
        <w:jc w:val="both"/>
        <w:rPr>
          <w:rFonts w:ascii="Times New Roman" w:hAnsi="Times New Roman" w:cs="Times New Roman"/>
          <w:b w:val="0"/>
          <w:sz w:val="24"/>
          <w:szCs w:val="24"/>
          <w:u w:val="single"/>
        </w:rPr>
      </w:pPr>
      <w:r w:rsidRPr="000B1AF4">
        <w:rPr>
          <w:rFonts w:ascii="Times New Roman" w:hAnsi="Times New Roman" w:cs="Times New Roman"/>
          <w:b w:val="0"/>
          <w:sz w:val="24"/>
          <w:szCs w:val="24"/>
        </w:rPr>
        <w:t xml:space="preserve">Учитель: </w:t>
      </w:r>
      <w:r w:rsidRPr="000B1AF4">
        <w:rPr>
          <w:rFonts w:ascii="Times New Roman" w:hAnsi="Times New Roman" w:cs="Times New Roman"/>
          <w:b w:val="0"/>
          <w:sz w:val="24"/>
          <w:szCs w:val="24"/>
          <w:u w:val="single"/>
        </w:rPr>
        <w:t xml:space="preserve">Переходим к 6 станции  </w:t>
      </w:r>
      <w:r w:rsidRPr="000B1AF4">
        <w:rPr>
          <w:rFonts w:ascii="Times New Roman" w:hAnsi="Times New Roman" w:cs="Times New Roman"/>
          <w:b w:val="0"/>
          <w:bCs/>
          <w:sz w:val="24"/>
          <w:szCs w:val="24"/>
          <w:u w:val="single"/>
        </w:rPr>
        <w:t>«Святые места Арсаковской земли»</w:t>
      </w:r>
    </w:p>
    <w:p w:rsidR="00E55D35" w:rsidRPr="000B1AF4" w:rsidRDefault="00E55D35" w:rsidP="00E55D35">
      <w:pPr>
        <w:spacing w:after="0" w:line="240" w:lineRule="auto"/>
        <w:ind w:left="360"/>
        <w:jc w:val="both"/>
        <w:rPr>
          <w:rFonts w:ascii="Times New Roman" w:hAnsi="Times New Roman" w:cs="Times New Roman"/>
          <w:b w:val="0"/>
          <w:sz w:val="24"/>
          <w:szCs w:val="24"/>
        </w:rPr>
      </w:pPr>
      <w:r w:rsidRPr="000B1AF4">
        <w:rPr>
          <w:rFonts w:ascii="Times New Roman" w:hAnsi="Times New Roman" w:cs="Times New Roman"/>
          <w:b w:val="0"/>
          <w:sz w:val="24"/>
          <w:szCs w:val="24"/>
        </w:rPr>
        <w:t>(на слайдах архитектурные сооружения)</w:t>
      </w:r>
    </w:p>
    <w:p w:rsidR="00E55D35" w:rsidRPr="000B1AF4" w:rsidRDefault="00E55D35" w:rsidP="00E55D35">
      <w:pPr>
        <w:spacing w:after="0" w:line="240" w:lineRule="auto"/>
        <w:ind w:left="360"/>
        <w:jc w:val="both"/>
        <w:rPr>
          <w:rFonts w:ascii="Times New Roman" w:hAnsi="Times New Roman" w:cs="Times New Roman"/>
          <w:b w:val="0"/>
          <w:sz w:val="24"/>
          <w:szCs w:val="24"/>
        </w:rPr>
      </w:pPr>
      <w:r w:rsidRPr="00614902">
        <w:rPr>
          <w:rFonts w:ascii="Times New Roman" w:hAnsi="Times New Roman" w:cs="Times New Roman"/>
          <w:b w:val="0"/>
          <w:sz w:val="24"/>
          <w:szCs w:val="24"/>
          <w:u w:val="single"/>
        </w:rPr>
        <w:t>Задание 1:</w:t>
      </w:r>
      <w:r w:rsidRPr="000B1AF4">
        <w:rPr>
          <w:rFonts w:ascii="Times New Roman" w:hAnsi="Times New Roman" w:cs="Times New Roman"/>
          <w:b w:val="0"/>
          <w:sz w:val="24"/>
          <w:szCs w:val="24"/>
        </w:rPr>
        <w:t xml:space="preserve">   Дайте описание изображениям.</w:t>
      </w:r>
    </w:p>
    <w:p w:rsidR="00E55D35" w:rsidRPr="000B1AF4" w:rsidRDefault="00E55D35" w:rsidP="00E55D35">
      <w:pPr>
        <w:spacing w:after="0" w:line="240" w:lineRule="auto"/>
        <w:ind w:left="360"/>
        <w:jc w:val="both"/>
        <w:rPr>
          <w:rFonts w:ascii="Times New Roman" w:hAnsi="Times New Roman" w:cs="Times New Roman"/>
          <w:b w:val="0"/>
          <w:sz w:val="24"/>
          <w:szCs w:val="24"/>
        </w:rPr>
      </w:pPr>
      <w:r w:rsidRPr="000B1AF4">
        <w:rPr>
          <w:rFonts w:ascii="Times New Roman" w:hAnsi="Times New Roman" w:cs="Times New Roman"/>
          <w:b w:val="0"/>
          <w:sz w:val="24"/>
          <w:szCs w:val="24"/>
        </w:rPr>
        <w:t>1. Свято-Смоленская Зосимова пустынь.</w:t>
      </w:r>
    </w:p>
    <w:p w:rsidR="00E55D35" w:rsidRPr="000B1AF4" w:rsidRDefault="00E55D35" w:rsidP="00E55D35">
      <w:pPr>
        <w:spacing w:after="0" w:line="240" w:lineRule="auto"/>
        <w:ind w:left="360"/>
        <w:jc w:val="both"/>
        <w:rPr>
          <w:rFonts w:ascii="Times New Roman" w:hAnsi="Times New Roman" w:cs="Times New Roman"/>
          <w:b w:val="0"/>
          <w:sz w:val="24"/>
          <w:szCs w:val="24"/>
        </w:rPr>
      </w:pPr>
      <w:r w:rsidRPr="000B1AF4">
        <w:rPr>
          <w:rFonts w:ascii="Times New Roman" w:hAnsi="Times New Roman" w:cs="Times New Roman"/>
          <w:b w:val="0"/>
          <w:sz w:val="24"/>
          <w:szCs w:val="24"/>
        </w:rPr>
        <w:t>2. Святые источники.</w:t>
      </w:r>
    </w:p>
    <w:p w:rsidR="00E55D35" w:rsidRPr="000B1AF4" w:rsidRDefault="00E55D35" w:rsidP="00E55D35">
      <w:pPr>
        <w:spacing w:after="0" w:line="240" w:lineRule="auto"/>
        <w:ind w:left="360"/>
        <w:jc w:val="both"/>
        <w:rPr>
          <w:rFonts w:ascii="Times New Roman" w:hAnsi="Times New Roman" w:cs="Times New Roman"/>
          <w:b w:val="0"/>
          <w:sz w:val="24"/>
          <w:szCs w:val="24"/>
        </w:rPr>
      </w:pPr>
      <w:r w:rsidRPr="000B1AF4">
        <w:rPr>
          <w:rFonts w:ascii="Times New Roman" w:hAnsi="Times New Roman" w:cs="Times New Roman"/>
          <w:b w:val="0"/>
          <w:sz w:val="24"/>
          <w:szCs w:val="24"/>
        </w:rPr>
        <w:t>3. Храм святых великомучеников благоговерных князей Бориса и Глеба.</w:t>
      </w:r>
    </w:p>
    <w:p w:rsidR="00E55D35" w:rsidRPr="000B1AF4" w:rsidRDefault="00E55D35" w:rsidP="00E55D35">
      <w:pPr>
        <w:spacing w:after="0" w:line="240" w:lineRule="auto"/>
        <w:ind w:left="360"/>
        <w:jc w:val="both"/>
        <w:rPr>
          <w:rFonts w:ascii="Times New Roman" w:hAnsi="Times New Roman" w:cs="Times New Roman"/>
          <w:b w:val="0"/>
          <w:sz w:val="24"/>
          <w:szCs w:val="24"/>
        </w:rPr>
      </w:pPr>
      <w:r w:rsidRPr="000B1AF4">
        <w:rPr>
          <w:rFonts w:ascii="Times New Roman" w:hAnsi="Times New Roman" w:cs="Times New Roman"/>
          <w:b w:val="0"/>
          <w:sz w:val="24"/>
          <w:szCs w:val="24"/>
        </w:rPr>
        <w:t>4. Собор Смоленской иконы Божьей Матери.</w:t>
      </w:r>
    </w:p>
    <w:p w:rsidR="00E55D35" w:rsidRPr="000B1AF4" w:rsidRDefault="00E55D35" w:rsidP="00E55D35">
      <w:pPr>
        <w:spacing w:after="0" w:line="240" w:lineRule="auto"/>
        <w:ind w:left="360"/>
        <w:jc w:val="both"/>
        <w:rPr>
          <w:rFonts w:ascii="Times New Roman" w:hAnsi="Times New Roman" w:cs="Times New Roman"/>
          <w:b w:val="0"/>
          <w:sz w:val="24"/>
          <w:szCs w:val="24"/>
        </w:rPr>
      </w:pPr>
      <w:r w:rsidRPr="000B1AF4">
        <w:rPr>
          <w:rFonts w:ascii="Times New Roman" w:hAnsi="Times New Roman" w:cs="Times New Roman"/>
          <w:b w:val="0"/>
          <w:sz w:val="24"/>
          <w:szCs w:val="24"/>
        </w:rPr>
        <w:lastRenderedPageBreak/>
        <w:t>5. Церковь  преподобного Сергия Радонежского.</w:t>
      </w:r>
    </w:p>
    <w:p w:rsidR="000B1AF4" w:rsidRPr="000B1AF4" w:rsidRDefault="00E55D35" w:rsidP="000B1AF4">
      <w:pPr>
        <w:spacing w:after="0" w:line="240" w:lineRule="auto"/>
        <w:ind w:left="360"/>
        <w:jc w:val="both"/>
        <w:rPr>
          <w:rFonts w:ascii="Times New Roman" w:hAnsi="Times New Roman" w:cs="Times New Roman"/>
          <w:b w:val="0"/>
          <w:sz w:val="24"/>
          <w:szCs w:val="24"/>
        </w:rPr>
      </w:pPr>
      <w:r w:rsidRPr="000B1AF4">
        <w:rPr>
          <w:rFonts w:ascii="Times New Roman" w:hAnsi="Times New Roman" w:cs="Times New Roman"/>
          <w:b w:val="0"/>
          <w:sz w:val="24"/>
          <w:szCs w:val="24"/>
        </w:rPr>
        <w:t>6. Церковь Всех Святых.</w:t>
      </w:r>
    </w:p>
    <w:p w:rsidR="000B1AF4" w:rsidRDefault="000B1AF4" w:rsidP="000B1AF4">
      <w:pPr>
        <w:spacing w:after="0" w:line="240" w:lineRule="auto"/>
        <w:ind w:left="360"/>
        <w:jc w:val="both"/>
        <w:rPr>
          <w:rFonts w:ascii="Times New Roman" w:hAnsi="Times New Roman" w:cs="Times New Roman"/>
          <w:b w:val="0"/>
          <w:sz w:val="24"/>
          <w:szCs w:val="24"/>
        </w:rPr>
      </w:pPr>
      <w:r w:rsidRPr="000B1AF4">
        <w:rPr>
          <w:rFonts w:ascii="Times New Roman" w:hAnsi="Times New Roman" w:cs="Times New Roman"/>
          <w:b w:val="0"/>
          <w:sz w:val="24"/>
          <w:szCs w:val="24"/>
        </w:rPr>
        <w:t>7. Часовни на могилах Стромиловых.</w:t>
      </w:r>
    </w:p>
    <w:p w:rsidR="00614902" w:rsidRDefault="00614902" w:rsidP="000B1AF4">
      <w:pPr>
        <w:spacing w:after="0" w:line="240" w:lineRule="auto"/>
        <w:ind w:left="360"/>
        <w:jc w:val="both"/>
        <w:rPr>
          <w:rFonts w:ascii="Times New Roman" w:hAnsi="Times New Roman" w:cs="Times New Roman"/>
          <w:b w:val="0"/>
          <w:sz w:val="24"/>
          <w:szCs w:val="24"/>
        </w:rPr>
      </w:pPr>
    </w:p>
    <w:p w:rsidR="00614902" w:rsidRDefault="00614902" w:rsidP="00614902">
      <w:pPr>
        <w:spacing w:after="0" w:line="240" w:lineRule="auto"/>
        <w:jc w:val="both"/>
        <w:rPr>
          <w:rFonts w:ascii="Times New Roman" w:hAnsi="Times New Roman" w:cs="Times New Roman"/>
          <w:b w:val="0"/>
          <w:sz w:val="24"/>
          <w:szCs w:val="24"/>
        </w:rPr>
      </w:pPr>
      <w:r>
        <w:rPr>
          <w:rFonts w:ascii="Times New Roman" w:hAnsi="Times New Roman" w:cs="Times New Roman"/>
          <w:b w:val="0"/>
          <w:noProof/>
          <w:sz w:val="24"/>
          <w:szCs w:val="24"/>
          <w:lang w:eastAsia="ru-RU"/>
        </w:rPr>
        <w:drawing>
          <wp:inline distT="0" distB="0" distL="0" distR="0">
            <wp:extent cx="2438400" cy="1724025"/>
            <wp:effectExtent l="171450" t="152400" r="152400" b="142875"/>
            <wp:docPr id="53" name="Рисунок 53" descr="220_0062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20_00625101"/>
                    <pic:cNvPicPr>
                      <a:picLocks noChangeAspect="1" noChangeArrowheads="1"/>
                    </pic:cNvPicPr>
                  </pic:nvPicPr>
                  <pic:blipFill>
                    <a:blip r:embed="rId16" cstate="print"/>
                    <a:srcRect/>
                    <a:stretch>
                      <a:fillRect/>
                    </a:stretch>
                  </pic:blipFill>
                  <pic:spPr bwMode="auto">
                    <a:xfrm>
                      <a:off x="0" y="0"/>
                      <a:ext cx="2438400" cy="1724025"/>
                    </a:xfrm>
                    <a:prstGeom prst="rect">
                      <a:avLst/>
                    </a:prstGeom>
                    <a:noFill/>
                    <a:ln w="152400" cmpd="tri">
                      <a:solidFill>
                        <a:srgbClr val="00B050"/>
                      </a:solidFill>
                      <a:miter lim="800000"/>
                      <a:headEnd/>
                      <a:tailEnd/>
                    </a:ln>
                    <a:effectLst/>
                  </pic:spPr>
                </pic:pic>
              </a:graphicData>
            </a:graphic>
          </wp:inline>
        </w:drawing>
      </w:r>
      <w:r>
        <w:rPr>
          <w:rFonts w:ascii="Times New Roman" w:hAnsi="Times New Roman" w:cs="Times New Roman"/>
          <w:b w:val="0"/>
          <w:sz w:val="24"/>
          <w:szCs w:val="24"/>
        </w:rPr>
        <w:t xml:space="preserve">         </w:t>
      </w:r>
      <w:r>
        <w:rPr>
          <w:rFonts w:ascii="Times New Roman" w:hAnsi="Times New Roman" w:cs="Times New Roman"/>
          <w:b w:val="0"/>
          <w:noProof/>
          <w:sz w:val="24"/>
          <w:szCs w:val="24"/>
          <w:lang w:eastAsia="ru-RU"/>
        </w:rPr>
        <w:drawing>
          <wp:inline distT="0" distB="0" distL="0" distR="0">
            <wp:extent cx="2438400" cy="1695450"/>
            <wp:effectExtent l="171450" t="152400" r="152400" b="133350"/>
            <wp:docPr id="54" name="Рисунок 54" descr="z_53d7d6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_53d7d6c5"/>
                    <pic:cNvPicPr>
                      <a:picLocks noChangeAspect="1" noChangeArrowheads="1"/>
                    </pic:cNvPicPr>
                  </pic:nvPicPr>
                  <pic:blipFill>
                    <a:blip r:embed="rId17" cstate="print"/>
                    <a:srcRect/>
                    <a:stretch>
                      <a:fillRect/>
                    </a:stretch>
                  </pic:blipFill>
                  <pic:spPr bwMode="auto">
                    <a:xfrm>
                      <a:off x="0" y="0"/>
                      <a:ext cx="2438400" cy="1695450"/>
                    </a:xfrm>
                    <a:prstGeom prst="rect">
                      <a:avLst/>
                    </a:prstGeom>
                    <a:noFill/>
                    <a:ln w="152400" cmpd="tri">
                      <a:solidFill>
                        <a:srgbClr val="00B050"/>
                      </a:solidFill>
                      <a:miter lim="800000"/>
                      <a:headEnd/>
                      <a:tailEnd/>
                    </a:ln>
                    <a:effectLst/>
                  </pic:spPr>
                </pic:pic>
              </a:graphicData>
            </a:graphic>
          </wp:inline>
        </w:drawing>
      </w:r>
    </w:p>
    <w:p w:rsidR="00614902" w:rsidRDefault="00614902" w:rsidP="00614902">
      <w:pPr>
        <w:spacing w:after="0" w:line="240" w:lineRule="auto"/>
        <w:jc w:val="both"/>
        <w:rPr>
          <w:rFonts w:ascii="Times New Roman" w:hAnsi="Times New Roman" w:cs="Times New Roman"/>
          <w:b w:val="0"/>
          <w:sz w:val="24"/>
          <w:szCs w:val="24"/>
        </w:rPr>
      </w:pPr>
    </w:p>
    <w:p w:rsidR="00614902" w:rsidRDefault="00614902" w:rsidP="00614902">
      <w:pPr>
        <w:spacing w:after="0" w:line="240" w:lineRule="auto"/>
        <w:jc w:val="both"/>
        <w:rPr>
          <w:rFonts w:ascii="Times New Roman" w:hAnsi="Times New Roman" w:cs="Times New Roman"/>
          <w:b w:val="0"/>
          <w:sz w:val="24"/>
          <w:szCs w:val="24"/>
        </w:rPr>
      </w:pPr>
      <w:r>
        <w:rPr>
          <w:rFonts w:ascii="Times New Roman" w:hAnsi="Times New Roman" w:cs="Times New Roman"/>
          <w:b w:val="0"/>
          <w:noProof/>
          <w:sz w:val="24"/>
          <w:szCs w:val="24"/>
          <w:lang w:eastAsia="ru-RU"/>
        </w:rPr>
        <w:drawing>
          <wp:inline distT="0" distB="0" distL="0" distR="0">
            <wp:extent cx="2447925" cy="1657350"/>
            <wp:effectExtent l="171450" t="152400" r="161925" b="133350"/>
            <wp:docPr id="55" name="Рисунок 55" descr="00206_20120829_00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0206_20120829_001656"/>
                    <pic:cNvPicPr>
                      <a:picLocks noChangeAspect="1" noChangeArrowheads="1"/>
                    </pic:cNvPicPr>
                  </pic:nvPicPr>
                  <pic:blipFill>
                    <a:blip r:embed="rId18" cstate="print"/>
                    <a:srcRect/>
                    <a:stretch>
                      <a:fillRect/>
                    </a:stretch>
                  </pic:blipFill>
                  <pic:spPr bwMode="auto">
                    <a:xfrm>
                      <a:off x="0" y="0"/>
                      <a:ext cx="2447925" cy="1657350"/>
                    </a:xfrm>
                    <a:prstGeom prst="rect">
                      <a:avLst/>
                    </a:prstGeom>
                    <a:noFill/>
                    <a:ln w="152400" cmpd="tri">
                      <a:solidFill>
                        <a:srgbClr val="00B050"/>
                      </a:solidFill>
                      <a:miter lim="800000"/>
                      <a:headEnd/>
                      <a:tailEnd/>
                    </a:ln>
                    <a:effectLst/>
                  </pic:spPr>
                </pic:pic>
              </a:graphicData>
            </a:graphic>
          </wp:inline>
        </w:drawing>
      </w:r>
      <w:r>
        <w:rPr>
          <w:rFonts w:ascii="Times New Roman" w:hAnsi="Times New Roman" w:cs="Times New Roman"/>
          <w:b w:val="0"/>
          <w:sz w:val="24"/>
          <w:szCs w:val="24"/>
        </w:rPr>
        <w:t xml:space="preserve">        </w:t>
      </w:r>
      <w:r>
        <w:rPr>
          <w:rFonts w:ascii="Times New Roman" w:hAnsi="Times New Roman" w:cs="Times New Roman"/>
          <w:b w:val="0"/>
          <w:noProof/>
          <w:sz w:val="24"/>
          <w:szCs w:val="24"/>
          <w:lang w:eastAsia="ru-RU"/>
        </w:rPr>
        <w:drawing>
          <wp:inline distT="0" distB="0" distL="0" distR="0">
            <wp:extent cx="2409825" cy="1657350"/>
            <wp:effectExtent l="171450" t="152400" r="161925" b="133350"/>
            <wp:docPr id="56" name="Рисунок 56" descr="00206_20060828_2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206_20060828_200224"/>
                    <pic:cNvPicPr>
                      <a:picLocks noChangeAspect="1" noChangeArrowheads="1"/>
                    </pic:cNvPicPr>
                  </pic:nvPicPr>
                  <pic:blipFill>
                    <a:blip r:embed="rId19" cstate="print"/>
                    <a:srcRect/>
                    <a:stretch>
                      <a:fillRect/>
                    </a:stretch>
                  </pic:blipFill>
                  <pic:spPr bwMode="auto">
                    <a:xfrm>
                      <a:off x="0" y="0"/>
                      <a:ext cx="2409825" cy="1657350"/>
                    </a:xfrm>
                    <a:prstGeom prst="rect">
                      <a:avLst/>
                    </a:prstGeom>
                    <a:noFill/>
                    <a:ln w="152400" cmpd="tri">
                      <a:solidFill>
                        <a:srgbClr val="00B050"/>
                      </a:solidFill>
                      <a:miter lim="800000"/>
                      <a:headEnd/>
                      <a:tailEnd/>
                    </a:ln>
                    <a:effectLst/>
                  </pic:spPr>
                </pic:pic>
              </a:graphicData>
            </a:graphic>
          </wp:inline>
        </w:drawing>
      </w:r>
    </w:p>
    <w:p w:rsidR="00614902" w:rsidRDefault="00614902" w:rsidP="00614902">
      <w:pPr>
        <w:spacing w:after="0" w:line="240" w:lineRule="auto"/>
        <w:jc w:val="both"/>
        <w:rPr>
          <w:rFonts w:ascii="Times New Roman" w:hAnsi="Times New Roman" w:cs="Times New Roman"/>
          <w:b w:val="0"/>
          <w:sz w:val="24"/>
          <w:szCs w:val="24"/>
        </w:rPr>
      </w:pPr>
    </w:p>
    <w:p w:rsidR="00614902" w:rsidRDefault="00614902" w:rsidP="00614902">
      <w:pPr>
        <w:spacing w:after="0" w:line="240" w:lineRule="auto"/>
        <w:jc w:val="both"/>
        <w:rPr>
          <w:rFonts w:ascii="Times New Roman" w:hAnsi="Times New Roman" w:cs="Times New Roman"/>
          <w:b w:val="0"/>
          <w:sz w:val="24"/>
          <w:szCs w:val="24"/>
        </w:rPr>
      </w:pPr>
      <w:r>
        <w:rPr>
          <w:rFonts w:ascii="Times New Roman" w:hAnsi="Times New Roman" w:cs="Times New Roman"/>
          <w:b w:val="0"/>
          <w:noProof/>
          <w:sz w:val="24"/>
          <w:szCs w:val="24"/>
          <w:lang w:eastAsia="ru-RU"/>
        </w:rPr>
        <w:drawing>
          <wp:inline distT="0" distB="0" distL="0" distR="0">
            <wp:extent cx="2419350" cy="1609725"/>
            <wp:effectExtent l="171450" t="152400" r="152400" b="142875"/>
            <wp:docPr id="57" name="Рисунок 57" descr="Смоленско-Зосимова-пустынь-внутреннее-убран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моленско-Зосимова-пустынь-внутреннее-убранство"/>
                    <pic:cNvPicPr>
                      <a:picLocks noChangeAspect="1" noChangeArrowheads="1"/>
                    </pic:cNvPicPr>
                  </pic:nvPicPr>
                  <pic:blipFill>
                    <a:blip r:embed="rId20" cstate="print"/>
                    <a:srcRect/>
                    <a:stretch>
                      <a:fillRect/>
                    </a:stretch>
                  </pic:blipFill>
                  <pic:spPr bwMode="auto">
                    <a:xfrm>
                      <a:off x="0" y="0"/>
                      <a:ext cx="2419350" cy="1609725"/>
                    </a:xfrm>
                    <a:prstGeom prst="rect">
                      <a:avLst/>
                    </a:prstGeom>
                    <a:noFill/>
                    <a:ln w="152400" cmpd="tri">
                      <a:solidFill>
                        <a:srgbClr val="00B050"/>
                      </a:solidFill>
                      <a:miter lim="800000"/>
                      <a:headEnd/>
                      <a:tailEnd/>
                    </a:ln>
                    <a:effectLst/>
                  </pic:spPr>
                </pic:pic>
              </a:graphicData>
            </a:graphic>
          </wp:inline>
        </w:drawing>
      </w:r>
      <w:r>
        <w:rPr>
          <w:rFonts w:ascii="Times New Roman" w:hAnsi="Times New Roman" w:cs="Times New Roman"/>
          <w:b w:val="0"/>
          <w:sz w:val="24"/>
          <w:szCs w:val="24"/>
        </w:rPr>
        <w:t xml:space="preserve">         </w:t>
      </w:r>
      <w:r>
        <w:rPr>
          <w:rFonts w:ascii="Times New Roman" w:hAnsi="Times New Roman" w:cs="Times New Roman"/>
          <w:b w:val="0"/>
          <w:noProof/>
          <w:sz w:val="24"/>
          <w:szCs w:val="24"/>
          <w:lang w:eastAsia="ru-RU"/>
        </w:rPr>
        <w:drawing>
          <wp:inline distT="0" distB="0" distL="0" distR="0">
            <wp:extent cx="2381250" cy="1600200"/>
            <wp:effectExtent l="171450" t="152400" r="152400" b="133350"/>
            <wp:docPr id="58" name="Рисунок 58" descr="9426361c5e26fd09f1d836a860d71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9426361c5e26fd09f1d836a860d71b60"/>
                    <pic:cNvPicPr>
                      <a:picLocks noChangeAspect="1" noChangeArrowheads="1"/>
                    </pic:cNvPicPr>
                  </pic:nvPicPr>
                  <pic:blipFill>
                    <a:blip r:embed="rId21"/>
                    <a:srcRect/>
                    <a:stretch>
                      <a:fillRect/>
                    </a:stretch>
                  </pic:blipFill>
                  <pic:spPr bwMode="auto">
                    <a:xfrm>
                      <a:off x="0" y="0"/>
                      <a:ext cx="2381250" cy="1600200"/>
                    </a:xfrm>
                    <a:prstGeom prst="rect">
                      <a:avLst/>
                    </a:prstGeom>
                    <a:noFill/>
                    <a:ln w="152400" cmpd="tri">
                      <a:solidFill>
                        <a:srgbClr val="00B050"/>
                      </a:solidFill>
                      <a:miter lim="800000"/>
                      <a:headEnd/>
                      <a:tailEnd/>
                    </a:ln>
                    <a:effectLst/>
                  </pic:spPr>
                </pic:pic>
              </a:graphicData>
            </a:graphic>
          </wp:inline>
        </w:drawing>
      </w:r>
    </w:p>
    <w:p w:rsidR="00614902" w:rsidRPr="00595F8A" w:rsidRDefault="00614902" w:rsidP="00614902">
      <w:pPr>
        <w:spacing w:after="0" w:line="240" w:lineRule="auto"/>
        <w:jc w:val="both"/>
        <w:rPr>
          <w:rFonts w:ascii="Times New Roman" w:hAnsi="Times New Roman" w:cs="Times New Roman"/>
          <w:b w:val="0"/>
          <w:sz w:val="24"/>
          <w:szCs w:val="24"/>
        </w:rPr>
      </w:pPr>
      <w:r>
        <w:rPr>
          <w:rFonts w:ascii="Times New Roman" w:hAnsi="Times New Roman" w:cs="Times New Roman"/>
          <w:b w:val="0"/>
          <w:noProof/>
          <w:sz w:val="24"/>
          <w:szCs w:val="24"/>
          <w:lang w:eastAsia="ru-RU"/>
        </w:rPr>
        <w:drawing>
          <wp:anchor distT="0" distB="0" distL="114300" distR="114300" simplePos="0" relativeHeight="251672576" behindDoc="1" locked="0" layoutInCell="1" allowOverlap="1">
            <wp:simplePos x="0" y="0"/>
            <wp:positionH relativeFrom="column">
              <wp:posOffset>3072765</wp:posOffset>
            </wp:positionH>
            <wp:positionV relativeFrom="paragraph">
              <wp:posOffset>440055</wp:posOffset>
            </wp:positionV>
            <wp:extent cx="2457450" cy="1710055"/>
            <wp:effectExtent l="95250" t="76200" r="76200" b="61595"/>
            <wp:wrapTight wrapText="bothSides">
              <wp:wrapPolygon edited="0">
                <wp:start x="-837" y="-962"/>
                <wp:lineTo x="-837" y="22378"/>
                <wp:lineTo x="22270" y="22378"/>
                <wp:lineTo x="22270" y="-962"/>
                <wp:lineTo x="-837" y="-962"/>
              </wp:wrapPolygon>
            </wp:wrapTight>
            <wp:docPr id="17" name="Рисунок 4" descr="14584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45844103"/>
                    <pic:cNvPicPr>
                      <a:picLocks noChangeAspect="1" noChangeArrowheads="1"/>
                    </pic:cNvPicPr>
                  </pic:nvPicPr>
                  <pic:blipFill>
                    <a:blip r:embed="rId22" cstate="print"/>
                    <a:srcRect/>
                    <a:stretch>
                      <a:fillRect/>
                    </a:stretch>
                  </pic:blipFill>
                  <pic:spPr bwMode="auto">
                    <a:xfrm>
                      <a:off x="0" y="0"/>
                      <a:ext cx="2457450" cy="1710055"/>
                    </a:xfrm>
                    <a:prstGeom prst="rect">
                      <a:avLst/>
                    </a:prstGeom>
                    <a:noFill/>
                    <a:ln w="76200" cmpd="tri">
                      <a:solidFill>
                        <a:srgbClr val="00B050"/>
                      </a:solidFill>
                      <a:miter lim="800000"/>
                      <a:headEnd/>
                      <a:tailEnd/>
                    </a:ln>
                    <a:effectLst/>
                  </pic:spPr>
                </pic:pic>
              </a:graphicData>
            </a:graphic>
          </wp:anchor>
        </w:drawing>
      </w:r>
      <w:r>
        <w:rPr>
          <w:rFonts w:ascii="Times New Roman" w:hAnsi="Times New Roman" w:cs="Times New Roman"/>
          <w:b w:val="0"/>
          <w:noProof/>
          <w:sz w:val="24"/>
          <w:szCs w:val="24"/>
          <w:lang w:eastAsia="ru-RU"/>
        </w:rPr>
        <w:drawing>
          <wp:anchor distT="0" distB="0" distL="114300" distR="114300" simplePos="0" relativeHeight="251671552" behindDoc="1" locked="0" layoutInCell="1" allowOverlap="1">
            <wp:simplePos x="0" y="0"/>
            <wp:positionH relativeFrom="column">
              <wp:posOffset>100965</wp:posOffset>
            </wp:positionH>
            <wp:positionV relativeFrom="paragraph">
              <wp:posOffset>440055</wp:posOffset>
            </wp:positionV>
            <wp:extent cx="2524125" cy="1728470"/>
            <wp:effectExtent l="95250" t="76200" r="85725" b="62230"/>
            <wp:wrapTight wrapText="bothSides">
              <wp:wrapPolygon edited="0">
                <wp:start x="-815" y="-952"/>
                <wp:lineTo x="-815" y="22378"/>
                <wp:lineTo x="22334" y="22378"/>
                <wp:lineTo x="22334" y="-952"/>
                <wp:lineTo x="-815" y="-952"/>
              </wp:wrapPolygon>
            </wp:wrapTight>
            <wp:docPr id="18" name="Рисунок 2" descr="00206_20070612_20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06_20070612_202406"/>
                    <pic:cNvPicPr>
                      <a:picLocks noChangeAspect="1" noChangeArrowheads="1"/>
                    </pic:cNvPicPr>
                  </pic:nvPicPr>
                  <pic:blipFill>
                    <a:blip r:embed="rId23" cstate="print"/>
                    <a:srcRect t="9012"/>
                    <a:stretch>
                      <a:fillRect/>
                    </a:stretch>
                  </pic:blipFill>
                  <pic:spPr bwMode="auto">
                    <a:xfrm>
                      <a:off x="0" y="0"/>
                      <a:ext cx="2524125" cy="1728470"/>
                    </a:xfrm>
                    <a:prstGeom prst="rect">
                      <a:avLst/>
                    </a:prstGeom>
                    <a:noFill/>
                    <a:ln w="76200" cmpd="tri">
                      <a:solidFill>
                        <a:srgbClr val="00B050"/>
                      </a:solidFill>
                      <a:miter lim="800000"/>
                      <a:headEnd/>
                      <a:tailEnd/>
                    </a:ln>
                  </pic:spPr>
                </pic:pic>
              </a:graphicData>
            </a:graphic>
          </wp:anchor>
        </w:drawing>
      </w:r>
    </w:p>
    <w:p w:rsidR="00614902" w:rsidRDefault="00614902" w:rsidP="000B1AF4">
      <w:pPr>
        <w:spacing w:after="0" w:line="240" w:lineRule="auto"/>
        <w:ind w:left="360"/>
        <w:jc w:val="both"/>
        <w:rPr>
          <w:rFonts w:ascii="Times New Roman" w:hAnsi="Times New Roman" w:cs="Times New Roman"/>
          <w:b w:val="0"/>
          <w:sz w:val="24"/>
          <w:szCs w:val="24"/>
        </w:rPr>
      </w:pPr>
    </w:p>
    <w:p w:rsidR="00614902" w:rsidRDefault="00614902" w:rsidP="000B1AF4">
      <w:pPr>
        <w:spacing w:after="0" w:line="240" w:lineRule="auto"/>
        <w:ind w:left="360"/>
        <w:jc w:val="both"/>
        <w:rPr>
          <w:rFonts w:ascii="Times New Roman" w:hAnsi="Times New Roman" w:cs="Times New Roman"/>
          <w:b w:val="0"/>
          <w:sz w:val="24"/>
          <w:szCs w:val="24"/>
        </w:rPr>
      </w:pPr>
    </w:p>
    <w:p w:rsidR="00614902" w:rsidRDefault="00614902" w:rsidP="000B1AF4">
      <w:pPr>
        <w:spacing w:after="0" w:line="240" w:lineRule="auto"/>
        <w:ind w:left="360"/>
        <w:jc w:val="both"/>
        <w:rPr>
          <w:rFonts w:ascii="Times New Roman" w:hAnsi="Times New Roman" w:cs="Times New Roman"/>
          <w:b w:val="0"/>
          <w:sz w:val="24"/>
          <w:szCs w:val="24"/>
        </w:rPr>
      </w:pPr>
    </w:p>
    <w:p w:rsidR="00614902" w:rsidRDefault="00614902" w:rsidP="000B1AF4">
      <w:pPr>
        <w:spacing w:after="0" w:line="240" w:lineRule="auto"/>
        <w:ind w:left="360"/>
        <w:jc w:val="both"/>
        <w:rPr>
          <w:rFonts w:ascii="Times New Roman" w:hAnsi="Times New Roman" w:cs="Times New Roman"/>
          <w:b w:val="0"/>
          <w:sz w:val="24"/>
          <w:szCs w:val="24"/>
        </w:rPr>
      </w:pPr>
    </w:p>
    <w:p w:rsidR="00614902" w:rsidRDefault="00614902" w:rsidP="000B1AF4">
      <w:pPr>
        <w:spacing w:after="0" w:line="240" w:lineRule="auto"/>
        <w:ind w:left="360"/>
        <w:jc w:val="both"/>
        <w:rPr>
          <w:rFonts w:ascii="Times New Roman" w:hAnsi="Times New Roman" w:cs="Times New Roman"/>
          <w:b w:val="0"/>
          <w:sz w:val="24"/>
          <w:szCs w:val="24"/>
        </w:rPr>
      </w:pPr>
    </w:p>
    <w:p w:rsidR="00614902" w:rsidRDefault="00614902" w:rsidP="000B1AF4">
      <w:pPr>
        <w:spacing w:after="0" w:line="240" w:lineRule="auto"/>
        <w:ind w:left="360"/>
        <w:jc w:val="both"/>
        <w:rPr>
          <w:rFonts w:ascii="Times New Roman" w:hAnsi="Times New Roman" w:cs="Times New Roman"/>
          <w:b w:val="0"/>
          <w:sz w:val="24"/>
          <w:szCs w:val="24"/>
        </w:rPr>
      </w:pPr>
    </w:p>
    <w:p w:rsidR="00614902" w:rsidRDefault="00614902" w:rsidP="000B1AF4">
      <w:pPr>
        <w:spacing w:after="0" w:line="240" w:lineRule="auto"/>
        <w:ind w:left="360"/>
        <w:jc w:val="both"/>
        <w:rPr>
          <w:rFonts w:ascii="Times New Roman" w:hAnsi="Times New Roman" w:cs="Times New Roman"/>
          <w:b w:val="0"/>
          <w:sz w:val="24"/>
          <w:szCs w:val="24"/>
        </w:rPr>
      </w:pPr>
    </w:p>
    <w:p w:rsidR="00614902" w:rsidRPr="000B1AF4" w:rsidRDefault="00614902" w:rsidP="000B1AF4">
      <w:pPr>
        <w:spacing w:after="0" w:line="240" w:lineRule="auto"/>
        <w:ind w:left="360"/>
        <w:jc w:val="both"/>
        <w:rPr>
          <w:rFonts w:ascii="Times New Roman" w:hAnsi="Times New Roman" w:cs="Times New Roman"/>
          <w:b w:val="0"/>
          <w:sz w:val="24"/>
          <w:szCs w:val="24"/>
        </w:rPr>
      </w:pPr>
    </w:p>
    <w:p w:rsidR="00E55D35" w:rsidRDefault="00E55D35" w:rsidP="000B1AF4">
      <w:pPr>
        <w:spacing w:after="0" w:line="240" w:lineRule="auto"/>
        <w:jc w:val="both"/>
        <w:rPr>
          <w:rFonts w:ascii="Times New Roman" w:hAnsi="Times New Roman" w:cs="Times New Roman"/>
          <w:sz w:val="24"/>
          <w:szCs w:val="24"/>
        </w:rPr>
      </w:pPr>
    </w:p>
    <w:p w:rsidR="00E55D35" w:rsidRPr="000B1AF4" w:rsidRDefault="00E55D35" w:rsidP="00E55D35">
      <w:pPr>
        <w:spacing w:after="0" w:line="240" w:lineRule="auto"/>
        <w:ind w:left="360"/>
        <w:jc w:val="both"/>
        <w:rPr>
          <w:rFonts w:ascii="Times New Roman" w:hAnsi="Times New Roman" w:cs="Times New Roman"/>
          <w:b w:val="0"/>
          <w:sz w:val="24"/>
          <w:szCs w:val="24"/>
        </w:rPr>
      </w:pPr>
      <w:r w:rsidRPr="00614902">
        <w:rPr>
          <w:rFonts w:ascii="Times New Roman" w:hAnsi="Times New Roman" w:cs="Times New Roman"/>
          <w:b w:val="0"/>
          <w:sz w:val="24"/>
          <w:szCs w:val="24"/>
          <w:u w:val="single"/>
        </w:rPr>
        <w:t xml:space="preserve">2 </w:t>
      </w:r>
      <w:r w:rsidRPr="00614902">
        <w:rPr>
          <w:rFonts w:ascii="Times New Roman" w:hAnsi="Times New Roman" w:cs="Times New Roman"/>
          <w:b w:val="0"/>
          <w:sz w:val="24"/>
          <w:szCs w:val="24"/>
          <w:u w:val="single"/>
        </w:rPr>
        <w:lastRenderedPageBreak/>
        <w:t>задание.</w:t>
      </w:r>
      <w:r w:rsidRPr="000B1AF4">
        <w:rPr>
          <w:rFonts w:ascii="Times New Roman" w:hAnsi="Times New Roman" w:cs="Times New Roman"/>
          <w:b w:val="0"/>
          <w:sz w:val="24"/>
          <w:szCs w:val="24"/>
        </w:rPr>
        <w:t xml:space="preserve"> Отметьте на карте эти места.</w:t>
      </w:r>
    </w:p>
    <w:p w:rsidR="00821783" w:rsidRDefault="00614902" w:rsidP="000B1AF4">
      <w:pPr>
        <w:spacing w:after="0" w:line="240" w:lineRule="auto"/>
        <w:ind w:left="360"/>
        <w:jc w:val="both"/>
        <w:rPr>
          <w:rFonts w:ascii="Times New Roman" w:hAnsi="Times New Roman" w:cs="Times New Roman"/>
          <w:b w:val="0"/>
          <w:sz w:val="24"/>
          <w:szCs w:val="24"/>
        </w:rPr>
      </w:pPr>
      <w:r>
        <w:rPr>
          <w:rFonts w:ascii="Times New Roman" w:hAnsi="Times New Roman" w:cs="Times New Roman"/>
          <w:b w:val="0"/>
          <w:noProof/>
          <w:sz w:val="24"/>
          <w:szCs w:val="24"/>
          <w:lang w:eastAsia="ru-RU"/>
        </w:rPr>
        <w:drawing>
          <wp:anchor distT="0" distB="0" distL="114300" distR="114300" simplePos="0" relativeHeight="251669504" behindDoc="0" locked="0" layoutInCell="1" allowOverlap="1">
            <wp:simplePos x="0" y="0"/>
            <wp:positionH relativeFrom="margin">
              <wp:posOffset>2780030</wp:posOffset>
            </wp:positionH>
            <wp:positionV relativeFrom="margin">
              <wp:posOffset>594360</wp:posOffset>
            </wp:positionV>
            <wp:extent cx="2811145" cy="1616710"/>
            <wp:effectExtent l="381000" t="533400" r="351155" b="497840"/>
            <wp:wrapSquare wrapText="bothSides"/>
            <wp:docPr id="16" name="Рисунок 39" descr="C:\Users\samsung\Desktop\фото\101NIKON\Яковлева\шаблон для презентации\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msung\Desktop\фото\101NIKON\Яковлева\шаблон для презентации\карта1.jpg"/>
                    <pic:cNvPicPr>
                      <a:picLocks noChangeAspect="1" noChangeArrowheads="1"/>
                    </pic:cNvPicPr>
                  </pic:nvPicPr>
                  <pic:blipFill>
                    <a:blip r:embed="rId24" cstate="print"/>
                    <a:srcRect r="20678" b="16316"/>
                    <a:stretch>
                      <a:fillRect/>
                    </a:stretch>
                  </pic:blipFill>
                  <pic:spPr bwMode="auto">
                    <a:xfrm rot="20585832">
                      <a:off x="0" y="0"/>
                      <a:ext cx="2811145" cy="1616710"/>
                    </a:xfrm>
                    <a:prstGeom prst="rect">
                      <a:avLst/>
                    </a:prstGeom>
                    <a:solidFill>
                      <a:srgbClr val="FFFFFF">
                        <a:shade val="85000"/>
                      </a:srgbClr>
                    </a:solidFill>
                    <a:ln w="190500" cap="rnd">
                      <a:solidFill>
                        <a:schemeClr val="accent3">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55D35" w:rsidRPr="000B1AF4">
        <w:rPr>
          <w:rFonts w:ascii="Times New Roman" w:hAnsi="Times New Roman" w:cs="Times New Roman"/>
          <w:b w:val="0"/>
          <w:sz w:val="24"/>
          <w:szCs w:val="24"/>
        </w:rPr>
        <w:t>(учащиеся прикрепляют изображение данных достопримечательностей к схематической карте)</w:t>
      </w:r>
      <w:r w:rsidR="003E1640" w:rsidRPr="003E1640">
        <w:rPr>
          <w:rFonts w:ascii="Times New Roman" w:hAnsi="Times New Roman" w:cs="Times New Roman"/>
          <w:b w:val="0"/>
          <w:sz w:val="24"/>
          <w:szCs w:val="24"/>
        </w:rPr>
        <w:t xml:space="preserve"> </w:t>
      </w:r>
    </w:p>
    <w:p w:rsidR="007B7C1E" w:rsidRDefault="007B7C1E" w:rsidP="00CB7C2D">
      <w:pPr>
        <w:spacing w:after="0" w:line="240" w:lineRule="auto"/>
        <w:jc w:val="both"/>
        <w:rPr>
          <w:rFonts w:ascii="Times New Roman" w:hAnsi="Times New Roman" w:cs="Times New Roman"/>
          <w:b w:val="0"/>
          <w:sz w:val="24"/>
          <w:szCs w:val="24"/>
        </w:rPr>
      </w:pPr>
    </w:p>
    <w:p w:rsidR="003E1640" w:rsidRDefault="003E1640" w:rsidP="00CB7C2D">
      <w:pPr>
        <w:spacing w:after="0" w:line="240" w:lineRule="auto"/>
        <w:jc w:val="both"/>
        <w:rPr>
          <w:rFonts w:ascii="Times New Roman" w:hAnsi="Times New Roman" w:cs="Times New Roman"/>
          <w:b w:val="0"/>
          <w:sz w:val="24"/>
          <w:szCs w:val="24"/>
        </w:rPr>
      </w:pPr>
    </w:p>
    <w:p w:rsidR="003E1640" w:rsidRDefault="003E1640" w:rsidP="00CB7C2D">
      <w:pPr>
        <w:spacing w:after="0" w:line="240" w:lineRule="auto"/>
        <w:jc w:val="both"/>
        <w:rPr>
          <w:rFonts w:ascii="Times New Roman" w:hAnsi="Times New Roman" w:cs="Times New Roman"/>
          <w:b w:val="0"/>
          <w:sz w:val="24"/>
          <w:szCs w:val="24"/>
        </w:rPr>
      </w:pPr>
    </w:p>
    <w:p w:rsidR="003E1640" w:rsidRPr="00420BC6" w:rsidRDefault="003E1640" w:rsidP="00CB7C2D">
      <w:pPr>
        <w:spacing w:after="0" w:line="240" w:lineRule="auto"/>
        <w:jc w:val="both"/>
        <w:rPr>
          <w:rFonts w:ascii="Times New Roman" w:hAnsi="Times New Roman" w:cs="Times New Roman"/>
          <w:b w:val="0"/>
          <w:sz w:val="24"/>
          <w:szCs w:val="24"/>
        </w:rPr>
      </w:pPr>
    </w:p>
    <w:p w:rsidR="00614902" w:rsidRDefault="00614902" w:rsidP="00420BC6">
      <w:pPr>
        <w:spacing w:after="0" w:line="240" w:lineRule="auto"/>
        <w:rPr>
          <w:rFonts w:ascii="Times New Roman" w:hAnsi="Times New Roman" w:cs="Times New Roman"/>
          <w:b w:val="0"/>
          <w:sz w:val="24"/>
          <w:szCs w:val="24"/>
        </w:rPr>
      </w:pPr>
    </w:p>
    <w:p w:rsidR="00614902" w:rsidRDefault="00614902" w:rsidP="00420BC6">
      <w:pPr>
        <w:spacing w:after="0" w:line="240" w:lineRule="auto"/>
        <w:rPr>
          <w:rFonts w:ascii="Times New Roman" w:hAnsi="Times New Roman" w:cs="Times New Roman"/>
          <w:b w:val="0"/>
          <w:sz w:val="24"/>
          <w:szCs w:val="24"/>
        </w:rPr>
      </w:pPr>
    </w:p>
    <w:p w:rsidR="00614902" w:rsidRDefault="00614902" w:rsidP="00420BC6">
      <w:pPr>
        <w:spacing w:after="0" w:line="240" w:lineRule="auto"/>
        <w:rPr>
          <w:rFonts w:ascii="Times New Roman" w:hAnsi="Times New Roman" w:cs="Times New Roman"/>
          <w:b w:val="0"/>
          <w:sz w:val="24"/>
          <w:szCs w:val="24"/>
        </w:rPr>
      </w:pPr>
    </w:p>
    <w:p w:rsidR="00614902" w:rsidRDefault="00614902" w:rsidP="00420BC6">
      <w:pPr>
        <w:spacing w:after="0" w:line="240" w:lineRule="auto"/>
        <w:rPr>
          <w:rFonts w:ascii="Times New Roman" w:hAnsi="Times New Roman" w:cs="Times New Roman"/>
          <w:b w:val="0"/>
          <w:sz w:val="24"/>
          <w:szCs w:val="24"/>
        </w:rPr>
      </w:pPr>
    </w:p>
    <w:p w:rsidR="00614902" w:rsidRDefault="00614902" w:rsidP="00420BC6">
      <w:pPr>
        <w:spacing w:after="0" w:line="240" w:lineRule="auto"/>
        <w:rPr>
          <w:rFonts w:ascii="Times New Roman" w:hAnsi="Times New Roman" w:cs="Times New Roman"/>
          <w:b w:val="0"/>
          <w:sz w:val="24"/>
          <w:szCs w:val="24"/>
        </w:rPr>
      </w:pPr>
    </w:p>
    <w:p w:rsidR="00614902" w:rsidRDefault="00614902" w:rsidP="00420BC6">
      <w:pPr>
        <w:spacing w:after="0" w:line="240" w:lineRule="auto"/>
        <w:rPr>
          <w:rFonts w:ascii="Times New Roman" w:hAnsi="Times New Roman" w:cs="Times New Roman"/>
          <w:b w:val="0"/>
          <w:sz w:val="24"/>
          <w:szCs w:val="24"/>
        </w:rPr>
      </w:pPr>
    </w:p>
    <w:p w:rsidR="00420BC6" w:rsidRPr="00420BC6" w:rsidRDefault="00420BC6" w:rsidP="00420BC6">
      <w:p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5. Подведение итогов. Заповедь Христа.</w:t>
      </w:r>
    </w:p>
    <w:p w:rsidR="00420BC6" w:rsidRPr="00420BC6" w:rsidRDefault="00420BC6" w:rsidP="00420BC6">
      <w:pPr>
        <w:spacing w:after="0" w:line="240" w:lineRule="auto"/>
        <w:rPr>
          <w:rFonts w:ascii="Times New Roman" w:hAnsi="Times New Roman" w:cs="Times New Roman"/>
          <w:b w:val="0"/>
          <w:sz w:val="24"/>
          <w:szCs w:val="24"/>
        </w:rPr>
      </w:pPr>
      <w:r w:rsidRPr="00420BC6">
        <w:rPr>
          <w:rFonts w:ascii="Times New Roman" w:hAnsi="Times New Roman" w:cs="Times New Roman"/>
          <w:b w:val="0"/>
          <w:sz w:val="24"/>
          <w:szCs w:val="24"/>
        </w:rPr>
        <w:t>Если ты врагам не хочешь от души обид простить,</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То и сам напрасно будешь у творца того просить,</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Только тот получит милость отпущение грехов,</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Кто с любовию прощает – молит бога за врагов,</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Помня заповедь Христову, братья будем же всегда,</w:t>
      </w:r>
    </w:p>
    <w:p w:rsidR="00420BC6" w:rsidRPr="00420BC6" w:rsidRDefault="00420BC6" w:rsidP="00420BC6">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В мире жить, любить друг друга, зла не делать никогда.</w:t>
      </w:r>
    </w:p>
    <w:p w:rsidR="00420BC6" w:rsidRPr="00420BC6" w:rsidRDefault="00420BC6" w:rsidP="00420BC6">
      <w:pPr>
        <w:spacing w:after="0" w:line="240" w:lineRule="auto"/>
        <w:jc w:val="both"/>
        <w:rPr>
          <w:rFonts w:ascii="Times New Roman" w:hAnsi="Times New Roman" w:cs="Times New Roman"/>
          <w:b w:val="0"/>
          <w:sz w:val="24"/>
          <w:szCs w:val="24"/>
        </w:rPr>
      </w:pPr>
    </w:p>
    <w:p w:rsidR="007B7C1E" w:rsidRDefault="00420BC6" w:rsidP="00CB7C2D">
      <w:pPr>
        <w:spacing w:after="0" w:line="240" w:lineRule="auto"/>
        <w:jc w:val="both"/>
        <w:rPr>
          <w:rFonts w:ascii="Times New Roman" w:hAnsi="Times New Roman" w:cs="Times New Roman"/>
          <w:b w:val="0"/>
          <w:sz w:val="24"/>
          <w:szCs w:val="24"/>
        </w:rPr>
      </w:pPr>
      <w:r w:rsidRPr="00420BC6">
        <w:rPr>
          <w:rFonts w:ascii="Times New Roman" w:hAnsi="Times New Roman" w:cs="Times New Roman"/>
          <w:b w:val="0"/>
          <w:sz w:val="24"/>
          <w:szCs w:val="24"/>
        </w:rPr>
        <w:t>Итоги урока.           Выставление оценок.</w:t>
      </w:r>
    </w:p>
    <w:p w:rsidR="00B10920" w:rsidRDefault="00614902" w:rsidP="00CB7C2D">
      <w:pPr>
        <w:spacing w:after="0" w:line="240" w:lineRule="auto"/>
        <w:jc w:val="both"/>
        <w:rPr>
          <w:rFonts w:ascii="Times New Roman" w:hAnsi="Times New Roman" w:cs="Times New Roman"/>
          <w:b w:val="0"/>
          <w:sz w:val="24"/>
          <w:szCs w:val="24"/>
        </w:rPr>
        <w:sectPr w:rsidR="00B10920" w:rsidSect="003E1640">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pgBorders w:offsetFrom="page">
            <w:top w:val="tornPaperBlack" w:sz="31" w:space="24" w:color="76923C" w:themeColor="accent3" w:themeShade="BF"/>
            <w:left w:val="tornPaperBlack" w:sz="31" w:space="24" w:color="76923C" w:themeColor="accent3" w:themeShade="BF"/>
            <w:bottom w:val="tornPaperBlack" w:sz="31" w:space="24" w:color="76923C" w:themeColor="accent3" w:themeShade="BF"/>
            <w:right w:val="tornPaperBlack" w:sz="31" w:space="24" w:color="76923C" w:themeColor="accent3" w:themeShade="BF"/>
          </w:pgBorders>
          <w:cols w:space="708"/>
          <w:docGrid w:linePitch="360"/>
        </w:sectPr>
      </w:pPr>
      <w:r>
        <w:rPr>
          <w:rFonts w:ascii="Times New Roman" w:hAnsi="Times New Roman" w:cs="Times New Roman"/>
          <w:b w:val="0"/>
          <w:noProof/>
          <w:sz w:val="24"/>
          <w:szCs w:val="24"/>
          <w:lang w:eastAsia="ru-RU"/>
        </w:rPr>
        <w:drawing>
          <wp:anchor distT="0" distB="0" distL="114300" distR="114300" simplePos="0" relativeHeight="251667456" behindDoc="0" locked="0" layoutInCell="1" allowOverlap="1">
            <wp:simplePos x="0" y="0"/>
            <wp:positionH relativeFrom="margin">
              <wp:posOffset>2716530</wp:posOffset>
            </wp:positionH>
            <wp:positionV relativeFrom="margin">
              <wp:posOffset>6927850</wp:posOffset>
            </wp:positionV>
            <wp:extent cx="2790825" cy="2093595"/>
            <wp:effectExtent l="419100" t="514350" r="409575" b="478155"/>
            <wp:wrapSquare wrapText="bothSides"/>
            <wp:docPr id="38" name="Рисунок 38" descr="C:\Users\samsung\Desktop\фото\101NIKON\Яковлева\святосмоленская зосимова пустынь\0310201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msung\Desktop\фото\101NIKON\Яковлева\святосмоленская зосимова пустынь\03102012490.jpg"/>
                    <pic:cNvPicPr>
                      <a:picLocks noChangeAspect="1" noChangeArrowheads="1"/>
                    </pic:cNvPicPr>
                  </pic:nvPicPr>
                  <pic:blipFill>
                    <a:blip r:embed="rId31" cstate="print"/>
                    <a:srcRect/>
                    <a:stretch>
                      <a:fillRect/>
                    </a:stretch>
                  </pic:blipFill>
                  <pic:spPr bwMode="auto">
                    <a:xfrm rot="945564">
                      <a:off x="0" y="0"/>
                      <a:ext cx="2790825" cy="2093595"/>
                    </a:xfrm>
                    <a:prstGeom prst="rect">
                      <a:avLst/>
                    </a:prstGeom>
                    <a:solidFill>
                      <a:srgbClr val="FFFFFF">
                        <a:shade val="85000"/>
                      </a:srgbClr>
                    </a:solidFill>
                    <a:ln w="190500" cap="rnd">
                      <a:solidFill>
                        <a:schemeClr val="accent3">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hAnsi="Times New Roman" w:cs="Times New Roman"/>
          <w:b w:val="0"/>
          <w:noProof/>
          <w:sz w:val="24"/>
          <w:szCs w:val="24"/>
          <w:lang w:eastAsia="ru-RU"/>
        </w:rPr>
        <w:drawing>
          <wp:anchor distT="0" distB="0" distL="114300" distR="114300" simplePos="0" relativeHeight="251673600" behindDoc="0" locked="0" layoutInCell="1" allowOverlap="1">
            <wp:simplePos x="0" y="0"/>
            <wp:positionH relativeFrom="margin">
              <wp:posOffset>-308610</wp:posOffset>
            </wp:positionH>
            <wp:positionV relativeFrom="margin">
              <wp:posOffset>4956810</wp:posOffset>
            </wp:positionV>
            <wp:extent cx="2776220" cy="1976120"/>
            <wp:effectExtent l="457200" t="514350" r="347980" b="481330"/>
            <wp:wrapSquare wrapText="bothSides"/>
            <wp:docPr id="19" name="Рисунок 2" descr="C:\Documents and Settings\Администратор\Рабочий стол\фото школа\фото дети\DSC0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фото школа\фото дети\DSC00982.JPG"/>
                    <pic:cNvPicPr>
                      <a:picLocks noChangeAspect="1" noChangeArrowheads="1"/>
                    </pic:cNvPicPr>
                  </pic:nvPicPr>
                  <pic:blipFill>
                    <a:blip r:embed="rId32" cstate="print"/>
                    <a:srcRect t="17498" r="28492"/>
                    <a:stretch>
                      <a:fillRect/>
                    </a:stretch>
                  </pic:blipFill>
                  <pic:spPr bwMode="auto">
                    <a:xfrm rot="20632650">
                      <a:off x="0" y="0"/>
                      <a:ext cx="2776220" cy="1976120"/>
                    </a:xfrm>
                    <a:prstGeom prst="rect">
                      <a:avLst/>
                    </a:prstGeom>
                    <a:solidFill>
                      <a:srgbClr val="FFFFFF">
                        <a:shade val="85000"/>
                      </a:srgbClr>
                    </a:solidFill>
                    <a:ln w="190500" cap="rnd">
                      <a:solidFill>
                        <a:schemeClr val="accent3">
                          <a:lumMod val="60000"/>
                          <a:lumOff val="40000"/>
                        </a:schemeClr>
                      </a:solidFill>
                    </a:ln>
                    <a:effectLst>
                      <a:outerShdw blurRad="50800" dist="38100" dir="10800000" algn="r"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7B7C1E" w:rsidRDefault="007B7C1E" w:rsidP="00CB7C2D">
      <w:pPr>
        <w:spacing w:after="0" w:line="240" w:lineRule="auto"/>
        <w:jc w:val="both"/>
        <w:rPr>
          <w:rFonts w:ascii="Times New Roman" w:hAnsi="Times New Roman" w:cs="Times New Roman"/>
          <w:b w:val="0"/>
          <w:sz w:val="24"/>
          <w:szCs w:val="24"/>
        </w:rPr>
      </w:pPr>
    </w:p>
    <w:p w:rsidR="00F013BC" w:rsidRDefault="00F013BC" w:rsidP="00CB7C2D">
      <w:pPr>
        <w:spacing w:after="0" w:line="240" w:lineRule="auto"/>
        <w:jc w:val="both"/>
        <w:rPr>
          <w:rFonts w:ascii="Times New Roman" w:hAnsi="Times New Roman" w:cs="Times New Roman"/>
          <w:b w:val="0"/>
          <w:sz w:val="24"/>
          <w:szCs w:val="24"/>
        </w:rPr>
      </w:pPr>
    </w:p>
    <w:p w:rsidR="00F013BC" w:rsidRDefault="00F013BC"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B10920" w:rsidRDefault="00B10920" w:rsidP="00CB7C2D">
      <w:pPr>
        <w:spacing w:after="0" w:line="240" w:lineRule="auto"/>
        <w:jc w:val="both"/>
        <w:rPr>
          <w:rFonts w:ascii="Times New Roman" w:hAnsi="Times New Roman" w:cs="Times New Roman"/>
          <w:b w:val="0"/>
          <w:sz w:val="24"/>
          <w:szCs w:val="24"/>
        </w:rPr>
      </w:pPr>
    </w:p>
    <w:p w:rsidR="00821783" w:rsidRPr="00595F8A" w:rsidRDefault="00821783" w:rsidP="00614902">
      <w:pPr>
        <w:spacing w:after="0" w:line="240" w:lineRule="auto"/>
        <w:jc w:val="both"/>
        <w:rPr>
          <w:rFonts w:ascii="Times New Roman" w:hAnsi="Times New Roman" w:cs="Times New Roman"/>
          <w:b w:val="0"/>
          <w:sz w:val="24"/>
          <w:szCs w:val="24"/>
        </w:rPr>
      </w:pPr>
    </w:p>
    <w:sectPr w:rsidR="00821783" w:rsidRPr="00595F8A" w:rsidSect="003E1640">
      <w:pgSz w:w="11906" w:h="16838"/>
      <w:pgMar w:top="1134" w:right="850" w:bottom="1134" w:left="1701" w:header="708" w:footer="708" w:gutter="0"/>
      <w:pgBorders w:offsetFrom="page">
        <w:top w:val="tornPaperBlack" w:sz="31" w:space="24" w:color="76923C" w:themeColor="accent3" w:themeShade="BF"/>
        <w:left w:val="tornPaperBlack" w:sz="31" w:space="24" w:color="76923C" w:themeColor="accent3" w:themeShade="BF"/>
        <w:bottom w:val="tornPaperBlack" w:sz="31" w:space="24" w:color="76923C" w:themeColor="accent3" w:themeShade="BF"/>
        <w:right w:val="tornPaperBlack" w:sz="31" w:space="24" w:color="76923C" w:themeColor="accent3"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27C" w:rsidRDefault="004A627C" w:rsidP="00187210">
      <w:pPr>
        <w:spacing w:after="0" w:line="240" w:lineRule="auto"/>
      </w:pPr>
      <w:r>
        <w:separator/>
      </w:r>
    </w:p>
  </w:endnote>
  <w:endnote w:type="continuationSeparator" w:id="1">
    <w:p w:rsidR="004A627C" w:rsidRDefault="004A627C" w:rsidP="00187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210" w:rsidRDefault="0018721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210" w:rsidRDefault="00187210">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210" w:rsidRDefault="0018721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27C" w:rsidRDefault="004A627C" w:rsidP="00187210">
      <w:pPr>
        <w:spacing w:after="0" w:line="240" w:lineRule="auto"/>
      </w:pPr>
      <w:r>
        <w:separator/>
      </w:r>
    </w:p>
  </w:footnote>
  <w:footnote w:type="continuationSeparator" w:id="1">
    <w:p w:rsidR="004A627C" w:rsidRDefault="004A627C" w:rsidP="001872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210" w:rsidRDefault="00187210">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210" w:rsidRDefault="00187210">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210" w:rsidRDefault="0018721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B5E66"/>
    <w:multiLevelType w:val="hybridMultilevel"/>
    <w:tmpl w:val="7444E0E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3F776E9B"/>
    <w:multiLevelType w:val="hybridMultilevel"/>
    <w:tmpl w:val="AFD4FEFA"/>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533610CF"/>
    <w:multiLevelType w:val="hybridMultilevel"/>
    <w:tmpl w:val="1D663AF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7F2B6868"/>
    <w:multiLevelType w:val="hybridMultilevel"/>
    <w:tmpl w:val="52A27C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8194"/>
  </w:hdrShapeDefaults>
  <w:footnotePr>
    <w:footnote w:id="0"/>
    <w:footnote w:id="1"/>
  </w:footnotePr>
  <w:endnotePr>
    <w:endnote w:id="0"/>
    <w:endnote w:id="1"/>
  </w:endnotePr>
  <w:compat/>
  <w:rsids>
    <w:rsidRoot w:val="00CB7C2D"/>
    <w:rsid w:val="000B1AF4"/>
    <w:rsid w:val="00187210"/>
    <w:rsid w:val="002B13A5"/>
    <w:rsid w:val="00312134"/>
    <w:rsid w:val="003B60D6"/>
    <w:rsid w:val="003C4430"/>
    <w:rsid w:val="003D7828"/>
    <w:rsid w:val="003E1640"/>
    <w:rsid w:val="0040141E"/>
    <w:rsid w:val="00420BC6"/>
    <w:rsid w:val="004405F9"/>
    <w:rsid w:val="0044600F"/>
    <w:rsid w:val="004A627C"/>
    <w:rsid w:val="00595F8A"/>
    <w:rsid w:val="00614902"/>
    <w:rsid w:val="006267EE"/>
    <w:rsid w:val="006503E7"/>
    <w:rsid w:val="006A518B"/>
    <w:rsid w:val="006B085D"/>
    <w:rsid w:val="007B7C1E"/>
    <w:rsid w:val="007E6AA4"/>
    <w:rsid w:val="007E7A2E"/>
    <w:rsid w:val="00821783"/>
    <w:rsid w:val="00916C6C"/>
    <w:rsid w:val="009941F7"/>
    <w:rsid w:val="00A45B44"/>
    <w:rsid w:val="00AC2F63"/>
    <w:rsid w:val="00B10920"/>
    <w:rsid w:val="00CB7C2D"/>
    <w:rsid w:val="00D232B1"/>
    <w:rsid w:val="00DD6233"/>
    <w:rsid w:val="00DE0B21"/>
    <w:rsid w:val="00E55D35"/>
    <w:rsid w:val="00E61C83"/>
    <w:rsid w:val="00F013BC"/>
    <w:rsid w:val="00F06FD3"/>
    <w:rsid w:val="00F11DDF"/>
    <w:rsid w:val="00FB1E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b/>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DDF"/>
  </w:style>
  <w:style w:type="paragraph" w:styleId="2">
    <w:name w:val="heading 2"/>
    <w:basedOn w:val="a"/>
    <w:next w:val="a"/>
    <w:link w:val="20"/>
    <w:uiPriority w:val="9"/>
    <w:semiHidden/>
    <w:unhideWhenUsed/>
    <w:qFormat/>
    <w:rsid w:val="0040141E"/>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uiPriority w:val="9"/>
    <w:semiHidden/>
    <w:unhideWhenUsed/>
    <w:qFormat/>
    <w:rsid w:val="007E7A2E"/>
    <w:pPr>
      <w:keepNext/>
      <w:keepLines/>
      <w:spacing w:before="200" w:after="0"/>
      <w:outlineLvl w:val="2"/>
    </w:pPr>
    <w:rPr>
      <w:rFonts w:asciiTheme="majorHAnsi" w:eastAsiaTheme="majorEastAsia" w:hAnsiTheme="majorHAnsi" w:cstheme="majorBidi"/>
      <w:b w:val="0"/>
      <w:bCs/>
      <w:color w:val="4F81BD" w:themeColor="accent1"/>
    </w:rPr>
  </w:style>
  <w:style w:type="paragraph" w:styleId="4">
    <w:name w:val="heading 4"/>
    <w:basedOn w:val="a"/>
    <w:link w:val="40"/>
    <w:uiPriority w:val="9"/>
    <w:qFormat/>
    <w:rsid w:val="00CB7C2D"/>
    <w:pPr>
      <w:spacing w:before="100" w:beforeAutospacing="1" w:after="100" w:afterAutospacing="1" w:line="240" w:lineRule="auto"/>
      <w:outlineLvl w:val="3"/>
    </w:pPr>
    <w:rPr>
      <w:rFonts w:ascii="Times New Roman" w:eastAsia="Times New Roman" w:hAnsi="Times New Roman" w:cs="Times New Roman"/>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B7C2D"/>
    <w:rPr>
      <w:rFonts w:ascii="Times New Roman" w:eastAsia="Times New Roman" w:hAnsi="Times New Roman" w:cs="Times New Roman"/>
      <w:bCs/>
      <w:sz w:val="24"/>
      <w:szCs w:val="24"/>
      <w:lang w:eastAsia="ru-RU"/>
    </w:rPr>
  </w:style>
  <w:style w:type="paragraph" w:styleId="a3">
    <w:name w:val="Normal (Web)"/>
    <w:basedOn w:val="a"/>
    <w:uiPriority w:val="99"/>
    <w:unhideWhenUsed/>
    <w:rsid w:val="00CB7C2D"/>
    <w:pPr>
      <w:spacing w:before="100" w:beforeAutospacing="1" w:after="100" w:afterAutospacing="1" w:line="240" w:lineRule="auto"/>
    </w:pPr>
    <w:rPr>
      <w:rFonts w:ascii="Times New Roman" w:eastAsia="Times New Roman" w:hAnsi="Times New Roman" w:cs="Times New Roman"/>
      <w:b w:val="0"/>
      <w:sz w:val="24"/>
      <w:szCs w:val="24"/>
      <w:lang w:eastAsia="ru-RU"/>
    </w:rPr>
  </w:style>
  <w:style w:type="character" w:styleId="a4">
    <w:name w:val="Emphasis"/>
    <w:basedOn w:val="a0"/>
    <w:uiPriority w:val="20"/>
    <w:qFormat/>
    <w:rsid w:val="00CB7C2D"/>
    <w:rPr>
      <w:i/>
      <w:iCs/>
    </w:rPr>
  </w:style>
  <w:style w:type="character" w:customStyle="1" w:styleId="apple-converted-space">
    <w:name w:val="apple-converted-space"/>
    <w:basedOn w:val="a0"/>
    <w:rsid w:val="00CB7C2D"/>
  </w:style>
  <w:style w:type="paragraph" w:styleId="a5">
    <w:name w:val="Balloon Text"/>
    <w:basedOn w:val="a"/>
    <w:link w:val="a6"/>
    <w:uiPriority w:val="99"/>
    <w:semiHidden/>
    <w:unhideWhenUsed/>
    <w:rsid w:val="00CB7C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7C2D"/>
    <w:rPr>
      <w:rFonts w:ascii="Tahoma" w:hAnsi="Tahoma" w:cs="Tahoma"/>
      <w:sz w:val="16"/>
      <w:szCs w:val="16"/>
    </w:rPr>
  </w:style>
  <w:style w:type="character" w:customStyle="1" w:styleId="30">
    <w:name w:val="Заголовок 3 Знак"/>
    <w:basedOn w:val="a0"/>
    <w:link w:val="3"/>
    <w:uiPriority w:val="9"/>
    <w:semiHidden/>
    <w:rsid w:val="007E7A2E"/>
    <w:rPr>
      <w:rFonts w:asciiTheme="majorHAnsi" w:eastAsiaTheme="majorEastAsia" w:hAnsiTheme="majorHAnsi" w:cstheme="majorBidi"/>
      <w:b w:val="0"/>
      <w:bCs/>
      <w:color w:val="4F81BD" w:themeColor="accent1"/>
    </w:rPr>
  </w:style>
  <w:style w:type="character" w:styleId="a7">
    <w:name w:val="Strong"/>
    <w:basedOn w:val="a0"/>
    <w:uiPriority w:val="22"/>
    <w:qFormat/>
    <w:rsid w:val="007E7A2E"/>
    <w:rPr>
      <w:b/>
      <w:bCs/>
    </w:rPr>
  </w:style>
  <w:style w:type="character" w:customStyle="1" w:styleId="20">
    <w:name w:val="Заголовок 2 Знак"/>
    <w:basedOn w:val="a0"/>
    <w:link w:val="2"/>
    <w:uiPriority w:val="9"/>
    <w:semiHidden/>
    <w:rsid w:val="0040141E"/>
    <w:rPr>
      <w:rFonts w:asciiTheme="majorHAnsi" w:eastAsiaTheme="majorEastAsia" w:hAnsiTheme="majorHAnsi" w:cstheme="majorBidi"/>
      <w:b w:val="0"/>
      <w:bCs/>
      <w:color w:val="4F81BD" w:themeColor="accent1"/>
      <w:sz w:val="26"/>
      <w:szCs w:val="26"/>
    </w:rPr>
  </w:style>
  <w:style w:type="paragraph" w:styleId="a8">
    <w:name w:val="header"/>
    <w:basedOn w:val="a"/>
    <w:link w:val="a9"/>
    <w:uiPriority w:val="99"/>
    <w:semiHidden/>
    <w:unhideWhenUsed/>
    <w:rsid w:val="0018721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87210"/>
  </w:style>
  <w:style w:type="paragraph" w:styleId="aa">
    <w:name w:val="footer"/>
    <w:basedOn w:val="a"/>
    <w:link w:val="ab"/>
    <w:uiPriority w:val="99"/>
    <w:semiHidden/>
    <w:unhideWhenUsed/>
    <w:rsid w:val="00187210"/>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87210"/>
  </w:style>
  <w:style w:type="paragraph" w:styleId="ac">
    <w:name w:val="List Paragraph"/>
    <w:basedOn w:val="a"/>
    <w:uiPriority w:val="34"/>
    <w:qFormat/>
    <w:rsid w:val="003E1640"/>
    <w:pPr>
      <w:ind w:left="720"/>
      <w:contextualSpacing/>
    </w:pPr>
  </w:style>
</w:styles>
</file>

<file path=word/webSettings.xml><?xml version="1.0" encoding="utf-8"?>
<w:webSettings xmlns:r="http://schemas.openxmlformats.org/officeDocument/2006/relationships" xmlns:w="http://schemas.openxmlformats.org/wordprocessingml/2006/main">
  <w:divs>
    <w:div w:id="267543785">
      <w:bodyDiv w:val="1"/>
      <w:marLeft w:val="0"/>
      <w:marRight w:val="0"/>
      <w:marTop w:val="0"/>
      <w:marBottom w:val="0"/>
      <w:divBdr>
        <w:top w:val="none" w:sz="0" w:space="0" w:color="auto"/>
        <w:left w:val="none" w:sz="0" w:space="0" w:color="auto"/>
        <w:bottom w:val="none" w:sz="0" w:space="0" w:color="auto"/>
        <w:right w:val="none" w:sz="0" w:space="0" w:color="auto"/>
      </w:divBdr>
    </w:div>
    <w:div w:id="418648422">
      <w:bodyDiv w:val="1"/>
      <w:marLeft w:val="0"/>
      <w:marRight w:val="0"/>
      <w:marTop w:val="0"/>
      <w:marBottom w:val="0"/>
      <w:divBdr>
        <w:top w:val="none" w:sz="0" w:space="0" w:color="auto"/>
        <w:left w:val="none" w:sz="0" w:space="0" w:color="auto"/>
        <w:bottom w:val="none" w:sz="0" w:space="0" w:color="auto"/>
        <w:right w:val="none" w:sz="0" w:space="0" w:color="auto"/>
      </w:divBdr>
    </w:div>
    <w:div w:id="431365283">
      <w:bodyDiv w:val="1"/>
      <w:marLeft w:val="0"/>
      <w:marRight w:val="0"/>
      <w:marTop w:val="0"/>
      <w:marBottom w:val="0"/>
      <w:divBdr>
        <w:top w:val="none" w:sz="0" w:space="0" w:color="auto"/>
        <w:left w:val="none" w:sz="0" w:space="0" w:color="auto"/>
        <w:bottom w:val="none" w:sz="0" w:space="0" w:color="auto"/>
        <w:right w:val="none" w:sz="0" w:space="0" w:color="auto"/>
      </w:divBdr>
    </w:div>
    <w:div w:id="1149908157">
      <w:bodyDiv w:val="1"/>
      <w:marLeft w:val="0"/>
      <w:marRight w:val="0"/>
      <w:marTop w:val="0"/>
      <w:marBottom w:val="0"/>
      <w:divBdr>
        <w:top w:val="none" w:sz="0" w:space="0" w:color="auto"/>
        <w:left w:val="none" w:sz="0" w:space="0" w:color="auto"/>
        <w:bottom w:val="none" w:sz="0" w:space="0" w:color="auto"/>
        <w:right w:val="none" w:sz="0" w:space="0" w:color="auto"/>
      </w:divBdr>
    </w:div>
    <w:div w:id="1714571219">
      <w:bodyDiv w:val="1"/>
      <w:marLeft w:val="0"/>
      <w:marRight w:val="0"/>
      <w:marTop w:val="0"/>
      <w:marBottom w:val="0"/>
      <w:divBdr>
        <w:top w:val="none" w:sz="0" w:space="0" w:color="auto"/>
        <w:left w:val="none" w:sz="0" w:space="0" w:color="auto"/>
        <w:bottom w:val="none" w:sz="0" w:space="0" w:color="auto"/>
        <w:right w:val="none" w:sz="0" w:space="0" w:color="auto"/>
      </w:divBdr>
    </w:div>
    <w:div w:id="201792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E25FF-55FE-4CA7-BCC6-32A6B320E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11</Pages>
  <Words>3462</Words>
  <Characters>19739</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МБОУ СОШ №31</cp:lastModifiedBy>
  <cp:revision>7</cp:revision>
  <dcterms:created xsi:type="dcterms:W3CDTF">2014-06-09T15:24:00Z</dcterms:created>
  <dcterms:modified xsi:type="dcterms:W3CDTF">2014-06-10T06:56:00Z</dcterms:modified>
</cp:coreProperties>
</file>