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FD" w:rsidRPr="00FB2814" w:rsidRDefault="00FB2814" w:rsidP="00FB2814">
      <w:pPr>
        <w:jc w:val="center"/>
        <w:rPr>
          <w:b/>
          <w:sz w:val="28"/>
          <w:szCs w:val="28"/>
        </w:rPr>
      </w:pPr>
      <w:r w:rsidRPr="00FB2814">
        <w:rPr>
          <w:b/>
          <w:sz w:val="28"/>
          <w:szCs w:val="28"/>
        </w:rPr>
        <w:t xml:space="preserve">Итоги работы МО учителей математики 2009-2011 </w:t>
      </w:r>
      <w:proofErr w:type="spellStart"/>
      <w:r w:rsidRPr="00FB2814">
        <w:rPr>
          <w:b/>
          <w:sz w:val="28"/>
          <w:szCs w:val="28"/>
        </w:rPr>
        <w:t>уч</w:t>
      </w:r>
      <w:proofErr w:type="spellEnd"/>
      <w:r w:rsidRPr="00FB2814">
        <w:rPr>
          <w:b/>
          <w:sz w:val="28"/>
          <w:szCs w:val="28"/>
        </w:rPr>
        <w:t>. г.</w:t>
      </w:r>
    </w:p>
    <w:tbl>
      <w:tblPr>
        <w:tblStyle w:val="a3"/>
        <w:tblW w:w="0" w:type="auto"/>
        <w:tblLook w:val="04A0"/>
      </w:tblPr>
      <w:tblGrid>
        <w:gridCol w:w="2112"/>
        <w:gridCol w:w="3107"/>
        <w:gridCol w:w="843"/>
        <w:gridCol w:w="3509"/>
      </w:tblGrid>
      <w:tr w:rsidR="001136D0" w:rsidRPr="001136D0" w:rsidTr="00965846">
        <w:trPr>
          <w:trHeight w:val="826"/>
        </w:trPr>
        <w:tc>
          <w:tcPr>
            <w:tcW w:w="9571" w:type="dxa"/>
            <w:gridSpan w:val="4"/>
          </w:tcPr>
          <w:p w:rsidR="001136D0" w:rsidRPr="001136D0" w:rsidRDefault="00FB2814">
            <w:r>
              <w:t xml:space="preserve">         </w:t>
            </w:r>
            <w:r w:rsidR="001136D0">
              <w:t>МО в своей деятельности соблюдает Конвенцию о правах ребенка, руководствуется Конституцией и законами РФ, указами Президента РФ, решениями Правительства РФ, органами управления образования всех уровней по вопросам образования и воспитания учащихся</w:t>
            </w:r>
            <w:r>
              <w:t>, а также Уставом и локальными правовыми актами школы, приказами и распоряжениями директора.</w:t>
            </w:r>
          </w:p>
        </w:tc>
      </w:tr>
      <w:tr w:rsidR="009E5793" w:rsidRPr="009E5793" w:rsidTr="00421C16">
        <w:tc>
          <w:tcPr>
            <w:tcW w:w="2112" w:type="dxa"/>
          </w:tcPr>
          <w:p w:rsidR="009E5793" w:rsidRPr="00116C1E" w:rsidRDefault="009E5793">
            <w:pPr>
              <w:rPr>
                <w:b/>
              </w:rPr>
            </w:pPr>
            <w:r w:rsidRPr="00116C1E">
              <w:rPr>
                <w:b/>
              </w:rPr>
              <w:t>Приоритетные направления</w:t>
            </w:r>
          </w:p>
        </w:tc>
        <w:tc>
          <w:tcPr>
            <w:tcW w:w="7459" w:type="dxa"/>
            <w:gridSpan w:val="3"/>
          </w:tcPr>
          <w:p w:rsidR="009E5793" w:rsidRPr="000A1554" w:rsidRDefault="009E5793" w:rsidP="009E5793">
            <w:pPr>
              <w:numPr>
                <w:ilvl w:val="1"/>
                <w:numId w:val="1"/>
              </w:numPr>
            </w:pPr>
            <w:r w:rsidRPr="000A1554">
              <w:t>Овладение системой математических знаний и умений, необходимых для применения в практической деятельности, изучения смежных дисциплин и продолжения образования.</w:t>
            </w:r>
          </w:p>
          <w:p w:rsidR="009E5793" w:rsidRPr="000A1554" w:rsidRDefault="009E5793" w:rsidP="009E5793">
            <w:pPr>
              <w:numPr>
                <w:ilvl w:val="1"/>
                <w:numId w:val="1"/>
              </w:numPr>
            </w:pPr>
            <w:r w:rsidRPr="000A1554">
              <w:t>Преподавание математики вести с учетом двух уровней овладения материалом ("продвинутым уровнем подготовки" «4» «5»,"уровнем обязательной подготовки").</w:t>
            </w:r>
          </w:p>
          <w:p w:rsidR="009E5793" w:rsidRPr="000A1554" w:rsidRDefault="009E5793" w:rsidP="009E5793">
            <w:pPr>
              <w:numPr>
                <w:ilvl w:val="1"/>
                <w:numId w:val="1"/>
              </w:numPr>
            </w:pPr>
            <w:r w:rsidRPr="000A1554">
              <w:t>Сделать изучение математики доступным.</w:t>
            </w:r>
          </w:p>
          <w:p w:rsidR="009E5793" w:rsidRPr="000A1554" w:rsidRDefault="009E5793" w:rsidP="009E5793">
            <w:pPr>
              <w:numPr>
                <w:ilvl w:val="1"/>
                <w:numId w:val="1"/>
              </w:numPr>
            </w:pPr>
            <w:r w:rsidRPr="000A1554">
              <w:t>Интеллектуальное развитие, формирование качеств личности, необходимых человеку для полноценной жизни в современном обществе.</w:t>
            </w:r>
          </w:p>
          <w:p w:rsidR="009E5793" w:rsidRPr="000A1554" w:rsidRDefault="009E5793" w:rsidP="009E5793">
            <w:pPr>
              <w:numPr>
                <w:ilvl w:val="1"/>
                <w:numId w:val="1"/>
              </w:numPr>
            </w:pPr>
            <w:r w:rsidRPr="000A1554"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      </w:r>
          </w:p>
          <w:p w:rsidR="009E5793" w:rsidRPr="009E5793" w:rsidRDefault="009E5793" w:rsidP="00421C16">
            <w:pPr>
              <w:numPr>
                <w:ilvl w:val="1"/>
                <w:numId w:val="1"/>
              </w:numPr>
            </w:pPr>
            <w:r w:rsidRPr="000A1554">
              <w:t>Воспитание культуры личности, отношения к математике как к части общечеловеческой культуры, понимание значимости математ</w:t>
            </w:r>
            <w:r>
              <w:t>ики для научно-технического прогр</w:t>
            </w:r>
            <w:r w:rsidRPr="000A1554">
              <w:t>есса.</w:t>
            </w:r>
          </w:p>
        </w:tc>
      </w:tr>
      <w:tr w:rsidR="00F57EEC" w:rsidRPr="009E5793" w:rsidTr="00421C16">
        <w:tc>
          <w:tcPr>
            <w:tcW w:w="2112" w:type="dxa"/>
          </w:tcPr>
          <w:p w:rsidR="00F57EEC" w:rsidRPr="00F57EEC" w:rsidRDefault="00F57EEC" w:rsidP="00F57EEC">
            <w:pPr>
              <w:rPr>
                <w:b/>
              </w:rPr>
            </w:pPr>
            <w:r w:rsidRPr="00F57EEC">
              <w:rPr>
                <w:b/>
              </w:rPr>
              <w:t>Вопросы практической деятельности</w:t>
            </w:r>
          </w:p>
        </w:tc>
        <w:tc>
          <w:tcPr>
            <w:tcW w:w="7459" w:type="dxa"/>
            <w:gridSpan w:val="3"/>
          </w:tcPr>
          <w:p w:rsidR="00421C16" w:rsidRPr="00A009F4" w:rsidRDefault="00421C16" w:rsidP="00FB2814">
            <w:pPr>
              <w:tabs>
                <w:tab w:val="left" w:pos="298"/>
              </w:tabs>
            </w:pPr>
            <w:r>
              <w:t xml:space="preserve">   Обучение математике ведется</w:t>
            </w:r>
            <w:r w:rsidRPr="00A009F4">
              <w:t xml:space="preserve"> по государственной программе с использованием дополнительной литературы.</w:t>
            </w:r>
          </w:p>
          <w:p w:rsidR="00421C16" w:rsidRPr="00A009F4" w:rsidRDefault="00421C16" w:rsidP="00FB2814">
            <w:pPr>
              <w:tabs>
                <w:tab w:val="left" w:pos="298"/>
              </w:tabs>
              <w:ind w:left="15" w:firstLine="141"/>
            </w:pPr>
            <w:r>
              <w:t>Учебные программы выполняются</w:t>
            </w:r>
            <w:r w:rsidRPr="00A009F4">
              <w:t xml:space="preserve"> во всех параллелях.</w:t>
            </w:r>
          </w:p>
          <w:p w:rsidR="00421C16" w:rsidRPr="00A009F4" w:rsidRDefault="00421C16" w:rsidP="00FB2814">
            <w:pPr>
              <w:tabs>
                <w:tab w:val="left" w:pos="298"/>
              </w:tabs>
              <w:ind w:left="15" w:firstLine="141"/>
            </w:pPr>
            <w:r>
              <w:t xml:space="preserve"> </w:t>
            </w:r>
            <w:r>
              <w:tab/>
              <w:t>Проводятся</w:t>
            </w:r>
            <w:r w:rsidRPr="00A009F4">
              <w:t xml:space="preserve"> как запланированные проверки качества знаний так и "входное",  "промежу</w:t>
            </w:r>
            <w:r>
              <w:t>точное", "итоговое" тестирования</w:t>
            </w:r>
            <w:r w:rsidRPr="00A009F4">
              <w:t>.</w:t>
            </w:r>
          </w:p>
          <w:p w:rsidR="00F57EEC" w:rsidRPr="00421C16" w:rsidRDefault="00421C16" w:rsidP="00FB2814">
            <w:pPr>
              <w:tabs>
                <w:tab w:val="left" w:pos="298"/>
              </w:tabs>
              <w:ind w:left="15" w:firstLine="141"/>
            </w:pPr>
            <w:r w:rsidRPr="00A009F4">
              <w:tab/>
              <w:t>К</w:t>
            </w:r>
            <w:r>
              <w:t>роме того, постоянно проводятся</w:t>
            </w:r>
            <w:r w:rsidRPr="00A009F4">
              <w:t xml:space="preserve"> текущие контрольные работы и зачеты по пройденному материалу.</w:t>
            </w:r>
          </w:p>
        </w:tc>
      </w:tr>
      <w:tr w:rsidR="007A39C9" w:rsidRPr="009E5793" w:rsidTr="00421C16">
        <w:tc>
          <w:tcPr>
            <w:tcW w:w="2112" w:type="dxa"/>
          </w:tcPr>
          <w:p w:rsidR="007A39C9" w:rsidRPr="00993CE9" w:rsidRDefault="007A39C9" w:rsidP="007A39C9">
            <w:pPr>
              <w:pStyle w:val="a6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93CE9">
              <w:rPr>
                <w:rStyle w:val="a8"/>
                <w:rFonts w:asciiTheme="minorHAnsi" w:hAnsiTheme="minorHAnsi"/>
                <w:b/>
                <w:bCs/>
                <w:i w:val="0"/>
                <w:sz w:val="22"/>
                <w:szCs w:val="22"/>
              </w:rPr>
              <w:t>Использование современных образовательных программ, УМК</w:t>
            </w:r>
            <w:r w:rsidRPr="00993CE9">
              <w:rPr>
                <w:rStyle w:val="a8"/>
                <w:rFonts w:asciiTheme="minorHAnsi" w:hAnsiTheme="minorHAnsi"/>
                <w:b/>
                <w:i w:val="0"/>
                <w:sz w:val="22"/>
                <w:szCs w:val="22"/>
              </w:rPr>
              <w:t xml:space="preserve">, </w:t>
            </w:r>
            <w:proofErr w:type="spellStart"/>
            <w:r w:rsidRPr="00993CE9">
              <w:rPr>
                <w:rStyle w:val="a7"/>
                <w:rFonts w:asciiTheme="minorHAnsi" w:hAnsiTheme="minorHAnsi"/>
                <w:iCs/>
                <w:sz w:val="22"/>
                <w:szCs w:val="22"/>
              </w:rPr>
              <w:t>мультимедийных</w:t>
            </w:r>
            <w:proofErr w:type="spellEnd"/>
            <w:r w:rsidRPr="00993CE9">
              <w:rPr>
                <w:rStyle w:val="a7"/>
                <w:rFonts w:asciiTheme="minorHAnsi" w:hAnsiTheme="minorHAnsi"/>
                <w:iCs/>
                <w:sz w:val="22"/>
                <w:szCs w:val="22"/>
              </w:rPr>
              <w:t xml:space="preserve"> приложений к уроку</w:t>
            </w:r>
          </w:p>
          <w:p w:rsidR="007A39C9" w:rsidRPr="009E5793" w:rsidRDefault="007A39C9"/>
        </w:tc>
        <w:tc>
          <w:tcPr>
            <w:tcW w:w="7459" w:type="dxa"/>
            <w:gridSpan w:val="3"/>
          </w:tcPr>
          <w:p w:rsidR="007A39C9" w:rsidRPr="007A39C9" w:rsidRDefault="007A39C9" w:rsidP="007A39C9">
            <w:pPr>
              <w:pStyle w:val="a6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7A39C9">
              <w:rPr>
                <w:rFonts w:ascii="Calibri" w:hAnsi="Calibri"/>
                <w:sz w:val="22"/>
                <w:szCs w:val="22"/>
              </w:rPr>
              <w:t xml:space="preserve">Обучение математике проходит по следующим учебникам: </w:t>
            </w:r>
          </w:p>
          <w:p w:rsidR="007A39C9" w:rsidRPr="007A39C9" w:rsidRDefault="007A39C9" w:rsidP="007A39C9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 w:cs="Times New Roman"/>
              </w:rPr>
            </w:pPr>
            <w:r w:rsidRPr="007A39C9">
              <w:rPr>
                <w:rFonts w:ascii="Calibri" w:eastAsia="Times New Roman" w:hAnsi="Calibri" w:cs="Times New Roman"/>
              </w:rPr>
              <w:t xml:space="preserve">«Алгебра  7-9» (Ю.Н.Макарычев); </w:t>
            </w:r>
          </w:p>
          <w:p w:rsidR="007A39C9" w:rsidRPr="007A39C9" w:rsidRDefault="007A39C9" w:rsidP="007A39C9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 w:cs="Times New Roman"/>
              </w:rPr>
            </w:pPr>
            <w:r w:rsidRPr="007A39C9">
              <w:rPr>
                <w:rFonts w:ascii="Calibri" w:eastAsia="Times New Roman" w:hAnsi="Calibri" w:cs="Times New Roman"/>
              </w:rPr>
              <w:t xml:space="preserve">«Алгебра и начала анализа 10-11» (А.Н.Колмогоров)+ «Алгебра и начала анализа 10-11» (С.Н.Никольский); </w:t>
            </w:r>
          </w:p>
          <w:p w:rsidR="007A39C9" w:rsidRPr="007A39C9" w:rsidRDefault="007A39C9" w:rsidP="007A39C9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 w:cs="Times New Roman"/>
              </w:rPr>
            </w:pPr>
            <w:r w:rsidRPr="007A39C9">
              <w:rPr>
                <w:rFonts w:ascii="Calibri" w:eastAsia="Times New Roman" w:hAnsi="Calibri" w:cs="Times New Roman"/>
              </w:rPr>
              <w:t xml:space="preserve">«Геометрия7-11» (А.В.Погорелов); </w:t>
            </w:r>
          </w:p>
          <w:p w:rsidR="007A39C9" w:rsidRPr="007A39C9" w:rsidRDefault="007A39C9" w:rsidP="007A39C9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 w:cs="Times New Roman"/>
              </w:rPr>
            </w:pPr>
            <w:r w:rsidRPr="007A39C9">
              <w:rPr>
                <w:rFonts w:ascii="Calibri" w:eastAsia="Times New Roman" w:hAnsi="Calibri" w:cs="Times New Roman"/>
              </w:rPr>
              <w:t>«Теория вероятностей и статистика» (Ю.Н.Тюрин);</w:t>
            </w:r>
          </w:p>
          <w:p w:rsidR="007A39C9" w:rsidRPr="00421C16" w:rsidRDefault="007A39C9" w:rsidP="00421C16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7A39C9">
              <w:rPr>
                <w:rFonts w:ascii="Calibri" w:eastAsia="Times New Roman" w:hAnsi="Calibri" w:cs="Times New Roman"/>
              </w:rPr>
              <w:t>Мультимедийные</w:t>
            </w:r>
            <w:proofErr w:type="spellEnd"/>
            <w:r w:rsidRPr="007A39C9">
              <w:rPr>
                <w:rFonts w:ascii="Calibri" w:eastAsia="Times New Roman" w:hAnsi="Calibri" w:cs="Times New Roman"/>
              </w:rPr>
              <w:t xml:space="preserve"> уроки по курсу алгебры и геометрии от компании «Кирилл и </w:t>
            </w:r>
            <w:proofErr w:type="spellStart"/>
            <w:r w:rsidRPr="007A39C9">
              <w:rPr>
                <w:rFonts w:ascii="Calibri" w:eastAsia="Times New Roman" w:hAnsi="Calibri" w:cs="Times New Roman"/>
              </w:rPr>
              <w:t>Мефодий</w:t>
            </w:r>
            <w:proofErr w:type="spellEnd"/>
            <w:r w:rsidRPr="007A39C9">
              <w:rPr>
                <w:rFonts w:ascii="Calibri" w:eastAsia="Times New Roman" w:hAnsi="Calibri" w:cs="Times New Roman"/>
              </w:rPr>
              <w:t>» (разработаны в соответствии с Государственным образовательным стандартом)</w:t>
            </w:r>
          </w:p>
        </w:tc>
      </w:tr>
      <w:tr w:rsidR="00CA34C7" w:rsidRPr="009E5793" w:rsidTr="00421C16">
        <w:tc>
          <w:tcPr>
            <w:tcW w:w="2112" w:type="dxa"/>
            <w:vMerge w:val="restart"/>
          </w:tcPr>
          <w:p w:rsidR="00CA34C7" w:rsidRPr="007A39C9" w:rsidRDefault="00CA34C7" w:rsidP="007A39C9">
            <w:pPr>
              <w:pStyle w:val="a6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7A39C9">
              <w:rPr>
                <w:rStyle w:val="a8"/>
                <w:rFonts w:ascii="Calibri" w:hAnsi="Calibri"/>
                <w:b/>
                <w:bCs/>
                <w:i w:val="0"/>
                <w:sz w:val="22"/>
                <w:szCs w:val="22"/>
              </w:rPr>
              <w:t>Урочная деятельность</w:t>
            </w:r>
          </w:p>
          <w:p w:rsidR="00CA34C7" w:rsidRDefault="00CA34C7" w:rsidP="00CA34C7">
            <w:pPr>
              <w:rPr>
                <w:b/>
              </w:rPr>
            </w:pPr>
            <w:r>
              <w:rPr>
                <w:b/>
              </w:rPr>
              <w:t>Педагогические</w:t>
            </w:r>
          </w:p>
          <w:p w:rsidR="00CA34C7" w:rsidRPr="009E5793" w:rsidRDefault="00CA34C7" w:rsidP="00CA34C7">
            <w:r w:rsidRPr="007A39C9">
              <w:rPr>
                <w:rFonts w:ascii="Calibri" w:eastAsia="Times New Roman" w:hAnsi="Calibri" w:cs="Times New Roman"/>
                <w:b/>
              </w:rPr>
              <w:t>технологи</w:t>
            </w:r>
            <w:r>
              <w:rPr>
                <w:b/>
              </w:rPr>
              <w:t>и</w:t>
            </w:r>
          </w:p>
        </w:tc>
        <w:tc>
          <w:tcPr>
            <w:tcW w:w="7459" w:type="dxa"/>
            <w:gridSpan w:val="3"/>
          </w:tcPr>
          <w:p w:rsidR="00CA34C7" w:rsidRPr="007A39C9" w:rsidRDefault="00CA34C7" w:rsidP="007A39C9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A39C9">
              <w:rPr>
                <w:sz w:val="22"/>
                <w:szCs w:val="22"/>
              </w:rPr>
              <w:t>Во время урока включение учащихся в деятельность идет через использование современных технологий личностно-ориентированной направленности, а именно использование следующих технологий:</w:t>
            </w:r>
          </w:p>
          <w:p w:rsidR="00CA34C7" w:rsidRPr="007A39C9" w:rsidRDefault="00CA34C7" w:rsidP="007A39C9">
            <w:pPr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</w:rPr>
            </w:pPr>
            <w:r w:rsidRPr="007A39C9">
              <w:rPr>
                <w:rFonts w:ascii="Calibri" w:eastAsia="Times New Roman" w:hAnsi="Calibri" w:cs="Times New Roman"/>
              </w:rPr>
              <w:t>Уровневой дифференциации</w:t>
            </w:r>
          </w:p>
          <w:p w:rsidR="00CA34C7" w:rsidRPr="007A39C9" w:rsidRDefault="00CA34C7" w:rsidP="007A39C9">
            <w:pPr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</w:rPr>
            </w:pPr>
            <w:r w:rsidRPr="007A39C9">
              <w:rPr>
                <w:rFonts w:ascii="Calibri" w:eastAsia="Times New Roman" w:hAnsi="Calibri" w:cs="Times New Roman"/>
              </w:rPr>
              <w:t>Проблемного обучения</w:t>
            </w:r>
          </w:p>
          <w:p w:rsidR="00CA34C7" w:rsidRPr="007A39C9" w:rsidRDefault="00CA34C7" w:rsidP="007A39C9">
            <w:pPr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</w:rPr>
            </w:pPr>
            <w:r w:rsidRPr="007A39C9">
              <w:rPr>
                <w:rFonts w:ascii="Calibri" w:eastAsia="Times New Roman" w:hAnsi="Calibri" w:cs="Times New Roman"/>
              </w:rPr>
              <w:t>Проектного обучения</w:t>
            </w:r>
          </w:p>
          <w:p w:rsidR="00CA34C7" w:rsidRPr="007A39C9" w:rsidRDefault="00CA34C7" w:rsidP="007A39C9">
            <w:pPr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</w:rPr>
            </w:pPr>
            <w:r w:rsidRPr="007A39C9">
              <w:rPr>
                <w:rFonts w:ascii="Calibri" w:eastAsia="Times New Roman" w:hAnsi="Calibri" w:cs="Times New Roman"/>
              </w:rPr>
              <w:t>Обучение в сотрудничестве</w:t>
            </w:r>
          </w:p>
          <w:p w:rsidR="00CA34C7" w:rsidRPr="007A39C9" w:rsidRDefault="00CA34C7" w:rsidP="007A39C9">
            <w:pPr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</w:rPr>
            </w:pPr>
            <w:r w:rsidRPr="007A39C9">
              <w:rPr>
                <w:rFonts w:ascii="Calibri" w:eastAsia="Times New Roman" w:hAnsi="Calibri" w:cs="Times New Roman"/>
              </w:rPr>
              <w:t>Информационного обучения</w:t>
            </w:r>
          </w:p>
          <w:p w:rsidR="00CA34C7" w:rsidRPr="00421C16" w:rsidRDefault="00CA34C7" w:rsidP="00421C16">
            <w:pPr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</w:rPr>
            </w:pPr>
            <w:r w:rsidRPr="007A39C9">
              <w:rPr>
                <w:rFonts w:ascii="Calibri" w:eastAsia="Times New Roman" w:hAnsi="Calibri" w:cs="Times New Roman"/>
              </w:rPr>
              <w:t>Рефлексивного</w:t>
            </w:r>
          </w:p>
        </w:tc>
      </w:tr>
      <w:tr w:rsidR="00CA34C7" w:rsidRPr="009E5793" w:rsidTr="00421C16">
        <w:tc>
          <w:tcPr>
            <w:tcW w:w="2112" w:type="dxa"/>
            <w:vMerge/>
          </w:tcPr>
          <w:p w:rsidR="00CA34C7" w:rsidRPr="007A39C9" w:rsidRDefault="00CA34C7">
            <w:pPr>
              <w:rPr>
                <w:b/>
              </w:rPr>
            </w:pPr>
          </w:p>
        </w:tc>
        <w:tc>
          <w:tcPr>
            <w:tcW w:w="7459" w:type="dxa"/>
            <w:gridSpan w:val="3"/>
          </w:tcPr>
          <w:p w:rsidR="00CA34C7" w:rsidRPr="007A39C9" w:rsidRDefault="00CA34C7" w:rsidP="007A39C9">
            <w:pPr>
              <w:jc w:val="both"/>
              <w:rPr>
                <w:rFonts w:ascii="Calibri" w:eastAsia="Times New Roman" w:hAnsi="Calibri" w:cs="Times New Roman"/>
              </w:rPr>
            </w:pPr>
            <w:r>
              <w:t>Д</w:t>
            </w:r>
            <w:r w:rsidRPr="007A39C9">
              <w:rPr>
                <w:rFonts w:ascii="Calibri" w:eastAsia="Times New Roman" w:hAnsi="Calibri" w:cs="Times New Roman"/>
              </w:rPr>
              <w:t>ва основных подхода в использовании новых обучающих педагогических технологий:</w:t>
            </w:r>
          </w:p>
          <w:p w:rsidR="00CA34C7" w:rsidRPr="007A39C9" w:rsidRDefault="00CA34C7" w:rsidP="007A39C9">
            <w:pPr>
              <w:jc w:val="both"/>
              <w:rPr>
                <w:rFonts w:ascii="Calibri" w:eastAsia="Times New Roman" w:hAnsi="Calibri" w:cs="Times New Roman"/>
              </w:rPr>
            </w:pPr>
            <w:r w:rsidRPr="007A39C9">
              <w:rPr>
                <w:rFonts w:ascii="Calibri" w:eastAsia="Times New Roman" w:hAnsi="Calibri" w:cs="Times New Roman"/>
              </w:rPr>
              <w:t>1. Использование инноваций в рамках традиционного урока.</w:t>
            </w:r>
          </w:p>
          <w:p w:rsidR="00CA34C7" w:rsidRDefault="00CA34C7" w:rsidP="007A39C9">
            <w:pPr>
              <w:rPr>
                <w:rFonts w:ascii="Calibri" w:eastAsia="Times New Roman" w:hAnsi="Calibri" w:cs="Times New Roman"/>
              </w:rPr>
            </w:pPr>
            <w:r w:rsidRPr="007A39C9">
              <w:rPr>
                <w:rFonts w:ascii="Calibri" w:eastAsia="Times New Roman" w:hAnsi="Calibri" w:cs="Times New Roman"/>
              </w:rPr>
              <w:t>2. Внедрение нестандартных форм организации процесса обучения как альтернативы традиционному уроку.</w:t>
            </w:r>
          </w:p>
          <w:p w:rsidR="00FB2814" w:rsidRPr="009E5793" w:rsidRDefault="00FB2814" w:rsidP="007A39C9"/>
        </w:tc>
      </w:tr>
      <w:tr w:rsidR="00F43C48" w:rsidRPr="009E5793" w:rsidTr="00421C16">
        <w:tc>
          <w:tcPr>
            <w:tcW w:w="2112" w:type="dxa"/>
          </w:tcPr>
          <w:p w:rsidR="00583F80" w:rsidRDefault="00F43C48" w:rsidP="003725B4">
            <w:pPr>
              <w:rPr>
                <w:b/>
              </w:rPr>
            </w:pPr>
            <w:r w:rsidRPr="00A009F4">
              <w:rPr>
                <w:b/>
              </w:rPr>
              <w:lastRenderedPageBreak/>
              <w:t xml:space="preserve">Средний показатель качества знаний и обученности </w:t>
            </w:r>
          </w:p>
          <w:p w:rsidR="00F43C48" w:rsidRDefault="00F43C48" w:rsidP="003725B4">
            <w:pPr>
              <w:rPr>
                <w:b/>
              </w:rPr>
            </w:pPr>
            <w:r w:rsidRPr="00A009F4">
              <w:rPr>
                <w:b/>
              </w:rPr>
              <w:t>по школе</w:t>
            </w:r>
          </w:p>
          <w:p w:rsidR="00583F80" w:rsidRPr="00421C16" w:rsidRDefault="00583F80" w:rsidP="003725B4">
            <w:pPr>
              <w:rPr>
                <w:b/>
              </w:rPr>
            </w:pPr>
          </w:p>
        </w:tc>
        <w:tc>
          <w:tcPr>
            <w:tcW w:w="7459" w:type="dxa"/>
            <w:gridSpan w:val="3"/>
          </w:tcPr>
          <w:p w:rsidR="00F43C48" w:rsidRPr="00116C1E" w:rsidRDefault="00F43C48" w:rsidP="003725B4">
            <w:r w:rsidRPr="00116C1E">
              <w:t xml:space="preserve">                                  2009                           2010                             2011</w:t>
            </w:r>
          </w:p>
          <w:p w:rsidR="00F43C48" w:rsidRPr="00116C1E" w:rsidRDefault="00F43C48" w:rsidP="003725B4">
            <w:r w:rsidRPr="00116C1E">
              <w:t xml:space="preserve">Качество </w:t>
            </w:r>
            <w:r w:rsidRPr="00116C1E">
              <w:tab/>
              <w:t xml:space="preserve">      58,8                            57,8                              59,7</w:t>
            </w:r>
          </w:p>
          <w:p w:rsidR="00F43C48" w:rsidRPr="00116C1E" w:rsidRDefault="00F43C48" w:rsidP="003725B4">
            <w:proofErr w:type="spellStart"/>
            <w:r w:rsidRPr="00116C1E">
              <w:t>Обученность</w:t>
            </w:r>
            <w:proofErr w:type="spellEnd"/>
            <w:r w:rsidRPr="00116C1E">
              <w:t xml:space="preserve"> </w:t>
            </w:r>
            <w:r w:rsidRPr="00116C1E">
              <w:tab/>
              <w:t xml:space="preserve">      58</w:t>
            </w:r>
            <w:r w:rsidRPr="00116C1E">
              <w:tab/>
              <w:t xml:space="preserve">                           56,7                              57,3</w:t>
            </w:r>
          </w:p>
          <w:p w:rsidR="00F43C48" w:rsidRPr="009E5793" w:rsidRDefault="00F43C48" w:rsidP="003725B4"/>
        </w:tc>
      </w:tr>
      <w:tr w:rsidR="00F43C48" w:rsidRPr="009E5793" w:rsidTr="00421C16">
        <w:tc>
          <w:tcPr>
            <w:tcW w:w="2112" w:type="dxa"/>
            <w:vMerge w:val="restart"/>
          </w:tcPr>
          <w:p w:rsidR="00F43C48" w:rsidRPr="00A009F4" w:rsidRDefault="00F43C48" w:rsidP="00993CE9">
            <w:pPr>
              <w:rPr>
                <w:b/>
              </w:rPr>
            </w:pPr>
            <w:r w:rsidRPr="00A009F4">
              <w:rPr>
                <w:b/>
              </w:rPr>
              <w:t>Средний показатель качества знаний и обученности по каждому учителю математики составил</w:t>
            </w:r>
          </w:p>
          <w:p w:rsidR="00F43C48" w:rsidRDefault="00F43C48" w:rsidP="003725B4"/>
          <w:p w:rsidR="00583F80" w:rsidRDefault="00583F80" w:rsidP="003725B4"/>
          <w:p w:rsidR="00583F80" w:rsidRDefault="00583F80" w:rsidP="003725B4"/>
          <w:p w:rsidR="00583F80" w:rsidRDefault="00583F80" w:rsidP="003725B4"/>
          <w:p w:rsidR="00583F80" w:rsidRDefault="00583F80" w:rsidP="003725B4"/>
          <w:p w:rsidR="00583F80" w:rsidRPr="009E5793" w:rsidRDefault="00583F80" w:rsidP="003725B4"/>
        </w:tc>
        <w:tc>
          <w:tcPr>
            <w:tcW w:w="3107" w:type="dxa"/>
          </w:tcPr>
          <w:p w:rsidR="00F43C48" w:rsidRPr="009E5793" w:rsidRDefault="00F43C48" w:rsidP="003725B4">
            <w:r>
              <w:t>Гуреева И.Л.</w:t>
            </w:r>
          </w:p>
        </w:tc>
        <w:tc>
          <w:tcPr>
            <w:tcW w:w="4352" w:type="dxa"/>
            <w:gridSpan w:val="2"/>
          </w:tcPr>
          <w:p w:rsidR="00F43C48" w:rsidRPr="00116C1E" w:rsidRDefault="00F43C48" w:rsidP="003725B4">
            <w:pPr>
              <w:rPr>
                <w:sz w:val="16"/>
                <w:szCs w:val="16"/>
              </w:rPr>
            </w:pPr>
            <w:r w:rsidRPr="00116C1E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116C1E">
              <w:rPr>
                <w:sz w:val="16"/>
                <w:szCs w:val="16"/>
              </w:rPr>
              <w:t>2009                          2</w:t>
            </w:r>
            <w:r w:rsidR="000D1307">
              <w:rPr>
                <w:sz w:val="16"/>
                <w:szCs w:val="16"/>
              </w:rPr>
              <w:t xml:space="preserve">010                            </w:t>
            </w:r>
            <w:r w:rsidRPr="00116C1E">
              <w:rPr>
                <w:sz w:val="16"/>
                <w:szCs w:val="16"/>
              </w:rPr>
              <w:t>2011</w:t>
            </w:r>
          </w:p>
          <w:p w:rsidR="00F43C48" w:rsidRPr="00116C1E" w:rsidRDefault="00F43C48" w:rsidP="003725B4">
            <w:pPr>
              <w:rPr>
                <w:sz w:val="16"/>
                <w:szCs w:val="16"/>
              </w:rPr>
            </w:pPr>
            <w:r w:rsidRPr="00116C1E">
              <w:rPr>
                <w:sz w:val="16"/>
                <w:szCs w:val="16"/>
              </w:rPr>
              <w:t xml:space="preserve">Качество </w:t>
            </w:r>
            <w:r w:rsidRPr="00116C1E">
              <w:rPr>
                <w:sz w:val="16"/>
                <w:szCs w:val="16"/>
              </w:rPr>
              <w:tab/>
              <w:t xml:space="preserve">      </w:t>
            </w:r>
            <w:r>
              <w:rPr>
                <w:sz w:val="16"/>
                <w:szCs w:val="16"/>
              </w:rPr>
              <w:t xml:space="preserve">        56.7</w:t>
            </w:r>
            <w:r w:rsidRPr="00116C1E">
              <w:rPr>
                <w:sz w:val="16"/>
                <w:szCs w:val="16"/>
              </w:rPr>
              <w:t xml:space="preserve">        </w:t>
            </w:r>
            <w:r w:rsidR="000D1307">
              <w:rPr>
                <w:sz w:val="16"/>
                <w:szCs w:val="16"/>
              </w:rPr>
              <w:t xml:space="preserve">                   </w:t>
            </w:r>
            <w:r w:rsidR="00ED06A6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,7</w:t>
            </w:r>
            <w:r w:rsidRPr="00116C1E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63,3</w:t>
            </w:r>
          </w:p>
          <w:p w:rsidR="00F43C48" w:rsidRPr="00116C1E" w:rsidRDefault="00F43C48" w:rsidP="003725B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Обученность</w:t>
            </w:r>
            <w:proofErr w:type="spellEnd"/>
            <w:r>
              <w:rPr>
                <w:sz w:val="16"/>
                <w:szCs w:val="16"/>
              </w:rPr>
              <w:t xml:space="preserve">         60</w:t>
            </w:r>
            <w:r w:rsidRPr="00116C1E">
              <w:rPr>
                <w:sz w:val="16"/>
                <w:szCs w:val="16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   60.2</w:t>
            </w:r>
            <w:r w:rsidRPr="00116C1E">
              <w:rPr>
                <w:sz w:val="16"/>
                <w:szCs w:val="16"/>
              </w:rPr>
              <w:t xml:space="preserve">                             </w:t>
            </w:r>
            <w:r w:rsidR="00ED06A6">
              <w:rPr>
                <w:sz w:val="16"/>
                <w:szCs w:val="16"/>
              </w:rPr>
              <w:t xml:space="preserve"> 60</w:t>
            </w:r>
            <w:r>
              <w:rPr>
                <w:sz w:val="16"/>
                <w:szCs w:val="16"/>
              </w:rPr>
              <w:t>,9</w:t>
            </w:r>
          </w:p>
          <w:p w:rsidR="00F43C48" w:rsidRPr="009E5793" w:rsidRDefault="00F43C48" w:rsidP="003725B4"/>
        </w:tc>
      </w:tr>
      <w:tr w:rsidR="00F43C48" w:rsidRPr="009E5793" w:rsidTr="00421C16">
        <w:tc>
          <w:tcPr>
            <w:tcW w:w="2112" w:type="dxa"/>
            <w:vMerge/>
          </w:tcPr>
          <w:p w:rsidR="00F43C48" w:rsidRPr="009E5793" w:rsidRDefault="00F43C48" w:rsidP="003725B4"/>
        </w:tc>
        <w:tc>
          <w:tcPr>
            <w:tcW w:w="3107" w:type="dxa"/>
          </w:tcPr>
          <w:p w:rsidR="00F43C48" w:rsidRPr="009E5793" w:rsidRDefault="00F43C48" w:rsidP="003725B4">
            <w:r>
              <w:t>Гусева Т.Н.</w:t>
            </w:r>
          </w:p>
        </w:tc>
        <w:tc>
          <w:tcPr>
            <w:tcW w:w="4352" w:type="dxa"/>
            <w:gridSpan w:val="2"/>
          </w:tcPr>
          <w:p w:rsidR="00F43C48" w:rsidRPr="00116C1E" w:rsidRDefault="00F43C48" w:rsidP="003725B4">
            <w:pPr>
              <w:rPr>
                <w:sz w:val="16"/>
                <w:szCs w:val="16"/>
              </w:rPr>
            </w:pPr>
            <w:r w:rsidRPr="00116C1E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116C1E">
              <w:rPr>
                <w:sz w:val="16"/>
                <w:szCs w:val="16"/>
              </w:rPr>
              <w:t>2009                          2</w:t>
            </w:r>
            <w:r w:rsidR="000D1307">
              <w:rPr>
                <w:sz w:val="16"/>
                <w:szCs w:val="16"/>
              </w:rPr>
              <w:t xml:space="preserve">010                            </w:t>
            </w:r>
            <w:r w:rsidRPr="00116C1E">
              <w:rPr>
                <w:sz w:val="16"/>
                <w:szCs w:val="16"/>
              </w:rPr>
              <w:t>2011</w:t>
            </w:r>
          </w:p>
          <w:p w:rsidR="00F43C48" w:rsidRPr="00116C1E" w:rsidRDefault="00F43C48" w:rsidP="003725B4">
            <w:pPr>
              <w:rPr>
                <w:sz w:val="16"/>
                <w:szCs w:val="16"/>
              </w:rPr>
            </w:pPr>
            <w:r w:rsidRPr="00116C1E">
              <w:rPr>
                <w:sz w:val="16"/>
                <w:szCs w:val="16"/>
              </w:rPr>
              <w:t xml:space="preserve">Качество </w:t>
            </w:r>
            <w:r w:rsidRPr="00116C1E">
              <w:rPr>
                <w:sz w:val="16"/>
                <w:szCs w:val="16"/>
              </w:rPr>
              <w:tab/>
              <w:t xml:space="preserve">      </w:t>
            </w:r>
            <w:r>
              <w:rPr>
                <w:sz w:val="16"/>
                <w:szCs w:val="16"/>
              </w:rPr>
              <w:t xml:space="preserve">        64.1</w:t>
            </w:r>
            <w:r w:rsidRPr="00116C1E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    64,3</w:t>
            </w:r>
            <w:r w:rsidRPr="00116C1E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66</w:t>
            </w:r>
          </w:p>
          <w:p w:rsidR="00F43C48" w:rsidRPr="00116C1E" w:rsidRDefault="00F43C48" w:rsidP="003725B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Обученность</w:t>
            </w:r>
            <w:proofErr w:type="spellEnd"/>
            <w:r>
              <w:rPr>
                <w:sz w:val="16"/>
                <w:szCs w:val="16"/>
              </w:rPr>
              <w:t xml:space="preserve">         </w:t>
            </w:r>
            <w:r w:rsidRPr="00116C1E">
              <w:rPr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>,8</w:t>
            </w:r>
            <w:r w:rsidRPr="00116C1E">
              <w:rPr>
                <w:sz w:val="16"/>
                <w:szCs w:val="16"/>
              </w:rPr>
              <w:tab/>
              <w:t xml:space="preserve">    </w:t>
            </w:r>
            <w:r>
              <w:rPr>
                <w:sz w:val="16"/>
                <w:szCs w:val="16"/>
              </w:rPr>
              <w:t xml:space="preserve">      58</w:t>
            </w:r>
            <w:r w:rsidRPr="00116C1E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   60.4</w:t>
            </w:r>
          </w:p>
          <w:p w:rsidR="00F43C48" w:rsidRPr="009E5793" w:rsidRDefault="00F43C48" w:rsidP="003725B4"/>
        </w:tc>
      </w:tr>
      <w:tr w:rsidR="00F43C48" w:rsidRPr="009E5793" w:rsidTr="00421C16">
        <w:tc>
          <w:tcPr>
            <w:tcW w:w="2112" w:type="dxa"/>
            <w:vMerge/>
          </w:tcPr>
          <w:p w:rsidR="00F43C48" w:rsidRPr="009E5793" w:rsidRDefault="00F43C48" w:rsidP="003725B4"/>
        </w:tc>
        <w:tc>
          <w:tcPr>
            <w:tcW w:w="3107" w:type="dxa"/>
          </w:tcPr>
          <w:p w:rsidR="00F43C48" w:rsidRPr="009E5793" w:rsidRDefault="00F43C48" w:rsidP="003725B4">
            <w:r>
              <w:t>Трофимова Л.В.</w:t>
            </w:r>
          </w:p>
        </w:tc>
        <w:tc>
          <w:tcPr>
            <w:tcW w:w="4352" w:type="dxa"/>
            <w:gridSpan w:val="2"/>
          </w:tcPr>
          <w:p w:rsidR="00F43C48" w:rsidRPr="00116C1E" w:rsidRDefault="00F43C48" w:rsidP="003725B4">
            <w:pPr>
              <w:rPr>
                <w:sz w:val="16"/>
                <w:szCs w:val="16"/>
              </w:rPr>
            </w:pPr>
            <w:r w:rsidRPr="00116C1E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116C1E">
              <w:rPr>
                <w:sz w:val="16"/>
                <w:szCs w:val="16"/>
              </w:rPr>
              <w:t>2009                          2</w:t>
            </w:r>
            <w:r w:rsidR="000D1307">
              <w:rPr>
                <w:sz w:val="16"/>
                <w:szCs w:val="16"/>
              </w:rPr>
              <w:t xml:space="preserve">010                            </w:t>
            </w:r>
            <w:r w:rsidRPr="00116C1E">
              <w:rPr>
                <w:sz w:val="16"/>
                <w:szCs w:val="16"/>
              </w:rPr>
              <w:t>2011</w:t>
            </w:r>
          </w:p>
          <w:p w:rsidR="00F43C48" w:rsidRPr="00116C1E" w:rsidRDefault="00F43C48" w:rsidP="003725B4">
            <w:pPr>
              <w:rPr>
                <w:sz w:val="16"/>
                <w:szCs w:val="16"/>
              </w:rPr>
            </w:pPr>
            <w:r w:rsidRPr="00116C1E">
              <w:rPr>
                <w:sz w:val="16"/>
                <w:szCs w:val="16"/>
              </w:rPr>
              <w:t xml:space="preserve">Качество </w:t>
            </w:r>
            <w:r w:rsidRPr="00116C1E">
              <w:rPr>
                <w:sz w:val="16"/>
                <w:szCs w:val="16"/>
              </w:rPr>
              <w:tab/>
              <w:t xml:space="preserve">      </w:t>
            </w:r>
            <w:r>
              <w:rPr>
                <w:sz w:val="16"/>
                <w:szCs w:val="16"/>
              </w:rPr>
              <w:t xml:space="preserve">        55.5</w:t>
            </w:r>
            <w:r w:rsidRPr="00116C1E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52,5</w:t>
            </w:r>
            <w:r w:rsidRPr="00116C1E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55</w:t>
            </w:r>
          </w:p>
          <w:p w:rsidR="00F43C48" w:rsidRPr="00116C1E" w:rsidRDefault="00F43C48" w:rsidP="003725B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Обученность</w:t>
            </w:r>
            <w:proofErr w:type="spellEnd"/>
            <w:r>
              <w:rPr>
                <w:sz w:val="16"/>
                <w:szCs w:val="16"/>
              </w:rPr>
              <w:t xml:space="preserve">         55,1</w:t>
            </w:r>
            <w:r w:rsidRPr="00116C1E">
              <w:rPr>
                <w:sz w:val="16"/>
                <w:szCs w:val="16"/>
              </w:rPr>
              <w:tab/>
              <w:t xml:space="preserve">    </w:t>
            </w:r>
            <w:r>
              <w:rPr>
                <w:sz w:val="16"/>
                <w:szCs w:val="16"/>
              </w:rPr>
              <w:t xml:space="preserve">      51,8</w:t>
            </w:r>
            <w:r w:rsidRPr="00116C1E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54,3</w:t>
            </w:r>
          </w:p>
          <w:p w:rsidR="00F43C48" w:rsidRPr="009E5793" w:rsidRDefault="00F43C48" w:rsidP="003725B4"/>
        </w:tc>
      </w:tr>
      <w:tr w:rsidR="00F43C48" w:rsidRPr="009E5793" w:rsidTr="00421C16">
        <w:tc>
          <w:tcPr>
            <w:tcW w:w="2112" w:type="dxa"/>
          </w:tcPr>
          <w:p w:rsidR="00FC3256" w:rsidRPr="00133EE0" w:rsidRDefault="00FC3256" w:rsidP="00993CE9">
            <w:pPr>
              <w:pStyle w:val="a4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133EE0">
              <w:rPr>
                <w:rFonts w:ascii="Calibri" w:hAnsi="Calibri"/>
                <w:b/>
                <w:sz w:val="22"/>
                <w:szCs w:val="22"/>
              </w:rPr>
              <w:t xml:space="preserve">Динамика </w:t>
            </w:r>
          </w:p>
          <w:p w:rsidR="00FC3256" w:rsidRPr="00133EE0" w:rsidRDefault="00FC3256" w:rsidP="00993CE9">
            <w:pPr>
              <w:rPr>
                <w:rFonts w:ascii="Calibri" w:eastAsia="Times New Roman" w:hAnsi="Calibri" w:cs="Times New Roman"/>
                <w:b/>
              </w:rPr>
            </w:pPr>
            <w:r w:rsidRPr="00133EE0">
              <w:rPr>
                <w:rFonts w:ascii="Calibri" w:eastAsia="Times New Roman" w:hAnsi="Calibri" w:cs="Times New Roman"/>
                <w:b/>
              </w:rPr>
              <w:t xml:space="preserve">качества, успеваемости и обученности учащихся </w:t>
            </w:r>
          </w:p>
          <w:p w:rsidR="00FC3256" w:rsidRPr="00133EE0" w:rsidRDefault="00FC3256" w:rsidP="00993CE9">
            <w:pPr>
              <w:rPr>
                <w:rFonts w:ascii="Calibri" w:eastAsia="Times New Roman" w:hAnsi="Calibri" w:cs="Times New Roman"/>
                <w:b/>
              </w:rPr>
            </w:pPr>
            <w:r w:rsidRPr="00133EE0">
              <w:rPr>
                <w:rFonts w:ascii="Calibri" w:eastAsia="Times New Roman" w:hAnsi="Calibri" w:cs="Times New Roman"/>
                <w:b/>
              </w:rPr>
              <w:t>за 200</w:t>
            </w:r>
            <w:r w:rsidRPr="00133EE0">
              <w:rPr>
                <w:b/>
              </w:rPr>
              <w:t>8</w:t>
            </w:r>
            <w:r w:rsidR="00583F80">
              <w:rPr>
                <w:rFonts w:ascii="Calibri" w:eastAsia="Times New Roman" w:hAnsi="Calibri" w:cs="Times New Roman"/>
                <w:b/>
              </w:rPr>
              <w:t>–</w:t>
            </w:r>
            <w:r w:rsidRPr="00133EE0">
              <w:rPr>
                <w:rFonts w:ascii="Calibri" w:eastAsia="Times New Roman" w:hAnsi="Calibri" w:cs="Times New Roman"/>
                <w:b/>
              </w:rPr>
              <w:t>2011</w:t>
            </w:r>
            <w:r w:rsidR="00583F8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="00583F80">
              <w:rPr>
                <w:rFonts w:ascii="Calibri" w:eastAsia="Times New Roman" w:hAnsi="Calibri" w:cs="Times New Roman"/>
                <w:b/>
              </w:rPr>
              <w:t>уч</w:t>
            </w:r>
            <w:proofErr w:type="spellEnd"/>
            <w:r w:rsidR="00583F80">
              <w:rPr>
                <w:rFonts w:ascii="Calibri" w:eastAsia="Times New Roman" w:hAnsi="Calibri" w:cs="Times New Roman"/>
                <w:b/>
              </w:rPr>
              <w:t>. г.</w:t>
            </w:r>
            <w:r w:rsidR="000A4ED1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FC3256" w:rsidRPr="00133EE0" w:rsidRDefault="00FC3256" w:rsidP="00993CE9">
            <w:pPr>
              <w:rPr>
                <w:rFonts w:ascii="Calibri" w:eastAsia="Times New Roman" w:hAnsi="Calibri" w:cs="Times New Roman"/>
                <w:b/>
              </w:rPr>
            </w:pPr>
            <w:r w:rsidRPr="00133EE0">
              <w:rPr>
                <w:rFonts w:ascii="Calibri" w:eastAsia="Times New Roman" w:hAnsi="Calibri" w:cs="Times New Roman"/>
                <w:b/>
              </w:rPr>
              <w:t>по предмету алгебра/геометрия</w:t>
            </w:r>
          </w:p>
          <w:p w:rsidR="00F43C48" w:rsidRPr="009E5793" w:rsidRDefault="00F43C48"/>
        </w:tc>
        <w:tc>
          <w:tcPr>
            <w:tcW w:w="7459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01"/>
              <w:gridCol w:w="912"/>
              <w:gridCol w:w="833"/>
              <w:gridCol w:w="1100"/>
              <w:gridCol w:w="813"/>
              <w:gridCol w:w="576"/>
              <w:gridCol w:w="576"/>
              <w:gridCol w:w="576"/>
              <w:gridCol w:w="1046"/>
            </w:tblGrid>
            <w:tr w:rsidR="007A39C9" w:rsidTr="00FC3256">
              <w:tc>
                <w:tcPr>
                  <w:tcW w:w="815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Учебный год</w:t>
                  </w: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Параллель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Кол-во учащихся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Успеваемость  %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Качество %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Кол-во «5»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Кол-во «4»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Кол-во «3»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proofErr w:type="spellStart"/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Обученность</w:t>
                  </w:r>
                  <w:proofErr w:type="spellEnd"/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 xml:space="preserve"> %</w:t>
                  </w:r>
                </w:p>
              </w:tc>
            </w:tr>
            <w:tr w:rsidR="007A39C9" w:rsidTr="00FC3256">
              <w:tc>
                <w:tcPr>
                  <w:tcW w:w="815" w:type="dxa"/>
                </w:tcPr>
                <w:p w:rsidR="00FC3256" w:rsidRPr="00583F80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</w:pPr>
                  <w:r w:rsidRPr="00421C16"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  <w:t>200</w:t>
                  </w:r>
                  <w:r w:rsidRPr="00583F80"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  <w:t>8</w:t>
                  </w:r>
                  <w:r w:rsidRPr="00421C16"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  <w:t xml:space="preserve"> - 200</w:t>
                  </w:r>
                  <w:r w:rsidRPr="00583F80"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58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67.2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4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35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19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56.1</w:t>
                  </w:r>
                </w:p>
              </w:tc>
            </w:tr>
            <w:tr w:rsidR="007A39C9" w:rsidTr="000D30CB">
              <w:trPr>
                <w:trHeight w:val="170"/>
              </w:trPr>
              <w:tc>
                <w:tcPr>
                  <w:tcW w:w="815" w:type="dxa"/>
                </w:tcPr>
                <w:p w:rsidR="00FC3256" w:rsidRPr="00421C16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45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73.3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9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24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12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62.8</w:t>
                  </w:r>
                </w:p>
              </w:tc>
            </w:tr>
            <w:tr w:rsidR="007A39C9" w:rsidTr="00FC3256">
              <w:tc>
                <w:tcPr>
                  <w:tcW w:w="815" w:type="dxa"/>
                </w:tcPr>
                <w:p w:rsidR="00FC3256" w:rsidRPr="00421C16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48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100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/100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60.4/64.6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8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/10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21/21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19/17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55.2/60.2</w:t>
                  </w:r>
                </w:p>
              </w:tc>
            </w:tr>
            <w:tr w:rsidR="007A39C9" w:rsidRPr="00B97F66" w:rsidTr="00FC3256">
              <w:tc>
                <w:tcPr>
                  <w:tcW w:w="815" w:type="dxa"/>
                </w:tcPr>
                <w:p w:rsidR="00FC3256" w:rsidRPr="00421C16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100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/100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59.3/57.4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9/9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23/22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22/23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57/56.3</w:t>
                  </w:r>
                </w:p>
              </w:tc>
            </w:tr>
            <w:tr w:rsidR="007A39C9" w:rsidTr="00FC3256">
              <w:tc>
                <w:tcPr>
                  <w:tcW w:w="815" w:type="dxa"/>
                </w:tcPr>
                <w:p w:rsidR="00FC3256" w:rsidRPr="00421C16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100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/100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49.2/42.4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5/4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24/21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30/34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50.8/48</w:t>
                  </w:r>
                </w:p>
              </w:tc>
            </w:tr>
            <w:tr w:rsidR="007A39C9" w:rsidRPr="00B97F66" w:rsidTr="00FC3256">
              <w:tc>
                <w:tcPr>
                  <w:tcW w:w="815" w:type="dxa"/>
                </w:tcPr>
                <w:p w:rsidR="00FC3256" w:rsidRPr="00421C16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100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/100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59.3/51.9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16/16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16/12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22/26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63.2/59.3</w:t>
                  </w:r>
                </w:p>
              </w:tc>
            </w:tr>
            <w:tr w:rsidR="007A39C9" w:rsidRPr="00B97F66" w:rsidTr="00FC3256">
              <w:tc>
                <w:tcPr>
                  <w:tcW w:w="815" w:type="dxa"/>
                </w:tcPr>
                <w:p w:rsidR="00FC3256" w:rsidRPr="00421C16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100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/100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58.3/54.2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4/6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10/7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10/11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56.7/58</w:t>
                  </w:r>
                </w:p>
              </w:tc>
            </w:tr>
            <w:tr w:rsidR="007A39C9" w:rsidTr="00FC3256">
              <w:tc>
                <w:tcPr>
                  <w:tcW w:w="815" w:type="dxa"/>
                </w:tcPr>
                <w:p w:rsidR="00FC3256" w:rsidRPr="00421C16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0"/>
                      <w:szCs w:val="10"/>
                      <w:lang w:val="en-US"/>
                    </w:rPr>
                  </w:pPr>
                  <w:r w:rsidRPr="00421C16">
                    <w:rPr>
                      <w:rFonts w:ascii="Tahoma" w:eastAsia="Times New Roman" w:hAnsi="Tahoma" w:cs="Times New Roman"/>
                      <w:sz w:val="10"/>
                      <w:szCs w:val="10"/>
                      <w:lang w:val="en-US"/>
                    </w:rPr>
                    <w:t>2009-2010</w:t>
                  </w: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43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79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.4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15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19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9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70</w:t>
                  </w:r>
                </w:p>
              </w:tc>
            </w:tr>
            <w:tr w:rsidR="007A39C9" w:rsidTr="00FC3256">
              <w:tc>
                <w:tcPr>
                  <w:tcW w:w="815" w:type="dxa"/>
                </w:tcPr>
                <w:p w:rsidR="00FC3256" w:rsidRPr="00421C16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54.3</w:t>
                  </w:r>
                </w:p>
              </w:tc>
            </w:tr>
            <w:tr w:rsidR="007A39C9" w:rsidTr="00FC3256">
              <w:tc>
                <w:tcPr>
                  <w:tcW w:w="815" w:type="dxa"/>
                </w:tcPr>
                <w:p w:rsidR="00FC3256" w:rsidRPr="00421C16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100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/100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65.1/67.2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5/9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27/24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17/16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56.4/59.7</w:t>
                  </w:r>
                </w:p>
              </w:tc>
            </w:tr>
            <w:tr w:rsidR="007A39C9" w:rsidRPr="00B97F66" w:rsidTr="00FC3256">
              <w:tc>
                <w:tcPr>
                  <w:tcW w:w="815" w:type="dxa"/>
                </w:tcPr>
                <w:p w:rsidR="00FC3256" w:rsidRPr="00421C16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100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/100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54.5/52.5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6/6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20/19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21/22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53.9/53.4</w:t>
                  </w:r>
                </w:p>
              </w:tc>
            </w:tr>
            <w:tr w:rsidR="007A39C9" w:rsidTr="00FC3256">
              <w:tc>
                <w:tcPr>
                  <w:tcW w:w="815" w:type="dxa"/>
                </w:tcPr>
                <w:p w:rsidR="00FC3256" w:rsidRPr="00421C16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100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/100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67.2/53.2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8/9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2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6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/21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2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/25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61.9/54.1</w:t>
                  </w:r>
                </w:p>
              </w:tc>
            </w:tr>
            <w:tr w:rsidR="007A39C9" w:rsidRPr="00B97F66" w:rsidTr="00FC3256">
              <w:tc>
                <w:tcPr>
                  <w:tcW w:w="815" w:type="dxa"/>
                </w:tcPr>
                <w:p w:rsidR="00FC3256" w:rsidRPr="00421C16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100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/100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36.4/36.4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5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/4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11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/12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28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/28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47.8/47</w:t>
                  </w:r>
                </w:p>
              </w:tc>
            </w:tr>
            <w:tr w:rsidR="007A39C9" w:rsidRPr="00B97F66" w:rsidTr="00FC3256">
              <w:tc>
                <w:tcPr>
                  <w:tcW w:w="815" w:type="dxa"/>
                </w:tcPr>
                <w:p w:rsidR="00FC3256" w:rsidRPr="00421C16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100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/100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68.1/62.4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20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/18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16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/15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17</w:t>
                  </w: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/20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  <w:t>67.5/64.3</w:t>
                  </w:r>
                </w:p>
              </w:tc>
            </w:tr>
            <w:tr w:rsidR="007A39C9" w:rsidRPr="00FC672D" w:rsidTr="00FC3256">
              <w:tc>
                <w:tcPr>
                  <w:tcW w:w="815" w:type="dxa"/>
                </w:tcPr>
                <w:p w:rsidR="00FC3256" w:rsidRPr="00421C16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0"/>
                      <w:szCs w:val="10"/>
                      <w:lang w:val="en-US"/>
                    </w:rPr>
                  </w:pPr>
                  <w:r w:rsidRPr="00421C16">
                    <w:rPr>
                      <w:rFonts w:ascii="Tahoma" w:eastAsia="Times New Roman" w:hAnsi="Tahoma" w:cs="Times New Roman"/>
                      <w:sz w:val="10"/>
                      <w:szCs w:val="10"/>
                      <w:lang w:val="en-US"/>
                    </w:rPr>
                    <w:t>2010-2011</w:t>
                  </w: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5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54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75,9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14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27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13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65,6</w:t>
                  </w:r>
                </w:p>
              </w:tc>
            </w:tr>
            <w:tr w:rsidR="007A39C9" w:rsidRPr="00FC672D" w:rsidTr="00FC3256">
              <w:tc>
                <w:tcPr>
                  <w:tcW w:w="815" w:type="dxa"/>
                </w:tcPr>
                <w:p w:rsidR="00FC3256" w:rsidRPr="00DB3067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6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44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72,7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13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19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12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65,9</w:t>
                  </w:r>
                </w:p>
              </w:tc>
            </w:tr>
            <w:tr w:rsidR="007A39C9" w:rsidRPr="00FC672D" w:rsidTr="00FC3256">
              <w:tc>
                <w:tcPr>
                  <w:tcW w:w="815" w:type="dxa"/>
                </w:tcPr>
                <w:p w:rsidR="00FC3256" w:rsidRPr="00DB3067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7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52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100/100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59,6/61,5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5/5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26/27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21/20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54,5/55,2</w:t>
                  </w:r>
                </w:p>
              </w:tc>
            </w:tr>
            <w:tr w:rsidR="007A39C9" w:rsidRPr="007B2F8D" w:rsidTr="00FC3256">
              <w:tc>
                <w:tcPr>
                  <w:tcW w:w="815" w:type="dxa"/>
                </w:tcPr>
                <w:p w:rsidR="00FC3256" w:rsidRPr="00DB3067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8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50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100/100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60/62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7/7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23/24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20/19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56,2/56,9</w:t>
                  </w:r>
                </w:p>
              </w:tc>
            </w:tr>
            <w:tr w:rsidR="007A39C9" w:rsidRPr="007B2F8D" w:rsidTr="00FC3256">
              <w:tc>
                <w:tcPr>
                  <w:tcW w:w="815" w:type="dxa"/>
                </w:tcPr>
                <w:p w:rsidR="00FC3256" w:rsidRPr="00DB3067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9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46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100/100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52,2/50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6/7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18/16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22/23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53,4/53,5</w:t>
                  </w:r>
                </w:p>
              </w:tc>
            </w:tr>
            <w:tr w:rsidR="007A39C9" w:rsidRPr="007B2F8D" w:rsidTr="00FC3256">
              <w:tc>
                <w:tcPr>
                  <w:tcW w:w="815" w:type="dxa"/>
                </w:tcPr>
                <w:p w:rsidR="00FC3256" w:rsidRPr="00DB3067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10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42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100/100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62/64,3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9/12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17/15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16/15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60/62,9</w:t>
                  </w:r>
                </w:p>
              </w:tc>
            </w:tr>
            <w:tr w:rsidR="007A39C9" w:rsidRPr="007B2F8D" w:rsidTr="00FC3256">
              <w:tc>
                <w:tcPr>
                  <w:tcW w:w="815" w:type="dxa"/>
                </w:tcPr>
                <w:p w:rsidR="00FC3256" w:rsidRPr="00DB3067" w:rsidRDefault="00FC3256" w:rsidP="003725B4">
                  <w:pPr>
                    <w:ind w:left="-17" w:firstLine="17"/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51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11</w:t>
                  </w:r>
                </w:p>
              </w:tc>
              <w:tc>
                <w:tcPr>
                  <w:tcW w:w="74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41</w:t>
                  </w:r>
                </w:p>
              </w:tc>
              <w:tc>
                <w:tcPr>
                  <w:tcW w:w="973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100/100</w:t>
                  </w:r>
                </w:p>
              </w:tc>
              <w:tc>
                <w:tcPr>
                  <w:tcW w:w="724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40/58,5</w:t>
                  </w:r>
                </w:p>
              </w:tc>
              <w:tc>
                <w:tcPr>
                  <w:tcW w:w="546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3/6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13/18</w:t>
                  </w:r>
                </w:p>
              </w:tc>
              <w:tc>
                <w:tcPr>
                  <w:tcW w:w="547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25/17</w:t>
                  </w:r>
                </w:p>
              </w:tc>
              <w:tc>
                <w:tcPr>
                  <w:tcW w:w="958" w:type="dxa"/>
                </w:tcPr>
                <w:p w:rsidR="00FC3256" w:rsidRPr="00DB3067" w:rsidRDefault="00FC3256" w:rsidP="003725B4">
                  <w:pPr>
                    <w:jc w:val="center"/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</w:pPr>
                  <w:r w:rsidRPr="00DB3067">
                    <w:rPr>
                      <w:rFonts w:ascii="Tahoma" w:eastAsia="Times New Roman" w:hAnsi="Tahoma" w:cs="Times New Roman"/>
                      <w:sz w:val="14"/>
                      <w:szCs w:val="14"/>
                      <w:lang w:val="en-US"/>
                    </w:rPr>
                    <w:t>47,1/56</w:t>
                  </w:r>
                </w:p>
              </w:tc>
            </w:tr>
          </w:tbl>
          <w:p w:rsidR="00F43C48" w:rsidRPr="00FC3256" w:rsidRDefault="00F43C48">
            <w:pPr>
              <w:rPr>
                <w:sz w:val="10"/>
                <w:szCs w:val="10"/>
              </w:rPr>
            </w:pPr>
          </w:p>
        </w:tc>
      </w:tr>
      <w:tr w:rsidR="000D30CB" w:rsidRPr="009E5793" w:rsidTr="003725B4">
        <w:tc>
          <w:tcPr>
            <w:tcW w:w="2112" w:type="dxa"/>
          </w:tcPr>
          <w:p w:rsidR="000D30CB" w:rsidRPr="00993CE9" w:rsidRDefault="000D30CB" w:rsidP="003725B4">
            <w:pPr>
              <w:pStyle w:val="a6"/>
              <w:rPr>
                <w:rStyle w:val="a8"/>
                <w:rFonts w:asciiTheme="minorHAnsi" w:hAnsiTheme="minorHAnsi"/>
                <w:b/>
                <w:bCs/>
                <w:i w:val="0"/>
                <w:sz w:val="22"/>
                <w:szCs w:val="22"/>
              </w:rPr>
            </w:pPr>
            <w:r w:rsidRPr="00993CE9">
              <w:rPr>
                <w:rStyle w:val="a8"/>
                <w:rFonts w:asciiTheme="minorHAnsi" w:hAnsiTheme="minorHAnsi"/>
                <w:b/>
                <w:bCs/>
                <w:i w:val="0"/>
                <w:sz w:val="22"/>
                <w:szCs w:val="22"/>
              </w:rPr>
              <w:lastRenderedPageBreak/>
              <w:t>Подготовка к ЕГЭ и ГИА</w:t>
            </w:r>
          </w:p>
          <w:p w:rsidR="000D30CB" w:rsidRPr="009E5793" w:rsidRDefault="000D30CB" w:rsidP="003725B4"/>
        </w:tc>
        <w:tc>
          <w:tcPr>
            <w:tcW w:w="7459" w:type="dxa"/>
            <w:gridSpan w:val="3"/>
          </w:tcPr>
          <w:p w:rsidR="000D30CB" w:rsidRPr="009B559B" w:rsidRDefault="000D30CB" w:rsidP="003725B4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B559B">
              <w:rPr>
                <w:sz w:val="22"/>
                <w:szCs w:val="22"/>
              </w:rPr>
              <w:t>Интернет подготовка</w:t>
            </w:r>
          </w:p>
          <w:p w:rsidR="000D30CB" w:rsidRPr="009B559B" w:rsidRDefault="000D30CB" w:rsidP="003725B4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B559B">
              <w:rPr>
                <w:sz w:val="22"/>
                <w:szCs w:val="22"/>
              </w:rPr>
              <w:t>Дистанционная форма обучения</w:t>
            </w:r>
          </w:p>
          <w:p w:rsidR="000D30CB" w:rsidRPr="009B559B" w:rsidRDefault="000D30CB" w:rsidP="003725B4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B559B">
              <w:rPr>
                <w:sz w:val="22"/>
                <w:szCs w:val="22"/>
              </w:rPr>
              <w:t>Открытая база данных ЕГЭ и ГИА</w:t>
            </w:r>
          </w:p>
          <w:p w:rsidR="000D30CB" w:rsidRPr="009B559B" w:rsidRDefault="000D30CB" w:rsidP="003725B4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B559B">
              <w:rPr>
                <w:sz w:val="22"/>
                <w:szCs w:val="22"/>
              </w:rPr>
              <w:t>Печатные пособия</w:t>
            </w:r>
          </w:p>
          <w:p w:rsidR="000D30CB" w:rsidRPr="009E5793" w:rsidRDefault="000D30CB" w:rsidP="003725B4">
            <w:proofErr w:type="spellStart"/>
            <w:r w:rsidRPr="009B559B">
              <w:rPr>
                <w:rFonts w:ascii="Calibri" w:eastAsia="Times New Roman" w:hAnsi="Calibri" w:cs="Times New Roman"/>
              </w:rPr>
              <w:t>Видиоуроки</w:t>
            </w:r>
            <w:proofErr w:type="spellEnd"/>
          </w:p>
        </w:tc>
      </w:tr>
      <w:tr w:rsidR="000D30CB" w:rsidRPr="00625416" w:rsidTr="003725B4">
        <w:tc>
          <w:tcPr>
            <w:tcW w:w="2112" w:type="dxa"/>
            <w:vMerge w:val="restart"/>
          </w:tcPr>
          <w:p w:rsidR="000D30CB" w:rsidRPr="00483E58" w:rsidRDefault="000D30CB" w:rsidP="003725B4">
            <w:pPr>
              <w:rPr>
                <w:b/>
              </w:rPr>
            </w:pPr>
            <w:r>
              <w:rPr>
                <w:b/>
              </w:rPr>
              <w:t>М</w:t>
            </w:r>
            <w:r w:rsidRPr="00483E58">
              <w:rPr>
                <w:b/>
              </w:rPr>
              <w:t>едалисты</w:t>
            </w:r>
          </w:p>
        </w:tc>
        <w:tc>
          <w:tcPr>
            <w:tcW w:w="3107" w:type="dxa"/>
          </w:tcPr>
          <w:p w:rsidR="000D30CB" w:rsidRPr="009E5793" w:rsidRDefault="000D30CB" w:rsidP="003725B4">
            <w:r>
              <w:t>2008-2009</w:t>
            </w:r>
          </w:p>
        </w:tc>
        <w:tc>
          <w:tcPr>
            <w:tcW w:w="4352" w:type="dxa"/>
            <w:gridSpan w:val="2"/>
          </w:tcPr>
          <w:p w:rsidR="000D30CB" w:rsidRDefault="000D30CB" w:rsidP="003725B4">
            <w:pPr>
              <w:rPr>
                <w:b/>
              </w:rPr>
            </w:pPr>
            <w:r w:rsidRPr="00B279EA">
              <w:rPr>
                <w:b/>
              </w:rPr>
              <w:t>Гусева Т.Н.</w:t>
            </w:r>
          </w:p>
          <w:p w:rsidR="000D30CB" w:rsidRPr="00625416" w:rsidRDefault="000D30CB" w:rsidP="003725B4">
            <w:r w:rsidRPr="00625416">
              <w:t>золото 2                серебро 1</w:t>
            </w:r>
          </w:p>
        </w:tc>
      </w:tr>
      <w:tr w:rsidR="000D30CB" w:rsidRPr="009E5793" w:rsidTr="003725B4">
        <w:tc>
          <w:tcPr>
            <w:tcW w:w="2112" w:type="dxa"/>
            <w:vMerge/>
          </w:tcPr>
          <w:p w:rsidR="000D30CB" w:rsidRPr="009E5793" w:rsidRDefault="000D30CB" w:rsidP="003725B4"/>
        </w:tc>
        <w:tc>
          <w:tcPr>
            <w:tcW w:w="3107" w:type="dxa"/>
          </w:tcPr>
          <w:p w:rsidR="000D30CB" w:rsidRPr="009E5793" w:rsidRDefault="000D30CB" w:rsidP="003725B4">
            <w:r>
              <w:t>2009-2010</w:t>
            </w:r>
          </w:p>
        </w:tc>
        <w:tc>
          <w:tcPr>
            <w:tcW w:w="4352" w:type="dxa"/>
            <w:gridSpan w:val="2"/>
          </w:tcPr>
          <w:p w:rsidR="000D30CB" w:rsidRPr="00B279EA" w:rsidRDefault="000D30CB" w:rsidP="003725B4">
            <w:pPr>
              <w:rPr>
                <w:b/>
              </w:rPr>
            </w:pPr>
            <w:r w:rsidRPr="00B279EA">
              <w:rPr>
                <w:b/>
              </w:rPr>
              <w:t>Гуреева И.Л.</w:t>
            </w:r>
          </w:p>
          <w:p w:rsidR="000D30CB" w:rsidRPr="009E5793" w:rsidRDefault="000D30CB" w:rsidP="003725B4">
            <w:r>
              <w:t>золото  11             серебро 2</w:t>
            </w:r>
          </w:p>
        </w:tc>
      </w:tr>
      <w:tr w:rsidR="000D30CB" w:rsidRPr="009E5793" w:rsidTr="003725B4">
        <w:tc>
          <w:tcPr>
            <w:tcW w:w="2112" w:type="dxa"/>
            <w:vMerge/>
          </w:tcPr>
          <w:p w:rsidR="000D30CB" w:rsidRPr="009E5793" w:rsidRDefault="000D30CB" w:rsidP="003725B4"/>
        </w:tc>
        <w:tc>
          <w:tcPr>
            <w:tcW w:w="3107" w:type="dxa"/>
          </w:tcPr>
          <w:p w:rsidR="000D30CB" w:rsidRPr="009E5793" w:rsidRDefault="000D30CB" w:rsidP="003725B4">
            <w:r>
              <w:t>2010-2011</w:t>
            </w:r>
          </w:p>
        </w:tc>
        <w:tc>
          <w:tcPr>
            <w:tcW w:w="4352" w:type="dxa"/>
            <w:gridSpan w:val="2"/>
          </w:tcPr>
          <w:p w:rsidR="000D30CB" w:rsidRPr="00B279EA" w:rsidRDefault="000D30CB" w:rsidP="003725B4">
            <w:pPr>
              <w:rPr>
                <w:b/>
              </w:rPr>
            </w:pPr>
            <w:r w:rsidRPr="00B279EA">
              <w:rPr>
                <w:b/>
              </w:rPr>
              <w:t>Гуреева И.Л.</w:t>
            </w:r>
          </w:p>
          <w:p w:rsidR="000D30CB" w:rsidRPr="009E5793" w:rsidRDefault="000D30CB" w:rsidP="003725B4">
            <w:r>
              <w:t xml:space="preserve">золото  3             </w:t>
            </w:r>
          </w:p>
        </w:tc>
      </w:tr>
      <w:tr w:rsidR="00483E58" w:rsidRPr="009E5793" w:rsidTr="00421C16">
        <w:tc>
          <w:tcPr>
            <w:tcW w:w="2112" w:type="dxa"/>
          </w:tcPr>
          <w:p w:rsidR="005240FD" w:rsidRPr="00A009F4" w:rsidRDefault="005240FD" w:rsidP="005240FD">
            <w:pPr>
              <w:rPr>
                <w:rFonts w:ascii="Calibri" w:eastAsia="Times New Roman" w:hAnsi="Calibri" w:cs="Times New Roman"/>
                <w:b/>
              </w:rPr>
            </w:pPr>
            <w:r w:rsidRPr="00A009F4">
              <w:rPr>
                <w:rFonts w:ascii="Calibri" w:eastAsia="Times New Roman" w:hAnsi="Calibri" w:cs="Times New Roman"/>
                <w:b/>
              </w:rPr>
              <w:t>Работа учителей МО по развитию творчества и педагогического мастерства</w:t>
            </w:r>
          </w:p>
          <w:p w:rsidR="00483E58" w:rsidRPr="009E5793" w:rsidRDefault="00483E58"/>
        </w:tc>
        <w:tc>
          <w:tcPr>
            <w:tcW w:w="7459" w:type="dxa"/>
            <w:gridSpan w:val="3"/>
          </w:tcPr>
          <w:p w:rsidR="005240FD" w:rsidRPr="00A009F4" w:rsidRDefault="005240FD" w:rsidP="005240FD">
            <w:pPr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  <w:u w:val="single"/>
              </w:rPr>
              <w:t>Тема</w:t>
            </w:r>
            <w:r w:rsidRPr="00A009F4">
              <w:rPr>
                <w:rFonts w:ascii="Calibri" w:eastAsia="Times New Roman" w:hAnsi="Calibri" w:cs="Times New Roman"/>
              </w:rPr>
              <w:t>: Использование информационных технологий на уроках математики и внеклассной работе.</w:t>
            </w:r>
          </w:p>
          <w:p w:rsidR="005240FD" w:rsidRPr="00A009F4" w:rsidRDefault="005240FD" w:rsidP="005240FD">
            <w:pPr>
              <w:rPr>
                <w:rFonts w:ascii="Calibri" w:eastAsia="Times New Roman" w:hAnsi="Calibri" w:cs="Times New Roman"/>
                <w:u w:val="single"/>
              </w:rPr>
            </w:pPr>
            <w:r w:rsidRPr="00A009F4">
              <w:rPr>
                <w:rFonts w:ascii="Calibri" w:eastAsia="Times New Roman" w:hAnsi="Calibri" w:cs="Times New Roman"/>
              </w:rPr>
              <w:tab/>
            </w:r>
            <w:r w:rsidRPr="00A009F4">
              <w:rPr>
                <w:rFonts w:ascii="Calibri" w:eastAsia="Times New Roman" w:hAnsi="Calibri" w:cs="Times New Roman"/>
                <w:u w:val="single"/>
              </w:rPr>
              <w:t>Темы учителей:</w:t>
            </w:r>
          </w:p>
          <w:p w:rsidR="005240FD" w:rsidRPr="00A009F4" w:rsidRDefault="005240FD" w:rsidP="005240FD">
            <w:pPr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>1.Гуреева И.Л.           Система работы учителя мат</w:t>
            </w:r>
            <w:r>
              <w:t xml:space="preserve">ематики по подготовке </w:t>
            </w:r>
            <w:r>
              <w:tab/>
            </w:r>
            <w:r>
              <w:tab/>
              <w:t xml:space="preserve">                        </w:t>
            </w:r>
            <w:r w:rsidRPr="00A009F4">
              <w:rPr>
                <w:rFonts w:ascii="Calibri" w:eastAsia="Times New Roman" w:hAnsi="Calibri" w:cs="Times New Roman"/>
              </w:rPr>
              <w:t xml:space="preserve">учащихся к Государственной Итоговой Аттестации.  </w:t>
            </w:r>
          </w:p>
          <w:p w:rsidR="005240FD" w:rsidRPr="00A009F4" w:rsidRDefault="005240FD" w:rsidP="005240FD">
            <w:pPr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 xml:space="preserve">                                                             </w:t>
            </w:r>
          </w:p>
          <w:p w:rsidR="005240FD" w:rsidRPr="00A009F4" w:rsidRDefault="005240FD" w:rsidP="005240FD">
            <w:pPr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>2.Гусева Т.Н.             Обобщение и систематизац</w:t>
            </w:r>
            <w:r>
              <w:t xml:space="preserve">ия знаний в процессе </w:t>
            </w:r>
            <w:r>
              <w:tab/>
            </w:r>
            <w:r>
              <w:tab/>
              <w:t xml:space="preserve">                       </w:t>
            </w:r>
            <w:r w:rsidRPr="00A009F4">
              <w:rPr>
                <w:rFonts w:ascii="Calibri" w:eastAsia="Times New Roman" w:hAnsi="Calibri" w:cs="Times New Roman"/>
              </w:rPr>
              <w:t>изучения математик</w:t>
            </w:r>
            <w:r>
              <w:t xml:space="preserve">и с  использованием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</w:t>
            </w:r>
            <w:r w:rsidRPr="00A009F4">
              <w:rPr>
                <w:rFonts w:ascii="Calibri" w:eastAsia="Times New Roman" w:hAnsi="Calibri" w:cs="Times New Roman"/>
              </w:rPr>
              <w:t xml:space="preserve">информационных технологий.    </w:t>
            </w:r>
          </w:p>
          <w:p w:rsidR="005240FD" w:rsidRPr="00A009F4" w:rsidRDefault="005240FD" w:rsidP="005240FD">
            <w:pPr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 xml:space="preserve">                                   </w:t>
            </w:r>
          </w:p>
          <w:p w:rsidR="00483E58" w:rsidRPr="009E5793" w:rsidRDefault="005240FD">
            <w:r w:rsidRPr="00A009F4">
              <w:rPr>
                <w:rFonts w:ascii="Calibri" w:eastAsia="Times New Roman" w:hAnsi="Calibri" w:cs="Times New Roman"/>
              </w:rPr>
              <w:t>3.Трофимова  Л.В.     Активизация познавательной деятельности учащихс</w:t>
            </w:r>
            <w:r>
              <w:t xml:space="preserve">я </w:t>
            </w:r>
            <w:r w:rsidRPr="00A009F4">
              <w:rPr>
                <w:rFonts w:ascii="Calibri" w:eastAsia="Times New Roman" w:hAnsi="Calibri" w:cs="Times New Roman"/>
              </w:rPr>
              <w:tab/>
            </w:r>
            <w:r w:rsidRPr="00A009F4">
              <w:rPr>
                <w:rFonts w:ascii="Calibri" w:eastAsia="Times New Roman" w:hAnsi="Calibri" w:cs="Times New Roman"/>
              </w:rPr>
              <w:tab/>
            </w:r>
            <w:r w:rsidRPr="00A009F4">
              <w:rPr>
                <w:rFonts w:ascii="Calibri" w:eastAsia="Times New Roman" w:hAnsi="Calibri" w:cs="Times New Roman"/>
              </w:rPr>
              <w:tab/>
              <w:t xml:space="preserve">      </w:t>
            </w:r>
            <w:r>
              <w:tab/>
              <w:t xml:space="preserve">на </w:t>
            </w:r>
            <w:r w:rsidRPr="00A009F4">
              <w:rPr>
                <w:rFonts w:ascii="Calibri" w:eastAsia="Times New Roman" w:hAnsi="Calibri" w:cs="Times New Roman"/>
              </w:rPr>
              <w:t xml:space="preserve">уроках математики.           </w:t>
            </w:r>
          </w:p>
        </w:tc>
      </w:tr>
      <w:tr w:rsidR="00483E58" w:rsidRPr="009E5793" w:rsidTr="00421C16">
        <w:tc>
          <w:tcPr>
            <w:tcW w:w="2112" w:type="dxa"/>
          </w:tcPr>
          <w:p w:rsidR="005240FD" w:rsidRDefault="00133EE0">
            <w:pPr>
              <w:rPr>
                <w:b/>
              </w:rPr>
            </w:pPr>
            <w:r w:rsidRPr="00133EE0">
              <w:rPr>
                <w:b/>
              </w:rPr>
              <w:t xml:space="preserve">Участие </w:t>
            </w:r>
          </w:p>
          <w:p w:rsidR="00483E58" w:rsidRPr="00133EE0" w:rsidRDefault="00133EE0">
            <w:pPr>
              <w:rPr>
                <w:b/>
              </w:rPr>
            </w:pPr>
            <w:r w:rsidRPr="00133EE0">
              <w:rPr>
                <w:b/>
              </w:rPr>
              <w:t xml:space="preserve">в конкурсах </w:t>
            </w:r>
          </w:p>
        </w:tc>
        <w:tc>
          <w:tcPr>
            <w:tcW w:w="7459" w:type="dxa"/>
            <w:gridSpan w:val="3"/>
          </w:tcPr>
          <w:p w:rsidR="00483E58" w:rsidRPr="009E5793" w:rsidRDefault="00133EE0">
            <w:r w:rsidRPr="00B279EA">
              <w:rPr>
                <w:b/>
              </w:rPr>
              <w:t>Гусева Т.Н.</w:t>
            </w:r>
            <w:r>
              <w:rPr>
                <w:b/>
              </w:rPr>
              <w:t xml:space="preserve">                  Учитель года</w:t>
            </w:r>
            <w:r w:rsidR="009B559B">
              <w:rPr>
                <w:b/>
              </w:rPr>
              <w:t xml:space="preserve"> 2010 </w:t>
            </w:r>
            <w:r w:rsidR="002C57BF">
              <w:rPr>
                <w:b/>
              </w:rPr>
              <w:t xml:space="preserve">(Победитель </w:t>
            </w:r>
            <w:r w:rsidR="002C57BF">
              <w:rPr>
                <w:b/>
                <w:lang w:val="en-US"/>
              </w:rPr>
              <w:t>I</w:t>
            </w:r>
            <w:r w:rsidR="002C57BF" w:rsidRPr="002C57BF">
              <w:rPr>
                <w:b/>
              </w:rPr>
              <w:t xml:space="preserve"> </w:t>
            </w:r>
            <w:r w:rsidR="002C57BF">
              <w:rPr>
                <w:b/>
              </w:rPr>
              <w:t>этапа                  окружного тура)</w:t>
            </w:r>
          </w:p>
        </w:tc>
      </w:tr>
      <w:tr w:rsidR="00483E58" w:rsidRPr="009E5793" w:rsidTr="00421C16">
        <w:tc>
          <w:tcPr>
            <w:tcW w:w="2112" w:type="dxa"/>
            <w:vMerge w:val="restart"/>
          </w:tcPr>
          <w:p w:rsidR="00483E58" w:rsidRPr="00A009F4" w:rsidRDefault="00483E58" w:rsidP="00993CE9">
            <w:pPr>
              <w:rPr>
                <w:rFonts w:ascii="Calibri" w:eastAsia="Times New Roman" w:hAnsi="Calibri" w:cs="Times New Roman"/>
                <w:b/>
              </w:rPr>
            </w:pPr>
            <w:r w:rsidRPr="00A009F4">
              <w:rPr>
                <w:rFonts w:ascii="Calibri" w:eastAsia="Times New Roman" w:hAnsi="Calibri" w:cs="Times New Roman"/>
                <w:b/>
              </w:rPr>
              <w:t>Вопросы теоретической  деятельности</w:t>
            </w:r>
          </w:p>
          <w:p w:rsidR="00483E58" w:rsidRPr="009E5793" w:rsidRDefault="00483E58" w:rsidP="00993CE9">
            <w:r>
              <w:t>(выступления на окружных семинарах)</w:t>
            </w:r>
          </w:p>
        </w:tc>
        <w:tc>
          <w:tcPr>
            <w:tcW w:w="3107" w:type="dxa"/>
          </w:tcPr>
          <w:p w:rsidR="00483E58" w:rsidRPr="009E5793" w:rsidRDefault="00483E58" w:rsidP="003725B4">
            <w:r>
              <w:t>2008-2009</w:t>
            </w:r>
          </w:p>
        </w:tc>
        <w:tc>
          <w:tcPr>
            <w:tcW w:w="4352" w:type="dxa"/>
            <w:gridSpan w:val="2"/>
          </w:tcPr>
          <w:p w:rsidR="00483E58" w:rsidRPr="00B279EA" w:rsidRDefault="00483E58" w:rsidP="00DE3675">
            <w:pPr>
              <w:rPr>
                <w:b/>
              </w:rPr>
            </w:pPr>
            <w:r w:rsidRPr="00B279EA">
              <w:rPr>
                <w:b/>
              </w:rPr>
              <w:t>Гуреева И.Л.</w:t>
            </w:r>
          </w:p>
          <w:p w:rsidR="00483E58" w:rsidRPr="009E5793" w:rsidRDefault="00483E58">
            <w:r>
              <w:t>Система работы учителя по формированию знаний по математике (постоянно действующий окружной семинар по подготовке учащихся к ЕГЭ)</w:t>
            </w:r>
          </w:p>
        </w:tc>
      </w:tr>
      <w:tr w:rsidR="00483E58" w:rsidRPr="009E5793" w:rsidTr="00421C16">
        <w:tc>
          <w:tcPr>
            <w:tcW w:w="2112" w:type="dxa"/>
            <w:vMerge/>
          </w:tcPr>
          <w:p w:rsidR="00483E58" w:rsidRPr="009E5793" w:rsidRDefault="00483E58"/>
        </w:tc>
        <w:tc>
          <w:tcPr>
            <w:tcW w:w="3107" w:type="dxa"/>
          </w:tcPr>
          <w:p w:rsidR="00483E58" w:rsidRPr="009E5793" w:rsidRDefault="00483E58" w:rsidP="003725B4">
            <w:r>
              <w:t>2009-2010</w:t>
            </w:r>
          </w:p>
        </w:tc>
        <w:tc>
          <w:tcPr>
            <w:tcW w:w="4352" w:type="dxa"/>
            <w:gridSpan w:val="2"/>
          </w:tcPr>
          <w:p w:rsidR="00483E58" w:rsidRPr="00B279EA" w:rsidRDefault="00483E58" w:rsidP="00DE3675">
            <w:pPr>
              <w:rPr>
                <w:b/>
              </w:rPr>
            </w:pPr>
            <w:r w:rsidRPr="00B279EA">
              <w:rPr>
                <w:b/>
              </w:rPr>
              <w:t>Гуреева И.Л.</w:t>
            </w:r>
          </w:p>
          <w:p w:rsidR="00483E58" w:rsidRPr="009E5793" w:rsidRDefault="00483E58">
            <w:r>
              <w:t>Система работы учителя по формированию знаний по математике (окружное совещание председателей МО учителей математики)</w:t>
            </w:r>
          </w:p>
        </w:tc>
      </w:tr>
      <w:tr w:rsidR="00483E58" w:rsidRPr="009E5793" w:rsidTr="00421C16">
        <w:tc>
          <w:tcPr>
            <w:tcW w:w="2112" w:type="dxa"/>
            <w:vMerge/>
          </w:tcPr>
          <w:p w:rsidR="00483E58" w:rsidRPr="009E5793" w:rsidRDefault="00483E58"/>
        </w:tc>
        <w:tc>
          <w:tcPr>
            <w:tcW w:w="3107" w:type="dxa"/>
          </w:tcPr>
          <w:p w:rsidR="00483E58" w:rsidRPr="009E5793" w:rsidRDefault="00483E58" w:rsidP="003725B4">
            <w:r>
              <w:t>2010-2011</w:t>
            </w:r>
          </w:p>
        </w:tc>
        <w:tc>
          <w:tcPr>
            <w:tcW w:w="4352" w:type="dxa"/>
            <w:gridSpan w:val="2"/>
          </w:tcPr>
          <w:p w:rsidR="002C57BF" w:rsidRDefault="002C57BF" w:rsidP="00DE3675">
            <w:pPr>
              <w:rPr>
                <w:b/>
              </w:rPr>
            </w:pPr>
            <w:r>
              <w:rPr>
                <w:b/>
              </w:rPr>
              <w:t>Гуреева И.Л, Гусева Т.Н, Трофимова Л.В.</w:t>
            </w:r>
          </w:p>
          <w:p w:rsidR="00483E58" w:rsidRPr="009E5793" w:rsidRDefault="00483E58">
            <w:r w:rsidRPr="005D2781">
              <w:rPr>
                <w:rFonts w:ascii="Calibri" w:eastAsia="Times New Roman" w:hAnsi="Calibri" w:cs="Times New Roman"/>
                <w:b/>
              </w:rPr>
              <w:t>Круглый стол</w:t>
            </w:r>
            <w:r w:rsidRPr="00A009F4">
              <w:rPr>
                <w:rFonts w:ascii="Calibri" w:eastAsia="Times New Roman" w:hAnsi="Calibri" w:cs="Times New Roman"/>
              </w:rPr>
              <w:t xml:space="preserve"> по теме «Вопросы и ответы для учителей математики округа по подготовке к ГИА и ЕГЭ» с участием редактора журнала «Математика в школе» </w:t>
            </w:r>
            <w:proofErr w:type="spellStart"/>
            <w:r w:rsidRPr="00A009F4">
              <w:rPr>
                <w:rFonts w:ascii="Calibri" w:eastAsia="Times New Roman" w:hAnsi="Calibri" w:cs="Times New Roman"/>
              </w:rPr>
              <w:t>Неискашовой</w:t>
            </w:r>
            <w:proofErr w:type="spellEnd"/>
            <w:r w:rsidRPr="00A009F4">
              <w:rPr>
                <w:rFonts w:ascii="Calibri" w:eastAsia="Times New Roman" w:hAnsi="Calibri" w:cs="Times New Roman"/>
              </w:rPr>
              <w:t xml:space="preserve">  Е.В. 5.04.2011</w:t>
            </w:r>
          </w:p>
        </w:tc>
      </w:tr>
      <w:tr w:rsidR="00377A8D" w:rsidRPr="009E5793" w:rsidTr="00C25DDB">
        <w:tc>
          <w:tcPr>
            <w:tcW w:w="2112" w:type="dxa"/>
            <w:vMerge w:val="restart"/>
          </w:tcPr>
          <w:p w:rsidR="00377A8D" w:rsidRPr="00A009F4" w:rsidRDefault="00377A8D" w:rsidP="00993CE9">
            <w:pPr>
              <w:rPr>
                <w:rFonts w:ascii="Calibri" w:eastAsia="Times New Roman" w:hAnsi="Calibri" w:cs="Times New Roman"/>
                <w:b/>
              </w:rPr>
            </w:pPr>
            <w:r w:rsidRPr="00A009F4">
              <w:rPr>
                <w:rFonts w:ascii="Calibri" w:eastAsia="Times New Roman" w:hAnsi="Calibri" w:cs="Times New Roman"/>
                <w:b/>
              </w:rPr>
              <w:t>Вопросы теоретической  деятельности</w:t>
            </w:r>
          </w:p>
          <w:p w:rsidR="00377A8D" w:rsidRPr="009E5793" w:rsidRDefault="00377A8D" w:rsidP="00993CE9">
            <w:r>
              <w:t>(выступления на педагогических советах школы)</w:t>
            </w:r>
          </w:p>
        </w:tc>
        <w:tc>
          <w:tcPr>
            <w:tcW w:w="7459" w:type="dxa"/>
            <w:gridSpan w:val="3"/>
          </w:tcPr>
          <w:p w:rsidR="00377A8D" w:rsidRPr="009E5793" w:rsidRDefault="00377A8D">
            <w:r>
              <w:t>2008-2009</w:t>
            </w:r>
          </w:p>
          <w:p w:rsidR="00377A8D" w:rsidRPr="00B279EA" w:rsidRDefault="00377A8D" w:rsidP="003A59A0">
            <w:pPr>
              <w:rPr>
                <w:b/>
              </w:rPr>
            </w:pPr>
            <w:r w:rsidRPr="00B279EA">
              <w:rPr>
                <w:b/>
              </w:rPr>
              <w:t>Гуреева И.Л.</w:t>
            </w:r>
          </w:p>
          <w:p w:rsidR="00377A8D" w:rsidRDefault="00377A8D" w:rsidP="003A59A0">
            <w:pPr>
              <w:ind w:left="1416" w:hanging="1416"/>
            </w:pPr>
            <w:r>
              <w:t xml:space="preserve">Анализ работы МО за прошедший  </w:t>
            </w:r>
            <w:r w:rsidRPr="00A009F4">
              <w:rPr>
                <w:rFonts w:ascii="Calibri" w:eastAsia="Times New Roman" w:hAnsi="Calibri" w:cs="Times New Roman"/>
              </w:rPr>
              <w:t>учебный год.</w:t>
            </w:r>
            <w:r>
              <w:t xml:space="preserve"> </w:t>
            </w:r>
          </w:p>
          <w:p w:rsidR="00377A8D" w:rsidRDefault="00377A8D">
            <w:r>
              <w:t>Система работы учителя математики по подготовке учащихся к ЕГЭ и ГИА.</w:t>
            </w:r>
          </w:p>
          <w:p w:rsidR="00377A8D" w:rsidRPr="009E5793" w:rsidRDefault="00377A8D">
            <w:r>
              <w:t>Использование информационных технологий в образовательном процессе.</w:t>
            </w:r>
          </w:p>
        </w:tc>
      </w:tr>
      <w:tr w:rsidR="00377A8D" w:rsidRPr="009E5793" w:rsidTr="005013BC">
        <w:tc>
          <w:tcPr>
            <w:tcW w:w="2112" w:type="dxa"/>
            <w:vMerge/>
          </w:tcPr>
          <w:p w:rsidR="00377A8D" w:rsidRPr="009E5793" w:rsidRDefault="00377A8D"/>
        </w:tc>
        <w:tc>
          <w:tcPr>
            <w:tcW w:w="7459" w:type="dxa"/>
            <w:gridSpan w:val="3"/>
          </w:tcPr>
          <w:p w:rsidR="00377A8D" w:rsidRPr="009E5793" w:rsidRDefault="00377A8D">
            <w:r>
              <w:t>2009-2010</w:t>
            </w:r>
          </w:p>
          <w:p w:rsidR="00377A8D" w:rsidRPr="00B279EA" w:rsidRDefault="00377A8D" w:rsidP="00B279EA">
            <w:pPr>
              <w:rPr>
                <w:b/>
              </w:rPr>
            </w:pPr>
            <w:r w:rsidRPr="00B279EA">
              <w:rPr>
                <w:b/>
              </w:rPr>
              <w:t>Гуреева И.Л.</w:t>
            </w:r>
          </w:p>
          <w:p w:rsidR="00377A8D" w:rsidRPr="009E5793" w:rsidRDefault="00377A8D" w:rsidP="000A4ED1">
            <w:pPr>
              <w:ind w:left="1416" w:hanging="1416"/>
            </w:pPr>
            <w:r>
              <w:t xml:space="preserve">Анализ работы МО за прошедший  </w:t>
            </w:r>
            <w:r w:rsidRPr="00A009F4">
              <w:rPr>
                <w:rFonts w:ascii="Calibri" w:eastAsia="Times New Roman" w:hAnsi="Calibri" w:cs="Times New Roman"/>
              </w:rPr>
              <w:t>учебный год.</w:t>
            </w:r>
            <w:r>
              <w:t xml:space="preserve"> </w:t>
            </w:r>
          </w:p>
        </w:tc>
      </w:tr>
      <w:tr w:rsidR="00377A8D" w:rsidRPr="009E5793" w:rsidTr="006122F3">
        <w:tc>
          <w:tcPr>
            <w:tcW w:w="2112" w:type="dxa"/>
            <w:vMerge/>
          </w:tcPr>
          <w:p w:rsidR="00377A8D" w:rsidRPr="009E5793" w:rsidRDefault="00377A8D"/>
        </w:tc>
        <w:tc>
          <w:tcPr>
            <w:tcW w:w="7459" w:type="dxa"/>
            <w:gridSpan w:val="3"/>
          </w:tcPr>
          <w:p w:rsidR="00377A8D" w:rsidRPr="009E5793" w:rsidRDefault="00377A8D">
            <w:r>
              <w:t>2010-2011</w:t>
            </w:r>
          </w:p>
          <w:p w:rsidR="00377A8D" w:rsidRPr="00B279EA" w:rsidRDefault="00377A8D">
            <w:pPr>
              <w:rPr>
                <w:b/>
              </w:rPr>
            </w:pPr>
            <w:r w:rsidRPr="00B279EA">
              <w:rPr>
                <w:b/>
              </w:rPr>
              <w:t>Гуреева И.Л.</w:t>
            </w:r>
          </w:p>
          <w:p w:rsidR="00377A8D" w:rsidRDefault="00377A8D" w:rsidP="00B279EA">
            <w:pPr>
              <w:ind w:left="1416" w:hanging="1416"/>
            </w:pPr>
            <w:r>
              <w:t xml:space="preserve">Анализ работы МО за прошедший  </w:t>
            </w:r>
            <w:r w:rsidRPr="00A009F4">
              <w:rPr>
                <w:rFonts w:ascii="Calibri" w:eastAsia="Times New Roman" w:hAnsi="Calibri" w:cs="Times New Roman"/>
              </w:rPr>
              <w:t>учебный год.</w:t>
            </w:r>
            <w:r>
              <w:t xml:space="preserve"> </w:t>
            </w:r>
          </w:p>
          <w:p w:rsidR="00377A8D" w:rsidRDefault="00377A8D" w:rsidP="00B279EA">
            <w:pPr>
              <w:ind w:left="1416" w:hanging="1416"/>
            </w:pPr>
            <w:r w:rsidRPr="00A009F4">
              <w:rPr>
                <w:rFonts w:ascii="Calibri" w:eastAsia="Times New Roman" w:hAnsi="Calibri" w:cs="Times New Roman"/>
              </w:rPr>
              <w:t xml:space="preserve">Современные технологии </w:t>
            </w:r>
            <w:r>
              <w:t>обучения (август)</w:t>
            </w:r>
          </w:p>
          <w:p w:rsidR="00377A8D" w:rsidRPr="00A009F4" w:rsidRDefault="00377A8D" w:rsidP="00B279EA">
            <w:pPr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>Современные подходы к управлению</w:t>
            </w:r>
          </w:p>
          <w:p w:rsidR="00377A8D" w:rsidRPr="00A009F4" w:rsidRDefault="00377A8D" w:rsidP="00B279EA">
            <w:pPr>
              <w:rPr>
                <w:rFonts w:ascii="Calibri" w:eastAsia="Times New Roman" w:hAnsi="Calibri" w:cs="Times New Roman"/>
              </w:rPr>
            </w:pPr>
            <w:r>
              <w:lastRenderedPageBreak/>
              <w:t xml:space="preserve"> </w:t>
            </w:r>
            <w:r w:rsidRPr="00A009F4">
              <w:rPr>
                <w:rFonts w:ascii="Calibri" w:eastAsia="Times New Roman" w:hAnsi="Calibri" w:cs="Times New Roman"/>
              </w:rPr>
              <w:t>познавательной деятельност</w:t>
            </w:r>
            <w:r>
              <w:t xml:space="preserve">ью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A009F4">
              <w:rPr>
                <w:rFonts w:ascii="Calibri" w:eastAsia="Times New Roman" w:hAnsi="Calibri" w:cs="Times New Roman"/>
              </w:rPr>
              <w:t>учащихся на уроке (29.10.10)</w:t>
            </w:r>
          </w:p>
          <w:p w:rsidR="00377A8D" w:rsidRDefault="00377A8D" w:rsidP="00B279EA">
            <w:pPr>
              <w:ind w:left="1416" w:hanging="1416"/>
            </w:pPr>
            <w:proofErr w:type="spellStart"/>
            <w:r w:rsidRPr="00A009F4">
              <w:rPr>
                <w:rFonts w:ascii="Calibri" w:eastAsia="Times New Roman" w:hAnsi="Calibri" w:cs="Times New Roman"/>
              </w:rPr>
              <w:t>Деятельнос</w:t>
            </w:r>
            <w:r>
              <w:t>тный</w:t>
            </w:r>
            <w:proofErr w:type="spellEnd"/>
            <w:r>
              <w:t xml:space="preserve"> подход в процессе обучения</w:t>
            </w:r>
          </w:p>
          <w:p w:rsidR="00377A8D" w:rsidRDefault="00377A8D" w:rsidP="00B279EA">
            <w:pPr>
              <w:ind w:left="1416" w:hanging="1416"/>
            </w:pPr>
            <w:r>
              <w:t xml:space="preserve"> </w:t>
            </w:r>
            <w:r w:rsidRPr="00A009F4">
              <w:rPr>
                <w:rFonts w:ascii="Calibri" w:eastAsia="Times New Roman" w:hAnsi="Calibri" w:cs="Times New Roman"/>
              </w:rPr>
              <w:t>математике как основа формирования</w:t>
            </w:r>
          </w:p>
          <w:p w:rsidR="00377A8D" w:rsidRPr="00A009F4" w:rsidRDefault="00377A8D" w:rsidP="00B279EA">
            <w:pPr>
              <w:ind w:left="1416" w:hanging="1416"/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 xml:space="preserve"> познавательной компетенции</w:t>
            </w:r>
            <w:r>
              <w:t xml:space="preserve"> (10.03.2011)</w:t>
            </w:r>
          </w:p>
          <w:p w:rsidR="00377A8D" w:rsidRDefault="00377A8D" w:rsidP="00B279EA">
            <w:pPr>
              <w:ind w:left="1416" w:hanging="1416"/>
              <w:rPr>
                <w:b/>
              </w:rPr>
            </w:pPr>
            <w:r>
              <w:t xml:space="preserve"> </w:t>
            </w:r>
            <w:r w:rsidRPr="00B279EA">
              <w:rPr>
                <w:b/>
              </w:rPr>
              <w:t>Гусева Т.Н.</w:t>
            </w:r>
            <w:r w:rsidRPr="00B279EA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377A8D" w:rsidRPr="00B279EA" w:rsidRDefault="00377A8D" w:rsidP="00B279EA">
            <w:pPr>
              <w:ind w:left="1416" w:hanging="1416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Pr="00A009F4">
              <w:rPr>
                <w:rFonts w:ascii="Calibri" w:eastAsia="Times New Roman" w:hAnsi="Calibri" w:cs="Times New Roman"/>
              </w:rPr>
              <w:t>Учитель</w:t>
            </w:r>
            <w:proofErr w:type="gramEnd"/>
            <w:r w:rsidRPr="00A009F4">
              <w:rPr>
                <w:rFonts w:ascii="Calibri" w:eastAsia="Times New Roman" w:hAnsi="Calibri" w:cs="Times New Roman"/>
              </w:rPr>
              <w:t xml:space="preserve"> профессионал-какой он?</w:t>
            </w:r>
            <w:r w:rsidRPr="00B279EA"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B279EA">
              <w:t>(март)</w:t>
            </w:r>
            <w:r w:rsidRPr="00B279EA">
              <w:rPr>
                <w:rFonts w:ascii="Calibri" w:eastAsia="Times New Roman" w:hAnsi="Calibri" w:cs="Times New Roman"/>
              </w:rPr>
              <w:t xml:space="preserve">                                                             </w:t>
            </w:r>
          </w:p>
          <w:p w:rsidR="00377A8D" w:rsidRDefault="00377A8D" w:rsidP="00B279EA">
            <w:pPr>
              <w:ind w:left="1416" w:hanging="1416"/>
            </w:pPr>
            <w:proofErr w:type="spellStart"/>
            <w:r w:rsidRPr="00A009F4">
              <w:rPr>
                <w:rFonts w:ascii="Calibri" w:eastAsia="Times New Roman" w:hAnsi="Calibri" w:cs="Times New Roman"/>
              </w:rPr>
              <w:t>Деятельнос</w:t>
            </w:r>
            <w:r>
              <w:t>тный</w:t>
            </w:r>
            <w:proofErr w:type="spellEnd"/>
            <w:r>
              <w:t xml:space="preserve"> подход в процессе обучения</w:t>
            </w:r>
          </w:p>
          <w:p w:rsidR="00377A8D" w:rsidRDefault="00377A8D" w:rsidP="00B279EA">
            <w:pPr>
              <w:ind w:left="1416" w:hanging="1416"/>
            </w:pPr>
            <w:r>
              <w:t xml:space="preserve"> </w:t>
            </w:r>
            <w:r w:rsidRPr="00A009F4">
              <w:rPr>
                <w:rFonts w:ascii="Calibri" w:eastAsia="Times New Roman" w:hAnsi="Calibri" w:cs="Times New Roman"/>
              </w:rPr>
              <w:t>математике как основа формирования</w:t>
            </w:r>
          </w:p>
          <w:p w:rsidR="00377A8D" w:rsidRPr="00A009F4" w:rsidRDefault="00377A8D" w:rsidP="00B279EA">
            <w:pPr>
              <w:ind w:left="1416" w:hanging="1416"/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 xml:space="preserve"> познавательной компетенции</w:t>
            </w:r>
            <w:r>
              <w:t xml:space="preserve"> (10.03.2011)</w:t>
            </w:r>
          </w:p>
          <w:p w:rsidR="00377A8D" w:rsidRDefault="00377A8D">
            <w:pPr>
              <w:rPr>
                <w:b/>
              </w:rPr>
            </w:pPr>
            <w:r>
              <w:rPr>
                <w:b/>
              </w:rPr>
              <w:t>Трофимова Л.В.</w:t>
            </w:r>
          </w:p>
          <w:p w:rsidR="00377A8D" w:rsidRDefault="00377A8D" w:rsidP="00B279EA">
            <w:pPr>
              <w:ind w:left="1416" w:hanging="1416"/>
            </w:pPr>
            <w:proofErr w:type="spellStart"/>
            <w:r w:rsidRPr="00A009F4">
              <w:rPr>
                <w:rFonts w:ascii="Calibri" w:eastAsia="Times New Roman" w:hAnsi="Calibri" w:cs="Times New Roman"/>
              </w:rPr>
              <w:t>Деятельнос</w:t>
            </w:r>
            <w:r>
              <w:t>тный</w:t>
            </w:r>
            <w:proofErr w:type="spellEnd"/>
            <w:r>
              <w:t xml:space="preserve"> подход в процессе обучения</w:t>
            </w:r>
          </w:p>
          <w:p w:rsidR="00377A8D" w:rsidRDefault="00377A8D" w:rsidP="00B279EA">
            <w:pPr>
              <w:ind w:left="1416" w:hanging="1416"/>
            </w:pPr>
            <w:r>
              <w:t xml:space="preserve"> </w:t>
            </w:r>
            <w:r w:rsidRPr="00A009F4">
              <w:rPr>
                <w:rFonts w:ascii="Calibri" w:eastAsia="Times New Roman" w:hAnsi="Calibri" w:cs="Times New Roman"/>
              </w:rPr>
              <w:t>математике как основа формирования</w:t>
            </w:r>
          </w:p>
          <w:p w:rsidR="00377A8D" w:rsidRPr="000A4ED1" w:rsidRDefault="00377A8D" w:rsidP="000A4ED1">
            <w:pPr>
              <w:ind w:left="1416" w:hanging="1416"/>
            </w:pPr>
            <w:r w:rsidRPr="00A009F4">
              <w:rPr>
                <w:rFonts w:ascii="Calibri" w:eastAsia="Times New Roman" w:hAnsi="Calibri" w:cs="Times New Roman"/>
              </w:rPr>
              <w:t xml:space="preserve"> познавательной компетенции</w:t>
            </w:r>
            <w:r>
              <w:t xml:space="preserve"> (10.03.2011)</w:t>
            </w:r>
          </w:p>
        </w:tc>
      </w:tr>
      <w:tr w:rsidR="00377A8D" w:rsidRPr="009E5793" w:rsidTr="002C416E">
        <w:tc>
          <w:tcPr>
            <w:tcW w:w="2112" w:type="dxa"/>
          </w:tcPr>
          <w:p w:rsidR="00377A8D" w:rsidRDefault="00377A8D" w:rsidP="00993CE9">
            <w:pPr>
              <w:rPr>
                <w:b/>
              </w:rPr>
            </w:pPr>
            <w:r w:rsidRPr="00625416">
              <w:rPr>
                <w:b/>
              </w:rPr>
              <w:lastRenderedPageBreak/>
              <w:t>Призеры олимпиад</w:t>
            </w:r>
          </w:p>
          <w:p w:rsidR="00377A8D" w:rsidRDefault="00377A8D" w:rsidP="00993CE9">
            <w:pPr>
              <w:rPr>
                <w:b/>
              </w:rPr>
            </w:pPr>
          </w:p>
          <w:p w:rsidR="00377A8D" w:rsidRDefault="00377A8D" w:rsidP="00993CE9">
            <w:pPr>
              <w:rPr>
                <w:b/>
              </w:rPr>
            </w:pPr>
          </w:p>
          <w:p w:rsidR="00377A8D" w:rsidRPr="00625416" w:rsidRDefault="00377A8D" w:rsidP="00993CE9">
            <w:pPr>
              <w:rPr>
                <w:b/>
              </w:rPr>
            </w:pPr>
          </w:p>
          <w:p w:rsidR="00377A8D" w:rsidRPr="00625416" w:rsidRDefault="00377A8D" w:rsidP="00993CE9">
            <w:pPr>
              <w:rPr>
                <w:b/>
              </w:rPr>
            </w:pPr>
            <w:r w:rsidRPr="00625416">
              <w:rPr>
                <w:b/>
              </w:rPr>
              <w:t>Всероссийские олимпиады школьников</w:t>
            </w:r>
          </w:p>
          <w:p w:rsidR="00377A8D" w:rsidRPr="009E5793" w:rsidRDefault="00377A8D"/>
        </w:tc>
        <w:tc>
          <w:tcPr>
            <w:tcW w:w="7459" w:type="dxa"/>
            <w:gridSpan w:val="3"/>
          </w:tcPr>
          <w:p w:rsidR="00377A8D" w:rsidRPr="000A4ED1" w:rsidRDefault="00377A8D" w:rsidP="000A4ED1">
            <w:r w:rsidRPr="000A4ED1">
              <w:t>2010 год</w:t>
            </w:r>
          </w:p>
          <w:p w:rsidR="00377A8D" w:rsidRPr="00625416" w:rsidRDefault="00377A8D" w:rsidP="00625416">
            <w:pPr>
              <w:rPr>
                <w:b/>
              </w:rPr>
            </w:pPr>
            <w:r w:rsidRPr="00B279EA">
              <w:rPr>
                <w:b/>
              </w:rPr>
              <w:t>Гуреева И.Л.</w:t>
            </w:r>
          </w:p>
          <w:p w:rsidR="00377A8D" w:rsidRPr="00625416" w:rsidRDefault="00377A8D" w:rsidP="00625416">
            <w:r w:rsidRPr="00625416">
              <w:t>Олимпиада школьников «Шаг в будущее»</w:t>
            </w:r>
          </w:p>
          <w:p w:rsidR="00377A8D" w:rsidRDefault="00377A8D" w:rsidP="00625416">
            <w:r>
              <w:t>МГТУ им. Н.Э.Баумана</w:t>
            </w:r>
            <w:r w:rsidRPr="00625416">
              <w:t xml:space="preserve">. </w:t>
            </w:r>
          </w:p>
          <w:p w:rsidR="00377A8D" w:rsidRPr="00625416" w:rsidRDefault="00377A8D" w:rsidP="00625416">
            <w:r w:rsidRPr="00625416">
              <w:t xml:space="preserve">Академическое соревнование Математика, </w:t>
            </w:r>
            <w:r w:rsidRPr="00625416">
              <w:rPr>
                <w:lang w:val="en-US"/>
              </w:rPr>
              <w:t>II</w:t>
            </w:r>
            <w:r w:rsidRPr="00625416">
              <w:t xml:space="preserve"> уровень, Москва МЭ</w:t>
            </w:r>
            <w:proofErr w:type="gramStart"/>
            <w:r w:rsidRPr="00625416">
              <w:t>И(</w:t>
            </w:r>
            <w:proofErr w:type="gramEnd"/>
            <w:r w:rsidRPr="00625416">
              <w:t>ТУ), 21марта 2010 г.</w:t>
            </w:r>
          </w:p>
          <w:p w:rsidR="00377A8D" w:rsidRPr="00625416" w:rsidRDefault="00377A8D" w:rsidP="00625416">
            <w:r w:rsidRPr="00625416">
              <w:t xml:space="preserve">Дипломом </w:t>
            </w:r>
            <w:r w:rsidRPr="00625416">
              <w:rPr>
                <w:lang w:val="en-US"/>
              </w:rPr>
              <w:t>III</w:t>
            </w:r>
            <w:r w:rsidRPr="00625416">
              <w:t xml:space="preserve"> степени награжден </w:t>
            </w:r>
            <w:proofErr w:type="spellStart"/>
            <w:r w:rsidRPr="00625416">
              <w:t>Глядковский</w:t>
            </w:r>
            <w:proofErr w:type="spellEnd"/>
            <w:r w:rsidRPr="00625416">
              <w:t xml:space="preserve"> Александр Николаевич 11 класс.</w:t>
            </w:r>
          </w:p>
          <w:p w:rsidR="00377A8D" w:rsidRPr="00625416" w:rsidRDefault="00377A8D" w:rsidP="00625416"/>
          <w:p w:rsidR="00377A8D" w:rsidRPr="00625416" w:rsidRDefault="00377A8D" w:rsidP="00625416">
            <w:r w:rsidRPr="00625416">
              <w:t>●Межрегиональная физико-математическая олимпиада школьников на базе энергетических ВУЗОВ России МЭ</w:t>
            </w:r>
            <w:proofErr w:type="gramStart"/>
            <w:r w:rsidRPr="00625416">
              <w:t>И(</w:t>
            </w:r>
            <w:proofErr w:type="gramEnd"/>
            <w:r w:rsidRPr="00625416">
              <w:t>ТУ)</w:t>
            </w:r>
          </w:p>
          <w:p w:rsidR="00377A8D" w:rsidRDefault="00377A8D" w:rsidP="00625416">
            <w:r w:rsidRPr="00625416">
              <w:t xml:space="preserve">Дипломом </w:t>
            </w:r>
            <w:r w:rsidRPr="00625416">
              <w:rPr>
                <w:lang w:val="en-US"/>
              </w:rPr>
              <w:t>III</w:t>
            </w:r>
            <w:r w:rsidRPr="00625416">
              <w:t xml:space="preserve"> степени награжден </w:t>
            </w:r>
            <w:proofErr w:type="spellStart"/>
            <w:r w:rsidRPr="00625416">
              <w:t>Глядковский</w:t>
            </w:r>
            <w:proofErr w:type="spellEnd"/>
            <w:r w:rsidRPr="00625416">
              <w:t xml:space="preserve"> Александр Николаевич 11 класс.</w:t>
            </w:r>
          </w:p>
          <w:p w:rsidR="00377A8D" w:rsidRPr="00625416" w:rsidRDefault="00377A8D" w:rsidP="00625416"/>
          <w:p w:rsidR="00377A8D" w:rsidRPr="009E5793" w:rsidRDefault="00377A8D">
            <w:r w:rsidRPr="00625416">
              <w:t xml:space="preserve">● Олимпиада школьников «Парус надежды» МГУПС Дипломом </w:t>
            </w:r>
            <w:r w:rsidRPr="00625416">
              <w:rPr>
                <w:lang w:val="en-US"/>
              </w:rPr>
              <w:t>III</w:t>
            </w:r>
            <w:r w:rsidRPr="00625416">
              <w:t xml:space="preserve"> степени награжден </w:t>
            </w:r>
            <w:proofErr w:type="spellStart"/>
            <w:r w:rsidRPr="00625416">
              <w:t>Семисалов</w:t>
            </w:r>
            <w:proofErr w:type="spellEnd"/>
            <w:r w:rsidRPr="00625416">
              <w:t xml:space="preserve"> Александр Александрович 11 класс.</w:t>
            </w:r>
          </w:p>
        </w:tc>
      </w:tr>
      <w:tr w:rsidR="00625416" w:rsidRPr="009E5793" w:rsidTr="0073296F">
        <w:tc>
          <w:tcPr>
            <w:tcW w:w="2112" w:type="dxa"/>
            <w:vMerge w:val="restart"/>
          </w:tcPr>
          <w:p w:rsidR="00625416" w:rsidRDefault="00625416" w:rsidP="00993CE9">
            <w:pPr>
              <w:rPr>
                <w:b/>
              </w:rPr>
            </w:pPr>
            <w:r w:rsidRPr="00625416">
              <w:rPr>
                <w:b/>
              </w:rPr>
              <w:t>Призеры олимпиад</w:t>
            </w:r>
          </w:p>
          <w:p w:rsidR="009F331B" w:rsidRDefault="009F331B" w:rsidP="00993CE9">
            <w:pPr>
              <w:rPr>
                <w:b/>
              </w:rPr>
            </w:pPr>
          </w:p>
          <w:p w:rsidR="009F331B" w:rsidRPr="00625416" w:rsidRDefault="009F331B" w:rsidP="00993CE9">
            <w:pPr>
              <w:rPr>
                <w:b/>
              </w:rPr>
            </w:pPr>
          </w:p>
          <w:p w:rsidR="00625416" w:rsidRPr="00625416" w:rsidRDefault="00625416" w:rsidP="00993CE9">
            <w:r w:rsidRPr="00625416">
              <w:t>СТАНКИН  Окружной тур Московской математической олимпиады</w:t>
            </w:r>
          </w:p>
          <w:p w:rsidR="00625416" w:rsidRPr="00625416" w:rsidRDefault="00625416" w:rsidP="00625416"/>
          <w:p w:rsidR="00625416" w:rsidRPr="009E5793" w:rsidRDefault="00625416"/>
        </w:tc>
        <w:tc>
          <w:tcPr>
            <w:tcW w:w="3107" w:type="dxa"/>
          </w:tcPr>
          <w:p w:rsidR="00625416" w:rsidRPr="009E5793" w:rsidRDefault="00625416" w:rsidP="003725B4">
            <w:r>
              <w:t>2008-2009</w:t>
            </w:r>
          </w:p>
        </w:tc>
        <w:tc>
          <w:tcPr>
            <w:tcW w:w="4352" w:type="dxa"/>
            <w:gridSpan w:val="2"/>
          </w:tcPr>
          <w:p w:rsidR="00625416" w:rsidRPr="00B279EA" w:rsidRDefault="00625416" w:rsidP="00625416">
            <w:pPr>
              <w:rPr>
                <w:b/>
              </w:rPr>
            </w:pPr>
            <w:r w:rsidRPr="00B279EA">
              <w:rPr>
                <w:b/>
              </w:rPr>
              <w:t>Гуреева И.Л.</w:t>
            </w:r>
          </w:p>
          <w:p w:rsidR="00625416" w:rsidRPr="00625416" w:rsidRDefault="009F331B" w:rsidP="00625416">
            <w:r>
              <w:t xml:space="preserve">5 класс Пименов Алексей </w:t>
            </w:r>
            <w:r w:rsidR="00625416" w:rsidRPr="00625416">
              <w:t xml:space="preserve"> </w:t>
            </w:r>
            <w:r w:rsidR="00625416" w:rsidRPr="00625416">
              <w:rPr>
                <w:lang w:val="en-US"/>
              </w:rPr>
              <w:t>III</w:t>
            </w:r>
            <w:r>
              <w:t xml:space="preserve"> место </w:t>
            </w:r>
          </w:p>
          <w:p w:rsidR="00625416" w:rsidRDefault="009F331B" w:rsidP="009F331B">
            <w:pPr>
              <w:rPr>
                <w:b/>
              </w:rPr>
            </w:pPr>
            <w:r w:rsidRPr="00B279EA">
              <w:rPr>
                <w:b/>
              </w:rPr>
              <w:t>Гусева Т.Н.</w:t>
            </w:r>
          </w:p>
          <w:p w:rsidR="004E0C10" w:rsidRPr="004E0C10" w:rsidRDefault="004E0C10" w:rsidP="004E0C10">
            <w:r>
              <w:t xml:space="preserve">5 класс Новосельцев Сергей </w:t>
            </w:r>
            <w:r>
              <w:rPr>
                <w:lang w:val="en-US"/>
              </w:rPr>
              <w:t>II</w:t>
            </w:r>
            <w:r w:rsidRPr="00625416">
              <w:t xml:space="preserve"> место</w:t>
            </w:r>
          </w:p>
          <w:p w:rsidR="004E0C10" w:rsidRDefault="004E0C10" w:rsidP="004E0C10">
            <w:r>
              <w:t>5 класс Быков Егор</w:t>
            </w:r>
            <w:r w:rsidRPr="009F331B">
              <w:t xml:space="preserve"> </w:t>
            </w:r>
            <w:r>
              <w:rPr>
                <w:lang w:val="en-US"/>
              </w:rPr>
              <w:t>II</w:t>
            </w:r>
            <w:r w:rsidRPr="00625416">
              <w:t xml:space="preserve"> место</w:t>
            </w:r>
          </w:p>
          <w:p w:rsidR="004E0C10" w:rsidRPr="009F331B" w:rsidRDefault="004E0C10" w:rsidP="004E0C10">
            <w:r>
              <w:t xml:space="preserve">6 </w:t>
            </w:r>
            <w:r w:rsidRPr="009F331B">
              <w:t>класс</w:t>
            </w:r>
            <w:r>
              <w:rPr>
                <w:b/>
              </w:rPr>
              <w:t xml:space="preserve"> </w:t>
            </w:r>
            <w:proofErr w:type="spellStart"/>
            <w:r>
              <w:t>Сулько</w:t>
            </w:r>
            <w:proofErr w:type="spellEnd"/>
            <w:r>
              <w:t xml:space="preserve"> Лиза   </w:t>
            </w:r>
            <w:r w:rsidRPr="00625416">
              <w:rPr>
                <w:lang w:val="en-US"/>
              </w:rPr>
              <w:t>III</w:t>
            </w:r>
            <w:r w:rsidRPr="00625416">
              <w:t xml:space="preserve"> место</w:t>
            </w:r>
          </w:p>
          <w:p w:rsidR="004E0C10" w:rsidRPr="004E0C10" w:rsidRDefault="004E0C10" w:rsidP="004E0C10">
            <w:r>
              <w:t xml:space="preserve">6 класс Данилова Юлия  </w:t>
            </w:r>
            <w:r>
              <w:rPr>
                <w:lang w:val="en-US"/>
              </w:rPr>
              <w:t>III</w:t>
            </w:r>
            <w:r w:rsidRPr="00625416">
              <w:t xml:space="preserve"> место</w:t>
            </w:r>
          </w:p>
          <w:p w:rsidR="009F331B" w:rsidRPr="009E5793" w:rsidRDefault="004E0C10" w:rsidP="004E0C10">
            <w:r>
              <w:t xml:space="preserve">6 класс </w:t>
            </w:r>
            <w:proofErr w:type="spellStart"/>
            <w:r>
              <w:t>Худощаува</w:t>
            </w:r>
            <w:proofErr w:type="spellEnd"/>
            <w:r>
              <w:t xml:space="preserve"> Анна  </w:t>
            </w:r>
            <w:r>
              <w:rPr>
                <w:lang w:val="en-US"/>
              </w:rPr>
              <w:t>III</w:t>
            </w:r>
            <w:r w:rsidRPr="00625416">
              <w:t xml:space="preserve"> место</w:t>
            </w:r>
          </w:p>
        </w:tc>
      </w:tr>
      <w:tr w:rsidR="00625416" w:rsidRPr="009E5793" w:rsidTr="0073296F">
        <w:tc>
          <w:tcPr>
            <w:tcW w:w="2112" w:type="dxa"/>
            <w:vMerge/>
          </w:tcPr>
          <w:p w:rsidR="00625416" w:rsidRPr="009E5793" w:rsidRDefault="00625416"/>
        </w:tc>
        <w:tc>
          <w:tcPr>
            <w:tcW w:w="3107" w:type="dxa"/>
          </w:tcPr>
          <w:p w:rsidR="00625416" w:rsidRPr="009E5793" w:rsidRDefault="00625416" w:rsidP="003725B4">
            <w:r>
              <w:t>2009-2010</w:t>
            </w:r>
          </w:p>
        </w:tc>
        <w:tc>
          <w:tcPr>
            <w:tcW w:w="4352" w:type="dxa"/>
            <w:gridSpan w:val="2"/>
          </w:tcPr>
          <w:p w:rsidR="00625416" w:rsidRPr="00B279EA" w:rsidRDefault="00625416" w:rsidP="00625416">
            <w:pPr>
              <w:rPr>
                <w:b/>
              </w:rPr>
            </w:pPr>
            <w:r w:rsidRPr="00B279EA">
              <w:rPr>
                <w:b/>
              </w:rPr>
              <w:t>Гуреева И.Л.</w:t>
            </w:r>
          </w:p>
          <w:p w:rsidR="009F331B" w:rsidRPr="00625416" w:rsidRDefault="009F331B" w:rsidP="009F331B">
            <w:r>
              <w:t xml:space="preserve">9 класс </w:t>
            </w:r>
            <w:r w:rsidRPr="00625416">
              <w:t xml:space="preserve">Синяков Артем  </w:t>
            </w:r>
            <w:r w:rsidRPr="00625416">
              <w:rPr>
                <w:lang w:val="en-US"/>
              </w:rPr>
              <w:t>III</w:t>
            </w:r>
            <w:r>
              <w:t xml:space="preserve"> место </w:t>
            </w:r>
            <w:r w:rsidRPr="00625416">
              <w:t xml:space="preserve"> </w:t>
            </w:r>
          </w:p>
          <w:p w:rsidR="00625416" w:rsidRDefault="009F331B">
            <w:pPr>
              <w:rPr>
                <w:b/>
              </w:rPr>
            </w:pPr>
            <w:r w:rsidRPr="00B279EA">
              <w:rPr>
                <w:b/>
              </w:rPr>
              <w:t>Гусева Т.Н.</w:t>
            </w:r>
          </w:p>
          <w:p w:rsidR="004E0C10" w:rsidRPr="004E0C10" w:rsidRDefault="004E0C10">
            <w:r>
              <w:t xml:space="preserve">5 класс Жиркин Иван </w:t>
            </w:r>
            <w:r>
              <w:rPr>
                <w:lang w:val="en-US"/>
              </w:rPr>
              <w:t>II</w:t>
            </w:r>
            <w:r w:rsidRPr="00625416">
              <w:t xml:space="preserve"> место</w:t>
            </w:r>
          </w:p>
          <w:p w:rsidR="009F331B" w:rsidRDefault="009F331B">
            <w:r>
              <w:t>6 класс Быков Егор</w:t>
            </w:r>
            <w:r w:rsidRPr="009F331B">
              <w:t xml:space="preserve"> </w:t>
            </w:r>
            <w:r w:rsidRPr="00625416">
              <w:rPr>
                <w:lang w:val="en-US"/>
              </w:rPr>
              <w:t>III</w:t>
            </w:r>
            <w:r w:rsidRPr="00625416">
              <w:t xml:space="preserve"> место</w:t>
            </w:r>
          </w:p>
          <w:p w:rsidR="009F331B" w:rsidRPr="009F331B" w:rsidRDefault="009F331B">
            <w:r>
              <w:t xml:space="preserve">6 </w:t>
            </w:r>
            <w:r w:rsidRPr="009F331B">
              <w:t>класс</w:t>
            </w:r>
            <w:r>
              <w:rPr>
                <w:b/>
              </w:rPr>
              <w:t xml:space="preserve"> </w:t>
            </w:r>
            <w:proofErr w:type="spellStart"/>
            <w:r>
              <w:t>Мартиросян</w:t>
            </w:r>
            <w:proofErr w:type="spellEnd"/>
            <w:r>
              <w:t xml:space="preserve"> Марк </w:t>
            </w:r>
            <w:r w:rsidRPr="00625416">
              <w:rPr>
                <w:lang w:val="en-US"/>
              </w:rPr>
              <w:t>III</w:t>
            </w:r>
            <w:r w:rsidRPr="00625416">
              <w:t xml:space="preserve"> место</w:t>
            </w:r>
          </w:p>
          <w:p w:rsidR="009F331B" w:rsidRPr="004E0C10" w:rsidRDefault="009F331B">
            <w:r>
              <w:t xml:space="preserve">7 класс Данилова Юлия  </w:t>
            </w:r>
            <w:r>
              <w:rPr>
                <w:lang w:val="en-US"/>
              </w:rPr>
              <w:t>II</w:t>
            </w:r>
            <w:r w:rsidRPr="00625416">
              <w:t xml:space="preserve"> место</w:t>
            </w:r>
          </w:p>
          <w:p w:rsidR="009F331B" w:rsidRDefault="009F331B" w:rsidP="009F331B">
            <w:pPr>
              <w:rPr>
                <w:b/>
              </w:rPr>
            </w:pPr>
            <w:r>
              <w:rPr>
                <w:b/>
              </w:rPr>
              <w:t>Трофимова Л.В.</w:t>
            </w:r>
          </w:p>
          <w:p w:rsidR="009F331B" w:rsidRPr="000A4ED1" w:rsidRDefault="004E0C10">
            <w:pPr>
              <w:rPr>
                <w:i/>
              </w:rPr>
            </w:pPr>
            <w:r>
              <w:t xml:space="preserve">5 класс </w:t>
            </w:r>
            <w:proofErr w:type="spellStart"/>
            <w:r>
              <w:t>Рахимбекова</w:t>
            </w:r>
            <w:proofErr w:type="spellEnd"/>
            <w:r>
              <w:t xml:space="preserve"> Анастасия</w:t>
            </w:r>
            <w:r w:rsidR="000A4ED1">
              <w:t xml:space="preserve"> </w:t>
            </w:r>
            <w:r w:rsidR="000A4ED1" w:rsidRPr="00625416">
              <w:rPr>
                <w:lang w:val="en-US"/>
              </w:rPr>
              <w:t>III</w:t>
            </w:r>
            <w:r w:rsidR="000A4ED1" w:rsidRPr="00625416">
              <w:t xml:space="preserve"> место</w:t>
            </w:r>
          </w:p>
        </w:tc>
      </w:tr>
      <w:tr w:rsidR="00625416" w:rsidRPr="009E5793" w:rsidTr="0073296F">
        <w:tc>
          <w:tcPr>
            <w:tcW w:w="2112" w:type="dxa"/>
            <w:vMerge/>
          </w:tcPr>
          <w:p w:rsidR="00625416" w:rsidRPr="009E5793" w:rsidRDefault="00625416"/>
        </w:tc>
        <w:tc>
          <w:tcPr>
            <w:tcW w:w="3107" w:type="dxa"/>
          </w:tcPr>
          <w:p w:rsidR="00625416" w:rsidRPr="009E5793" w:rsidRDefault="00625416" w:rsidP="003725B4">
            <w:r>
              <w:t>2010-2011</w:t>
            </w:r>
          </w:p>
        </w:tc>
        <w:tc>
          <w:tcPr>
            <w:tcW w:w="4352" w:type="dxa"/>
            <w:gridSpan w:val="2"/>
          </w:tcPr>
          <w:p w:rsidR="009F331B" w:rsidRDefault="00625416" w:rsidP="00625416">
            <w:pPr>
              <w:rPr>
                <w:b/>
              </w:rPr>
            </w:pPr>
            <w:r w:rsidRPr="00B279EA">
              <w:rPr>
                <w:b/>
              </w:rPr>
              <w:t>Гуреева И.Л.</w:t>
            </w:r>
          </w:p>
          <w:p w:rsidR="009F331B" w:rsidRDefault="009F331B" w:rsidP="00625416">
            <w:pPr>
              <w:rPr>
                <w:b/>
              </w:rPr>
            </w:pPr>
            <w:r w:rsidRPr="009F331B">
              <w:t>7 класс</w:t>
            </w:r>
            <w:r>
              <w:rPr>
                <w:b/>
              </w:rPr>
              <w:t xml:space="preserve"> </w:t>
            </w:r>
            <w:proofErr w:type="spellStart"/>
            <w:r>
              <w:t>Мартиросян</w:t>
            </w:r>
            <w:proofErr w:type="spellEnd"/>
            <w:r>
              <w:t xml:space="preserve"> Марк </w:t>
            </w:r>
            <w:r w:rsidRPr="00625416">
              <w:rPr>
                <w:lang w:val="en-US"/>
              </w:rPr>
              <w:t>III</w:t>
            </w:r>
            <w:r w:rsidRPr="00625416">
              <w:t xml:space="preserve"> место</w:t>
            </w:r>
          </w:p>
          <w:p w:rsidR="009F331B" w:rsidRPr="00625416" w:rsidRDefault="009F331B" w:rsidP="009F331B">
            <w:r>
              <w:t xml:space="preserve">10 класс Синяков Артем    </w:t>
            </w:r>
            <w:r w:rsidRPr="00625416">
              <w:t xml:space="preserve"> </w:t>
            </w:r>
            <w:r w:rsidRPr="00625416">
              <w:rPr>
                <w:lang w:val="en-US"/>
              </w:rPr>
              <w:t>III</w:t>
            </w:r>
            <w:r w:rsidRPr="00625416">
              <w:t xml:space="preserve"> место</w:t>
            </w:r>
          </w:p>
          <w:p w:rsidR="009F331B" w:rsidRDefault="009F331B" w:rsidP="00625416">
            <w:pPr>
              <w:rPr>
                <w:b/>
              </w:rPr>
            </w:pPr>
            <w:r w:rsidRPr="00B279EA">
              <w:rPr>
                <w:b/>
              </w:rPr>
              <w:t>Гусева Т.Н.</w:t>
            </w:r>
          </w:p>
          <w:p w:rsidR="009F331B" w:rsidRPr="009F331B" w:rsidRDefault="009F331B" w:rsidP="00625416">
            <w:r>
              <w:t xml:space="preserve">8 класс Данилова Юлия     </w:t>
            </w:r>
            <w:r w:rsidRPr="00625416">
              <w:rPr>
                <w:lang w:val="en-US"/>
              </w:rPr>
              <w:t>III</w:t>
            </w:r>
            <w:r w:rsidRPr="00625416">
              <w:t xml:space="preserve"> место</w:t>
            </w:r>
          </w:p>
          <w:p w:rsidR="009F331B" w:rsidRDefault="009F331B" w:rsidP="009F331B">
            <w:pPr>
              <w:rPr>
                <w:b/>
              </w:rPr>
            </w:pPr>
            <w:r>
              <w:rPr>
                <w:b/>
              </w:rPr>
              <w:t>Трофимова Л.В.</w:t>
            </w:r>
          </w:p>
          <w:p w:rsidR="000A4ED1" w:rsidRPr="004E0C10" w:rsidRDefault="000A4ED1" w:rsidP="000A4ED1">
            <w:r>
              <w:t xml:space="preserve">5 класс </w:t>
            </w:r>
            <w:proofErr w:type="spellStart"/>
            <w:r>
              <w:t>Бахчинян</w:t>
            </w:r>
            <w:proofErr w:type="spellEnd"/>
            <w:r>
              <w:t xml:space="preserve"> Лиза  </w:t>
            </w:r>
            <w:r>
              <w:rPr>
                <w:lang w:val="en-US"/>
              </w:rPr>
              <w:t>I</w:t>
            </w:r>
            <w:r w:rsidRPr="00625416">
              <w:t xml:space="preserve"> место</w:t>
            </w:r>
          </w:p>
          <w:p w:rsidR="00625416" w:rsidRPr="000A4ED1" w:rsidRDefault="000A4ED1">
            <w:r>
              <w:t xml:space="preserve">5 класс </w:t>
            </w:r>
            <w:proofErr w:type="spellStart"/>
            <w:r>
              <w:t>Палазюк</w:t>
            </w:r>
            <w:proofErr w:type="spellEnd"/>
            <w:r>
              <w:t xml:space="preserve"> Даша  </w:t>
            </w:r>
            <w:r>
              <w:rPr>
                <w:lang w:val="en-US"/>
              </w:rPr>
              <w:t>II</w:t>
            </w:r>
            <w:r w:rsidRPr="00625416">
              <w:t xml:space="preserve"> место</w:t>
            </w:r>
          </w:p>
        </w:tc>
      </w:tr>
      <w:tr w:rsidR="0073296F" w:rsidRPr="009E5793" w:rsidTr="0073296F">
        <w:tc>
          <w:tcPr>
            <w:tcW w:w="2112" w:type="dxa"/>
          </w:tcPr>
          <w:p w:rsidR="0073296F" w:rsidRPr="0073296F" w:rsidRDefault="0073296F">
            <w:pPr>
              <w:rPr>
                <w:b/>
              </w:rPr>
            </w:pPr>
            <w:r w:rsidRPr="0073296F">
              <w:rPr>
                <w:b/>
              </w:rPr>
              <w:lastRenderedPageBreak/>
              <w:t>Проектная деятельность</w:t>
            </w:r>
          </w:p>
        </w:tc>
        <w:tc>
          <w:tcPr>
            <w:tcW w:w="7459" w:type="dxa"/>
            <w:gridSpan w:val="3"/>
          </w:tcPr>
          <w:p w:rsidR="00993CE9" w:rsidRDefault="00993CE9" w:rsidP="00993CE9">
            <w:pPr>
              <w:rPr>
                <w:b/>
              </w:rPr>
            </w:pPr>
            <w:r w:rsidRPr="00B279EA">
              <w:rPr>
                <w:b/>
              </w:rPr>
              <w:t>Гуреева И.Л.</w:t>
            </w:r>
          </w:p>
          <w:p w:rsidR="0073296F" w:rsidRDefault="00993CE9">
            <w:r>
              <w:t xml:space="preserve">2009 г. </w:t>
            </w:r>
            <w:r w:rsidR="006801FA" w:rsidRPr="006801FA">
              <w:rPr>
                <w:b/>
              </w:rPr>
              <w:t>Фракталы</w:t>
            </w:r>
          </w:p>
          <w:p w:rsidR="00993CE9" w:rsidRDefault="00993CE9">
            <w:r>
              <w:t>2010 г.</w:t>
            </w:r>
            <w:r w:rsidR="006801FA" w:rsidRPr="006D4841">
              <w:rPr>
                <w:b/>
                <w:sz w:val="28"/>
                <w:szCs w:val="28"/>
              </w:rPr>
              <w:t xml:space="preserve"> </w:t>
            </w:r>
            <w:r w:rsidR="006801FA" w:rsidRPr="006801FA">
              <w:rPr>
                <w:rFonts w:ascii="Calibri" w:eastAsia="Times New Roman" w:hAnsi="Calibri" w:cs="Times New Roman"/>
                <w:b/>
              </w:rPr>
              <w:t>Значимость математики как науки в Великой Отечественной войне</w:t>
            </w:r>
          </w:p>
          <w:p w:rsidR="00993CE9" w:rsidRPr="009E5793" w:rsidRDefault="00993CE9">
            <w:r>
              <w:t>2011 г.</w:t>
            </w:r>
            <w:r w:rsidR="006801FA" w:rsidRPr="006D4841">
              <w:rPr>
                <w:b/>
              </w:rPr>
              <w:t xml:space="preserve"> </w:t>
            </w:r>
            <w:r w:rsidR="006801FA" w:rsidRPr="006D4841">
              <w:rPr>
                <w:rFonts w:ascii="Calibri" w:eastAsia="Times New Roman" w:hAnsi="Calibri" w:cs="Times New Roman"/>
                <w:b/>
              </w:rPr>
              <w:t>Космос - наше будущее</w:t>
            </w:r>
          </w:p>
        </w:tc>
      </w:tr>
      <w:tr w:rsidR="00CA34C7" w:rsidRPr="009E5793" w:rsidTr="0073296F">
        <w:tc>
          <w:tcPr>
            <w:tcW w:w="2112" w:type="dxa"/>
          </w:tcPr>
          <w:p w:rsidR="00CA34C7" w:rsidRPr="00DB3067" w:rsidRDefault="00DB3067">
            <w:pPr>
              <w:rPr>
                <w:b/>
              </w:rPr>
            </w:pPr>
            <w:r w:rsidRPr="00DB3067">
              <w:rPr>
                <w:b/>
              </w:rPr>
              <w:t>Дополнительное образо</w:t>
            </w:r>
            <w:r>
              <w:rPr>
                <w:b/>
              </w:rPr>
              <w:t>в</w:t>
            </w:r>
            <w:r w:rsidRPr="00DB3067">
              <w:rPr>
                <w:b/>
              </w:rPr>
              <w:t>ание</w:t>
            </w:r>
          </w:p>
        </w:tc>
        <w:tc>
          <w:tcPr>
            <w:tcW w:w="7459" w:type="dxa"/>
            <w:gridSpan w:val="3"/>
          </w:tcPr>
          <w:p w:rsidR="00CA34C7" w:rsidRDefault="00DB3067">
            <w:r>
              <w:t>Элективные курсы</w:t>
            </w:r>
          </w:p>
          <w:p w:rsidR="00DB3067" w:rsidRDefault="0073296F">
            <w:r>
              <w:t>Факультативы</w:t>
            </w:r>
          </w:p>
          <w:p w:rsidR="0073296F" w:rsidRPr="009E5793" w:rsidRDefault="0073296F">
            <w:r>
              <w:t xml:space="preserve">Кружки </w:t>
            </w:r>
          </w:p>
        </w:tc>
      </w:tr>
      <w:tr w:rsidR="00993CE9" w:rsidRPr="009E5793" w:rsidTr="0073296F">
        <w:tc>
          <w:tcPr>
            <w:tcW w:w="2112" w:type="dxa"/>
          </w:tcPr>
          <w:p w:rsidR="00CA34C7" w:rsidRPr="00993CE9" w:rsidRDefault="00CA34C7" w:rsidP="00CA34C7">
            <w:pPr>
              <w:pStyle w:val="a6"/>
              <w:rPr>
                <w:rStyle w:val="a8"/>
                <w:rFonts w:asciiTheme="minorHAnsi" w:hAnsiTheme="minorHAnsi"/>
                <w:b/>
                <w:bCs/>
                <w:i w:val="0"/>
                <w:sz w:val="22"/>
                <w:szCs w:val="22"/>
              </w:rPr>
            </w:pPr>
            <w:r w:rsidRPr="00993CE9">
              <w:rPr>
                <w:rStyle w:val="a8"/>
                <w:rFonts w:asciiTheme="minorHAnsi" w:hAnsiTheme="minorHAnsi"/>
                <w:b/>
                <w:bCs/>
                <w:i w:val="0"/>
                <w:sz w:val="22"/>
                <w:szCs w:val="22"/>
              </w:rPr>
              <w:t>Внеклассная работа</w:t>
            </w:r>
          </w:p>
          <w:p w:rsidR="00625416" w:rsidRPr="009E5793" w:rsidRDefault="00625416"/>
        </w:tc>
        <w:tc>
          <w:tcPr>
            <w:tcW w:w="3950" w:type="dxa"/>
            <w:gridSpan w:val="2"/>
          </w:tcPr>
          <w:p w:rsidR="00CA34C7" w:rsidRPr="00CA34C7" w:rsidRDefault="00CA34C7" w:rsidP="00CA34C7">
            <w:pPr>
              <w:jc w:val="both"/>
              <w:rPr>
                <w:rFonts w:ascii="Calibri" w:eastAsia="Times New Roman" w:hAnsi="Calibri" w:cs="Times New Roman"/>
              </w:rPr>
            </w:pPr>
            <w:r w:rsidRPr="00CA34C7">
              <w:rPr>
                <w:rFonts w:ascii="Calibri" w:eastAsia="Times New Roman" w:hAnsi="Calibri" w:cs="Times New Roman"/>
              </w:rPr>
              <w:t xml:space="preserve">Задача - повысить интерес учащихся к предмету, активизировать их деятельность, что приведет к повышению качества образовательного процесса.                               </w:t>
            </w:r>
          </w:p>
          <w:p w:rsidR="00CA34C7" w:rsidRPr="00CA34C7" w:rsidRDefault="00CA34C7" w:rsidP="00CA34C7">
            <w:pPr>
              <w:jc w:val="both"/>
              <w:rPr>
                <w:rFonts w:ascii="Calibri" w:eastAsia="Times New Roman" w:hAnsi="Calibri" w:cs="Times New Roman"/>
              </w:rPr>
            </w:pPr>
            <w:r w:rsidRPr="00CA34C7">
              <w:rPr>
                <w:rFonts w:ascii="Calibri" w:eastAsia="Times New Roman" w:hAnsi="Calibri" w:cs="Times New Roman"/>
              </w:rPr>
              <w:t xml:space="preserve"> Внеклассная работа имеет несколько видов:                                                 </w:t>
            </w:r>
          </w:p>
          <w:p w:rsidR="00CA34C7" w:rsidRPr="00CA34C7" w:rsidRDefault="00CA34C7" w:rsidP="00CA34C7">
            <w:pPr>
              <w:ind w:left="510"/>
              <w:jc w:val="both"/>
              <w:rPr>
                <w:rFonts w:ascii="Calibri" w:eastAsia="Times New Roman" w:hAnsi="Calibri" w:cs="Times New Roman"/>
              </w:rPr>
            </w:pPr>
            <w:r w:rsidRPr="00CA34C7">
              <w:rPr>
                <w:rFonts w:ascii="Calibri" w:eastAsia="Times New Roman" w:hAnsi="Calibri" w:cs="Times New Roman"/>
              </w:rPr>
              <w:t>●работа с учащимися, отстающими от других в изучении программного материала (дополнительные внеклассные занятия).</w:t>
            </w:r>
          </w:p>
          <w:p w:rsidR="00CA34C7" w:rsidRPr="00CA34C7" w:rsidRDefault="00CA34C7" w:rsidP="00CA34C7">
            <w:pPr>
              <w:ind w:left="510"/>
              <w:jc w:val="both"/>
              <w:rPr>
                <w:rFonts w:ascii="Calibri" w:eastAsia="Times New Roman" w:hAnsi="Calibri" w:cs="Times New Roman"/>
              </w:rPr>
            </w:pPr>
            <w:r w:rsidRPr="00CA34C7">
              <w:rPr>
                <w:rFonts w:ascii="Calibri" w:eastAsia="Times New Roman" w:hAnsi="Calibri" w:cs="Times New Roman"/>
              </w:rPr>
              <w:t>●работа с учащимися, проявляющими к изучению математики повышенный интерес и способности и др.</w:t>
            </w:r>
          </w:p>
          <w:p w:rsidR="00CA34C7" w:rsidRPr="00CA34C7" w:rsidRDefault="00CA34C7" w:rsidP="00CA34C7">
            <w:pPr>
              <w:jc w:val="both"/>
              <w:rPr>
                <w:rFonts w:ascii="Calibri" w:eastAsia="Times New Roman" w:hAnsi="Calibri" w:cs="Times New Roman"/>
              </w:rPr>
            </w:pPr>
            <w:r w:rsidRPr="00CA34C7">
              <w:rPr>
                <w:rFonts w:ascii="Calibri" w:eastAsia="Times New Roman" w:hAnsi="Calibri" w:cs="Times New Roman"/>
              </w:rPr>
              <w:t>Формы внеклассной работы - это</w:t>
            </w:r>
          </w:p>
          <w:p w:rsidR="00CA34C7" w:rsidRPr="00CA34C7" w:rsidRDefault="00CA34C7" w:rsidP="00CA34C7">
            <w:pPr>
              <w:jc w:val="both"/>
              <w:rPr>
                <w:rFonts w:ascii="Calibri" w:eastAsia="Times New Roman" w:hAnsi="Calibri" w:cs="Times New Roman"/>
              </w:rPr>
            </w:pPr>
            <w:r w:rsidRPr="00CA34C7">
              <w:rPr>
                <w:rFonts w:ascii="Calibri" w:eastAsia="Times New Roman" w:hAnsi="Calibri" w:cs="Times New Roman"/>
              </w:rPr>
              <w:t xml:space="preserve">       1.факультативные занятия; </w:t>
            </w:r>
          </w:p>
          <w:p w:rsidR="00CA34C7" w:rsidRPr="00CA34C7" w:rsidRDefault="00CA34C7" w:rsidP="00CA34C7">
            <w:pPr>
              <w:jc w:val="both"/>
              <w:rPr>
                <w:rFonts w:ascii="Calibri" w:eastAsia="Times New Roman" w:hAnsi="Calibri" w:cs="Times New Roman"/>
              </w:rPr>
            </w:pPr>
            <w:r w:rsidRPr="00CA34C7">
              <w:rPr>
                <w:rFonts w:ascii="Calibri" w:eastAsia="Times New Roman" w:hAnsi="Calibri" w:cs="Times New Roman"/>
              </w:rPr>
              <w:t xml:space="preserve">       2.предметные недели; </w:t>
            </w:r>
          </w:p>
          <w:p w:rsidR="00CA34C7" w:rsidRPr="00CA34C7" w:rsidRDefault="00CA34C7" w:rsidP="00CA34C7">
            <w:pPr>
              <w:jc w:val="both"/>
              <w:rPr>
                <w:rFonts w:ascii="Calibri" w:eastAsia="Times New Roman" w:hAnsi="Calibri" w:cs="Times New Roman"/>
              </w:rPr>
            </w:pPr>
            <w:r w:rsidRPr="00CA34C7">
              <w:rPr>
                <w:rFonts w:ascii="Calibri" w:eastAsia="Times New Roman" w:hAnsi="Calibri" w:cs="Times New Roman"/>
              </w:rPr>
              <w:t xml:space="preserve">       3.олимпиады;</w:t>
            </w:r>
          </w:p>
          <w:p w:rsidR="00CA34C7" w:rsidRPr="00CA34C7" w:rsidRDefault="00CA34C7" w:rsidP="00CA34C7">
            <w:pPr>
              <w:jc w:val="both"/>
              <w:rPr>
                <w:rFonts w:ascii="Calibri" w:eastAsia="Times New Roman" w:hAnsi="Calibri" w:cs="Times New Roman"/>
              </w:rPr>
            </w:pPr>
            <w:r w:rsidRPr="00CA34C7">
              <w:rPr>
                <w:rFonts w:ascii="Calibri" w:eastAsia="Times New Roman" w:hAnsi="Calibri" w:cs="Times New Roman"/>
              </w:rPr>
              <w:t xml:space="preserve">       4.математические экскурсии.</w:t>
            </w:r>
          </w:p>
          <w:p w:rsidR="00CA34C7" w:rsidRPr="00CA34C7" w:rsidRDefault="00CA34C7" w:rsidP="00CA34C7">
            <w:pPr>
              <w:jc w:val="both"/>
              <w:rPr>
                <w:rFonts w:ascii="Calibri" w:eastAsia="Times New Roman" w:hAnsi="Calibri" w:cs="Times New Roman"/>
              </w:rPr>
            </w:pPr>
            <w:r w:rsidRPr="00CA34C7">
              <w:rPr>
                <w:rFonts w:ascii="Calibri" w:eastAsia="Times New Roman" w:hAnsi="Calibri" w:cs="Times New Roman"/>
              </w:rPr>
              <w:t>Внеклассная работа проводится систематически во всех параллелях, что способствуют развитию познавательной активности учащихся, логического мышления, повышению интереса к изучению математики, расширению кругозора детей, углублению знаний по предмету, помогает привлекать большое число учащихся к внеклассным мероприятиям.</w:t>
            </w:r>
          </w:p>
          <w:p w:rsidR="00625416" w:rsidRPr="009E5793" w:rsidRDefault="00CA34C7" w:rsidP="00CA34C7">
            <w:r>
              <w:t>В</w:t>
            </w:r>
            <w:r w:rsidRPr="00CA34C7">
              <w:rPr>
                <w:rFonts w:ascii="Calibri" w:eastAsia="Times New Roman" w:hAnsi="Calibri" w:cs="Times New Roman"/>
              </w:rPr>
              <w:t>о всех формах  внеклассной работы активное участие принимают не только успешные в математике ребята, но и те, кому математика дается с трудом.</w:t>
            </w:r>
          </w:p>
        </w:tc>
        <w:tc>
          <w:tcPr>
            <w:tcW w:w="3509" w:type="dxa"/>
          </w:tcPr>
          <w:p w:rsidR="00CA34C7" w:rsidRPr="00CA34C7" w:rsidRDefault="00CA34C7" w:rsidP="00CA34C7">
            <w:pPr>
              <w:rPr>
                <w:b/>
              </w:rPr>
            </w:pPr>
            <w:r w:rsidRPr="00CA34C7">
              <w:rPr>
                <w:b/>
              </w:rPr>
              <w:t xml:space="preserve">2011 г. </w:t>
            </w:r>
          </w:p>
          <w:p w:rsidR="00CA34C7" w:rsidRPr="00A009F4" w:rsidRDefault="00CA34C7" w:rsidP="00CA34C7">
            <w:pPr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 xml:space="preserve">Неделя математики была посвящена 50 </w:t>
            </w:r>
            <w:proofErr w:type="spellStart"/>
            <w:r w:rsidRPr="00A009F4">
              <w:rPr>
                <w:rFonts w:ascii="Calibri" w:eastAsia="Times New Roman" w:hAnsi="Calibri" w:cs="Times New Roman"/>
              </w:rPr>
              <w:t>летию</w:t>
            </w:r>
            <w:proofErr w:type="spellEnd"/>
            <w:r w:rsidRPr="00A009F4">
              <w:rPr>
                <w:rFonts w:ascii="Calibri" w:eastAsia="Times New Roman" w:hAnsi="Calibri" w:cs="Times New Roman"/>
              </w:rPr>
              <w:t xml:space="preserve"> со дня первого полета человека в космос. </w:t>
            </w:r>
          </w:p>
          <w:p w:rsidR="00CA34C7" w:rsidRPr="00A009F4" w:rsidRDefault="00CA34C7" w:rsidP="00CA34C7">
            <w:pPr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>«Человек поднимается в небо не силой своих крыльев. А силой своего разума»  Н.Е.Жуковский.</w:t>
            </w:r>
          </w:p>
          <w:p w:rsidR="00CA34C7" w:rsidRPr="00A009F4" w:rsidRDefault="00CA34C7" w:rsidP="00CA34C7">
            <w:pPr>
              <w:rPr>
                <w:rFonts w:ascii="Calibri" w:eastAsia="Times New Roman" w:hAnsi="Calibri" w:cs="Times New Roman"/>
                <w:b/>
              </w:rPr>
            </w:pPr>
            <w:r w:rsidRPr="00A009F4">
              <w:rPr>
                <w:rFonts w:ascii="Calibri" w:eastAsia="Times New Roman" w:hAnsi="Calibri" w:cs="Times New Roman"/>
                <w:b/>
              </w:rPr>
              <w:t>Срок проведения: с 15.03.2011 по 22.03.2011г.</w:t>
            </w:r>
          </w:p>
          <w:p w:rsidR="00CA34C7" w:rsidRPr="00A009F4" w:rsidRDefault="00CA34C7" w:rsidP="00CA34C7">
            <w:pPr>
              <w:ind w:firstLine="708"/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>Учащиеся 5-11 классов приняли участие в работе научно-практической конференции «Космос - наше будущее».</w:t>
            </w:r>
          </w:p>
          <w:p w:rsidR="00CA34C7" w:rsidRPr="00CA34C7" w:rsidRDefault="00CA34C7" w:rsidP="00CA34C7">
            <w:pPr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ab/>
            </w:r>
            <w:r w:rsidRPr="00A009F4">
              <w:rPr>
                <w:rFonts w:ascii="Calibri" w:eastAsia="Times New Roman" w:hAnsi="Calibri" w:cs="Times New Roman"/>
                <w:b/>
              </w:rPr>
              <w:t>Гусева Татьяна Николаевна</w:t>
            </w:r>
            <w:r w:rsidRPr="00A009F4">
              <w:rPr>
                <w:rFonts w:ascii="Calibri" w:eastAsia="Times New Roman" w:hAnsi="Calibri" w:cs="Times New Roman"/>
              </w:rPr>
              <w:t xml:space="preserve"> с учащимися 5-6 классов провела конкурс творческих работ «Поехали!…»</w:t>
            </w:r>
          </w:p>
          <w:p w:rsidR="00CA34C7" w:rsidRPr="00A009F4" w:rsidRDefault="00CA34C7" w:rsidP="00CA34C7">
            <w:pPr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ab/>
              <w:t xml:space="preserve">Учащиеся </w:t>
            </w:r>
            <w:r w:rsidRPr="00A009F4">
              <w:rPr>
                <w:rFonts w:ascii="Calibri" w:eastAsia="Times New Roman" w:hAnsi="Calibri" w:cs="Times New Roman"/>
                <w:b/>
              </w:rPr>
              <w:t xml:space="preserve">Трофимовой Ларисы Васильевны </w:t>
            </w:r>
            <w:r w:rsidRPr="00A009F4">
              <w:rPr>
                <w:rFonts w:ascii="Calibri" w:eastAsia="Times New Roman" w:hAnsi="Calibri" w:cs="Times New Roman"/>
              </w:rPr>
              <w:t>предложили задачи для викторины посвященной 50-летию полета Гагарина в космос.</w:t>
            </w:r>
          </w:p>
          <w:p w:rsidR="00CA34C7" w:rsidRPr="00A009F4" w:rsidRDefault="00CA34C7" w:rsidP="00CA34C7">
            <w:pPr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ab/>
              <w:t xml:space="preserve">Учащиеся </w:t>
            </w:r>
            <w:r w:rsidRPr="00A009F4">
              <w:rPr>
                <w:rFonts w:ascii="Calibri" w:eastAsia="Times New Roman" w:hAnsi="Calibri" w:cs="Times New Roman"/>
                <w:b/>
              </w:rPr>
              <w:t>Гуреевой Ирины Львовны</w:t>
            </w:r>
            <w:r w:rsidRPr="00A009F4">
              <w:rPr>
                <w:rFonts w:ascii="Calibri" w:eastAsia="Times New Roman" w:hAnsi="Calibri" w:cs="Times New Roman"/>
              </w:rPr>
              <w:t xml:space="preserve">  участвовали </w:t>
            </w:r>
          </w:p>
          <w:p w:rsidR="00CA34C7" w:rsidRPr="00A009F4" w:rsidRDefault="00CA34C7" w:rsidP="00CA34C7">
            <w:pPr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>●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t>в презе</w:t>
            </w:r>
            <w:r w:rsidRPr="00A009F4">
              <w:rPr>
                <w:rFonts w:ascii="Calibri" w:eastAsia="Times New Roman" w:hAnsi="Calibri" w:cs="Times New Roman"/>
              </w:rPr>
              <w:t xml:space="preserve">нтации проектов по темам: Быков Егор «Правило </w:t>
            </w:r>
            <w:proofErr w:type="spellStart"/>
            <w:r w:rsidRPr="00A009F4">
              <w:rPr>
                <w:rFonts w:ascii="Calibri" w:eastAsia="Times New Roman" w:hAnsi="Calibri" w:cs="Times New Roman"/>
              </w:rPr>
              <w:t>Тициуса-Боде</w:t>
            </w:r>
            <w:proofErr w:type="spellEnd"/>
            <w:r w:rsidRPr="00A009F4">
              <w:rPr>
                <w:rFonts w:ascii="Calibri" w:eastAsia="Times New Roman" w:hAnsi="Calibri" w:cs="Times New Roman"/>
              </w:rPr>
              <w:t xml:space="preserve">», </w:t>
            </w:r>
            <w:proofErr w:type="spellStart"/>
            <w:r w:rsidRPr="00A009F4">
              <w:rPr>
                <w:rFonts w:ascii="Calibri" w:eastAsia="Times New Roman" w:hAnsi="Calibri" w:cs="Times New Roman"/>
              </w:rPr>
              <w:t>Бахчинян</w:t>
            </w:r>
            <w:proofErr w:type="spellEnd"/>
            <w:r w:rsidRPr="00A009F4">
              <w:rPr>
                <w:rFonts w:ascii="Calibri" w:eastAsia="Times New Roman" w:hAnsi="Calibri" w:cs="Times New Roman"/>
              </w:rPr>
              <w:t xml:space="preserve"> Ангелина «Первый человек, вышедший в открытый космос», </w:t>
            </w:r>
            <w:proofErr w:type="spellStart"/>
            <w:r w:rsidRPr="00A009F4">
              <w:rPr>
                <w:rFonts w:ascii="Calibri" w:eastAsia="Times New Roman" w:hAnsi="Calibri" w:cs="Times New Roman"/>
              </w:rPr>
              <w:t>Вьюшкова</w:t>
            </w:r>
            <w:proofErr w:type="spellEnd"/>
            <w:r w:rsidRPr="00A009F4">
              <w:rPr>
                <w:rFonts w:ascii="Calibri" w:eastAsia="Times New Roman" w:hAnsi="Calibri" w:cs="Times New Roman"/>
              </w:rPr>
              <w:t xml:space="preserve"> Вероника и Глущенко Алена «Белка и Стрелка», Андреева Лера «Глобальные проблемы человечества»</w:t>
            </w:r>
          </w:p>
          <w:p w:rsidR="00CA34C7" w:rsidRDefault="00CA34C7" w:rsidP="00CA34C7">
            <w:pPr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>●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A009F4">
              <w:rPr>
                <w:rFonts w:ascii="Calibri" w:eastAsia="Times New Roman" w:hAnsi="Calibri" w:cs="Times New Roman"/>
              </w:rPr>
              <w:t xml:space="preserve">выступали с докладами «Основные этапы освоения космоса», «Космонавтика сегодня», «Освоение космоса – мечты и реальность», «Загадочная луна», «Женские тропинки в космосе» </w:t>
            </w:r>
          </w:p>
          <w:p w:rsidR="00CA34C7" w:rsidRPr="00A009F4" w:rsidRDefault="00CA34C7" w:rsidP="00CA34C7">
            <w:pPr>
              <w:rPr>
                <w:rFonts w:ascii="Calibri" w:eastAsia="Times New Roman" w:hAnsi="Calibri" w:cs="Times New Roman"/>
              </w:rPr>
            </w:pPr>
          </w:p>
          <w:p w:rsidR="00CA34C7" w:rsidRPr="00A009F4" w:rsidRDefault="00CA34C7" w:rsidP="00CA34C7">
            <w:pPr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>●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A009F4">
              <w:rPr>
                <w:rFonts w:ascii="Calibri" w:eastAsia="Times New Roman" w:hAnsi="Calibri" w:cs="Times New Roman"/>
              </w:rPr>
              <w:t>в оформлении стендов, актового зала,  выставки творческих работ</w:t>
            </w:r>
          </w:p>
          <w:p w:rsidR="00CA34C7" w:rsidRPr="00A009F4" w:rsidRDefault="00CA34C7" w:rsidP="00CA34C7">
            <w:pPr>
              <w:rPr>
                <w:rFonts w:ascii="Calibri" w:eastAsia="Times New Roman" w:hAnsi="Calibri" w:cs="Times New Roman"/>
              </w:rPr>
            </w:pPr>
            <w:r w:rsidRPr="00A009F4">
              <w:rPr>
                <w:rFonts w:ascii="Calibri" w:eastAsia="Times New Roman" w:hAnsi="Calibri" w:cs="Times New Roman"/>
              </w:rPr>
              <w:t>●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A009F4">
              <w:rPr>
                <w:rFonts w:ascii="Calibri" w:eastAsia="Times New Roman" w:hAnsi="Calibri" w:cs="Times New Roman"/>
              </w:rPr>
              <w:t>Вавилина Виктория написала стихотворение посвященное Юрию Гагарину</w:t>
            </w:r>
          </w:p>
          <w:p w:rsidR="00625416" w:rsidRPr="009E5793" w:rsidRDefault="00CA34C7">
            <w:r w:rsidRPr="00A009F4">
              <w:rPr>
                <w:rFonts w:ascii="Calibri" w:eastAsia="Times New Roman" w:hAnsi="Calibri" w:cs="Times New Roman"/>
              </w:rPr>
              <w:t xml:space="preserve">Для 5-6 классов Гуреева </w:t>
            </w:r>
            <w:r w:rsidRPr="00A009F4">
              <w:rPr>
                <w:rFonts w:ascii="Calibri" w:eastAsia="Times New Roman" w:hAnsi="Calibri" w:cs="Times New Roman"/>
              </w:rPr>
              <w:lastRenderedPageBreak/>
              <w:t>И.Л.разработала упражнения для викторины то теме «Большие числа на Земле и в космосе», загадки с названиями созвездий, планет, спутников, головоломку «Знаки Зодиака».</w:t>
            </w:r>
            <w:r>
              <w:t xml:space="preserve"> </w:t>
            </w:r>
            <w:r w:rsidRPr="00A009F4">
              <w:rPr>
                <w:rFonts w:ascii="Calibri" w:eastAsia="Times New Roman" w:hAnsi="Calibri" w:cs="Times New Roman"/>
              </w:rPr>
              <w:t>С учащимися 10-11 классов был проведен урок – конференция «Проблемы освоения космического пространства»</w:t>
            </w:r>
          </w:p>
        </w:tc>
      </w:tr>
      <w:tr w:rsidR="00625416" w:rsidRPr="009E5793" w:rsidTr="0073296F">
        <w:tc>
          <w:tcPr>
            <w:tcW w:w="2112" w:type="dxa"/>
            <w:vMerge w:val="restart"/>
          </w:tcPr>
          <w:p w:rsidR="00625416" w:rsidRPr="0025516A" w:rsidRDefault="00625416">
            <w:pPr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Pr="0025516A">
              <w:rPr>
                <w:b/>
              </w:rPr>
              <w:t>убликации</w:t>
            </w:r>
          </w:p>
        </w:tc>
        <w:tc>
          <w:tcPr>
            <w:tcW w:w="3107" w:type="dxa"/>
          </w:tcPr>
          <w:p w:rsidR="00625416" w:rsidRPr="009E5793" w:rsidRDefault="00625416" w:rsidP="003725B4">
            <w:r>
              <w:t>2008-2009</w:t>
            </w:r>
          </w:p>
        </w:tc>
        <w:tc>
          <w:tcPr>
            <w:tcW w:w="4352" w:type="dxa"/>
            <w:gridSpan w:val="2"/>
          </w:tcPr>
          <w:p w:rsidR="00625416" w:rsidRPr="00FB23E1" w:rsidRDefault="00625416" w:rsidP="0061648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A4ED1" w:rsidRPr="009E5793" w:rsidTr="008D3EDA">
        <w:tc>
          <w:tcPr>
            <w:tcW w:w="2112" w:type="dxa"/>
            <w:vMerge/>
          </w:tcPr>
          <w:p w:rsidR="000A4ED1" w:rsidRPr="009E5793" w:rsidRDefault="000A4ED1"/>
        </w:tc>
        <w:tc>
          <w:tcPr>
            <w:tcW w:w="7459" w:type="dxa"/>
            <w:gridSpan w:val="3"/>
          </w:tcPr>
          <w:p w:rsidR="000A4ED1" w:rsidRPr="009E5793" w:rsidRDefault="000A4ED1" w:rsidP="003725B4">
            <w:r>
              <w:t>2009-2010</w:t>
            </w:r>
          </w:p>
          <w:p w:rsidR="000A4ED1" w:rsidRDefault="000A4ED1" w:rsidP="0025516A">
            <w:pPr>
              <w:rPr>
                <w:b/>
              </w:rPr>
            </w:pPr>
            <w:r>
              <w:rPr>
                <w:b/>
              </w:rPr>
              <w:t>Гуреева И.Л.</w:t>
            </w:r>
          </w:p>
          <w:p w:rsidR="000A4ED1" w:rsidRPr="0025516A" w:rsidRDefault="000A4ED1" w:rsidP="0025516A">
            <w:pPr>
              <w:rPr>
                <w:rFonts w:ascii="Calibri" w:eastAsia="Times New Roman" w:hAnsi="Calibri" w:cs="Times New Roman"/>
              </w:rPr>
            </w:pPr>
            <w:r w:rsidRPr="0025516A">
              <w:rPr>
                <w:rFonts w:ascii="Calibri" w:eastAsia="Times New Roman" w:hAnsi="Calibri" w:cs="Times New Roman"/>
                <w:b/>
              </w:rPr>
              <w:t>Сайт ОУМЦ</w:t>
            </w:r>
            <w:r w:rsidRPr="0025516A">
              <w:rPr>
                <w:rFonts w:ascii="Calibri" w:eastAsia="Times New Roman" w:hAnsi="Calibri" w:cs="Times New Roman"/>
              </w:rPr>
              <w:t xml:space="preserve"> (Северо-Восточного окружного учебно-методического центра)</w:t>
            </w:r>
          </w:p>
          <w:p w:rsidR="000A4ED1" w:rsidRPr="0025516A" w:rsidRDefault="000A4ED1" w:rsidP="0025516A">
            <w:pPr>
              <w:rPr>
                <w:rFonts w:ascii="Calibri" w:eastAsia="Times New Roman" w:hAnsi="Calibri" w:cs="Times New Roman"/>
              </w:rPr>
            </w:pPr>
            <w:r w:rsidRPr="0025516A">
              <w:rPr>
                <w:rFonts w:ascii="Calibri" w:eastAsia="Times New Roman" w:hAnsi="Calibri" w:cs="Times New Roman"/>
              </w:rPr>
              <w:t>«Система работы по формированию знаний по математике»</w:t>
            </w:r>
          </w:p>
          <w:p w:rsidR="000A4ED1" w:rsidRPr="0025516A" w:rsidRDefault="000A4ED1" w:rsidP="0061648B">
            <w:pPr>
              <w:rPr>
                <w:rFonts w:ascii="Calibri" w:eastAsia="Times New Roman" w:hAnsi="Calibri" w:cs="Times New Roman"/>
              </w:rPr>
            </w:pPr>
            <w:r w:rsidRPr="0025516A">
              <w:rPr>
                <w:rFonts w:ascii="Calibri" w:eastAsia="Times New Roman" w:hAnsi="Calibri" w:cs="Times New Roman"/>
                <w:b/>
              </w:rPr>
              <w:t>Универсальный электронный справочник</w:t>
            </w:r>
            <w:r w:rsidRPr="0025516A">
              <w:rPr>
                <w:rFonts w:ascii="Calibri" w:eastAsia="Times New Roman" w:hAnsi="Calibri" w:cs="Times New Roman"/>
              </w:rPr>
              <w:t xml:space="preserve"> для администратора образовательного учреждения. Энциклопедия административной работы в школе. Издательство «Сентябрь».</w:t>
            </w:r>
          </w:p>
          <w:p w:rsidR="000A4ED1" w:rsidRPr="0025516A" w:rsidRDefault="000A4ED1" w:rsidP="0061648B">
            <w:pPr>
              <w:rPr>
                <w:rFonts w:ascii="Calibri" w:eastAsia="Times New Roman" w:hAnsi="Calibri" w:cs="Times New Roman"/>
              </w:rPr>
            </w:pPr>
            <w:r w:rsidRPr="0025516A">
              <w:t xml:space="preserve"> </w:t>
            </w:r>
            <w:r w:rsidRPr="0025516A">
              <w:rPr>
                <w:rFonts w:ascii="Calibri" w:eastAsia="Times New Roman" w:hAnsi="Calibri" w:cs="Times New Roman"/>
              </w:rPr>
              <w:t>«Важные аспекты в деятельности учителя по подготовки учащихся к ЕГЭ»</w:t>
            </w:r>
          </w:p>
          <w:p w:rsidR="000A4ED1" w:rsidRPr="0025516A" w:rsidRDefault="000A4ED1" w:rsidP="0061648B">
            <w:pPr>
              <w:rPr>
                <w:rFonts w:ascii="Calibri" w:eastAsia="Times New Roman" w:hAnsi="Calibri" w:cs="Times New Roman"/>
              </w:rPr>
            </w:pPr>
            <w:r w:rsidRPr="0025516A">
              <w:rPr>
                <w:rFonts w:ascii="Calibri" w:eastAsia="Times New Roman" w:hAnsi="Calibri" w:cs="Times New Roman"/>
                <w:b/>
              </w:rPr>
              <w:t>Печатное издание.</w:t>
            </w:r>
            <w:r w:rsidRPr="0025516A">
              <w:rPr>
                <w:rFonts w:ascii="Calibri" w:eastAsia="Times New Roman" w:hAnsi="Calibri" w:cs="Times New Roman"/>
              </w:rPr>
              <w:t xml:space="preserve"> Сборник ГОУСОШ № 1416. Из опыта работы.</w:t>
            </w:r>
          </w:p>
          <w:p w:rsidR="000A4ED1" w:rsidRDefault="000A4ED1">
            <w:pPr>
              <w:rPr>
                <w:rFonts w:ascii="Calibri" w:eastAsia="Times New Roman" w:hAnsi="Calibri" w:cs="Times New Roman"/>
              </w:rPr>
            </w:pPr>
            <w:r w:rsidRPr="0025516A">
              <w:rPr>
                <w:rFonts w:ascii="Calibri" w:eastAsia="Times New Roman" w:hAnsi="Calibri" w:cs="Times New Roman"/>
              </w:rPr>
              <w:t>«Важные аспекты в деятельности учителя по подготовки учащихся к ЕГЭ»</w:t>
            </w:r>
          </w:p>
          <w:p w:rsidR="000A4ED1" w:rsidRDefault="000A4ED1" w:rsidP="00657AFC">
            <w:pPr>
              <w:rPr>
                <w:b/>
              </w:rPr>
            </w:pPr>
            <w:r w:rsidRPr="00B279EA">
              <w:rPr>
                <w:b/>
              </w:rPr>
              <w:t>Гусева Т.Н.</w:t>
            </w:r>
          </w:p>
          <w:p w:rsidR="000A4ED1" w:rsidRPr="0025516A" w:rsidRDefault="000A4ED1" w:rsidP="00657AFC">
            <w:pPr>
              <w:rPr>
                <w:rFonts w:ascii="Calibri" w:eastAsia="Times New Roman" w:hAnsi="Calibri" w:cs="Times New Roman"/>
              </w:rPr>
            </w:pPr>
            <w:r w:rsidRPr="0025516A">
              <w:rPr>
                <w:rFonts w:ascii="Calibri" w:eastAsia="Times New Roman" w:hAnsi="Calibri" w:cs="Times New Roman"/>
                <w:b/>
              </w:rPr>
              <w:t>Универсальный электронный справочник</w:t>
            </w:r>
            <w:r w:rsidRPr="0025516A">
              <w:rPr>
                <w:rFonts w:ascii="Calibri" w:eastAsia="Times New Roman" w:hAnsi="Calibri" w:cs="Times New Roman"/>
              </w:rPr>
              <w:t xml:space="preserve"> для администратора образовательного учреждения. Энциклопедия административной работы в школе. Издательство «Сентябрь».</w:t>
            </w:r>
          </w:p>
          <w:p w:rsidR="000A4ED1" w:rsidRPr="0025516A" w:rsidRDefault="000A4ED1" w:rsidP="00657AFC">
            <w:pPr>
              <w:rPr>
                <w:rFonts w:ascii="Calibri" w:eastAsia="Times New Roman" w:hAnsi="Calibri" w:cs="Times New Roman"/>
              </w:rPr>
            </w:pPr>
            <w:r w:rsidRPr="0025516A">
              <w:t xml:space="preserve"> </w:t>
            </w:r>
            <w:r>
              <w:t xml:space="preserve">Интегрированный урок по теме </w:t>
            </w:r>
            <w:r>
              <w:rPr>
                <w:rFonts w:ascii="Calibri" w:eastAsia="Times New Roman" w:hAnsi="Calibri" w:cs="Times New Roman"/>
              </w:rPr>
              <w:t>«Процентная концентрация растворов</w:t>
            </w:r>
            <w:r w:rsidRPr="0025516A">
              <w:rPr>
                <w:rFonts w:ascii="Calibri" w:eastAsia="Times New Roman" w:hAnsi="Calibri" w:cs="Times New Roman"/>
              </w:rPr>
              <w:t>»</w:t>
            </w:r>
          </w:p>
          <w:p w:rsidR="000A4ED1" w:rsidRPr="0025516A" w:rsidRDefault="000A4ED1" w:rsidP="00657AFC">
            <w:pPr>
              <w:rPr>
                <w:rFonts w:ascii="Calibri" w:eastAsia="Times New Roman" w:hAnsi="Calibri" w:cs="Times New Roman"/>
              </w:rPr>
            </w:pPr>
            <w:r w:rsidRPr="0025516A">
              <w:rPr>
                <w:rFonts w:ascii="Calibri" w:eastAsia="Times New Roman" w:hAnsi="Calibri" w:cs="Times New Roman"/>
                <w:b/>
              </w:rPr>
              <w:t>Печатное издание.</w:t>
            </w:r>
            <w:r w:rsidRPr="0025516A">
              <w:rPr>
                <w:rFonts w:ascii="Calibri" w:eastAsia="Times New Roman" w:hAnsi="Calibri" w:cs="Times New Roman"/>
              </w:rPr>
              <w:t xml:space="preserve"> Сборник ГОУСОШ № 1416. Из опыта работы.</w:t>
            </w:r>
          </w:p>
          <w:p w:rsidR="000A4ED1" w:rsidRPr="009E5793" w:rsidRDefault="000A4ED1">
            <w:r>
              <w:t xml:space="preserve">Интегрированный урок по теме </w:t>
            </w:r>
            <w:r>
              <w:rPr>
                <w:rFonts w:ascii="Calibri" w:eastAsia="Times New Roman" w:hAnsi="Calibri" w:cs="Times New Roman"/>
              </w:rPr>
              <w:t>«Процентная концентрация растворов</w:t>
            </w:r>
            <w:r w:rsidRPr="0025516A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0A4ED1" w:rsidRPr="009E5793" w:rsidTr="00973F06">
        <w:tc>
          <w:tcPr>
            <w:tcW w:w="2112" w:type="dxa"/>
            <w:vMerge/>
          </w:tcPr>
          <w:p w:rsidR="000A4ED1" w:rsidRPr="009E5793" w:rsidRDefault="000A4ED1"/>
        </w:tc>
        <w:tc>
          <w:tcPr>
            <w:tcW w:w="7459" w:type="dxa"/>
            <w:gridSpan w:val="3"/>
          </w:tcPr>
          <w:p w:rsidR="000A4ED1" w:rsidRPr="009E5793" w:rsidRDefault="000A4ED1" w:rsidP="003725B4">
            <w:r>
              <w:t>2010-2011</w:t>
            </w:r>
          </w:p>
          <w:p w:rsidR="000A4ED1" w:rsidRDefault="000A4ED1" w:rsidP="0061648B">
            <w:pPr>
              <w:rPr>
                <w:b/>
              </w:rPr>
            </w:pPr>
            <w:r>
              <w:rPr>
                <w:b/>
              </w:rPr>
              <w:t>Гуреева И.Л.</w:t>
            </w:r>
          </w:p>
          <w:p w:rsidR="000A4ED1" w:rsidRPr="0025516A" w:rsidRDefault="000A4ED1" w:rsidP="0061648B">
            <w:pPr>
              <w:rPr>
                <w:rFonts w:ascii="Calibri" w:eastAsia="Times New Roman" w:hAnsi="Calibri" w:cs="Times New Roman"/>
              </w:rPr>
            </w:pPr>
            <w:r w:rsidRPr="0025516A">
              <w:rPr>
                <w:rFonts w:ascii="Calibri" w:eastAsia="Times New Roman" w:hAnsi="Calibri" w:cs="Times New Roman"/>
                <w:b/>
              </w:rPr>
              <w:t>Универсальный электронный справочник</w:t>
            </w:r>
            <w:r w:rsidRPr="0025516A">
              <w:rPr>
                <w:rFonts w:ascii="Calibri" w:eastAsia="Times New Roman" w:hAnsi="Calibri" w:cs="Times New Roman"/>
              </w:rPr>
              <w:t xml:space="preserve"> для администратора образовательного учреждения. Энциклопедия административной работы в школе. Издательство «Сентябрь».</w:t>
            </w:r>
          </w:p>
          <w:p w:rsidR="000A4ED1" w:rsidRPr="0025516A" w:rsidRDefault="000A4ED1" w:rsidP="0061648B">
            <w:pPr>
              <w:rPr>
                <w:rFonts w:ascii="Calibri" w:eastAsia="Times New Roman" w:hAnsi="Calibri" w:cs="Times New Roman"/>
              </w:rPr>
            </w:pPr>
            <w:r w:rsidRPr="0025516A">
              <w:rPr>
                <w:rFonts w:ascii="Calibri" w:eastAsia="Times New Roman" w:hAnsi="Calibri" w:cs="Times New Roman"/>
              </w:rPr>
              <w:t>«Инновационная деятельность учителя математики»</w:t>
            </w:r>
          </w:p>
          <w:p w:rsidR="000A4ED1" w:rsidRPr="0025516A" w:rsidRDefault="000A4ED1" w:rsidP="0061648B">
            <w:pPr>
              <w:rPr>
                <w:rFonts w:ascii="Calibri" w:eastAsia="Times New Roman" w:hAnsi="Calibri" w:cs="Times New Roman"/>
              </w:rPr>
            </w:pPr>
            <w:r w:rsidRPr="0025516A">
              <w:rPr>
                <w:rFonts w:ascii="Calibri" w:eastAsia="Times New Roman" w:hAnsi="Calibri" w:cs="Times New Roman"/>
              </w:rPr>
              <w:t>«</w:t>
            </w:r>
            <w:proofErr w:type="spellStart"/>
            <w:r w:rsidRPr="0025516A">
              <w:rPr>
                <w:rFonts w:ascii="Calibri" w:eastAsia="Times New Roman" w:hAnsi="Calibri" w:cs="Times New Roman"/>
              </w:rPr>
              <w:t>Деятельностный</w:t>
            </w:r>
            <w:proofErr w:type="spellEnd"/>
            <w:r w:rsidRPr="0025516A">
              <w:rPr>
                <w:rFonts w:ascii="Calibri" w:eastAsia="Times New Roman" w:hAnsi="Calibri" w:cs="Times New Roman"/>
              </w:rPr>
              <w:t xml:space="preserve"> подход в процессе обучения математике как основа формирования познавательной компетенции»</w:t>
            </w:r>
          </w:p>
          <w:p w:rsidR="000A4ED1" w:rsidRPr="0025516A" w:rsidRDefault="000A4ED1" w:rsidP="0061648B">
            <w:pPr>
              <w:rPr>
                <w:rFonts w:ascii="Calibri" w:eastAsia="Times New Roman" w:hAnsi="Calibri" w:cs="Times New Roman"/>
              </w:rPr>
            </w:pPr>
            <w:r w:rsidRPr="0025516A">
              <w:rPr>
                <w:rFonts w:ascii="Calibri" w:eastAsia="Times New Roman" w:hAnsi="Calibri" w:cs="Times New Roman"/>
                <w:b/>
              </w:rPr>
              <w:t>Печатное издание.</w:t>
            </w:r>
            <w:r w:rsidRPr="0025516A">
              <w:rPr>
                <w:rFonts w:ascii="Calibri" w:eastAsia="Times New Roman" w:hAnsi="Calibri" w:cs="Times New Roman"/>
              </w:rPr>
              <w:t xml:space="preserve"> Сборник ГОУСОШ № 1416. Из опыта работы.</w:t>
            </w:r>
          </w:p>
          <w:p w:rsidR="000A4ED1" w:rsidRPr="0025516A" w:rsidRDefault="000A4ED1" w:rsidP="0061648B">
            <w:pPr>
              <w:rPr>
                <w:rFonts w:ascii="Calibri" w:eastAsia="Times New Roman" w:hAnsi="Calibri" w:cs="Times New Roman"/>
              </w:rPr>
            </w:pPr>
            <w:r w:rsidRPr="0025516A">
              <w:rPr>
                <w:rFonts w:ascii="Calibri" w:eastAsia="Times New Roman" w:hAnsi="Calibri" w:cs="Times New Roman"/>
              </w:rPr>
              <w:t>«Инновационная деятельность учителя математики»</w:t>
            </w:r>
          </w:p>
          <w:p w:rsidR="000A4ED1" w:rsidRPr="009E5793" w:rsidRDefault="000A4ED1" w:rsidP="0061648B">
            <w:r w:rsidRPr="0025516A">
              <w:rPr>
                <w:rFonts w:ascii="Calibri" w:eastAsia="Times New Roman" w:hAnsi="Calibri" w:cs="Times New Roman"/>
              </w:rPr>
              <w:t>«</w:t>
            </w:r>
            <w:proofErr w:type="spellStart"/>
            <w:r w:rsidRPr="0025516A">
              <w:rPr>
                <w:rFonts w:ascii="Calibri" w:eastAsia="Times New Roman" w:hAnsi="Calibri" w:cs="Times New Roman"/>
              </w:rPr>
              <w:t>Деятельностный</w:t>
            </w:r>
            <w:proofErr w:type="spellEnd"/>
            <w:r w:rsidRPr="0025516A">
              <w:rPr>
                <w:rFonts w:ascii="Calibri" w:eastAsia="Times New Roman" w:hAnsi="Calibri" w:cs="Times New Roman"/>
              </w:rPr>
              <w:t xml:space="preserve"> подход в процессе обучения математике как основа формирования познавательной компетенции»</w:t>
            </w:r>
          </w:p>
        </w:tc>
      </w:tr>
      <w:tr w:rsidR="000A4ED1" w:rsidRPr="009E5793" w:rsidTr="00D84B8B">
        <w:tc>
          <w:tcPr>
            <w:tcW w:w="2112" w:type="dxa"/>
            <w:vMerge w:val="restart"/>
          </w:tcPr>
          <w:p w:rsidR="000A4ED1" w:rsidRPr="00133EE0" w:rsidRDefault="000A4ED1" w:rsidP="000B3AE9">
            <w:pPr>
              <w:rPr>
                <w:b/>
              </w:rPr>
            </w:pPr>
            <w:r>
              <w:rPr>
                <w:b/>
              </w:rPr>
              <w:t>Повышение квалификации</w:t>
            </w:r>
          </w:p>
        </w:tc>
        <w:tc>
          <w:tcPr>
            <w:tcW w:w="7459" w:type="dxa"/>
            <w:gridSpan w:val="3"/>
          </w:tcPr>
          <w:p w:rsidR="000A4ED1" w:rsidRDefault="000A4ED1" w:rsidP="00133EE0">
            <w:pPr>
              <w:rPr>
                <w:b/>
              </w:rPr>
            </w:pPr>
            <w:r>
              <w:rPr>
                <w:b/>
              </w:rPr>
              <w:t>Гуреева И.Л.</w:t>
            </w:r>
          </w:p>
          <w:p w:rsidR="000A4ED1" w:rsidRDefault="000A4ED1" w:rsidP="000B3AE9">
            <w:r>
              <w:t>2010 г.</w:t>
            </w:r>
          </w:p>
          <w:p w:rsidR="000A4ED1" w:rsidRDefault="000A4ED1" w:rsidP="000B3AE9">
            <w:r>
              <w:t>«Информационные технологии в образовании»</w:t>
            </w:r>
          </w:p>
          <w:p w:rsidR="000A4ED1" w:rsidRDefault="000A4ED1" w:rsidP="000B3AE9">
            <w:r>
              <w:t>Государственная академия инноваций</w:t>
            </w:r>
          </w:p>
          <w:p w:rsidR="000A4ED1" w:rsidRDefault="000A4ED1" w:rsidP="000B3AE9">
            <w:r>
              <w:t>2011 г.</w:t>
            </w:r>
          </w:p>
          <w:p w:rsidR="000A4ED1" w:rsidRDefault="000A4ED1" w:rsidP="000B3AE9">
            <w:r>
              <w:t>«Математическая статистика и теория вероятностей»</w:t>
            </w:r>
          </w:p>
          <w:p w:rsidR="000A4ED1" w:rsidRPr="009E5793" w:rsidRDefault="000A4ED1" w:rsidP="000B3AE9">
            <w:r>
              <w:t>МИОО</w:t>
            </w:r>
          </w:p>
        </w:tc>
      </w:tr>
      <w:tr w:rsidR="000A4ED1" w:rsidRPr="009E5793" w:rsidTr="00596300">
        <w:tc>
          <w:tcPr>
            <w:tcW w:w="2112" w:type="dxa"/>
            <w:vMerge/>
          </w:tcPr>
          <w:p w:rsidR="000A4ED1" w:rsidRPr="009E5793" w:rsidRDefault="000A4ED1" w:rsidP="000B3AE9"/>
        </w:tc>
        <w:tc>
          <w:tcPr>
            <w:tcW w:w="7459" w:type="dxa"/>
            <w:gridSpan w:val="3"/>
          </w:tcPr>
          <w:p w:rsidR="000A4ED1" w:rsidRDefault="000A4ED1" w:rsidP="00133EE0">
            <w:pPr>
              <w:rPr>
                <w:b/>
              </w:rPr>
            </w:pPr>
            <w:r w:rsidRPr="00B279EA">
              <w:rPr>
                <w:b/>
              </w:rPr>
              <w:t>Гусева Т.Н.</w:t>
            </w:r>
          </w:p>
          <w:p w:rsidR="000A4ED1" w:rsidRDefault="000A4ED1" w:rsidP="00A97A02">
            <w:r>
              <w:t>2010 г.</w:t>
            </w:r>
          </w:p>
          <w:p w:rsidR="000A4ED1" w:rsidRDefault="000A4ED1" w:rsidP="00A97A02">
            <w:r>
              <w:t>«Информационные технологии в образовании»</w:t>
            </w:r>
          </w:p>
          <w:p w:rsidR="000A4ED1" w:rsidRDefault="000A4ED1" w:rsidP="00A97A02">
            <w:r>
              <w:t>Государственная академия инноваций</w:t>
            </w:r>
          </w:p>
          <w:p w:rsidR="000A4ED1" w:rsidRDefault="000A4ED1" w:rsidP="00A97A02">
            <w:r>
              <w:t>2011 г.</w:t>
            </w:r>
          </w:p>
          <w:p w:rsidR="00377A8D" w:rsidRDefault="000A4ED1" w:rsidP="00A97A02">
            <w:r>
              <w:t>«Подготовка к ЕГЭ»</w:t>
            </w:r>
          </w:p>
          <w:p w:rsidR="000A4ED1" w:rsidRPr="009E5793" w:rsidRDefault="000A4ED1" w:rsidP="00A97A02">
            <w:r>
              <w:lastRenderedPageBreak/>
              <w:t>МИОО</w:t>
            </w:r>
          </w:p>
        </w:tc>
      </w:tr>
      <w:tr w:rsidR="000A4ED1" w:rsidRPr="009E5793" w:rsidTr="00C85DDD">
        <w:tc>
          <w:tcPr>
            <w:tcW w:w="2112" w:type="dxa"/>
            <w:vMerge/>
          </w:tcPr>
          <w:p w:rsidR="000A4ED1" w:rsidRPr="009E5793" w:rsidRDefault="000A4ED1" w:rsidP="000B3AE9"/>
        </w:tc>
        <w:tc>
          <w:tcPr>
            <w:tcW w:w="7459" w:type="dxa"/>
            <w:gridSpan w:val="3"/>
          </w:tcPr>
          <w:p w:rsidR="000A4ED1" w:rsidRDefault="000A4ED1" w:rsidP="00133EE0">
            <w:pPr>
              <w:rPr>
                <w:b/>
              </w:rPr>
            </w:pPr>
            <w:r>
              <w:rPr>
                <w:b/>
              </w:rPr>
              <w:t>Трофимова Л.В.</w:t>
            </w:r>
          </w:p>
          <w:p w:rsidR="000A4ED1" w:rsidRDefault="000A4ED1" w:rsidP="00A97A02">
            <w:r>
              <w:t>2010 г.</w:t>
            </w:r>
          </w:p>
          <w:p w:rsidR="000A4ED1" w:rsidRDefault="000A4ED1" w:rsidP="00A97A02">
            <w:r>
              <w:t>«Информационные технологии в образовании»</w:t>
            </w:r>
          </w:p>
          <w:p w:rsidR="000A4ED1" w:rsidRPr="009E5793" w:rsidRDefault="000A4ED1" w:rsidP="00A97A02">
            <w:r>
              <w:t>Государственная академия инноваций</w:t>
            </w:r>
          </w:p>
        </w:tc>
      </w:tr>
      <w:tr w:rsidR="009B559B" w:rsidRPr="009E5793" w:rsidTr="0073296F">
        <w:tc>
          <w:tcPr>
            <w:tcW w:w="2112" w:type="dxa"/>
          </w:tcPr>
          <w:p w:rsidR="009B559B" w:rsidRPr="009B559B" w:rsidRDefault="009B559B" w:rsidP="009B559B">
            <w:pPr>
              <w:pStyle w:val="a6"/>
              <w:rPr>
                <w:rStyle w:val="a8"/>
                <w:rFonts w:ascii="Calibri" w:hAnsi="Calibri"/>
                <w:b/>
                <w:i w:val="0"/>
                <w:sz w:val="22"/>
                <w:szCs w:val="22"/>
              </w:rPr>
            </w:pPr>
            <w:r w:rsidRPr="009B559B">
              <w:rPr>
                <w:rStyle w:val="a8"/>
                <w:rFonts w:ascii="Calibri" w:hAnsi="Calibri"/>
                <w:b/>
                <w:i w:val="0"/>
                <w:sz w:val="22"/>
                <w:szCs w:val="22"/>
              </w:rPr>
              <w:t>Планируемые результаты</w:t>
            </w:r>
          </w:p>
          <w:p w:rsidR="009B559B" w:rsidRPr="009E5793" w:rsidRDefault="009B559B"/>
        </w:tc>
        <w:tc>
          <w:tcPr>
            <w:tcW w:w="7459" w:type="dxa"/>
            <w:gridSpan w:val="3"/>
          </w:tcPr>
          <w:p w:rsidR="009B559B" w:rsidRPr="009B559B" w:rsidRDefault="009B559B" w:rsidP="009B559B">
            <w:pPr>
              <w:pStyle w:val="a6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9B559B">
              <w:rPr>
                <w:rFonts w:ascii="Calibri" w:hAnsi="Calibri"/>
                <w:sz w:val="22"/>
                <w:szCs w:val="22"/>
              </w:rPr>
              <w:t>1. Создание благоприятной образовательной среды, способствующей развитию творческого потенциала обучающегося, максимальному развитию ключевых компетенций, необходимых для успешной адаптации обучающегося в современном обществе;</w:t>
            </w:r>
          </w:p>
          <w:p w:rsidR="009B559B" w:rsidRPr="009B559B" w:rsidRDefault="009B559B" w:rsidP="009B559B">
            <w:pPr>
              <w:pStyle w:val="a6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9B559B">
              <w:rPr>
                <w:rFonts w:ascii="Calibri" w:hAnsi="Calibri"/>
                <w:sz w:val="22"/>
                <w:szCs w:val="22"/>
              </w:rPr>
              <w:t xml:space="preserve">2. Разработка индивидуальных образовательных траекторий обучающихся, их реализация на основе </w:t>
            </w:r>
            <w:proofErr w:type="spellStart"/>
            <w:r w:rsidRPr="009B559B">
              <w:rPr>
                <w:rFonts w:ascii="Calibri" w:hAnsi="Calibri"/>
                <w:sz w:val="22"/>
                <w:szCs w:val="22"/>
              </w:rPr>
              <w:t>деятельностного</w:t>
            </w:r>
            <w:proofErr w:type="spellEnd"/>
            <w:r w:rsidRPr="009B559B">
              <w:rPr>
                <w:rFonts w:ascii="Calibri" w:hAnsi="Calibri"/>
                <w:sz w:val="22"/>
                <w:szCs w:val="22"/>
              </w:rPr>
              <w:t xml:space="preserve"> подхода;</w:t>
            </w:r>
          </w:p>
          <w:p w:rsidR="009B559B" w:rsidRPr="009B559B" w:rsidRDefault="009B559B" w:rsidP="009B559B">
            <w:pPr>
              <w:pStyle w:val="a6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9B559B">
              <w:rPr>
                <w:rFonts w:ascii="Calibri" w:hAnsi="Calibri"/>
                <w:sz w:val="22"/>
                <w:szCs w:val="22"/>
              </w:rPr>
              <w:t xml:space="preserve">3. Создание образовательного пространства, единого по целям, но с широкими возможностями для учащихся, в интересах соблюдения их права на получение качественного образования; </w:t>
            </w:r>
          </w:p>
          <w:p w:rsidR="009B559B" w:rsidRPr="009E5793" w:rsidRDefault="009B559B" w:rsidP="009B559B">
            <w:r w:rsidRPr="009B559B">
              <w:rPr>
                <w:rFonts w:ascii="Calibri" w:eastAsia="Times New Roman" w:hAnsi="Calibri" w:cs="Times New Roman"/>
              </w:rPr>
              <w:t>4.Разработка более гибких критериев оценивания достижений обучающихся.</w:t>
            </w:r>
          </w:p>
        </w:tc>
      </w:tr>
    </w:tbl>
    <w:p w:rsidR="00E059FD" w:rsidRDefault="00E059FD"/>
    <w:p w:rsidR="0073296F" w:rsidRDefault="007329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/>
    <w:p w:rsidR="00C47B6F" w:rsidRDefault="00C47B6F" w:rsidP="00C47B6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М</w:t>
      </w:r>
      <w:r w:rsidRPr="00C47B6F">
        <w:rPr>
          <w:rFonts w:ascii="Times New Roman" w:hAnsi="Times New Roman" w:cs="Times New Roman"/>
          <w:b/>
          <w:sz w:val="144"/>
          <w:szCs w:val="144"/>
        </w:rPr>
        <w:t>атематика</w:t>
      </w:r>
    </w:p>
    <w:p w:rsidR="00C47B6F" w:rsidRDefault="00C47B6F" w:rsidP="00C47B6F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C47B6F" w:rsidRDefault="00C47B6F" w:rsidP="00C47B6F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C47B6F" w:rsidRDefault="00C47B6F" w:rsidP="00C47B6F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C47B6F" w:rsidRPr="00C47B6F" w:rsidRDefault="00C47B6F" w:rsidP="00C47B6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Гуреева Ирина Львовна</w:t>
      </w:r>
    </w:p>
    <w:sectPr w:rsidR="00C47B6F" w:rsidRPr="00C47B6F" w:rsidSect="00F0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7EF"/>
    <w:multiLevelType w:val="multilevel"/>
    <w:tmpl w:val="B5E6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61048"/>
    <w:multiLevelType w:val="hybridMultilevel"/>
    <w:tmpl w:val="9FBC6036"/>
    <w:lvl w:ilvl="0" w:tplc="DD62A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4434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326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6F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6E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84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47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C6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D2E06"/>
    <w:multiLevelType w:val="multilevel"/>
    <w:tmpl w:val="6B0A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9FD"/>
    <w:rsid w:val="000A3EF7"/>
    <w:rsid w:val="000A4ED1"/>
    <w:rsid w:val="000D1307"/>
    <w:rsid w:val="000D30CB"/>
    <w:rsid w:val="001136D0"/>
    <w:rsid w:val="00116C1E"/>
    <w:rsid w:val="00133EE0"/>
    <w:rsid w:val="0025516A"/>
    <w:rsid w:val="002C57BF"/>
    <w:rsid w:val="00377A8D"/>
    <w:rsid w:val="003A59A0"/>
    <w:rsid w:val="00421C16"/>
    <w:rsid w:val="00483E58"/>
    <w:rsid w:val="004B5F89"/>
    <w:rsid w:val="004E0C10"/>
    <w:rsid w:val="005240FD"/>
    <w:rsid w:val="00583F80"/>
    <w:rsid w:val="005844CA"/>
    <w:rsid w:val="0061648B"/>
    <w:rsid w:val="00625416"/>
    <w:rsid w:val="00657AFC"/>
    <w:rsid w:val="006801FA"/>
    <w:rsid w:val="0073296F"/>
    <w:rsid w:val="007A39C9"/>
    <w:rsid w:val="007E5A72"/>
    <w:rsid w:val="008058CB"/>
    <w:rsid w:val="00930D9C"/>
    <w:rsid w:val="00993CE9"/>
    <w:rsid w:val="009B559B"/>
    <w:rsid w:val="009E5793"/>
    <w:rsid w:val="009F331B"/>
    <w:rsid w:val="00A97A02"/>
    <w:rsid w:val="00B279EA"/>
    <w:rsid w:val="00B73EC1"/>
    <w:rsid w:val="00C47B6F"/>
    <w:rsid w:val="00C826BE"/>
    <w:rsid w:val="00CA34C7"/>
    <w:rsid w:val="00DB3067"/>
    <w:rsid w:val="00DE3675"/>
    <w:rsid w:val="00E059FD"/>
    <w:rsid w:val="00E8449D"/>
    <w:rsid w:val="00ED06A6"/>
    <w:rsid w:val="00F01BE4"/>
    <w:rsid w:val="00F43C48"/>
    <w:rsid w:val="00F57EEC"/>
    <w:rsid w:val="00FB23E1"/>
    <w:rsid w:val="00FB2814"/>
    <w:rsid w:val="00FC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C3256"/>
    <w:pPr>
      <w:spacing w:after="0" w:line="240" w:lineRule="auto"/>
      <w:jc w:val="center"/>
    </w:pPr>
    <w:rPr>
      <w:rFonts w:ascii="Tahoma" w:eastAsia="Times New Roman" w:hAnsi="Tahoma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FC3256"/>
    <w:rPr>
      <w:rFonts w:ascii="Tahoma" w:eastAsia="Times New Roman" w:hAnsi="Tahoma" w:cs="Times New Roman"/>
      <w:sz w:val="32"/>
      <w:szCs w:val="24"/>
    </w:rPr>
  </w:style>
  <w:style w:type="paragraph" w:styleId="a6">
    <w:name w:val="Normal (Web)"/>
    <w:basedOn w:val="a"/>
    <w:rsid w:val="007A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7A39C9"/>
    <w:rPr>
      <w:b/>
      <w:bCs/>
    </w:rPr>
  </w:style>
  <w:style w:type="character" w:styleId="a8">
    <w:name w:val="Emphasis"/>
    <w:basedOn w:val="a0"/>
    <w:qFormat/>
    <w:rsid w:val="007A39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Name</cp:lastModifiedBy>
  <cp:revision>25</cp:revision>
  <cp:lastPrinted>2011-06-15T09:20:00Z</cp:lastPrinted>
  <dcterms:created xsi:type="dcterms:W3CDTF">2011-06-15T04:06:00Z</dcterms:created>
  <dcterms:modified xsi:type="dcterms:W3CDTF">2012-03-30T07:20:00Z</dcterms:modified>
</cp:coreProperties>
</file>