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9" w:rsidRPr="00D12D9B" w:rsidRDefault="00E33499">
      <w:pPr>
        <w:rPr>
          <w:rFonts w:ascii="Times New Roman" w:hAnsi="Times New Roman" w:cs="Times New Roman"/>
          <w:sz w:val="28"/>
          <w:szCs w:val="28"/>
        </w:rPr>
      </w:pPr>
      <w:r w:rsidRPr="006A325F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12D9B">
        <w:rPr>
          <w:rFonts w:ascii="Times New Roman" w:hAnsi="Times New Roman" w:cs="Times New Roman"/>
          <w:sz w:val="28"/>
          <w:szCs w:val="28"/>
        </w:rPr>
        <w:t xml:space="preserve"> </w:t>
      </w:r>
      <w:r w:rsidRPr="00D12D9B">
        <w:rPr>
          <w:rFonts w:ascii="Times New Roman" w:hAnsi="Times New Roman" w:cs="Times New Roman"/>
          <w:b/>
          <w:sz w:val="28"/>
          <w:szCs w:val="28"/>
        </w:rPr>
        <w:t>Святые места Суксунского района.</w:t>
      </w:r>
    </w:p>
    <w:p w:rsidR="00E33499" w:rsidRPr="006A325F" w:rsidRDefault="00E334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325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A325F" w:rsidRPr="006A325F">
        <w:rPr>
          <w:rFonts w:ascii="Times New Roman" w:hAnsi="Times New Roman" w:cs="Times New Roman"/>
          <w:sz w:val="28"/>
          <w:szCs w:val="28"/>
          <w:u w:val="single"/>
        </w:rPr>
        <w:t xml:space="preserve"> и задачи</w:t>
      </w:r>
      <w:r w:rsidRPr="006A325F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1"/>
        <w:gridCol w:w="314"/>
      </w:tblGrid>
      <w:tr w:rsidR="0096669C" w:rsidRPr="00D12D9B" w:rsidTr="00E33499">
        <w:trPr>
          <w:tblCellSpacing w:w="15" w:type="dxa"/>
        </w:trPr>
        <w:tc>
          <w:tcPr>
            <w:tcW w:w="4809" w:type="pct"/>
            <w:vAlign w:val="center"/>
            <w:hideMark/>
          </w:tcPr>
          <w:p w:rsidR="00B75564" w:rsidRPr="00D12D9B" w:rsidRDefault="00B75564" w:rsidP="00E3349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знания учащихся о православных святынях </w:t>
            </w:r>
            <w:r w:rsidR="00E33499" w:rsidRPr="00D12D9B">
              <w:rPr>
                <w:rFonts w:ascii="Times New Roman" w:hAnsi="Times New Roman" w:cs="Times New Roman"/>
                <w:sz w:val="28"/>
                <w:szCs w:val="28"/>
              </w:rPr>
              <w:t>Суксунского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499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C900D8" w:rsidRPr="00D12D9B" w:rsidRDefault="00C900D8" w:rsidP="00E3349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«святое место», «паломничество»</w:t>
            </w:r>
            <w:r w:rsidR="00AB20BF" w:rsidRPr="00D12D9B">
              <w:rPr>
                <w:rFonts w:ascii="Times New Roman" w:hAnsi="Times New Roman" w:cs="Times New Roman"/>
                <w:sz w:val="28"/>
                <w:szCs w:val="28"/>
              </w:rPr>
              <w:t>, «крестный ход».</w:t>
            </w:r>
          </w:p>
          <w:p w:rsidR="00B75564" w:rsidRPr="00D12D9B" w:rsidRDefault="00B75564" w:rsidP="00E3349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Обогатить духовный мир учащихся. Формировать у учеников общечеловеческие духовные ценности </w:t>
            </w:r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640B8" w:rsidRDefault="00B75564" w:rsidP="00E3349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к малой родине, ее природе, уважение к верованиям и традициям русского народа.</w:t>
            </w:r>
          </w:p>
          <w:p w:rsidR="006A325F" w:rsidRPr="00D12D9B" w:rsidRDefault="006A325F" w:rsidP="006A325F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25F" w:rsidRDefault="006A325F" w:rsidP="006A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2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Тип и форма занятия: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нового материала в форме заочной экскурсии.</w:t>
            </w:r>
          </w:p>
          <w:p w:rsidR="00E33499" w:rsidRPr="00D12D9B" w:rsidRDefault="00E33499" w:rsidP="00E3349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5DE" w:rsidRPr="00D12D9B" w:rsidRDefault="007975DE" w:rsidP="0079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2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Оборудование: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  <w:proofErr w:type="gramStart"/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карточки с </w:t>
            </w:r>
            <w:proofErr w:type="spell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цветограммой</w:t>
            </w:r>
            <w:proofErr w:type="spell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76AA" w:rsidRDefault="00EE76AA" w:rsidP="0079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25F" w:rsidRPr="00D12D9B" w:rsidRDefault="006A325F" w:rsidP="0079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499" w:rsidRPr="00D12D9B" w:rsidRDefault="00E33499" w:rsidP="00E3349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A23366" w:rsidRPr="00D12D9B" w:rsidRDefault="00A23366" w:rsidP="00E3349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499" w:rsidRPr="00D12D9B" w:rsidRDefault="00E33499" w:rsidP="00E3349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Орг. момент:</w:t>
            </w:r>
          </w:p>
          <w:p w:rsidR="00E33499" w:rsidRPr="00D12D9B" w:rsidRDefault="00E33499" w:rsidP="00E334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3499" w:rsidRPr="00D12D9B" w:rsidRDefault="00A23366" w:rsidP="00A23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Добрый день, начать наше занятие мне хотелось бы со стихотворения Юлии </w:t>
            </w:r>
            <w:proofErr w:type="spellStart"/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Друниной</w:t>
            </w:r>
            <w:proofErr w:type="spellEnd"/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. Послушайте внимательно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скажите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чем пойдет речь</w:t>
            </w:r>
            <w:r w:rsidR="004B2ED8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нас сегодня?</w:t>
            </w:r>
          </w:p>
          <w:p w:rsidR="00A23366" w:rsidRPr="00D12D9B" w:rsidRDefault="00A23366" w:rsidP="00E334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2ED8" w:rsidRPr="00D12D9B" w:rsidRDefault="004B2ED8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святые места.</w:t>
            </w:r>
          </w:p>
          <w:p w:rsidR="004B2ED8" w:rsidRPr="00D12D9B" w:rsidRDefault="004B2ED8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друг тебя в горе кинет,</w:t>
            </w:r>
          </w:p>
          <w:p w:rsidR="004B2ED8" w:rsidRPr="00D12D9B" w:rsidRDefault="004B2ED8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вдруг на душе пустота,</w:t>
            </w:r>
          </w:p>
          <w:p w:rsidR="004B2ED8" w:rsidRPr="00D12D9B" w:rsidRDefault="004B2ED8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пойди</w:t>
            </w:r>
            <w:proofErr w:type="gram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приложись к святыне.</w:t>
            </w:r>
          </w:p>
          <w:p w:rsidR="00A42434" w:rsidRPr="00D12D9B" w:rsidRDefault="00A42434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3366" w:rsidRPr="00D12D9B" w:rsidRDefault="00A23366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, о чем мы будем говорить на занятии?</w:t>
            </w:r>
          </w:p>
          <w:p w:rsidR="00A23366" w:rsidRPr="00D12D9B" w:rsidRDefault="00A23366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 святых местах)</w:t>
            </w:r>
          </w:p>
          <w:p w:rsidR="00EE76AA" w:rsidRPr="00D12D9B" w:rsidRDefault="00EE76AA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5DE" w:rsidRPr="00D12D9B" w:rsidRDefault="007975DE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2. </w:t>
            </w:r>
            <w:r w:rsidRPr="00D12D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Объявление темы</w:t>
            </w:r>
          </w:p>
          <w:p w:rsidR="000E0C05" w:rsidRDefault="00A23366" w:rsidP="00A4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42434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Итак</w:t>
            </w:r>
            <w:r w:rsidR="00A42434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, тема нашего занятия</w:t>
            </w:r>
            <w:r w:rsidR="00A42434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434"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Святые места Суксунского района</w:t>
            </w:r>
            <w:r w:rsidR="00A42434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AB5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434" w:rsidRPr="000E0C05" w:rsidRDefault="001E6AB5" w:rsidP="00A4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7975DE" w:rsidRPr="00D12D9B" w:rsidRDefault="007975DE" w:rsidP="00A42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3. </w:t>
            </w:r>
            <w:proofErr w:type="spellStart"/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Целеполагание</w:t>
            </w:r>
            <w:proofErr w:type="spellEnd"/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23366" w:rsidRPr="00D12D9B" w:rsidRDefault="00CC44CF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067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Издревле на Руси православные   любили   </w:t>
            </w:r>
            <w:r w:rsidR="008830B8" w:rsidRPr="00D12D9B">
              <w:rPr>
                <w:rFonts w:ascii="Times New Roman" w:hAnsi="Times New Roman" w:cs="Times New Roman"/>
                <w:sz w:val="28"/>
                <w:szCs w:val="28"/>
              </w:rPr>
              <w:t>посещать</w:t>
            </w:r>
            <w:r w:rsidR="0047067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святы</w:t>
            </w:r>
            <w:r w:rsidR="008830B8" w:rsidRPr="00D12D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067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места.  </w:t>
            </w:r>
          </w:p>
          <w:p w:rsidR="00470678" w:rsidRPr="00D12D9B" w:rsidRDefault="00470678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Тысячи и тысячи людей отправляются в наши дни во все концы России, порой в самые отдаленные ее уголки, </w:t>
            </w:r>
            <w:r w:rsidR="00CC44CF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поклонит</w:t>
            </w:r>
            <w:r w:rsidR="001E6AB5" w:rsidRPr="00D12D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CC44CF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и вознести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молитвы в святом месте явления чудотворной иконы или цел</w:t>
            </w:r>
            <w:r w:rsidR="00CC44CF" w:rsidRPr="00D12D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бного источника.</w:t>
            </w:r>
            <w:r w:rsidR="008830B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Многие иностранцы интересуются нашими святыми местами. Давайте представим, что один из этих иностранцев заинтересовался святыми местами Суксунского района. С чего бы вы начали свой рассказ</w:t>
            </w:r>
            <w:r w:rsidR="003B6C05" w:rsidRPr="00D12D9B">
              <w:rPr>
                <w:rFonts w:ascii="Times New Roman" w:hAnsi="Times New Roman" w:cs="Times New Roman"/>
                <w:sz w:val="28"/>
                <w:szCs w:val="28"/>
              </w:rPr>
              <w:t>, составим план.</w:t>
            </w:r>
          </w:p>
          <w:p w:rsidR="003B6C05" w:rsidRPr="00D12D9B" w:rsidRDefault="003B6C05" w:rsidP="003B6C05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Какие места называют святыми?</w:t>
            </w:r>
          </w:p>
          <w:p w:rsidR="003B6C05" w:rsidRPr="00D12D9B" w:rsidRDefault="003B6C05" w:rsidP="004B2ED8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Святые места Суксунского района</w:t>
            </w:r>
          </w:p>
          <w:p w:rsidR="00CC44CF" w:rsidRPr="00D12D9B" w:rsidRDefault="003B6C05" w:rsidP="004B2ED8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Что связывает святые места Суксунского района?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AB5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E6AB5" w:rsidRPr="00D12D9B" w:rsidRDefault="001E6AB5" w:rsidP="001E6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(слайд 3)</w:t>
            </w:r>
          </w:p>
          <w:p w:rsidR="00CC44CF" w:rsidRPr="00D12D9B" w:rsidRDefault="003E63A1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-Вот мы и определили с вами задачи на наше сегодняшнее занятие.</w:t>
            </w:r>
          </w:p>
          <w:p w:rsidR="007975DE" w:rsidRPr="00D12D9B" w:rsidRDefault="007975DE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4ED" w:rsidRPr="00D12D9B" w:rsidRDefault="007975DE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4. </w:t>
            </w:r>
            <w:r w:rsidRPr="00D12D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Объяснение нового материала:</w:t>
            </w:r>
          </w:p>
          <w:p w:rsidR="007975DE" w:rsidRPr="00D12D9B" w:rsidRDefault="007975DE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  <w:p w:rsidR="003E63A1" w:rsidRPr="00D12D9B" w:rsidRDefault="003E63A1" w:rsidP="001E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 мы с вами поиграем в</w:t>
            </w:r>
            <w:r w:rsidR="00A954F6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Словарное лото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4)</w:t>
            </w:r>
            <w:r w:rsidR="00A954F6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. Эта игра поможет выявить основные понятия соответствующие нашей теме: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954F6" w:rsidRPr="00D12D9B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написаны с одной стороны слова, на другой - значения. Соединить стрелками слова и значени</w:t>
            </w:r>
            <w:r w:rsidR="001E6AB5" w:rsidRPr="00D12D9B">
              <w:rPr>
                <w:rFonts w:ascii="Times New Roman" w:hAnsi="Times New Roman" w:cs="Times New Roman"/>
                <w:sz w:val="28"/>
                <w:szCs w:val="28"/>
              </w:rPr>
              <w:t>я подходящие по смыслу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4ED" w:rsidRPr="00D12D9B" w:rsidRDefault="006874ED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2D9B" w:rsidRDefault="006A325F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1.95pt;margin-top:7.75pt;width:102.75pt;height:122.85pt;z-index:251658240" o:connectortype="straight">
                  <v:stroke endarrow="block"/>
                </v:shape>
              </w:pict>
            </w:r>
            <w:r w:rsidR="0019775B" w:rsidRPr="00D12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Святые</w:t>
            </w:r>
            <w:r w:rsidR="006874ED" w:rsidRPr="00D12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места́                               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верующих к святым местам </w:t>
            </w:r>
            <w:proofErr w:type="gramStart"/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12012" w:rsidRDefault="006A325F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27" type="#_x0000_t32" style="position:absolute;margin-left:108.45pt;margin-top:.5pt;width:86.25pt;height:40.9pt;flip:y;z-index:251659264" o:connectortype="straight">
                  <v:stroke endarrow="block"/>
                </v:shape>
              </w:pic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>поклонение</w:t>
            </w:r>
            <w:r w:rsidR="00215D04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12D9B" w:rsidRPr="00D12D9B" w:rsidRDefault="00D12D9B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2D9B" w:rsidRDefault="006874ED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Паломничество                                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Организованное торжественное </w:t>
            </w:r>
          </w:p>
          <w:p w:rsidR="00D12D9B" w:rsidRDefault="006A325F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91.95pt;margin-top:6.95pt;width:117.75pt;height:52.15pt;flip:y;z-index:251660288" o:connectortype="straight">
                  <v:stroke endarrow="block"/>
                </v:shape>
              </w:pict>
            </w:r>
            <w:r w:rsidR="00D12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церковное шествие </w:t>
            </w:r>
            <w:r w:rsidR="00D12D9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>большим</w:t>
            </w:r>
            <w:proofErr w:type="gramEnd"/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4ED" w:rsidRDefault="00D12D9B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hyperlink r:id="rId5" w:tooltip="Крест" w:history="1">
              <w:r w:rsidR="006874ED"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крестом</w:t>
              </w:r>
            </w:hyperlink>
            <w:r w:rsidR="00215D04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2D9B" w:rsidRPr="00D12D9B" w:rsidRDefault="00D12D9B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B" w:rsidRDefault="006874ED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Крестный ход                              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Общее именование некоторых объектов, </w:t>
            </w:r>
          </w:p>
          <w:p w:rsidR="00D12D9B" w:rsidRDefault="00D12D9B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>которыми</w:t>
            </w:r>
            <w:proofErr w:type="gramEnd"/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 связано особое почитание </w:t>
            </w:r>
          </w:p>
          <w:p w:rsidR="006874ED" w:rsidRPr="00D12D9B" w:rsidRDefault="00D12D9B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</w:t>
            </w:r>
            <w:hyperlink r:id="rId6" w:tooltip="Православие" w:history="1">
              <w:r w:rsidR="006874ED"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православного</w:t>
              </w:r>
            </w:hyperlink>
            <w:r w:rsidR="006874ED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ooltip="Народ" w:history="1">
              <w:r w:rsidR="006874ED"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народа</w:t>
              </w:r>
            </w:hyperlink>
            <w:r w:rsidR="00215D04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4ED" w:rsidRPr="00D12D9B" w:rsidRDefault="006874ED" w:rsidP="004B2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5D04" w:rsidRPr="00D12D9B" w:rsidRDefault="00215D04" w:rsidP="00B120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-Молодцы.</w:t>
            </w:r>
            <w:r w:rsidR="003E63A1" w:rsidRPr="00D1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2012" w:rsidRPr="00D12D9B" w:rsidRDefault="003E63A1" w:rsidP="00B1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Святы́е</w:t>
            </w:r>
            <w:proofErr w:type="spellEnd"/>
            <w:r w:rsidRPr="00D12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места́ </w:t>
            </w:r>
            <w:r w:rsidR="00B12012" w:rsidRPr="00D12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="00B12012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неофициальное и достаточно произвольное общее именование некоторых объектов, с которыми связано особое почитание со стороны </w:t>
            </w:r>
            <w:hyperlink r:id="rId8" w:tooltip="Православие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православного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ooltip="Народ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народа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 обычно таковыми считают некоторые монастыри, храмы, погребения и </w:t>
            </w:r>
            <w:hyperlink r:id="rId10" w:tooltip="Мощи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мощи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праведников и </w:t>
            </w:r>
            <w:hyperlink r:id="rId11" w:tooltip="Святой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святых угодников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1B5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Святые места всегда были неотъемлемой частью правильного поклонения Богу. Для Святых последних дней такие святые места – это места исторического значения, </w:t>
            </w:r>
            <w:r w:rsidR="00B12012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B5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дома, причастные собрания и храмы. </w:t>
            </w:r>
            <w:r w:rsidR="00B12012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B5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Святыми их делают связанные с ними вера и благоговение, а также </w:t>
            </w:r>
            <w:r w:rsidR="00B12012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B58" w:rsidRPr="00D12D9B">
              <w:rPr>
                <w:rFonts w:ascii="Times New Roman" w:hAnsi="Times New Roman" w:cs="Times New Roman"/>
                <w:sz w:val="28"/>
                <w:szCs w:val="28"/>
              </w:rPr>
              <w:t>почтительное отношение к тому, что там происходит или происходило</w:t>
            </w:r>
            <w:r w:rsidR="00B12012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012" w:rsidRPr="00D12D9B" w:rsidRDefault="00B12012" w:rsidP="00B1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верующих к святым местам на поклонение называют </w:t>
            </w: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паломничеством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FB2" w:rsidRPr="00D12D9B" w:rsidRDefault="00C33FB2" w:rsidP="00B12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Организованное торжественное церковное шествие с большим </w:t>
            </w:r>
            <w:hyperlink r:id="rId12" w:tooltip="Крест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крестом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(от его несения в начале процессии она и получила своё название), </w:t>
            </w:r>
            <w:hyperlink r:id="rId13" w:tooltip="Икона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иконами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4" w:tooltip="Хоругвь (православная)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хоругвями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  от одного места к другому (например, от храма к </w:t>
            </w:r>
            <w:hyperlink r:id="rId15" w:tooltip="Река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реке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для освящения </w:t>
            </w:r>
            <w:hyperlink r:id="rId16" w:tooltip="Вода" w:history="1">
              <w:r w:rsidRPr="00D12D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воды</w:t>
              </w:r>
            </w:hyperlink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) – называется </w:t>
            </w:r>
            <w:r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крестным ходом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D04" w:rsidRPr="00D12D9B" w:rsidRDefault="00215D04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Все эти </w:t>
            </w:r>
            <w:r w:rsidR="00106050" w:rsidRPr="00D12D9B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неразрывно связаны между собой.</w:t>
            </w:r>
            <w:r w:rsidR="00106050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06050" w:rsidRPr="00D12D9B">
              <w:rPr>
                <w:rFonts w:ascii="Times New Roman" w:hAnsi="Times New Roman" w:cs="Times New Roman"/>
                <w:sz w:val="28"/>
                <w:szCs w:val="28"/>
              </w:rPr>
              <w:t>Суксунском</w:t>
            </w:r>
            <w:proofErr w:type="spellEnd"/>
            <w:r w:rsidR="00106050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районе тоже есть Святые места, которые известны по всей России</w:t>
            </w:r>
            <w:r w:rsidR="002E1307" w:rsidRPr="00D12D9B">
              <w:rPr>
                <w:rFonts w:ascii="Times New Roman" w:hAnsi="Times New Roman" w:cs="Times New Roman"/>
                <w:sz w:val="28"/>
                <w:szCs w:val="28"/>
              </w:rPr>
              <w:t>, о некоторых мы поговорим сегодня.</w:t>
            </w:r>
          </w:p>
          <w:p w:rsidR="007975DE" w:rsidRPr="00D12D9B" w:rsidRDefault="007975DE" w:rsidP="00215D0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  <w:p w:rsidR="002770B9" w:rsidRPr="00D12D9B" w:rsidRDefault="00F71129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33FB2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1995 года </w:t>
            </w:r>
            <w:proofErr w:type="spellStart"/>
            <w:r w:rsidR="00C33FB2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="00C33FB2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Крестный ход 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(слайд 5)</w:t>
            </w:r>
            <w:r w:rsidR="00C33FB2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привлекает к себе все больше и больше паломников. Преодолевая длинный путь, люди хотят очиститься от грехов, приложиться к святыне, получить исцеление. Укрепить себя в вере православной. </w:t>
            </w:r>
            <w:r w:rsidR="00215D04" w:rsidRPr="00D12D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жегодно 11 июля в Суксун съезжаются паломники и гости. А накануне, 10 июля, начинается крестный ход в </w:t>
            </w:r>
            <w:proofErr w:type="spellStart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>Тохтарево</w:t>
            </w:r>
            <w:proofErr w:type="spellEnd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>Суксунской</w:t>
            </w:r>
            <w:proofErr w:type="spellEnd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>Петро-Павловской</w:t>
            </w:r>
            <w:proofErr w:type="spellEnd"/>
            <w:proofErr w:type="gramEnd"/>
            <w:r w:rsidR="002770B9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церкви</w:t>
            </w:r>
            <w:r w:rsidR="00215D04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0D8" w:rsidRPr="00D12D9B" w:rsidRDefault="00C900D8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детьми </w:t>
            </w:r>
            <w:r w:rsidR="00130336"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рассказываются</w:t>
            </w:r>
            <w:r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заранее приготовленные исторические справки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5D04" w:rsidRPr="00D12D9B" w:rsidRDefault="00215D04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Историческая справка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: ПЕТРО-ПАВЛОВСКАЯ ЦЕРКОВ</w:t>
            </w:r>
            <w:proofErr w:type="gramStart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слайд 6,7,8)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р-н, пос. Суксун. Построена в 1798 г. Сооружена на средства заводчиков Демидовых. Одно время была приписана к Вознесенской церкви. Приход образован 31 мая 1914 г. Закрыта 10 мая 1940 г. и отдана под районный Дом обороны. Вновь </w:t>
            </w:r>
            <w:proofErr w:type="gramStart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открыта</w:t>
            </w:r>
            <w:proofErr w:type="gramEnd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2 августа 1944 г.  </w:t>
            </w:r>
          </w:p>
          <w:p w:rsidR="00F71129" w:rsidRPr="00D12D9B" w:rsidRDefault="00F71129" w:rsidP="00215D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Историческая справка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Тохтарев</w:t>
            </w:r>
            <w:proofErr w:type="gram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слайд 9)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Оно было известно в старину как </w:t>
            </w:r>
            <w:proofErr w:type="spell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Тохтаревская</w:t>
            </w:r>
            <w:proofErr w:type="spell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пустынь, где с 1645 года был основан мужской монастырь.</w:t>
            </w:r>
          </w:p>
          <w:p w:rsidR="00F71129" w:rsidRPr="00D12D9B" w:rsidRDefault="00F71129" w:rsidP="00215D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 отслуженного молебна по традиции участники Крестного хода едут на святой источник Ильи </w:t>
            </w:r>
            <w:proofErr w:type="gram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Пророка</w:t>
            </w:r>
            <w:proofErr w:type="gram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называемый в народе водопадом «Плакун». Там совершается освящение воды и омовение под ледяными струями падающего водопада.</w:t>
            </w:r>
          </w:p>
          <w:p w:rsidR="00F71129" w:rsidRPr="00D12D9B" w:rsidRDefault="00F71129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Историческая справка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00D8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Водопад «Плакун»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10)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0D8" w:rsidRPr="00D12D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дин из   уникальных природных объектов находится на правом берегу реки Сылвы в Пермском крае, недалеко от Суксуна. Образующий водопад источник представляет собой выход подземных вод, которые вытекают из многочисленных трещин в песчанике. Он берет начало в 15 метрах от водопада. По расчетам ученого расчет воды составляет 15-20 литров в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секунду. Ширина ручья варьирует от 30 см до 1 метра и разбивается на два рукава, которые падают с обрыва с высоты около 7 метров.</w:t>
            </w:r>
          </w:p>
          <w:p w:rsidR="00D65B6C" w:rsidRPr="00D12D9B" w:rsidRDefault="00D65B6C" w:rsidP="0021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Согласно давнему поверью, человек, трижды окунувшийся в водопаде</w:t>
            </w:r>
            <w:r w:rsidR="000E0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, может излечиться даже от серьезных болезней, обретает здоровье и жизненную силу. Впрочем, это не удивительно, вполне объяснимо научно. Под действием ледяной воды мобилизуются внутренние резервы организма, повышается его сопротивляемость, значительно крепнет иммунитет. Организм человека укрепляется, улучшается самочувствие, появляется бодрость и т.д. Однако неподготовленному человеку чудодейственный источник может пойти на вред. Особенно это касается людей с </w:t>
            </w:r>
            <w:proofErr w:type="spellStart"/>
            <w:proofErr w:type="gramStart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сердечно-сосудистыми</w:t>
            </w:r>
            <w:proofErr w:type="spellEnd"/>
            <w:proofErr w:type="gramEnd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 и нарушениями кровообращения. Так что, оказавшись на Плакуне, не переусердствуйте с водными процедурами.</w:t>
            </w:r>
          </w:p>
          <w:p w:rsidR="00C900D8" w:rsidRPr="00D12D9B" w:rsidRDefault="007975DE" w:rsidP="00C900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5</w:t>
            </w:r>
            <w:r w:rsidR="00EE76AA"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C900D8"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Минута релаксации:</w:t>
            </w:r>
          </w:p>
          <w:p w:rsidR="00B75564" w:rsidRPr="00D12D9B" w:rsidRDefault="00222443" w:rsidP="00C90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Закройте глаза. </w:t>
            </w:r>
            <w:r w:rsidR="007C72AF" w:rsidRPr="00D12D9B">
              <w:rPr>
                <w:rFonts w:ascii="Times New Roman" w:hAnsi="Times New Roman" w:cs="Times New Roman"/>
                <w:sz w:val="28"/>
                <w:szCs w:val="28"/>
              </w:rPr>
              <w:t>Вы – птица... Ваши крылья – это вера в себя, силу мозга, уверенность и жизнерадостность</w:t>
            </w:r>
            <w:r w:rsidR="00C900D8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Прислушайтесь к себе.</w:t>
            </w:r>
          </w:p>
          <w:p w:rsidR="007975DE" w:rsidRPr="00D12D9B" w:rsidRDefault="007975DE" w:rsidP="009666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</w:p>
          <w:p w:rsidR="00B75564" w:rsidRPr="00D12D9B" w:rsidRDefault="00AB20BF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- Что же связывает эти места? Ответить на этот вопрос вам поможет видеофильм</w:t>
            </w:r>
            <w:r w:rsidR="001D1010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снятый телекомпанией «Союз».</w:t>
            </w:r>
          </w:p>
          <w:p w:rsidR="001D1010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10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(просмотр видеофильма)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12)</w:t>
            </w:r>
          </w:p>
          <w:p w:rsidR="001D1010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010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- Так что же связывает святые места Суксунского района?</w:t>
            </w:r>
          </w:p>
          <w:p w:rsidR="001D1010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(икона Божьей Матери «Неопалимая Купина»)</w:t>
            </w:r>
          </w:p>
          <w:p w:rsidR="002E1307" w:rsidRPr="00D12D9B" w:rsidRDefault="002E1307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2AF" w:rsidRPr="00D12D9B" w:rsidRDefault="000572AF" w:rsidP="00057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-Ежегодно, 10 июля в 12 часов дня из Суксуна к водопаду оправляется Крестный ход, первым инициатором которого был священник о. Петр Шошин. Вот уже более 10 лет </w:t>
            </w:r>
            <w:proofErr w:type="spell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Крестный ход привлекает к себе всё больше и больше людей. Плакун не случайно является конечным пунктом этого хода. Ведь именно по пути к нему в 17 веке на реке Сылва к татарину </w:t>
            </w:r>
            <w:proofErr w:type="spell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2E1307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хтарю</w:t>
            </w:r>
            <w:proofErr w:type="spell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чудесным образом была явлена икона Божьей Матери «Неопалимая Купина», </w:t>
            </w:r>
            <w:proofErr w:type="gramStart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последствии</w:t>
            </w:r>
            <w:proofErr w:type="gramEnd"/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которая была передана им местным монахам. </w:t>
            </w:r>
          </w:p>
          <w:p w:rsidR="000572AF" w:rsidRPr="00D12D9B" w:rsidRDefault="000572AF" w:rsidP="000572A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сейчас во время Крестного хода верующие несут икону  «Неопалимую Купину» 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14) 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носилках к месту её явления, где служат молебен. Периодически она источает благоухание, которое усиливается при крепкой молитве. </w:t>
            </w:r>
          </w:p>
          <w:p w:rsidR="000572AF" w:rsidRPr="00D12D9B" w:rsidRDefault="000572AF" w:rsidP="000572A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икона «Неопалим</w:t>
            </w:r>
            <w:r w:rsidR="002E1307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Купин</w:t>
            </w:r>
            <w:r w:rsidR="002E1307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15)</w:t>
            </w:r>
            <w:r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также как  водопад Плакун, – наша святыня и гордость, доставшаяся от  предков на дальнейшее сохранение </w:t>
            </w:r>
          </w:p>
          <w:p w:rsidR="000572AF" w:rsidRPr="00D12D9B" w:rsidRDefault="000572AF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564" w:rsidRPr="00D12D9B" w:rsidRDefault="001D1010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Само название</w:t>
            </w:r>
            <w:proofErr w:type="gramEnd"/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иконы означает "несгораемый куст". </w:t>
            </w:r>
            <w:r w:rsidR="000572AF" w:rsidRPr="00D12D9B">
              <w:rPr>
                <w:rStyle w:val="worddesc"/>
                <w:rFonts w:ascii="Times New Roman" w:hAnsi="Times New Roman" w:cs="Times New Roman"/>
                <w:sz w:val="28"/>
                <w:szCs w:val="28"/>
              </w:rPr>
              <w:t xml:space="preserve">По поверью эта икона охраняет от пожаров, поэтому является одной из самых распространенных домашних икон. </w:t>
            </w:r>
            <w:r w:rsidR="002E1307" w:rsidRPr="00D12D9B">
              <w:rPr>
                <w:rStyle w:val="worddesc"/>
                <w:rFonts w:ascii="Times New Roman" w:hAnsi="Times New Roman" w:cs="Times New Roman"/>
                <w:sz w:val="28"/>
                <w:szCs w:val="28"/>
              </w:rPr>
              <w:t>Помещают</w:t>
            </w:r>
            <w:r w:rsidR="000572AF" w:rsidRPr="00D12D9B">
              <w:rPr>
                <w:rStyle w:val="worddesc"/>
                <w:rFonts w:ascii="Times New Roman" w:hAnsi="Times New Roman" w:cs="Times New Roman"/>
                <w:sz w:val="28"/>
                <w:szCs w:val="28"/>
              </w:rPr>
              <w:t xml:space="preserve"> обычно на кухне - поближе к источнику огня</w:t>
            </w:r>
            <w:r w:rsidR="000572AF"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4ED" w:rsidRPr="00D12D9B" w:rsidRDefault="00EE76AA" w:rsidP="009666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</w:t>
            </w:r>
            <w:r w:rsidR="007975DE"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6) </w:t>
            </w:r>
            <w:r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7975DE" w:rsidRPr="00D1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акрепление</w:t>
            </w:r>
          </w:p>
          <w:p w:rsidR="00130336" w:rsidRPr="00D12D9B" w:rsidRDefault="00130336" w:rsidP="00966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-Вот мы и ответили на все поставленные вопросы нашего занятия. </w:t>
            </w:r>
            <w:r w:rsidR="002E1307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Теперь вы можете любому гостю Суксунского района </w:t>
            </w:r>
            <w:r w:rsidR="00F32DA5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с гордостью и любовью 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</w:t>
            </w:r>
            <w:r w:rsidR="00F32DA5"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наших святых местах</w:t>
            </w: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69C" w:rsidRPr="00D12D9B" w:rsidRDefault="000572AF" w:rsidP="001E6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499" w:rsidRPr="00D12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AB5" w:rsidRPr="00D12D9B">
              <w:rPr>
                <w:rFonts w:ascii="Times New Roman" w:hAnsi="Times New Roman" w:cs="Times New Roman"/>
                <w:b/>
                <w:sz w:val="28"/>
                <w:szCs w:val="28"/>
              </w:rPr>
              <w:t>(слайд 16)</w:t>
            </w:r>
          </w:p>
        </w:tc>
        <w:tc>
          <w:tcPr>
            <w:tcW w:w="143" w:type="pct"/>
            <w:vAlign w:val="center"/>
            <w:hideMark/>
          </w:tcPr>
          <w:p w:rsidR="0096669C" w:rsidRPr="00D12D9B" w:rsidRDefault="0096669C" w:rsidP="00966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669C" w:rsidRPr="00D12D9B" w:rsidRDefault="0096669C" w:rsidP="0096669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130336" w:rsidRPr="00D12D9B" w:rsidRDefault="0096669C" w:rsidP="00130336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D9B">
        <w:rPr>
          <w:rFonts w:ascii="Times New Roman" w:hAnsi="Times New Roman" w:cs="Times New Roman"/>
          <w:sz w:val="28"/>
          <w:szCs w:val="28"/>
        </w:rPr>
        <w:t> </w:t>
      </w:r>
      <w:r w:rsidR="000572AF" w:rsidRPr="00D12D9B">
        <w:rPr>
          <w:rFonts w:ascii="Times New Roman" w:hAnsi="Times New Roman" w:cs="Times New Roman"/>
          <w:sz w:val="28"/>
          <w:szCs w:val="28"/>
        </w:rPr>
        <w:t xml:space="preserve"> </w:t>
      </w:r>
      <w:r w:rsidR="00130336" w:rsidRPr="00D12D9B">
        <w:rPr>
          <w:rFonts w:ascii="Times New Roman" w:hAnsi="Times New Roman" w:cs="Times New Roman"/>
          <w:sz w:val="28"/>
          <w:szCs w:val="28"/>
        </w:rPr>
        <w:t>Какие места называют святыми?</w:t>
      </w:r>
    </w:p>
    <w:p w:rsidR="00130336" w:rsidRPr="00D12D9B" w:rsidRDefault="00130336" w:rsidP="00130336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D9B">
        <w:rPr>
          <w:rFonts w:ascii="Times New Roman" w:hAnsi="Times New Roman" w:cs="Times New Roman"/>
          <w:sz w:val="28"/>
          <w:szCs w:val="28"/>
        </w:rPr>
        <w:t>Святые места Суксунского района</w:t>
      </w:r>
    </w:p>
    <w:p w:rsidR="00130336" w:rsidRPr="00D12D9B" w:rsidRDefault="00130336" w:rsidP="00130336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D9B">
        <w:rPr>
          <w:rFonts w:ascii="Times New Roman" w:hAnsi="Times New Roman" w:cs="Times New Roman"/>
          <w:sz w:val="28"/>
          <w:szCs w:val="28"/>
        </w:rPr>
        <w:t>Что связывает святые места Суксунского района?</w:t>
      </w:r>
      <w:r w:rsidRPr="00D12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B03" w:rsidRPr="00D12D9B" w:rsidRDefault="000E3B03" w:rsidP="000E3B03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AA" w:rsidRPr="00D12D9B" w:rsidRDefault="00EE76AA" w:rsidP="00EE76AA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2D9B">
        <w:rPr>
          <w:rFonts w:ascii="Times New Roman" w:eastAsia="Times New Roman" w:hAnsi="Times New Roman" w:cs="Times New Roman"/>
          <w:b/>
          <w:i/>
          <w:sz w:val="28"/>
          <w:szCs w:val="28"/>
        </w:rPr>
        <w:t>7)Рефлексия</w:t>
      </w:r>
    </w:p>
    <w:p w:rsidR="0096669C" w:rsidRPr="00D12D9B" w:rsidRDefault="00130336" w:rsidP="0096669C">
      <w:pPr>
        <w:pStyle w:val="2"/>
        <w:rPr>
          <w:b w:val="0"/>
          <w:sz w:val="28"/>
          <w:szCs w:val="28"/>
        </w:rPr>
      </w:pPr>
      <w:r w:rsidRPr="00D12D9B">
        <w:rPr>
          <w:b w:val="0"/>
          <w:sz w:val="28"/>
          <w:szCs w:val="28"/>
        </w:rPr>
        <w:t xml:space="preserve">- Молодцы, а теперь используя </w:t>
      </w:r>
      <w:proofErr w:type="spellStart"/>
      <w:r w:rsidRPr="00D12D9B">
        <w:rPr>
          <w:b w:val="0"/>
          <w:sz w:val="28"/>
          <w:szCs w:val="28"/>
        </w:rPr>
        <w:t>Цветограмму</w:t>
      </w:r>
      <w:proofErr w:type="spellEnd"/>
      <w:r w:rsidR="001E6AB5" w:rsidRPr="00D12D9B">
        <w:rPr>
          <w:b w:val="0"/>
          <w:sz w:val="28"/>
          <w:szCs w:val="28"/>
        </w:rPr>
        <w:t xml:space="preserve"> </w:t>
      </w:r>
      <w:r w:rsidR="001E6AB5" w:rsidRPr="00D12D9B">
        <w:rPr>
          <w:sz w:val="28"/>
          <w:szCs w:val="28"/>
        </w:rPr>
        <w:t>(слайд 17)</w:t>
      </w:r>
      <w:r w:rsidR="007975DE" w:rsidRPr="00D12D9B">
        <w:rPr>
          <w:b w:val="0"/>
          <w:sz w:val="28"/>
          <w:szCs w:val="28"/>
        </w:rPr>
        <w:t>,</w:t>
      </w:r>
      <w:r w:rsidRPr="00D12D9B">
        <w:rPr>
          <w:b w:val="0"/>
          <w:sz w:val="28"/>
          <w:szCs w:val="28"/>
        </w:rPr>
        <w:t xml:space="preserve"> оцените наше занятие по нескольким критериям: актуальность, новизна, полезность и ваш интерес, с помощью цветов: красного, синего и зеленого. Где красный – это высокая оценка, синий</w:t>
      </w:r>
      <w:r w:rsidR="007975DE" w:rsidRPr="00D12D9B">
        <w:rPr>
          <w:b w:val="0"/>
          <w:sz w:val="28"/>
          <w:szCs w:val="28"/>
        </w:rPr>
        <w:t xml:space="preserve"> – средняя оценка, зеленый – низкая оценка.</w:t>
      </w:r>
    </w:p>
    <w:p w:rsidR="00C900D8" w:rsidRPr="00D12D9B" w:rsidRDefault="00E33499" w:rsidP="0013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D12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E76AA" w:rsidRPr="00D12D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</w:t>
      </w:r>
      <w:r w:rsidR="00EE76AA" w:rsidRPr="00D12D9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8)Итог.</w:t>
      </w:r>
    </w:p>
    <w:p w:rsidR="00EE76AA" w:rsidRPr="00D12D9B" w:rsidRDefault="00EE76AA" w:rsidP="0013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0D8" w:rsidRPr="00D12D9B" w:rsidRDefault="00EE76AA" w:rsidP="00E54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D9B">
        <w:rPr>
          <w:rFonts w:ascii="Times New Roman" w:hAnsi="Times New Roman" w:cs="Times New Roman"/>
          <w:sz w:val="28"/>
          <w:szCs w:val="28"/>
        </w:rPr>
        <w:t>-</w:t>
      </w:r>
      <w:r w:rsidR="00E542D1" w:rsidRPr="00D12D9B">
        <w:rPr>
          <w:rFonts w:ascii="Times New Roman" w:hAnsi="Times New Roman" w:cs="Times New Roman"/>
          <w:sz w:val="28"/>
          <w:szCs w:val="28"/>
        </w:rPr>
        <w:t>Сегодня мы с вами заочно познакомились со святыми местами</w:t>
      </w:r>
      <w:r w:rsidRPr="00D12D9B">
        <w:rPr>
          <w:rFonts w:ascii="Times New Roman" w:hAnsi="Times New Roman" w:cs="Times New Roman"/>
          <w:sz w:val="28"/>
          <w:szCs w:val="28"/>
        </w:rPr>
        <w:t xml:space="preserve"> Суксунского района, </w:t>
      </w:r>
      <w:r w:rsidR="00E542D1" w:rsidRPr="00D12D9B">
        <w:rPr>
          <w:rFonts w:ascii="Times New Roman" w:hAnsi="Times New Roman" w:cs="Times New Roman"/>
          <w:sz w:val="28"/>
          <w:szCs w:val="28"/>
        </w:rPr>
        <w:t>надеюсь, что каждый из вас лично побывает в этих местах.</w:t>
      </w:r>
    </w:p>
    <w:p w:rsidR="00E33499" w:rsidRPr="00D12D9B" w:rsidRDefault="00E33499">
      <w:pPr>
        <w:rPr>
          <w:rFonts w:ascii="Times New Roman" w:hAnsi="Times New Roman" w:cs="Times New Roman"/>
          <w:sz w:val="28"/>
          <w:szCs w:val="28"/>
        </w:rPr>
      </w:pPr>
    </w:p>
    <w:sectPr w:rsidR="00E33499" w:rsidRPr="00D12D9B" w:rsidSect="002F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740C"/>
    <w:multiLevelType w:val="multilevel"/>
    <w:tmpl w:val="278227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5FF614C"/>
    <w:multiLevelType w:val="hybridMultilevel"/>
    <w:tmpl w:val="73C6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09C3"/>
    <w:multiLevelType w:val="hybridMultilevel"/>
    <w:tmpl w:val="6F0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31DA1"/>
    <w:multiLevelType w:val="hybridMultilevel"/>
    <w:tmpl w:val="73C6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3BE0"/>
    <w:multiLevelType w:val="hybridMultilevel"/>
    <w:tmpl w:val="CE620086"/>
    <w:lvl w:ilvl="0" w:tplc="8CF88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69C"/>
    <w:rsid w:val="000572AF"/>
    <w:rsid w:val="000E0C05"/>
    <w:rsid w:val="000E3B03"/>
    <w:rsid w:val="00106050"/>
    <w:rsid w:val="00130336"/>
    <w:rsid w:val="0019775B"/>
    <w:rsid w:val="001D1010"/>
    <w:rsid w:val="001E6AB5"/>
    <w:rsid w:val="00215D04"/>
    <w:rsid w:val="00222443"/>
    <w:rsid w:val="00237209"/>
    <w:rsid w:val="002640B8"/>
    <w:rsid w:val="002770B9"/>
    <w:rsid w:val="002E1307"/>
    <w:rsid w:val="002F106B"/>
    <w:rsid w:val="00371400"/>
    <w:rsid w:val="003B6C05"/>
    <w:rsid w:val="003E63A1"/>
    <w:rsid w:val="00436A1D"/>
    <w:rsid w:val="00441F05"/>
    <w:rsid w:val="00470678"/>
    <w:rsid w:val="00471B58"/>
    <w:rsid w:val="004A2CC7"/>
    <w:rsid w:val="004B2ED8"/>
    <w:rsid w:val="005A0F93"/>
    <w:rsid w:val="006874ED"/>
    <w:rsid w:val="006A325F"/>
    <w:rsid w:val="007975DE"/>
    <w:rsid w:val="007C72AF"/>
    <w:rsid w:val="00860C12"/>
    <w:rsid w:val="008830B8"/>
    <w:rsid w:val="008D7A85"/>
    <w:rsid w:val="0096669C"/>
    <w:rsid w:val="00A23366"/>
    <w:rsid w:val="00A42434"/>
    <w:rsid w:val="00A954F6"/>
    <w:rsid w:val="00AB20BF"/>
    <w:rsid w:val="00B12012"/>
    <w:rsid w:val="00B31440"/>
    <w:rsid w:val="00B75564"/>
    <w:rsid w:val="00B870B2"/>
    <w:rsid w:val="00C33FB2"/>
    <w:rsid w:val="00C900D8"/>
    <w:rsid w:val="00CC44CF"/>
    <w:rsid w:val="00D12D9B"/>
    <w:rsid w:val="00D36397"/>
    <w:rsid w:val="00D65B6C"/>
    <w:rsid w:val="00E33499"/>
    <w:rsid w:val="00E542D1"/>
    <w:rsid w:val="00EE76AA"/>
    <w:rsid w:val="00F32DA5"/>
    <w:rsid w:val="00F7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B"/>
  </w:style>
  <w:style w:type="paragraph" w:styleId="1">
    <w:name w:val="heading 1"/>
    <w:basedOn w:val="a"/>
    <w:link w:val="10"/>
    <w:uiPriority w:val="9"/>
    <w:qFormat/>
    <w:rsid w:val="0096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6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6669C"/>
  </w:style>
  <w:style w:type="paragraph" w:styleId="a4">
    <w:name w:val="Balloon Text"/>
    <w:basedOn w:val="a"/>
    <w:link w:val="a5"/>
    <w:uiPriority w:val="99"/>
    <w:semiHidden/>
    <w:unhideWhenUsed/>
    <w:rsid w:val="009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6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6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66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966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69C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96669C"/>
    <w:rPr>
      <w:b/>
      <w:bCs/>
    </w:rPr>
  </w:style>
  <w:style w:type="paragraph" w:styleId="a7">
    <w:name w:val="List Paragraph"/>
    <w:basedOn w:val="a"/>
    <w:uiPriority w:val="34"/>
    <w:qFormat/>
    <w:rsid w:val="00E3349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70678"/>
    <w:rPr>
      <w:color w:val="0000FF"/>
      <w:u w:val="single"/>
    </w:rPr>
  </w:style>
  <w:style w:type="character" w:customStyle="1" w:styleId="spelle">
    <w:name w:val="spelle"/>
    <w:basedOn w:val="a0"/>
    <w:rsid w:val="00B12012"/>
  </w:style>
  <w:style w:type="character" w:customStyle="1" w:styleId="grame">
    <w:name w:val="grame"/>
    <w:basedOn w:val="a0"/>
    <w:rsid w:val="00B12012"/>
  </w:style>
  <w:style w:type="character" w:customStyle="1" w:styleId="worddesc">
    <w:name w:val="word_desc"/>
    <w:basedOn w:val="a0"/>
    <w:rsid w:val="00057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0%D0%B2%D0%BE%D1%81%D0%BB%D0%B0%D0%B2%D0%B8%D0%B5" TargetMode="External"/><Relationship Id="rId13" Type="http://schemas.openxmlformats.org/officeDocument/2006/relationships/hyperlink" Target="http://ru.wikipedia.org/wiki/%D0%98%D0%BA%D0%BE%D0%BD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1%80%D0%BE%D0%B4" TargetMode="External"/><Relationship Id="rId12" Type="http://schemas.openxmlformats.org/officeDocument/2006/relationships/hyperlink" Target="http://ru.wikipedia.org/wiki/%D0%9A%D1%80%D0%B5%D1%81%D1%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0%BE%D0%B4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0%D0%B2%D0%BE%D1%81%D0%BB%D0%B0%D0%B2%D0%B8%D0%B5" TargetMode="External"/><Relationship Id="rId11" Type="http://schemas.openxmlformats.org/officeDocument/2006/relationships/hyperlink" Target="http://ru.wikipedia.org/wiki/%D0%A1%D0%B2%D1%8F%D1%82%D0%BE%D0%B9" TargetMode="External"/><Relationship Id="rId5" Type="http://schemas.openxmlformats.org/officeDocument/2006/relationships/hyperlink" Target="http://ru.wikipedia.org/wiki/%D0%9A%D1%80%D0%B5%D1%81%D1%82" TargetMode="External"/><Relationship Id="rId15" Type="http://schemas.openxmlformats.org/officeDocument/2006/relationships/hyperlink" Target="http://ru.wikipedia.org/wiki/%D0%A0%D0%B5%D0%BA%D0%B0" TargetMode="External"/><Relationship Id="rId10" Type="http://schemas.openxmlformats.org/officeDocument/2006/relationships/hyperlink" Target="http://ru.wikipedia.org/wiki/%D0%9C%D0%BE%D1%89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1%80%D0%BE%D0%B4" TargetMode="External"/><Relationship Id="rId14" Type="http://schemas.openxmlformats.org/officeDocument/2006/relationships/hyperlink" Target="http://ru.wikipedia.org/wiki/%D0%A5%D0%BE%D1%80%D1%83%D0%B3%D0%B2%D1%8C_%28%D0%BF%D1%80%D0%B0%D0%B2%D0%BE%D1%81%D0%BB%D0%B0%D0%B2%D0%BD%D0%B0%D1%8F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2012-04-20T09:17:00Z</dcterms:created>
  <dcterms:modified xsi:type="dcterms:W3CDTF">2012-04-23T16:15:00Z</dcterms:modified>
</cp:coreProperties>
</file>